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DEA12" w14:textId="77777777" w:rsidR="008619E4" w:rsidRPr="00BB14B2" w:rsidRDefault="008619E4" w:rsidP="00FB703F">
      <w:pPr>
        <w:ind w:firstLine="709"/>
        <w:jc w:val="center"/>
        <w:rPr>
          <w:bCs/>
          <w:sz w:val="28"/>
          <w:szCs w:val="28"/>
        </w:rPr>
      </w:pPr>
    </w:p>
    <w:p w14:paraId="05B96219" w14:textId="77777777" w:rsidR="008619E4" w:rsidRPr="00BB14B2" w:rsidRDefault="008619E4" w:rsidP="00FB703F">
      <w:pPr>
        <w:ind w:firstLine="709"/>
        <w:jc w:val="center"/>
        <w:rPr>
          <w:bCs/>
          <w:sz w:val="28"/>
          <w:szCs w:val="28"/>
        </w:rPr>
      </w:pPr>
    </w:p>
    <w:p w14:paraId="3C695FD0" w14:textId="77777777" w:rsidR="008619E4" w:rsidRPr="00BB14B2" w:rsidRDefault="008619E4" w:rsidP="00FB703F">
      <w:pPr>
        <w:ind w:firstLine="709"/>
        <w:jc w:val="center"/>
        <w:rPr>
          <w:bCs/>
          <w:sz w:val="28"/>
          <w:szCs w:val="28"/>
        </w:rPr>
      </w:pPr>
    </w:p>
    <w:p w14:paraId="318D8B1A" w14:textId="77777777" w:rsidR="008619E4" w:rsidRPr="00BB14B2" w:rsidRDefault="008619E4" w:rsidP="00FB703F">
      <w:pPr>
        <w:ind w:firstLine="709"/>
        <w:jc w:val="center"/>
        <w:rPr>
          <w:bCs/>
          <w:sz w:val="28"/>
          <w:szCs w:val="28"/>
        </w:rPr>
      </w:pPr>
    </w:p>
    <w:p w14:paraId="1E1E2470" w14:textId="77777777" w:rsidR="008619E4" w:rsidRPr="00BB14B2" w:rsidRDefault="00BD22E0" w:rsidP="00B676AF">
      <w:pPr>
        <w:ind w:left="5103"/>
        <w:rPr>
          <w:bCs/>
          <w:sz w:val="28"/>
          <w:szCs w:val="28"/>
        </w:rPr>
      </w:pPr>
      <w:r w:rsidRPr="00BB14B2">
        <w:rPr>
          <w:bCs/>
          <w:sz w:val="28"/>
          <w:szCs w:val="28"/>
        </w:rPr>
        <w:t>Утвержден</w:t>
      </w:r>
      <w:r>
        <w:rPr>
          <w:bCs/>
          <w:sz w:val="28"/>
          <w:szCs w:val="28"/>
        </w:rPr>
        <w:t>ы</w:t>
      </w:r>
      <w:r w:rsidRPr="00BB14B2">
        <w:rPr>
          <w:bCs/>
          <w:sz w:val="28"/>
          <w:szCs w:val="28"/>
        </w:rPr>
        <w:t xml:space="preserve"> </w:t>
      </w:r>
      <w:r w:rsidR="008619E4" w:rsidRPr="00BB14B2">
        <w:rPr>
          <w:bCs/>
          <w:sz w:val="28"/>
          <w:szCs w:val="28"/>
        </w:rPr>
        <w:t xml:space="preserve">решением </w:t>
      </w:r>
    </w:p>
    <w:p w14:paraId="056894D0" w14:textId="77777777" w:rsidR="008619E4" w:rsidRPr="00BB14B2" w:rsidRDefault="008619E4" w:rsidP="00B676AF">
      <w:pPr>
        <w:ind w:left="5103"/>
        <w:rPr>
          <w:bCs/>
          <w:sz w:val="28"/>
          <w:szCs w:val="28"/>
        </w:rPr>
      </w:pPr>
      <w:r w:rsidRPr="00BB14B2">
        <w:rPr>
          <w:bCs/>
          <w:sz w:val="28"/>
          <w:szCs w:val="28"/>
        </w:rPr>
        <w:t>Ученого совета</w:t>
      </w:r>
      <w:r>
        <w:rPr>
          <w:bCs/>
          <w:sz w:val="28"/>
          <w:szCs w:val="28"/>
        </w:rPr>
        <w:t xml:space="preserve"> ГУУ</w:t>
      </w:r>
    </w:p>
    <w:p w14:paraId="1821A4EA" w14:textId="77777777" w:rsidR="008619E4" w:rsidRPr="00BB14B2" w:rsidRDefault="008619E4" w:rsidP="00B676AF">
      <w:pPr>
        <w:ind w:left="5103"/>
        <w:rPr>
          <w:bCs/>
          <w:sz w:val="28"/>
          <w:szCs w:val="28"/>
        </w:rPr>
      </w:pPr>
      <w:r w:rsidRPr="00BB14B2">
        <w:rPr>
          <w:bCs/>
          <w:sz w:val="28"/>
          <w:szCs w:val="28"/>
        </w:rPr>
        <w:t>от «</w:t>
      </w:r>
      <w:r w:rsidR="00B9724C">
        <w:rPr>
          <w:bCs/>
          <w:sz w:val="28"/>
          <w:szCs w:val="28"/>
        </w:rPr>
        <w:t>25</w:t>
      </w:r>
      <w:r w:rsidRPr="00BB14B2">
        <w:rPr>
          <w:bCs/>
          <w:sz w:val="28"/>
          <w:szCs w:val="28"/>
        </w:rPr>
        <w:t xml:space="preserve">» </w:t>
      </w:r>
      <w:r w:rsidR="00B9724C">
        <w:rPr>
          <w:bCs/>
          <w:sz w:val="28"/>
          <w:szCs w:val="28"/>
        </w:rPr>
        <w:t>октября</w:t>
      </w:r>
      <w:r w:rsidRPr="00BB14B2">
        <w:rPr>
          <w:bCs/>
          <w:sz w:val="28"/>
          <w:szCs w:val="28"/>
        </w:rPr>
        <w:t xml:space="preserve"> 202</w:t>
      </w:r>
      <w:r w:rsidR="007C35C0">
        <w:rPr>
          <w:bCs/>
          <w:sz w:val="28"/>
          <w:szCs w:val="28"/>
        </w:rPr>
        <w:t>2</w:t>
      </w:r>
      <w:r w:rsidRPr="00BB14B2">
        <w:rPr>
          <w:bCs/>
          <w:sz w:val="28"/>
          <w:szCs w:val="28"/>
        </w:rPr>
        <w:t xml:space="preserve"> г.</w:t>
      </w:r>
    </w:p>
    <w:p w14:paraId="5DC06512" w14:textId="77777777" w:rsidR="008619E4" w:rsidRPr="00BB14B2" w:rsidRDefault="008619E4" w:rsidP="00B676AF">
      <w:pPr>
        <w:ind w:left="5103"/>
        <w:rPr>
          <w:bCs/>
          <w:sz w:val="28"/>
          <w:szCs w:val="28"/>
        </w:rPr>
      </w:pPr>
      <w:r w:rsidRPr="00BB14B2">
        <w:rPr>
          <w:bCs/>
          <w:sz w:val="28"/>
          <w:szCs w:val="28"/>
        </w:rPr>
        <w:t>(протокол №</w:t>
      </w:r>
      <w:r w:rsidR="007C35C0">
        <w:rPr>
          <w:bCs/>
          <w:sz w:val="28"/>
          <w:szCs w:val="28"/>
        </w:rPr>
        <w:t xml:space="preserve"> </w:t>
      </w:r>
      <w:r w:rsidR="00B9724C">
        <w:rPr>
          <w:bCs/>
          <w:sz w:val="28"/>
          <w:szCs w:val="28"/>
        </w:rPr>
        <w:t>03)</w:t>
      </w:r>
    </w:p>
    <w:p w14:paraId="38F248FE" w14:textId="77777777" w:rsidR="008619E4" w:rsidRPr="00BB14B2" w:rsidRDefault="008619E4" w:rsidP="00FB703F">
      <w:pPr>
        <w:ind w:firstLine="709"/>
        <w:jc w:val="center"/>
        <w:rPr>
          <w:bCs/>
          <w:sz w:val="28"/>
          <w:szCs w:val="28"/>
        </w:rPr>
      </w:pPr>
    </w:p>
    <w:p w14:paraId="41E70FDD" w14:textId="77777777" w:rsidR="008619E4" w:rsidRPr="00BB14B2" w:rsidRDefault="008619E4" w:rsidP="00FB703F">
      <w:pPr>
        <w:ind w:firstLine="709"/>
        <w:jc w:val="center"/>
        <w:rPr>
          <w:bCs/>
          <w:sz w:val="28"/>
          <w:szCs w:val="28"/>
        </w:rPr>
      </w:pPr>
    </w:p>
    <w:p w14:paraId="58587816" w14:textId="77777777" w:rsidR="008619E4" w:rsidRPr="00BB14B2" w:rsidRDefault="008619E4" w:rsidP="00FB703F">
      <w:pPr>
        <w:ind w:firstLine="709"/>
        <w:jc w:val="center"/>
        <w:rPr>
          <w:bCs/>
          <w:sz w:val="28"/>
          <w:szCs w:val="28"/>
        </w:rPr>
      </w:pPr>
    </w:p>
    <w:p w14:paraId="5503C5EC" w14:textId="77777777" w:rsidR="008619E4" w:rsidRPr="00BB14B2" w:rsidRDefault="008619E4" w:rsidP="00FB703F">
      <w:pPr>
        <w:ind w:firstLine="709"/>
        <w:jc w:val="center"/>
        <w:rPr>
          <w:bCs/>
          <w:sz w:val="28"/>
          <w:szCs w:val="28"/>
        </w:rPr>
      </w:pPr>
    </w:p>
    <w:p w14:paraId="0CCCD816" w14:textId="77777777" w:rsidR="00B676AF" w:rsidRDefault="00B676AF" w:rsidP="00B676AF">
      <w:pPr>
        <w:jc w:val="center"/>
        <w:rPr>
          <w:b/>
          <w:bCs/>
          <w:sz w:val="28"/>
          <w:szCs w:val="28"/>
        </w:rPr>
      </w:pPr>
      <w:r w:rsidRPr="00BB14B2">
        <w:rPr>
          <w:b/>
          <w:bCs/>
          <w:sz w:val="28"/>
          <w:szCs w:val="28"/>
        </w:rPr>
        <w:t xml:space="preserve">Правила </w:t>
      </w:r>
    </w:p>
    <w:p w14:paraId="298A864E" w14:textId="77777777" w:rsidR="00B676AF" w:rsidRDefault="00B676AF" w:rsidP="00B676AF">
      <w:pPr>
        <w:jc w:val="center"/>
        <w:rPr>
          <w:b/>
          <w:bCs/>
          <w:sz w:val="28"/>
          <w:szCs w:val="28"/>
        </w:rPr>
      </w:pPr>
      <w:r w:rsidRPr="00BB14B2">
        <w:rPr>
          <w:b/>
          <w:bCs/>
          <w:sz w:val="28"/>
          <w:szCs w:val="28"/>
        </w:rPr>
        <w:t xml:space="preserve">приёма на обучение </w:t>
      </w:r>
      <w:r w:rsidR="00D50906">
        <w:rPr>
          <w:b/>
          <w:bCs/>
          <w:sz w:val="28"/>
          <w:szCs w:val="28"/>
        </w:rPr>
        <w:t>в</w:t>
      </w:r>
      <w:r w:rsidR="00CF19F4">
        <w:rPr>
          <w:b/>
          <w:bCs/>
          <w:sz w:val="28"/>
          <w:szCs w:val="28"/>
        </w:rPr>
        <w:t xml:space="preserve"> федеральное государственное бюджетное образовательное учреждение высшего образования </w:t>
      </w:r>
    </w:p>
    <w:p w14:paraId="424F2EA9" w14:textId="77777777" w:rsidR="008619E4" w:rsidRPr="00BB14B2" w:rsidRDefault="00CF19F4" w:rsidP="00B676AF">
      <w:pPr>
        <w:jc w:val="center"/>
        <w:rPr>
          <w:b/>
          <w:bCs/>
          <w:sz w:val="28"/>
          <w:szCs w:val="28"/>
        </w:rPr>
      </w:pPr>
      <w:r>
        <w:rPr>
          <w:b/>
          <w:bCs/>
          <w:sz w:val="28"/>
          <w:szCs w:val="28"/>
        </w:rPr>
        <w:t>«Государственный университет управления»</w:t>
      </w:r>
    </w:p>
    <w:p w14:paraId="72BDD871" w14:textId="77777777" w:rsidR="008619E4" w:rsidRPr="00BB14B2" w:rsidRDefault="008619E4" w:rsidP="00B676AF">
      <w:pPr>
        <w:jc w:val="center"/>
        <w:rPr>
          <w:b/>
          <w:bCs/>
          <w:sz w:val="28"/>
          <w:szCs w:val="28"/>
        </w:rPr>
      </w:pPr>
      <w:r w:rsidRPr="00BB14B2">
        <w:rPr>
          <w:b/>
          <w:bCs/>
          <w:sz w:val="28"/>
          <w:szCs w:val="28"/>
        </w:rPr>
        <w:t>по образовательным программам магистратуры</w:t>
      </w:r>
    </w:p>
    <w:p w14:paraId="78255917" w14:textId="77777777" w:rsidR="008619E4" w:rsidRPr="00BB14B2" w:rsidRDefault="008619E4" w:rsidP="00B676AF">
      <w:pPr>
        <w:jc w:val="center"/>
        <w:rPr>
          <w:b/>
          <w:bCs/>
          <w:sz w:val="28"/>
          <w:szCs w:val="28"/>
        </w:rPr>
      </w:pPr>
      <w:r w:rsidRPr="00BB14B2">
        <w:rPr>
          <w:b/>
          <w:bCs/>
          <w:sz w:val="28"/>
          <w:szCs w:val="28"/>
        </w:rPr>
        <w:t xml:space="preserve">на </w:t>
      </w:r>
      <w:r w:rsidR="00E44B88" w:rsidRPr="00BB14B2">
        <w:rPr>
          <w:b/>
          <w:bCs/>
          <w:sz w:val="28"/>
          <w:szCs w:val="28"/>
        </w:rPr>
        <w:t>202</w:t>
      </w:r>
      <w:r w:rsidR="00E44B88">
        <w:rPr>
          <w:b/>
          <w:bCs/>
          <w:sz w:val="28"/>
          <w:szCs w:val="28"/>
        </w:rPr>
        <w:t>3</w:t>
      </w:r>
      <w:r w:rsidR="00B676AF">
        <w:rPr>
          <w:b/>
          <w:bCs/>
          <w:sz w:val="28"/>
          <w:szCs w:val="28"/>
        </w:rPr>
        <w:t>/</w:t>
      </w:r>
      <w:r w:rsidR="00E44B88" w:rsidRPr="00BB14B2">
        <w:rPr>
          <w:b/>
          <w:bCs/>
          <w:sz w:val="28"/>
          <w:szCs w:val="28"/>
        </w:rPr>
        <w:t>202</w:t>
      </w:r>
      <w:r w:rsidR="00E44B88">
        <w:rPr>
          <w:b/>
          <w:bCs/>
          <w:sz w:val="28"/>
          <w:szCs w:val="28"/>
        </w:rPr>
        <w:t>4</w:t>
      </w:r>
      <w:r w:rsidR="00E44B88" w:rsidRPr="00BB14B2">
        <w:rPr>
          <w:b/>
          <w:bCs/>
          <w:sz w:val="28"/>
          <w:szCs w:val="28"/>
        </w:rPr>
        <w:t xml:space="preserve"> </w:t>
      </w:r>
      <w:r w:rsidRPr="00BB14B2">
        <w:rPr>
          <w:b/>
          <w:bCs/>
          <w:sz w:val="28"/>
          <w:szCs w:val="28"/>
        </w:rPr>
        <w:t>учебный год</w:t>
      </w:r>
    </w:p>
    <w:p w14:paraId="4BD7B2E1" w14:textId="77777777" w:rsidR="008619E4" w:rsidRPr="00BB14B2" w:rsidRDefault="008619E4" w:rsidP="00FB703F">
      <w:pPr>
        <w:ind w:firstLine="709"/>
        <w:jc w:val="center"/>
        <w:rPr>
          <w:bCs/>
          <w:sz w:val="28"/>
          <w:szCs w:val="28"/>
        </w:rPr>
      </w:pPr>
      <w:r w:rsidRPr="00BB14B2">
        <w:rPr>
          <w:bCs/>
          <w:sz w:val="28"/>
          <w:szCs w:val="28"/>
        </w:rPr>
        <w:br/>
      </w:r>
    </w:p>
    <w:p w14:paraId="2CF62E64" w14:textId="77777777" w:rsidR="008619E4" w:rsidRPr="00BB14B2" w:rsidRDefault="008619E4" w:rsidP="00FB703F">
      <w:pPr>
        <w:ind w:firstLine="709"/>
        <w:jc w:val="center"/>
        <w:rPr>
          <w:bCs/>
          <w:sz w:val="28"/>
          <w:szCs w:val="28"/>
        </w:rPr>
      </w:pPr>
    </w:p>
    <w:p w14:paraId="7B5E8532" w14:textId="77777777" w:rsidR="008619E4" w:rsidRPr="00BB14B2" w:rsidRDefault="008619E4" w:rsidP="00FB703F">
      <w:pPr>
        <w:ind w:firstLine="709"/>
        <w:jc w:val="center"/>
        <w:rPr>
          <w:bCs/>
          <w:sz w:val="28"/>
          <w:szCs w:val="28"/>
        </w:rPr>
      </w:pPr>
    </w:p>
    <w:p w14:paraId="7428CB51" w14:textId="77777777" w:rsidR="008619E4" w:rsidRPr="00BB14B2" w:rsidRDefault="008619E4" w:rsidP="00FB703F">
      <w:pPr>
        <w:ind w:firstLine="709"/>
        <w:jc w:val="center"/>
        <w:rPr>
          <w:bCs/>
          <w:sz w:val="28"/>
          <w:szCs w:val="28"/>
        </w:rPr>
      </w:pPr>
    </w:p>
    <w:p w14:paraId="5C0CE1E1" w14:textId="77777777" w:rsidR="008619E4" w:rsidRPr="00BB14B2" w:rsidRDefault="008619E4" w:rsidP="00FB703F">
      <w:pPr>
        <w:ind w:firstLine="709"/>
        <w:jc w:val="center"/>
        <w:rPr>
          <w:bCs/>
          <w:sz w:val="28"/>
          <w:szCs w:val="28"/>
        </w:rPr>
      </w:pPr>
    </w:p>
    <w:p w14:paraId="75424D86" w14:textId="77777777" w:rsidR="008619E4" w:rsidRPr="00BB14B2" w:rsidRDefault="008619E4" w:rsidP="00FB703F">
      <w:pPr>
        <w:ind w:firstLine="709"/>
        <w:jc w:val="center"/>
        <w:rPr>
          <w:bCs/>
          <w:sz w:val="28"/>
          <w:szCs w:val="28"/>
        </w:rPr>
      </w:pPr>
    </w:p>
    <w:p w14:paraId="0BA51740" w14:textId="77777777" w:rsidR="008619E4" w:rsidRPr="00BB14B2" w:rsidRDefault="008619E4" w:rsidP="00FB703F">
      <w:pPr>
        <w:ind w:firstLine="709"/>
        <w:jc w:val="center"/>
        <w:rPr>
          <w:bCs/>
          <w:sz w:val="28"/>
          <w:szCs w:val="28"/>
        </w:rPr>
      </w:pPr>
    </w:p>
    <w:p w14:paraId="5779B89B" w14:textId="77777777" w:rsidR="00FB703F" w:rsidRDefault="00FB703F" w:rsidP="00FB703F">
      <w:pPr>
        <w:ind w:firstLine="709"/>
        <w:jc w:val="center"/>
        <w:rPr>
          <w:bCs/>
          <w:sz w:val="28"/>
          <w:szCs w:val="28"/>
        </w:rPr>
      </w:pPr>
    </w:p>
    <w:p w14:paraId="73AC01A6" w14:textId="77777777" w:rsidR="008619E4" w:rsidRDefault="008619E4" w:rsidP="00FB703F">
      <w:pPr>
        <w:ind w:firstLine="709"/>
        <w:jc w:val="center"/>
        <w:rPr>
          <w:bCs/>
          <w:sz w:val="28"/>
          <w:szCs w:val="28"/>
        </w:rPr>
      </w:pPr>
    </w:p>
    <w:p w14:paraId="28C83A5D" w14:textId="77777777" w:rsidR="00B676AF" w:rsidRDefault="00B676AF" w:rsidP="00FB703F">
      <w:pPr>
        <w:ind w:firstLine="709"/>
        <w:jc w:val="center"/>
        <w:rPr>
          <w:bCs/>
          <w:sz w:val="28"/>
          <w:szCs w:val="28"/>
        </w:rPr>
      </w:pPr>
    </w:p>
    <w:p w14:paraId="2473BB68" w14:textId="77777777" w:rsidR="00B676AF" w:rsidRDefault="00B676AF" w:rsidP="00FB703F">
      <w:pPr>
        <w:ind w:firstLine="709"/>
        <w:jc w:val="center"/>
        <w:rPr>
          <w:bCs/>
          <w:sz w:val="28"/>
          <w:szCs w:val="28"/>
        </w:rPr>
      </w:pPr>
    </w:p>
    <w:p w14:paraId="06E95269" w14:textId="77777777" w:rsidR="00B676AF" w:rsidRDefault="00B676AF" w:rsidP="00FB703F">
      <w:pPr>
        <w:ind w:firstLine="709"/>
        <w:jc w:val="center"/>
        <w:rPr>
          <w:bCs/>
          <w:sz w:val="28"/>
          <w:szCs w:val="28"/>
        </w:rPr>
      </w:pPr>
    </w:p>
    <w:p w14:paraId="400B4084" w14:textId="77777777" w:rsidR="00B676AF" w:rsidRDefault="00B676AF" w:rsidP="00FB703F">
      <w:pPr>
        <w:ind w:firstLine="709"/>
        <w:jc w:val="center"/>
        <w:rPr>
          <w:bCs/>
          <w:sz w:val="28"/>
          <w:szCs w:val="28"/>
        </w:rPr>
      </w:pPr>
    </w:p>
    <w:p w14:paraId="0AB6CE8A" w14:textId="77777777" w:rsidR="00B676AF" w:rsidRDefault="00B676AF" w:rsidP="00FB703F">
      <w:pPr>
        <w:ind w:firstLine="709"/>
        <w:jc w:val="center"/>
        <w:rPr>
          <w:bCs/>
          <w:sz w:val="28"/>
          <w:szCs w:val="28"/>
        </w:rPr>
      </w:pPr>
    </w:p>
    <w:p w14:paraId="221E3BA8" w14:textId="77777777" w:rsidR="00B676AF" w:rsidRDefault="00B676AF" w:rsidP="00FB703F">
      <w:pPr>
        <w:ind w:firstLine="709"/>
        <w:jc w:val="center"/>
        <w:rPr>
          <w:bCs/>
          <w:sz w:val="28"/>
          <w:szCs w:val="28"/>
        </w:rPr>
      </w:pPr>
    </w:p>
    <w:p w14:paraId="7CE3665B" w14:textId="77777777" w:rsidR="00B676AF" w:rsidRDefault="00B676AF" w:rsidP="00FB703F">
      <w:pPr>
        <w:ind w:firstLine="709"/>
        <w:jc w:val="center"/>
        <w:rPr>
          <w:bCs/>
          <w:sz w:val="28"/>
          <w:szCs w:val="28"/>
        </w:rPr>
      </w:pPr>
    </w:p>
    <w:p w14:paraId="3ADAB874" w14:textId="77777777" w:rsidR="00B676AF" w:rsidRDefault="00B676AF" w:rsidP="00FB703F">
      <w:pPr>
        <w:ind w:firstLine="709"/>
        <w:jc w:val="center"/>
        <w:rPr>
          <w:bCs/>
          <w:sz w:val="28"/>
          <w:szCs w:val="28"/>
        </w:rPr>
      </w:pPr>
    </w:p>
    <w:p w14:paraId="73E31CAB" w14:textId="77777777" w:rsidR="00B676AF" w:rsidRPr="00BB14B2" w:rsidRDefault="00B676AF" w:rsidP="00FB703F">
      <w:pPr>
        <w:ind w:firstLine="709"/>
        <w:jc w:val="center"/>
        <w:rPr>
          <w:bCs/>
          <w:sz w:val="28"/>
          <w:szCs w:val="28"/>
        </w:rPr>
      </w:pPr>
    </w:p>
    <w:p w14:paraId="6ACFC6DA" w14:textId="77777777" w:rsidR="008700B5" w:rsidRDefault="00E0084E" w:rsidP="00B676AF">
      <w:pPr>
        <w:jc w:val="center"/>
        <w:rPr>
          <w:bCs/>
          <w:sz w:val="28"/>
          <w:szCs w:val="28"/>
        </w:rPr>
      </w:pPr>
      <w:r>
        <w:rPr>
          <w:bCs/>
          <w:sz w:val="28"/>
          <w:szCs w:val="28"/>
        </w:rPr>
        <w:t xml:space="preserve">Москва   </w:t>
      </w:r>
    </w:p>
    <w:p w14:paraId="400C876A" w14:textId="77777777" w:rsidR="008619E4" w:rsidRPr="00BB14B2" w:rsidRDefault="004730A0" w:rsidP="00B676AF">
      <w:pPr>
        <w:jc w:val="center"/>
        <w:rPr>
          <w:bCs/>
          <w:sz w:val="28"/>
          <w:szCs w:val="28"/>
        </w:rPr>
      </w:pPr>
      <w:r>
        <w:rPr>
          <w:bCs/>
          <w:sz w:val="28"/>
          <w:szCs w:val="28"/>
        </w:rPr>
        <w:t>2022</w:t>
      </w:r>
      <w:r w:rsidR="008619E4" w:rsidRPr="00BB14B2">
        <w:rPr>
          <w:bCs/>
          <w:sz w:val="28"/>
          <w:szCs w:val="28"/>
        </w:rPr>
        <w:br w:type="page"/>
      </w:r>
    </w:p>
    <w:p w14:paraId="3BB3CED7" w14:textId="77777777" w:rsidR="008619E4" w:rsidRDefault="008619E4" w:rsidP="00B676AF">
      <w:pPr>
        <w:autoSpaceDE w:val="0"/>
        <w:autoSpaceDN w:val="0"/>
        <w:adjustRightInd w:val="0"/>
        <w:jc w:val="center"/>
        <w:rPr>
          <w:b/>
          <w:bCs/>
          <w:caps/>
          <w:sz w:val="28"/>
          <w:szCs w:val="28"/>
        </w:rPr>
      </w:pPr>
      <w:r>
        <w:rPr>
          <w:b/>
          <w:bCs/>
          <w:caps/>
          <w:sz w:val="28"/>
          <w:szCs w:val="28"/>
        </w:rPr>
        <w:lastRenderedPageBreak/>
        <w:t xml:space="preserve">1. </w:t>
      </w:r>
      <w:r w:rsidR="00B676AF" w:rsidRPr="00BB14B2">
        <w:rPr>
          <w:b/>
          <w:bCs/>
          <w:sz w:val="28"/>
          <w:szCs w:val="28"/>
        </w:rPr>
        <w:t>Общие положения</w:t>
      </w:r>
    </w:p>
    <w:p w14:paraId="7C12E611" w14:textId="77777777" w:rsidR="008619E4" w:rsidRPr="00BB14B2" w:rsidRDefault="008619E4" w:rsidP="00FB703F">
      <w:pPr>
        <w:autoSpaceDE w:val="0"/>
        <w:autoSpaceDN w:val="0"/>
        <w:adjustRightInd w:val="0"/>
        <w:ind w:firstLine="709"/>
        <w:rPr>
          <w:b/>
          <w:bCs/>
          <w:caps/>
          <w:sz w:val="28"/>
          <w:szCs w:val="28"/>
        </w:rPr>
      </w:pPr>
    </w:p>
    <w:p w14:paraId="7C1123D1" w14:textId="39E8F051" w:rsidR="008619E4" w:rsidRDefault="008619E4" w:rsidP="00B676AF">
      <w:pPr>
        <w:spacing w:line="340" w:lineRule="exact"/>
        <w:ind w:firstLine="709"/>
        <w:contextualSpacing/>
        <w:jc w:val="both"/>
        <w:rPr>
          <w:bCs/>
          <w:sz w:val="28"/>
          <w:szCs w:val="28"/>
        </w:rPr>
      </w:pPr>
      <w:r>
        <w:rPr>
          <w:bCs/>
          <w:sz w:val="28"/>
          <w:szCs w:val="28"/>
        </w:rPr>
        <w:t>1.1.</w:t>
      </w:r>
      <w:r w:rsidR="00B676AF">
        <w:rPr>
          <w:bCs/>
          <w:sz w:val="28"/>
          <w:szCs w:val="28"/>
        </w:rPr>
        <w:t> </w:t>
      </w:r>
      <w:r w:rsidRPr="00BB14B2">
        <w:rPr>
          <w:bCs/>
          <w:sz w:val="28"/>
          <w:szCs w:val="28"/>
        </w:rPr>
        <w:t xml:space="preserve">Правила приёма на обучение </w:t>
      </w:r>
      <w:r w:rsidR="00CF19F4" w:rsidRPr="00CF19F4">
        <w:rPr>
          <w:bCs/>
          <w:sz w:val="28"/>
          <w:szCs w:val="28"/>
        </w:rPr>
        <w:t>в федеральное государственное бюджетное образовательное учреждение высшего образования «Государственный университет управления»</w:t>
      </w:r>
      <w:r w:rsidR="00CF19F4">
        <w:rPr>
          <w:b/>
          <w:bCs/>
          <w:sz w:val="28"/>
          <w:szCs w:val="28"/>
        </w:rPr>
        <w:t xml:space="preserve"> </w:t>
      </w:r>
      <w:r w:rsidRPr="00BB14B2">
        <w:rPr>
          <w:bCs/>
          <w:sz w:val="28"/>
          <w:szCs w:val="28"/>
        </w:rPr>
        <w:t>по образовательным программам магистратуры</w:t>
      </w:r>
      <w:r w:rsidRPr="00BB14B2">
        <w:rPr>
          <w:sz w:val="28"/>
          <w:szCs w:val="28"/>
        </w:rPr>
        <w:t xml:space="preserve"> на </w:t>
      </w:r>
      <w:r w:rsidR="00E44B88" w:rsidRPr="00BB14B2">
        <w:rPr>
          <w:sz w:val="28"/>
          <w:szCs w:val="28"/>
        </w:rPr>
        <w:t>202</w:t>
      </w:r>
      <w:r w:rsidR="00E44B88">
        <w:rPr>
          <w:sz w:val="28"/>
          <w:szCs w:val="28"/>
        </w:rPr>
        <w:t>3</w:t>
      </w:r>
      <w:r w:rsidRPr="00BB14B2">
        <w:rPr>
          <w:sz w:val="28"/>
          <w:szCs w:val="28"/>
        </w:rPr>
        <w:t>/</w:t>
      </w:r>
      <w:r w:rsidR="00E44B88" w:rsidRPr="00BB14B2">
        <w:rPr>
          <w:sz w:val="28"/>
          <w:szCs w:val="28"/>
        </w:rPr>
        <w:t>202</w:t>
      </w:r>
      <w:r w:rsidR="00E44B88">
        <w:rPr>
          <w:sz w:val="28"/>
          <w:szCs w:val="28"/>
        </w:rPr>
        <w:t>4</w:t>
      </w:r>
      <w:r w:rsidR="00E44B88" w:rsidRPr="00BB14B2">
        <w:rPr>
          <w:sz w:val="28"/>
          <w:szCs w:val="28"/>
        </w:rPr>
        <w:t xml:space="preserve"> </w:t>
      </w:r>
      <w:r w:rsidRPr="00BB14B2">
        <w:rPr>
          <w:sz w:val="28"/>
          <w:szCs w:val="28"/>
        </w:rPr>
        <w:t>учебный год</w:t>
      </w:r>
      <w:r w:rsidRPr="00BB14B2">
        <w:rPr>
          <w:bCs/>
          <w:sz w:val="28"/>
          <w:szCs w:val="28"/>
        </w:rPr>
        <w:t xml:space="preserve"> (далее – Правила) регламентируют процедуру приёма и порядок зачисления граждан Российской Федерации, иностранных граждан и лиц без гражданства (далее – </w:t>
      </w:r>
      <w:r w:rsidRPr="0095749C">
        <w:rPr>
          <w:bCs/>
          <w:sz w:val="28"/>
          <w:szCs w:val="28"/>
        </w:rPr>
        <w:t>поступающие</w:t>
      </w:r>
      <w:r w:rsidRPr="00BB14B2">
        <w:rPr>
          <w:bCs/>
          <w:sz w:val="28"/>
          <w:szCs w:val="28"/>
        </w:rPr>
        <w:t xml:space="preserve">) </w:t>
      </w:r>
      <w:r w:rsidRPr="00BB14B2">
        <w:rPr>
          <w:sz w:val="28"/>
          <w:szCs w:val="28"/>
        </w:rPr>
        <w:t>на обучение</w:t>
      </w:r>
      <w:r w:rsidR="00CF19F4">
        <w:rPr>
          <w:sz w:val="28"/>
          <w:szCs w:val="28"/>
        </w:rPr>
        <w:t xml:space="preserve"> в </w:t>
      </w:r>
      <w:r w:rsidR="00F868A1">
        <w:rPr>
          <w:sz w:val="28"/>
          <w:szCs w:val="28"/>
        </w:rPr>
        <w:t>университет</w:t>
      </w:r>
      <w:r w:rsidR="00F868A1" w:rsidRPr="00BB14B2">
        <w:rPr>
          <w:sz w:val="28"/>
          <w:szCs w:val="28"/>
        </w:rPr>
        <w:t xml:space="preserve"> </w:t>
      </w:r>
      <w:r w:rsidRPr="00BB14B2">
        <w:rPr>
          <w:sz w:val="28"/>
          <w:szCs w:val="28"/>
        </w:rPr>
        <w:t>по образовательным программам высшего образования – программам магистратуры</w:t>
      </w:r>
      <w:r w:rsidRPr="00BB14B2">
        <w:rPr>
          <w:bCs/>
          <w:sz w:val="28"/>
          <w:szCs w:val="28"/>
        </w:rPr>
        <w:t>.</w:t>
      </w:r>
    </w:p>
    <w:p w14:paraId="3897FCB1" w14:textId="77777777" w:rsidR="008619E4" w:rsidRDefault="008619E4" w:rsidP="00B676AF">
      <w:pPr>
        <w:spacing w:line="340" w:lineRule="exact"/>
        <w:ind w:firstLine="709"/>
        <w:contextualSpacing/>
        <w:jc w:val="both"/>
        <w:rPr>
          <w:bCs/>
          <w:sz w:val="28"/>
          <w:szCs w:val="28"/>
        </w:rPr>
      </w:pPr>
      <w:r>
        <w:rPr>
          <w:bCs/>
          <w:sz w:val="28"/>
          <w:szCs w:val="28"/>
        </w:rPr>
        <w:t xml:space="preserve">1.2. </w:t>
      </w:r>
      <w:r w:rsidRPr="00BB14B2">
        <w:rPr>
          <w:bCs/>
          <w:sz w:val="28"/>
          <w:szCs w:val="28"/>
        </w:rPr>
        <w:t>Настоящие Правила разработаны в соответствии с:</w:t>
      </w:r>
    </w:p>
    <w:p w14:paraId="39C5DE34" w14:textId="77777777" w:rsidR="008619E4" w:rsidRDefault="008619E4" w:rsidP="00B676AF">
      <w:pPr>
        <w:numPr>
          <w:ilvl w:val="0"/>
          <w:numId w:val="2"/>
        </w:numPr>
        <w:tabs>
          <w:tab w:val="left" w:pos="993"/>
        </w:tabs>
        <w:autoSpaceDE w:val="0"/>
        <w:autoSpaceDN w:val="0"/>
        <w:adjustRightInd w:val="0"/>
        <w:spacing w:line="340" w:lineRule="exact"/>
        <w:ind w:left="0" w:firstLine="709"/>
        <w:jc w:val="both"/>
        <w:rPr>
          <w:bCs/>
          <w:sz w:val="28"/>
          <w:szCs w:val="28"/>
        </w:rPr>
      </w:pPr>
      <w:r w:rsidRPr="00BB14B2">
        <w:rPr>
          <w:bCs/>
          <w:sz w:val="28"/>
          <w:szCs w:val="28"/>
        </w:rPr>
        <w:t>Федеральным законом от 29 декабря 2012 г. № 273-ФЗ «Об образовании в Российской Федерации»</w:t>
      </w:r>
      <w:r w:rsidR="00B676AF">
        <w:rPr>
          <w:sz w:val="28"/>
          <w:szCs w:val="28"/>
        </w:rPr>
        <w:t xml:space="preserve"> (далее – Федеральный закон </w:t>
      </w:r>
      <w:r w:rsidRPr="00BB14B2">
        <w:rPr>
          <w:sz w:val="28"/>
          <w:szCs w:val="28"/>
        </w:rPr>
        <w:t>№ 273-ФЗ)</w:t>
      </w:r>
      <w:r w:rsidRPr="00BB14B2">
        <w:rPr>
          <w:bCs/>
          <w:sz w:val="28"/>
          <w:szCs w:val="28"/>
        </w:rPr>
        <w:t>;</w:t>
      </w:r>
    </w:p>
    <w:p w14:paraId="76EA4ACD" w14:textId="77777777" w:rsidR="008619E4" w:rsidRDefault="008619E4" w:rsidP="00B676AF">
      <w:pPr>
        <w:numPr>
          <w:ilvl w:val="0"/>
          <w:numId w:val="2"/>
        </w:numPr>
        <w:tabs>
          <w:tab w:val="left" w:pos="993"/>
        </w:tabs>
        <w:autoSpaceDE w:val="0"/>
        <w:autoSpaceDN w:val="0"/>
        <w:adjustRightInd w:val="0"/>
        <w:spacing w:line="340" w:lineRule="exact"/>
        <w:ind w:left="0" w:firstLine="709"/>
        <w:jc w:val="both"/>
        <w:rPr>
          <w:bCs/>
          <w:sz w:val="28"/>
          <w:szCs w:val="28"/>
        </w:rPr>
      </w:pPr>
      <w:r w:rsidRPr="00BB14B2">
        <w:rPr>
          <w:bCs/>
          <w:sz w:val="28"/>
          <w:szCs w:val="28"/>
        </w:rPr>
        <w:t xml:space="preserve">Порядком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w:t>
      </w:r>
      <w:r w:rsidR="00B676AF">
        <w:rPr>
          <w:bCs/>
          <w:sz w:val="28"/>
          <w:szCs w:val="28"/>
        </w:rPr>
        <w:br/>
      </w:r>
      <w:r w:rsidRPr="00BB14B2">
        <w:rPr>
          <w:bCs/>
          <w:sz w:val="28"/>
          <w:szCs w:val="28"/>
        </w:rPr>
        <w:t xml:space="preserve">и высшего образования Российской Федерации от 21 августа 2020 г. № 1076 </w:t>
      </w:r>
      <w:r w:rsidRPr="00BB14B2">
        <w:rPr>
          <w:sz w:val="28"/>
          <w:szCs w:val="28"/>
        </w:rPr>
        <w:t>(далее – Порядок приёма от 21 августа 2020 г. № 1076)</w:t>
      </w:r>
      <w:r w:rsidR="00CF19F4">
        <w:rPr>
          <w:bCs/>
          <w:sz w:val="28"/>
          <w:szCs w:val="28"/>
        </w:rPr>
        <w:t>;</w:t>
      </w:r>
    </w:p>
    <w:p w14:paraId="1544997B" w14:textId="77777777" w:rsidR="00EC63E2" w:rsidRDefault="00EC63E2" w:rsidP="00B676AF">
      <w:pPr>
        <w:numPr>
          <w:ilvl w:val="0"/>
          <w:numId w:val="2"/>
        </w:numPr>
        <w:tabs>
          <w:tab w:val="left" w:pos="993"/>
        </w:tabs>
        <w:autoSpaceDE w:val="0"/>
        <w:autoSpaceDN w:val="0"/>
        <w:adjustRightInd w:val="0"/>
        <w:spacing w:line="340" w:lineRule="exact"/>
        <w:ind w:left="0" w:firstLine="709"/>
        <w:jc w:val="both"/>
        <w:rPr>
          <w:bCs/>
          <w:sz w:val="28"/>
          <w:szCs w:val="28"/>
        </w:rPr>
      </w:pPr>
      <w:r>
        <w:rPr>
          <w:bCs/>
          <w:sz w:val="28"/>
          <w:szCs w:val="28"/>
        </w:rPr>
        <w:t xml:space="preserve">приказом </w:t>
      </w:r>
      <w:r w:rsidRPr="00BB14B2">
        <w:rPr>
          <w:bCs/>
          <w:sz w:val="28"/>
          <w:szCs w:val="28"/>
        </w:rPr>
        <w:t>Министерства науки и высшего образования Российской Федерации</w:t>
      </w:r>
      <w:r>
        <w:rPr>
          <w:bCs/>
          <w:sz w:val="28"/>
          <w:szCs w:val="28"/>
        </w:rPr>
        <w:t xml:space="preserve"> от 26 августа 2022 г. № 814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p>
    <w:p w14:paraId="03C0B2AB" w14:textId="77777777" w:rsidR="008619E4" w:rsidRDefault="008619E4" w:rsidP="00B676AF">
      <w:pPr>
        <w:pStyle w:val="af7"/>
        <w:numPr>
          <w:ilvl w:val="0"/>
          <w:numId w:val="2"/>
        </w:numPr>
        <w:tabs>
          <w:tab w:val="left" w:pos="993"/>
        </w:tabs>
        <w:spacing w:line="340" w:lineRule="exact"/>
        <w:ind w:left="0" w:firstLine="709"/>
        <w:contextualSpacing/>
        <w:jc w:val="both"/>
        <w:rPr>
          <w:bCs/>
          <w:sz w:val="28"/>
          <w:szCs w:val="28"/>
        </w:rPr>
      </w:pPr>
      <w:r w:rsidRPr="004C4821">
        <w:rPr>
          <w:bCs/>
          <w:sz w:val="28"/>
          <w:szCs w:val="28"/>
        </w:rPr>
        <w:t xml:space="preserve">Уставом </w:t>
      </w:r>
      <w:r>
        <w:rPr>
          <w:bCs/>
          <w:sz w:val="28"/>
          <w:szCs w:val="28"/>
        </w:rPr>
        <w:t>ф</w:t>
      </w:r>
      <w:r w:rsidRPr="004C4821">
        <w:rPr>
          <w:bCs/>
          <w:sz w:val="28"/>
          <w:szCs w:val="28"/>
        </w:rPr>
        <w:t>едерально</w:t>
      </w:r>
      <w:r>
        <w:rPr>
          <w:bCs/>
          <w:sz w:val="28"/>
          <w:szCs w:val="28"/>
        </w:rPr>
        <w:t>го</w:t>
      </w:r>
      <w:r w:rsidRPr="004C4821">
        <w:rPr>
          <w:bCs/>
          <w:sz w:val="28"/>
          <w:szCs w:val="28"/>
        </w:rPr>
        <w:t xml:space="preserve"> государственно</w:t>
      </w:r>
      <w:r>
        <w:rPr>
          <w:bCs/>
          <w:sz w:val="28"/>
          <w:szCs w:val="28"/>
        </w:rPr>
        <w:t>го</w:t>
      </w:r>
      <w:r w:rsidRPr="004C4821">
        <w:rPr>
          <w:bCs/>
          <w:sz w:val="28"/>
          <w:szCs w:val="28"/>
        </w:rPr>
        <w:t xml:space="preserve"> бюджетно</w:t>
      </w:r>
      <w:r>
        <w:rPr>
          <w:bCs/>
          <w:sz w:val="28"/>
          <w:szCs w:val="28"/>
        </w:rPr>
        <w:t>го</w:t>
      </w:r>
      <w:r w:rsidRPr="004C4821">
        <w:rPr>
          <w:bCs/>
          <w:sz w:val="28"/>
          <w:szCs w:val="28"/>
        </w:rPr>
        <w:t xml:space="preserve"> </w:t>
      </w:r>
      <w:r w:rsidRPr="00E614BB">
        <w:rPr>
          <w:bCs/>
          <w:sz w:val="28"/>
          <w:szCs w:val="28"/>
        </w:rPr>
        <w:t>образовательного учреждения высшего образования «Государственный университет управления».</w:t>
      </w:r>
    </w:p>
    <w:p w14:paraId="1292F954" w14:textId="77777777" w:rsidR="008619E4" w:rsidRDefault="008619E4" w:rsidP="00B676AF">
      <w:pPr>
        <w:tabs>
          <w:tab w:val="left" w:pos="1276"/>
        </w:tabs>
        <w:autoSpaceDE w:val="0"/>
        <w:autoSpaceDN w:val="0"/>
        <w:adjustRightInd w:val="0"/>
        <w:spacing w:line="340" w:lineRule="exact"/>
        <w:ind w:firstLine="709"/>
        <w:jc w:val="both"/>
        <w:rPr>
          <w:bCs/>
          <w:sz w:val="28"/>
          <w:szCs w:val="28"/>
        </w:rPr>
      </w:pPr>
      <w:r w:rsidRPr="00E614BB">
        <w:rPr>
          <w:bCs/>
          <w:sz w:val="28"/>
          <w:szCs w:val="28"/>
        </w:rPr>
        <w:t>1.3.</w:t>
      </w:r>
      <w:r w:rsidR="00B676AF">
        <w:rPr>
          <w:bCs/>
          <w:sz w:val="28"/>
          <w:szCs w:val="28"/>
        </w:rPr>
        <w:t> </w:t>
      </w:r>
      <w:r w:rsidRPr="00E614BB">
        <w:rPr>
          <w:bCs/>
          <w:sz w:val="28"/>
          <w:szCs w:val="28"/>
        </w:rPr>
        <w:t>Федеральное государственное</w:t>
      </w:r>
      <w:r w:rsidRPr="008700B5">
        <w:rPr>
          <w:bCs/>
          <w:sz w:val="28"/>
          <w:szCs w:val="28"/>
        </w:rPr>
        <w:t xml:space="preserve"> бюджетное</w:t>
      </w:r>
      <w:r w:rsidRPr="00BB14B2">
        <w:rPr>
          <w:bCs/>
          <w:sz w:val="28"/>
          <w:szCs w:val="28"/>
        </w:rPr>
        <w:t xml:space="preserve"> образовательное учреждение высшего образования «Государственный университет управления» (далее – ГУУ)</w:t>
      </w:r>
      <w:r w:rsidR="00723CCA" w:rsidRPr="00D86F00">
        <w:rPr>
          <w:bCs/>
          <w:sz w:val="28"/>
          <w:szCs w:val="28"/>
        </w:rPr>
        <w:t xml:space="preserve"> </w:t>
      </w:r>
      <w:r w:rsidR="006D65F5">
        <w:rPr>
          <w:bCs/>
          <w:sz w:val="28"/>
          <w:szCs w:val="28"/>
        </w:rPr>
        <w:t>на основании лицензии на осуществление образовательной деятельности и свидетельства об аккредитации соответствующих образовательных программ</w:t>
      </w:r>
      <w:r w:rsidRPr="00BB14B2">
        <w:rPr>
          <w:bCs/>
          <w:sz w:val="28"/>
          <w:szCs w:val="28"/>
        </w:rPr>
        <w:t xml:space="preserve"> имеет право на осуществление образовательной деятельности по образовательным программам высшего образования и выдачу документов об образовании установленного </w:t>
      </w:r>
      <w:r w:rsidR="006D65F5">
        <w:rPr>
          <w:bCs/>
          <w:sz w:val="28"/>
          <w:szCs w:val="28"/>
        </w:rPr>
        <w:t xml:space="preserve">федеральным органом исполнительной власти </w:t>
      </w:r>
      <w:r w:rsidR="00EC63E2" w:rsidRPr="00BB14B2">
        <w:rPr>
          <w:bCs/>
          <w:sz w:val="28"/>
          <w:szCs w:val="28"/>
        </w:rPr>
        <w:t xml:space="preserve">образца </w:t>
      </w:r>
      <w:r w:rsidRPr="00BB14B2">
        <w:rPr>
          <w:bCs/>
          <w:sz w:val="28"/>
          <w:szCs w:val="28"/>
        </w:rPr>
        <w:t xml:space="preserve">выпускникам, подтвердившим </w:t>
      </w:r>
      <w:r w:rsidR="00CE1E09">
        <w:rPr>
          <w:bCs/>
          <w:sz w:val="28"/>
          <w:szCs w:val="28"/>
        </w:rPr>
        <w:br/>
      </w:r>
      <w:r w:rsidRPr="00BB14B2">
        <w:rPr>
          <w:bCs/>
          <w:sz w:val="28"/>
          <w:szCs w:val="28"/>
        </w:rPr>
        <w:t>на государственной итоговой аттестации освоение соответствующей образовательной программы.</w:t>
      </w:r>
    </w:p>
    <w:p w14:paraId="2B73CFA1" w14:textId="77777777" w:rsidR="008619E4" w:rsidRDefault="008619E4" w:rsidP="00B676AF">
      <w:pPr>
        <w:tabs>
          <w:tab w:val="left" w:pos="1276"/>
        </w:tabs>
        <w:autoSpaceDE w:val="0"/>
        <w:autoSpaceDN w:val="0"/>
        <w:adjustRightInd w:val="0"/>
        <w:spacing w:line="340" w:lineRule="exact"/>
        <w:ind w:firstLine="709"/>
        <w:jc w:val="both"/>
        <w:rPr>
          <w:bCs/>
          <w:sz w:val="28"/>
          <w:szCs w:val="28"/>
        </w:rPr>
      </w:pPr>
      <w:r>
        <w:rPr>
          <w:bCs/>
          <w:sz w:val="28"/>
          <w:szCs w:val="28"/>
        </w:rPr>
        <w:t>1.4.</w:t>
      </w:r>
      <w:r w:rsidR="00CE1E09">
        <w:rPr>
          <w:bCs/>
          <w:sz w:val="28"/>
          <w:szCs w:val="28"/>
        </w:rPr>
        <w:t> </w:t>
      </w:r>
      <w:r w:rsidRPr="00BB14B2">
        <w:rPr>
          <w:bCs/>
          <w:sz w:val="28"/>
          <w:szCs w:val="28"/>
        </w:rPr>
        <w:t xml:space="preserve">Приём на обучение осуществляется на места </w:t>
      </w:r>
      <w:r w:rsidR="00EA06D0">
        <w:rPr>
          <w:bCs/>
          <w:sz w:val="28"/>
          <w:szCs w:val="28"/>
        </w:rPr>
        <w:t xml:space="preserve">в рамках контрольных цифр приема граждан на обучение за счет </w:t>
      </w:r>
      <w:r w:rsidRPr="00BB14B2">
        <w:rPr>
          <w:bCs/>
          <w:sz w:val="28"/>
          <w:szCs w:val="28"/>
        </w:rPr>
        <w:t xml:space="preserve">бюджетных ассигнований федерального бюджета Российской Федерации (далее – </w:t>
      </w:r>
      <w:r w:rsidR="00EA06D0">
        <w:rPr>
          <w:bCs/>
          <w:sz w:val="28"/>
          <w:szCs w:val="28"/>
        </w:rPr>
        <w:t>контрольные цифры, бюджетные ассигнования)</w:t>
      </w:r>
      <w:r w:rsidRPr="00BB14B2">
        <w:rPr>
          <w:bCs/>
          <w:sz w:val="28"/>
          <w:szCs w:val="28"/>
        </w:rPr>
        <w:t xml:space="preserve"> и </w:t>
      </w:r>
      <w:r w:rsidRPr="00BB14B2">
        <w:rPr>
          <w:sz w:val="28"/>
          <w:szCs w:val="28"/>
        </w:rPr>
        <w:t xml:space="preserve">по договорам об образовании, заключаемым </w:t>
      </w:r>
      <w:r w:rsidR="00CE1E09">
        <w:rPr>
          <w:sz w:val="28"/>
          <w:szCs w:val="28"/>
        </w:rPr>
        <w:br/>
      </w:r>
      <w:r w:rsidRPr="00BB14B2">
        <w:rPr>
          <w:sz w:val="28"/>
          <w:szCs w:val="28"/>
        </w:rPr>
        <w:t xml:space="preserve">при приеме на обучение за счет средств физических и (или) юридических лиц </w:t>
      </w:r>
      <w:r w:rsidRPr="00BB14B2">
        <w:rPr>
          <w:sz w:val="28"/>
          <w:szCs w:val="28"/>
        </w:rPr>
        <w:lastRenderedPageBreak/>
        <w:t xml:space="preserve">(далее - договоры об оказании платных образовательных услуг; </w:t>
      </w:r>
      <w:r w:rsidRPr="00BB14B2">
        <w:rPr>
          <w:bCs/>
          <w:sz w:val="28"/>
          <w:szCs w:val="28"/>
        </w:rPr>
        <w:t>договорные места</w:t>
      </w:r>
      <w:r w:rsidRPr="00BB14B2">
        <w:rPr>
          <w:sz w:val="28"/>
          <w:szCs w:val="28"/>
        </w:rPr>
        <w:t>)</w:t>
      </w:r>
      <w:r w:rsidRPr="00BB14B2">
        <w:rPr>
          <w:bCs/>
          <w:sz w:val="28"/>
          <w:szCs w:val="28"/>
        </w:rPr>
        <w:t>:</w:t>
      </w:r>
    </w:p>
    <w:p w14:paraId="14F10B3D" w14:textId="77777777" w:rsidR="008619E4" w:rsidRPr="00BB14B2" w:rsidRDefault="00340389" w:rsidP="00FB703F">
      <w:pPr>
        <w:tabs>
          <w:tab w:val="left" w:pos="1276"/>
        </w:tabs>
        <w:autoSpaceDE w:val="0"/>
        <w:autoSpaceDN w:val="0"/>
        <w:adjustRightInd w:val="0"/>
        <w:ind w:firstLine="709"/>
        <w:jc w:val="both"/>
        <w:rPr>
          <w:bCs/>
          <w:sz w:val="28"/>
          <w:szCs w:val="28"/>
        </w:rPr>
      </w:pPr>
      <w:r>
        <w:rPr>
          <w:bCs/>
          <w:noProof/>
          <w:sz w:val="28"/>
          <w:szCs w:val="28"/>
        </w:rPr>
        <mc:AlternateContent>
          <mc:Choice Requires="wps">
            <w:drawing>
              <wp:anchor distT="0" distB="0" distL="114300" distR="114300" simplePos="0" relativeHeight="251659264" behindDoc="0" locked="0" layoutInCell="1" allowOverlap="1" wp14:anchorId="300D42D0" wp14:editId="07C8E82D">
                <wp:simplePos x="0" y="0"/>
                <wp:positionH relativeFrom="column">
                  <wp:posOffset>14605</wp:posOffset>
                </wp:positionH>
                <wp:positionV relativeFrom="paragraph">
                  <wp:posOffset>107315</wp:posOffset>
                </wp:positionV>
                <wp:extent cx="6096000" cy="213360"/>
                <wp:effectExtent l="0" t="0" r="0" b="0"/>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13360"/>
                        </a:xfrm>
                        <a:prstGeom prst="rect">
                          <a:avLst/>
                        </a:prstGeom>
                        <a:solidFill>
                          <a:srgbClr val="FFFFFF"/>
                        </a:solidFill>
                        <a:ln w="9525">
                          <a:solidFill>
                            <a:srgbClr val="000000"/>
                          </a:solidFill>
                          <a:miter lim="800000"/>
                          <a:headEnd/>
                          <a:tailEnd/>
                        </a:ln>
                      </wps:spPr>
                      <wps:txbx>
                        <w:txbxContent>
                          <w:p w14:paraId="15C7C425" w14:textId="77777777" w:rsidR="00C33980" w:rsidRPr="00FE0D0B" w:rsidRDefault="00C33980" w:rsidP="008619E4">
                            <w:pPr>
                              <w:jc w:val="center"/>
                              <w:rPr>
                                <w:sz w:val="28"/>
                                <w:szCs w:val="28"/>
                              </w:rPr>
                            </w:pPr>
                            <w:r w:rsidRPr="00FE0D0B">
                              <w:rPr>
                                <w:sz w:val="28"/>
                                <w:szCs w:val="28"/>
                              </w:rPr>
                              <w:t>Места для приёма на обучение</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D42D0" id="_x0000_t202" coordsize="21600,21600" o:spt="202" path="m,l,21600r21600,l21600,xe">
                <v:stroke joinstyle="miter"/>
                <v:path gradientshapeok="t" o:connecttype="rect"/>
              </v:shapetype>
              <v:shape id="Надпись 2" o:spid="_x0000_s1026" type="#_x0000_t202" style="position:absolute;left:0;text-align:left;margin-left:1.15pt;margin-top:8.45pt;width:480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">
                <v:textbox inset="0,0,0,0">
                  <w:txbxContent>
                    <w:p w14:paraId="15C7C425" w14:textId="77777777" w:rsidR="00C33980" w:rsidRPr="00FE0D0B" w:rsidRDefault="00C33980" w:rsidP="008619E4">
                      <w:pPr>
                        <w:jc w:val="center"/>
                        <w:rPr>
                          <w:sz w:val="28"/>
                          <w:szCs w:val="28"/>
                        </w:rPr>
                      </w:pPr>
                      <w:r w:rsidRPr="00FE0D0B">
                        <w:rPr>
                          <w:sz w:val="28"/>
                          <w:szCs w:val="28"/>
                        </w:rPr>
                        <w:t>Места для приёма на обучение</w:t>
                      </w:r>
                    </w:p>
                  </w:txbxContent>
                </v:textbox>
              </v:shape>
            </w:pict>
          </mc:Fallback>
        </mc:AlternateContent>
      </w:r>
    </w:p>
    <w:p w14:paraId="7E48DC07" w14:textId="77777777" w:rsidR="008619E4" w:rsidRPr="00BB14B2" w:rsidRDefault="00340389" w:rsidP="00FB703F">
      <w:pPr>
        <w:tabs>
          <w:tab w:val="left" w:pos="1276"/>
        </w:tabs>
        <w:autoSpaceDE w:val="0"/>
        <w:autoSpaceDN w:val="0"/>
        <w:adjustRightInd w:val="0"/>
        <w:ind w:firstLine="709"/>
        <w:jc w:val="both"/>
        <w:rPr>
          <w:bCs/>
          <w:sz w:val="28"/>
          <w:szCs w:val="28"/>
        </w:rPr>
      </w:pPr>
      <w:r>
        <w:rPr>
          <w:bCs/>
          <w:noProof/>
          <w:sz w:val="28"/>
          <w:szCs w:val="28"/>
        </w:rPr>
        <mc:AlternateContent>
          <mc:Choice Requires="wps">
            <w:drawing>
              <wp:anchor distT="0" distB="0" distL="114300" distR="114300" simplePos="0" relativeHeight="251663360" behindDoc="0" locked="0" layoutInCell="1" allowOverlap="1" wp14:anchorId="417FCC2E" wp14:editId="5EC8E5A3">
                <wp:simplePos x="0" y="0"/>
                <wp:positionH relativeFrom="column">
                  <wp:posOffset>3037205</wp:posOffset>
                </wp:positionH>
                <wp:positionV relativeFrom="paragraph">
                  <wp:posOffset>118745</wp:posOffset>
                </wp:positionV>
                <wp:extent cx="1638300" cy="273685"/>
                <wp:effectExtent l="0" t="0" r="57150" b="50165"/>
                <wp:wrapNone/>
                <wp:docPr id="33"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273685"/>
                        </a:xfrm>
                        <a:prstGeom prst="straightConnector1">
                          <a:avLst/>
                        </a:prstGeom>
                        <a:noFill/>
                        <a:ln w="6350">
                          <a:solidFill>
                            <a:sysClr val="windowText" lastClr="000000">
                              <a:lumMod val="100000"/>
                              <a:lumOff val="0"/>
                            </a:sysClr>
                          </a:solidFill>
                          <a:miter lim="800000"/>
                          <a:headEnd type="none" w="med" len="lg"/>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79C2E" id="_x0000_t32" coordsize="21600,21600" o:spt="32" o:oned="t" path="m,l21600,21600e" filled="f">
                <v:path arrowok="t" fillok="f" o:connecttype="none"/>
                <o:lock v:ext="edit" shapetype="t"/>
              </v:shapetype>
              <v:shape id="Прямая со стрелкой 210" o:spid="_x0000_s1026" type="#_x0000_t32" style="position:absolute;margin-left:239.15pt;margin-top:9.35pt;width:129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" strokeweight=".5pt">
                <v:stroke startarrowlength="long" endarrow="classic" endarrowlength="long" joinstyle="miter"/>
                <o:lock v:ext="edit" shapetype="f"/>
              </v:shape>
            </w:pict>
          </mc:Fallback>
        </mc:AlternateContent>
      </w:r>
      <w:r>
        <w:rPr>
          <w:bCs/>
          <w:noProof/>
          <w:sz w:val="28"/>
          <w:szCs w:val="28"/>
        </w:rPr>
        <mc:AlternateContent>
          <mc:Choice Requires="wps">
            <w:drawing>
              <wp:anchor distT="0" distB="0" distL="114300" distR="114300" simplePos="0" relativeHeight="251662336" behindDoc="0" locked="0" layoutInCell="1" allowOverlap="1" wp14:anchorId="5C1E91C1" wp14:editId="1BCA7667">
                <wp:simplePos x="0" y="0"/>
                <wp:positionH relativeFrom="column">
                  <wp:posOffset>1392555</wp:posOffset>
                </wp:positionH>
                <wp:positionV relativeFrom="paragraph">
                  <wp:posOffset>118745</wp:posOffset>
                </wp:positionV>
                <wp:extent cx="1638300" cy="273050"/>
                <wp:effectExtent l="38100" t="0" r="0" b="50800"/>
                <wp:wrapNone/>
                <wp:docPr id="34"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38300" cy="273050"/>
                        </a:xfrm>
                        <a:prstGeom prst="straightConnector1">
                          <a:avLst/>
                        </a:prstGeom>
                        <a:noFill/>
                        <a:ln w="6350">
                          <a:solidFill>
                            <a:sysClr val="windowText" lastClr="000000">
                              <a:lumMod val="100000"/>
                              <a:lumOff val="0"/>
                            </a:sysClr>
                          </a:solidFill>
                          <a:miter lim="800000"/>
                          <a:headEnd type="none" w="med" len="lg"/>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FE93C" id="Прямая со стрелкой 209" o:spid="_x0000_s1026" type="#_x0000_t32" style="position:absolute;margin-left:109.65pt;margin-top:9.35pt;width:129pt;height:2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" strokeweight=".5pt">
                <v:stroke startarrowlength="long" endarrow="classic" endarrowlength="long" joinstyle="miter"/>
                <o:lock v:ext="edit" shapetype="f"/>
              </v:shape>
            </w:pict>
          </mc:Fallback>
        </mc:AlternateContent>
      </w:r>
    </w:p>
    <w:p w14:paraId="4C2DF393" w14:textId="77777777" w:rsidR="008619E4" w:rsidRPr="00BB14B2" w:rsidRDefault="008619E4" w:rsidP="00FB703F">
      <w:pPr>
        <w:ind w:firstLine="709"/>
        <w:rPr>
          <w:bCs/>
          <w:sz w:val="28"/>
          <w:szCs w:val="28"/>
        </w:rPr>
      </w:pPr>
    </w:p>
    <w:p w14:paraId="19E63222" w14:textId="77777777" w:rsidR="008619E4" w:rsidRPr="00BB14B2" w:rsidRDefault="00340389" w:rsidP="00FB703F">
      <w:pPr>
        <w:ind w:firstLine="709"/>
        <w:rPr>
          <w:bCs/>
          <w:sz w:val="28"/>
          <w:szCs w:val="28"/>
        </w:rPr>
      </w:pPr>
      <w:r>
        <w:rPr>
          <w:bCs/>
          <w:noProof/>
          <w:sz w:val="28"/>
          <w:szCs w:val="28"/>
        </w:rPr>
        <mc:AlternateContent>
          <mc:Choice Requires="wps">
            <w:drawing>
              <wp:anchor distT="0" distB="0" distL="114300" distR="114300" simplePos="0" relativeHeight="251661312" behindDoc="0" locked="0" layoutInCell="1" allowOverlap="1" wp14:anchorId="412D065D" wp14:editId="7759F96B">
                <wp:simplePos x="0" y="0"/>
                <wp:positionH relativeFrom="margin">
                  <wp:align>right</wp:align>
                </wp:positionH>
                <wp:positionV relativeFrom="paragraph">
                  <wp:posOffset>11430</wp:posOffset>
                </wp:positionV>
                <wp:extent cx="2934000" cy="450000"/>
                <wp:effectExtent l="0" t="0" r="19050" b="2667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000" cy="450000"/>
                        </a:xfrm>
                        <a:prstGeom prst="rect">
                          <a:avLst/>
                        </a:prstGeom>
                        <a:solidFill>
                          <a:srgbClr val="FFFFFF"/>
                        </a:solidFill>
                        <a:ln w="9525">
                          <a:solidFill>
                            <a:srgbClr val="000000"/>
                          </a:solidFill>
                          <a:miter lim="800000"/>
                          <a:headEnd/>
                          <a:tailEnd/>
                        </a:ln>
                      </wps:spPr>
                      <wps:txbx>
                        <w:txbxContent>
                          <w:p w14:paraId="7AB92EB3" w14:textId="77777777" w:rsidR="00C33980" w:rsidRPr="00FE0D0B" w:rsidRDefault="00C33980" w:rsidP="008619E4">
                            <w:pPr>
                              <w:jc w:val="center"/>
                              <w:rPr>
                                <w:sz w:val="28"/>
                                <w:szCs w:val="28"/>
                              </w:rPr>
                            </w:pPr>
                            <w:r w:rsidRPr="00FE0D0B">
                              <w:rPr>
                                <w:sz w:val="28"/>
                                <w:szCs w:val="28"/>
                              </w:rPr>
                              <w:t>Договорные места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D065D" id="Text Box 5" o:spid="_x0000_s1027" type="#_x0000_t202" style="position:absolute;left:0;text-align:left;margin-left:179.8pt;margin-top:.9pt;width:231pt;height:35.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">
                <v:textbox inset="0,0,0,0">
                  <w:txbxContent>
                    <w:p w14:paraId="7AB92EB3" w14:textId="77777777" w:rsidR="00C33980" w:rsidRPr="00FE0D0B" w:rsidRDefault="00C33980" w:rsidP="008619E4">
                      <w:pPr>
                        <w:jc w:val="center"/>
                        <w:rPr>
                          <w:sz w:val="28"/>
                          <w:szCs w:val="28"/>
                        </w:rPr>
                      </w:pPr>
                      <w:r w:rsidRPr="00FE0D0B">
                        <w:rPr>
                          <w:sz w:val="28"/>
                          <w:szCs w:val="28"/>
                        </w:rPr>
                        <w:t>Договорные места</w:t>
                      </w:r>
                    </w:p>
                  </w:txbxContent>
                </v:textbox>
                <w10:wrap anchorx="margin"/>
              </v:shape>
            </w:pict>
          </mc:Fallback>
        </mc:AlternateContent>
      </w:r>
      <w:r>
        <w:rPr>
          <w:bCs/>
          <w:noProof/>
          <w:sz w:val="28"/>
          <w:szCs w:val="28"/>
        </w:rPr>
        <mc:AlternateContent>
          <mc:Choice Requires="wps">
            <w:drawing>
              <wp:anchor distT="0" distB="0" distL="114300" distR="114300" simplePos="0" relativeHeight="251660288" behindDoc="0" locked="0" layoutInCell="1" allowOverlap="1" wp14:anchorId="51C283B1" wp14:editId="2E430707">
                <wp:simplePos x="0" y="0"/>
                <wp:positionH relativeFrom="column">
                  <wp:posOffset>1905</wp:posOffset>
                </wp:positionH>
                <wp:positionV relativeFrom="paragraph">
                  <wp:posOffset>14605</wp:posOffset>
                </wp:positionV>
                <wp:extent cx="2933700" cy="450850"/>
                <wp:effectExtent l="0" t="0" r="0" b="635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50850"/>
                        </a:xfrm>
                        <a:prstGeom prst="rect">
                          <a:avLst/>
                        </a:prstGeom>
                        <a:solidFill>
                          <a:srgbClr val="FFFFFF"/>
                        </a:solidFill>
                        <a:ln w="9525">
                          <a:solidFill>
                            <a:srgbClr val="000000"/>
                          </a:solidFill>
                          <a:miter lim="800000"/>
                          <a:headEnd/>
                          <a:tailEnd/>
                        </a:ln>
                      </wps:spPr>
                      <wps:txbx>
                        <w:txbxContent>
                          <w:p w14:paraId="45181B51" w14:textId="77777777" w:rsidR="00C33980" w:rsidRPr="00FE0D0B" w:rsidRDefault="00C33980" w:rsidP="008619E4">
                            <w:pPr>
                              <w:jc w:val="center"/>
                              <w:rPr>
                                <w:sz w:val="28"/>
                                <w:szCs w:val="28"/>
                              </w:rPr>
                            </w:pPr>
                            <w:r>
                              <w:rPr>
                                <w:sz w:val="28"/>
                                <w:szCs w:val="28"/>
                              </w:rPr>
                              <w:t xml:space="preserve">Контрольные цифры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283B1" id="Text Box 4" o:spid="_x0000_s1028" type="#_x0000_t202" style="position:absolute;left:0;text-align:left;margin-left:.15pt;margin-top:1.15pt;width:23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">
                <v:textbox inset="0,0,0,0">
                  <w:txbxContent>
                    <w:p w14:paraId="45181B51" w14:textId="77777777" w:rsidR="00C33980" w:rsidRPr="00FE0D0B" w:rsidRDefault="00C33980" w:rsidP="008619E4">
                      <w:pPr>
                        <w:jc w:val="center"/>
                        <w:rPr>
                          <w:sz w:val="28"/>
                          <w:szCs w:val="28"/>
                        </w:rPr>
                      </w:pPr>
                      <w:r>
                        <w:rPr>
                          <w:sz w:val="28"/>
                          <w:szCs w:val="28"/>
                        </w:rPr>
                        <w:t xml:space="preserve">Контрольные цифры </w:t>
                      </w:r>
                    </w:p>
                  </w:txbxContent>
                </v:textbox>
              </v:shape>
            </w:pict>
          </mc:Fallback>
        </mc:AlternateContent>
      </w:r>
    </w:p>
    <w:p w14:paraId="2F1E1320" w14:textId="77777777" w:rsidR="008619E4" w:rsidRPr="00BB14B2" w:rsidRDefault="008619E4" w:rsidP="00FB703F">
      <w:pPr>
        <w:ind w:firstLine="709"/>
        <w:rPr>
          <w:bCs/>
          <w:sz w:val="28"/>
          <w:szCs w:val="28"/>
        </w:rPr>
      </w:pPr>
    </w:p>
    <w:p w14:paraId="2FD0851F" w14:textId="77777777" w:rsidR="008619E4" w:rsidRPr="00BB14B2" w:rsidRDefault="00340389" w:rsidP="00FB703F">
      <w:pPr>
        <w:ind w:firstLine="709"/>
        <w:rPr>
          <w:bCs/>
          <w:sz w:val="28"/>
          <w:szCs w:val="28"/>
        </w:rPr>
      </w:pPr>
      <w:r>
        <w:rPr>
          <w:bCs/>
          <w:noProof/>
          <w:sz w:val="28"/>
          <w:szCs w:val="28"/>
        </w:rPr>
        <mc:AlternateContent>
          <mc:Choice Requires="wps">
            <w:drawing>
              <wp:anchor distT="0" distB="0" distL="114300" distR="114300" simplePos="0" relativeHeight="251665408" behindDoc="0" locked="0" layoutInCell="1" allowOverlap="1" wp14:anchorId="5C715655" wp14:editId="0309DCF7">
                <wp:simplePos x="0" y="0"/>
                <wp:positionH relativeFrom="column">
                  <wp:posOffset>1411605</wp:posOffset>
                </wp:positionH>
                <wp:positionV relativeFrom="paragraph">
                  <wp:posOffset>50165</wp:posOffset>
                </wp:positionV>
                <wp:extent cx="825500" cy="266700"/>
                <wp:effectExtent l="0" t="0" r="69850" b="38100"/>
                <wp:wrapNone/>
                <wp:docPr id="37"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00" cy="266700"/>
                        </a:xfrm>
                        <a:prstGeom prst="straightConnector1">
                          <a:avLst/>
                        </a:prstGeom>
                        <a:noFill/>
                        <a:ln w="6350">
                          <a:solidFill>
                            <a:sysClr val="windowText" lastClr="000000">
                              <a:lumMod val="100000"/>
                              <a:lumOff val="0"/>
                            </a:sysClr>
                          </a:solidFill>
                          <a:miter lim="800000"/>
                          <a:headEnd type="none" w="med" len="lg"/>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5227" id="Прямая со стрелкой 219" o:spid="_x0000_s1026" type="#_x0000_t32" style="position:absolute;margin-left:111.15pt;margin-top:3.95pt;width: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" strokeweight=".5pt">
                <v:stroke startarrowlength="long" endarrow="classic" endarrowlength="long" joinstyle="miter"/>
                <o:lock v:ext="edit" shapetype="f"/>
              </v:shape>
            </w:pict>
          </mc:Fallback>
        </mc:AlternateContent>
      </w:r>
      <w:r>
        <w:rPr>
          <w:bCs/>
          <w:noProof/>
          <w:sz w:val="28"/>
          <w:szCs w:val="28"/>
        </w:rPr>
        <mc:AlternateContent>
          <mc:Choice Requires="wps">
            <w:drawing>
              <wp:anchor distT="0" distB="0" distL="114300" distR="114300" simplePos="0" relativeHeight="251664384" behindDoc="0" locked="0" layoutInCell="1" allowOverlap="1" wp14:anchorId="2C6E9A4B" wp14:editId="2A21E952">
                <wp:simplePos x="0" y="0"/>
                <wp:positionH relativeFrom="column">
                  <wp:posOffset>655955</wp:posOffset>
                </wp:positionH>
                <wp:positionV relativeFrom="paragraph">
                  <wp:posOffset>62865</wp:posOffset>
                </wp:positionV>
                <wp:extent cx="707390" cy="241300"/>
                <wp:effectExtent l="38100" t="0" r="0" b="44450"/>
                <wp:wrapNone/>
                <wp:docPr id="38"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07390" cy="241300"/>
                        </a:xfrm>
                        <a:prstGeom prst="straightConnector1">
                          <a:avLst/>
                        </a:prstGeom>
                        <a:noFill/>
                        <a:ln w="6350">
                          <a:solidFill>
                            <a:sysClr val="windowText" lastClr="000000">
                              <a:lumMod val="100000"/>
                              <a:lumOff val="0"/>
                            </a:sysClr>
                          </a:solidFill>
                          <a:miter lim="800000"/>
                          <a:headEnd type="none" w="med" len="lg"/>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CF68D" id="Прямая со стрелкой 214" o:spid="_x0000_s1026" type="#_x0000_t32" style="position:absolute;margin-left:51.65pt;margin-top:4.95pt;width:55.7pt;height:1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" strokeweight=".5pt">
                <v:stroke startarrowlength="long" endarrow="classic" endarrowlength="long" joinstyle="miter"/>
                <o:lock v:ext="edit" shapetype="f"/>
              </v:shape>
            </w:pict>
          </mc:Fallback>
        </mc:AlternateContent>
      </w:r>
    </w:p>
    <w:p w14:paraId="6D8FCF93" w14:textId="77777777" w:rsidR="008619E4" w:rsidRPr="00BB14B2" w:rsidRDefault="00CE1E09" w:rsidP="00FB703F">
      <w:pPr>
        <w:ind w:firstLine="709"/>
        <w:rPr>
          <w:bCs/>
          <w:sz w:val="28"/>
          <w:szCs w:val="28"/>
        </w:rPr>
      </w:pPr>
      <w:r>
        <w:rPr>
          <w:bCs/>
          <w:noProof/>
          <w:sz w:val="28"/>
          <w:szCs w:val="28"/>
        </w:rPr>
        <mc:AlternateContent>
          <mc:Choice Requires="wpg">
            <w:drawing>
              <wp:anchor distT="0" distB="0" distL="114300" distR="114300" simplePos="0" relativeHeight="251666432" behindDoc="0" locked="0" layoutInCell="1" allowOverlap="1" wp14:anchorId="2FF582E8" wp14:editId="78ABB919">
                <wp:simplePos x="0" y="0"/>
                <wp:positionH relativeFrom="column">
                  <wp:posOffset>1577340</wp:posOffset>
                </wp:positionH>
                <wp:positionV relativeFrom="paragraph">
                  <wp:posOffset>112395</wp:posOffset>
                </wp:positionV>
                <wp:extent cx="1562305" cy="2056996"/>
                <wp:effectExtent l="0" t="0" r="19050" b="19685"/>
                <wp:wrapNone/>
                <wp:docPr id="39"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305" cy="2056996"/>
                          <a:chOff x="-381" y="-327"/>
                          <a:chExt cx="15623" cy="10725"/>
                        </a:xfrm>
                      </wpg:grpSpPr>
                      <wps:wsp>
                        <wps:cNvPr id="40" name="Text Box 14"/>
                        <wps:cNvSpPr txBox="1">
                          <a:spLocks noChangeArrowheads="1"/>
                        </wps:cNvSpPr>
                        <wps:spPr bwMode="auto">
                          <a:xfrm>
                            <a:off x="-381" y="-327"/>
                            <a:ext cx="15620" cy="4718"/>
                          </a:xfrm>
                          <a:prstGeom prst="rect">
                            <a:avLst/>
                          </a:prstGeom>
                          <a:solidFill>
                            <a:srgbClr val="FFFFFF"/>
                          </a:solidFill>
                          <a:ln w="9525">
                            <a:solidFill>
                              <a:srgbClr val="000000"/>
                            </a:solidFill>
                            <a:miter lim="800000"/>
                            <a:headEnd/>
                            <a:tailEnd/>
                          </a:ln>
                        </wps:spPr>
                        <wps:txbx>
                          <w:txbxContent>
                            <w:p w14:paraId="5ABD310E" w14:textId="77777777" w:rsidR="00C33980" w:rsidRDefault="00C33980" w:rsidP="00CE1E09">
                              <w:pPr>
                                <w:spacing w:line="204" w:lineRule="auto"/>
                                <w:jc w:val="center"/>
                                <w:rPr>
                                  <w:sz w:val="28"/>
                                  <w:szCs w:val="28"/>
                                </w:rPr>
                              </w:pPr>
                              <w:r>
                                <w:rPr>
                                  <w:sz w:val="28"/>
                                  <w:szCs w:val="28"/>
                                </w:rPr>
                                <w:t>Основные места в рамках контрольных цифр</w:t>
                              </w:r>
                            </w:p>
                          </w:txbxContent>
                        </wps:txbx>
                        <wps:bodyPr rot="0" vert="horz" wrap="square" lIns="0" tIns="45720" rIns="0" bIns="45720" anchor="ctr" anchorCtr="0" upright="1">
                          <a:noAutofit/>
                        </wps:bodyPr>
                      </wps:wsp>
                      <wps:wsp>
                        <wps:cNvPr id="41" name="Text Box 15"/>
                        <wps:cNvSpPr txBox="1">
                          <a:spLocks noChangeArrowheads="1"/>
                        </wps:cNvSpPr>
                        <wps:spPr bwMode="auto">
                          <a:xfrm>
                            <a:off x="-366" y="4391"/>
                            <a:ext cx="15608" cy="6007"/>
                          </a:xfrm>
                          <a:prstGeom prst="rect">
                            <a:avLst/>
                          </a:prstGeom>
                          <a:solidFill>
                            <a:srgbClr val="FFFFFF"/>
                          </a:solidFill>
                          <a:ln w="9525">
                            <a:solidFill>
                              <a:srgbClr val="000000"/>
                            </a:solidFill>
                            <a:miter lim="800000"/>
                            <a:headEnd/>
                            <a:tailEnd/>
                          </a:ln>
                        </wps:spPr>
                        <wps:txbx>
                          <w:txbxContent>
                            <w:p w14:paraId="21D29DD1" w14:textId="77777777" w:rsidR="00C33980" w:rsidRPr="00DA67F3" w:rsidRDefault="00C33980" w:rsidP="008619E4">
                              <w:pPr>
                                <w:spacing w:line="204" w:lineRule="auto"/>
                                <w:jc w:val="center"/>
                                <w:rPr>
                                  <w:sz w:val="28"/>
                                  <w:szCs w:val="28"/>
                                </w:rPr>
                              </w:pPr>
                              <w:r w:rsidRPr="00DA67F3">
                                <w:rPr>
                                  <w:sz w:val="28"/>
                                  <w:szCs w:val="28"/>
                                </w:rPr>
                                <w:t xml:space="preserve">Места </w:t>
                              </w:r>
                              <w:r>
                                <w:rPr>
                                  <w:sz w:val="28"/>
                                  <w:szCs w:val="28"/>
                                </w:rPr>
                                <w:t xml:space="preserve">в рамках контрольных цифр </w:t>
                              </w:r>
                            </w:p>
                            <w:p w14:paraId="27FD1539" w14:textId="77777777" w:rsidR="00C33980" w:rsidRPr="00DA67F3" w:rsidRDefault="00C33980" w:rsidP="002A3804">
                              <w:pPr>
                                <w:spacing w:line="204" w:lineRule="auto"/>
                                <w:jc w:val="center"/>
                                <w:rPr>
                                  <w:sz w:val="28"/>
                                  <w:szCs w:val="28"/>
                                </w:rPr>
                              </w:pPr>
                              <w:r w:rsidRPr="00DA67F3">
                                <w:rPr>
                                  <w:sz w:val="28"/>
                                  <w:szCs w:val="28"/>
                                </w:rPr>
                                <w:t>за вычетом</w:t>
                              </w:r>
                              <w:r>
                                <w:rPr>
                                  <w:sz w:val="28"/>
                                  <w:szCs w:val="28"/>
                                </w:rPr>
                                <w:t xml:space="preserve"> мест квоты приема на целевое обучение</w:t>
                              </w:r>
                              <w:r w:rsidRPr="00DA67F3">
                                <w:rPr>
                                  <w:sz w:val="28"/>
                                  <w:szCs w:val="28"/>
                                </w:rPr>
                                <w:t xml:space="preserve"> </w:t>
                              </w:r>
                            </w:p>
                          </w:txbxContent>
                        </wps:txbx>
                        <wps:bodyPr rot="0" vert="horz" wrap="square" lIns="0" tIns="45720" rIns="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582E8" id="Группа 3" o:spid="_x0000_s1029" style="position:absolute;left:0;text-align:left;margin-left:124.2pt;margin-top:8.85pt;width:123pt;height:161.95pt;z-index:251666432" coordorigin="-381,-327" coordsize="15623,1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">
                <v:shape id="Text Box 14" o:spid="_x0000_s1030" type="#_x0000_t202" style="position:absolute;left:-381;top:-327;width:15620;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">
                  <v:textbox inset="0,,0">
                    <w:txbxContent>
                      <w:p w14:paraId="5ABD310E" w14:textId="77777777" w:rsidR="00C33980" w:rsidRDefault="00C33980" w:rsidP="00CE1E09">
                        <w:pPr>
                          <w:spacing w:line="204" w:lineRule="auto"/>
                          <w:jc w:val="center"/>
                          <w:rPr>
                            <w:sz w:val="28"/>
                            <w:szCs w:val="28"/>
                          </w:rPr>
                        </w:pPr>
                        <w:r>
                          <w:rPr>
                            <w:sz w:val="28"/>
                            <w:szCs w:val="28"/>
                          </w:rPr>
                          <w:t>Основные места в рамках контрольных цифр</w:t>
                        </w:r>
                      </w:p>
                    </w:txbxContent>
                  </v:textbox>
                </v:shape>
                <v:shape id="Text Box 15" o:spid="_x0000_s1031" type="#_x0000_t202" style="position:absolute;left:-366;top:4391;width:15608;height:6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">
                  <v:textbox inset="0,,0">
                    <w:txbxContent>
                      <w:p w14:paraId="21D29DD1" w14:textId="77777777" w:rsidR="00C33980" w:rsidRPr="00DA67F3" w:rsidRDefault="00C33980" w:rsidP="008619E4">
                        <w:pPr>
                          <w:spacing w:line="204" w:lineRule="auto"/>
                          <w:jc w:val="center"/>
                          <w:rPr>
                            <w:sz w:val="28"/>
                            <w:szCs w:val="28"/>
                          </w:rPr>
                        </w:pPr>
                        <w:r w:rsidRPr="00DA67F3">
                          <w:rPr>
                            <w:sz w:val="28"/>
                            <w:szCs w:val="28"/>
                          </w:rPr>
                          <w:t xml:space="preserve">Места </w:t>
                        </w:r>
                        <w:r>
                          <w:rPr>
                            <w:sz w:val="28"/>
                            <w:szCs w:val="28"/>
                          </w:rPr>
                          <w:t xml:space="preserve">в рамках контрольных цифр </w:t>
                        </w:r>
                      </w:p>
                      <w:p w14:paraId="27FD1539" w14:textId="77777777" w:rsidR="00C33980" w:rsidRPr="00DA67F3" w:rsidRDefault="00C33980" w:rsidP="002A3804">
                        <w:pPr>
                          <w:spacing w:line="204" w:lineRule="auto"/>
                          <w:jc w:val="center"/>
                          <w:rPr>
                            <w:sz w:val="28"/>
                            <w:szCs w:val="28"/>
                          </w:rPr>
                        </w:pPr>
                        <w:r w:rsidRPr="00DA67F3">
                          <w:rPr>
                            <w:sz w:val="28"/>
                            <w:szCs w:val="28"/>
                          </w:rPr>
                          <w:t>за вычетом</w:t>
                        </w:r>
                        <w:r>
                          <w:rPr>
                            <w:sz w:val="28"/>
                            <w:szCs w:val="28"/>
                          </w:rPr>
                          <w:t xml:space="preserve"> мест квоты приема на целевое обучение</w:t>
                        </w:r>
                        <w:r w:rsidRPr="00DA67F3">
                          <w:rPr>
                            <w:sz w:val="28"/>
                            <w:szCs w:val="28"/>
                          </w:rPr>
                          <w:t xml:space="preserve"> </w:t>
                        </w:r>
                      </w:p>
                    </w:txbxContent>
                  </v:textbox>
                </v:shape>
              </v:group>
            </w:pict>
          </mc:Fallback>
        </mc:AlternateContent>
      </w:r>
      <w:r>
        <w:rPr>
          <w:bCs/>
          <w:noProof/>
          <w:sz w:val="28"/>
          <w:szCs w:val="28"/>
        </w:rPr>
        <mc:AlternateContent>
          <mc:Choice Requires="wps">
            <w:drawing>
              <wp:anchor distT="0" distB="0" distL="114300" distR="114300" simplePos="0" relativeHeight="251667456" behindDoc="0" locked="0" layoutInCell="1" allowOverlap="1" wp14:anchorId="047B8B2A" wp14:editId="12966D8D">
                <wp:simplePos x="0" y="0"/>
                <wp:positionH relativeFrom="margin">
                  <wp:posOffset>19050</wp:posOffset>
                </wp:positionH>
                <wp:positionV relativeFrom="paragraph">
                  <wp:posOffset>116840</wp:posOffset>
                </wp:positionV>
                <wp:extent cx="1485900" cy="583565"/>
                <wp:effectExtent l="0" t="0" r="0" b="698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83565"/>
                        </a:xfrm>
                        <a:prstGeom prst="rect">
                          <a:avLst/>
                        </a:prstGeom>
                        <a:solidFill>
                          <a:srgbClr val="FFFFFF"/>
                        </a:solidFill>
                        <a:ln w="9525">
                          <a:solidFill>
                            <a:sysClr val="windowText" lastClr="000000">
                              <a:lumMod val="100000"/>
                              <a:lumOff val="0"/>
                            </a:sysClr>
                          </a:solidFill>
                          <a:miter lim="800000"/>
                          <a:headEnd/>
                          <a:tailEnd/>
                        </a:ln>
                      </wps:spPr>
                      <wps:txbx>
                        <w:txbxContent>
                          <w:p w14:paraId="04078ACD" w14:textId="77777777" w:rsidR="00C33980" w:rsidRPr="00DA67F3" w:rsidRDefault="00C33980" w:rsidP="008619E4">
                            <w:pPr>
                              <w:spacing w:line="204" w:lineRule="auto"/>
                              <w:jc w:val="center"/>
                              <w:rPr>
                                <w:sz w:val="28"/>
                                <w:szCs w:val="28"/>
                              </w:rPr>
                            </w:pPr>
                            <w:r w:rsidRPr="00DA67F3">
                              <w:rPr>
                                <w:sz w:val="28"/>
                                <w:szCs w:val="28"/>
                              </w:rPr>
                              <w:t>Квота приема на целевое обучение</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7B8B2A" id="Text Box 11" o:spid="_x0000_s1032" type="#_x0000_t202" style="position:absolute;left:0;text-align:left;margin-left:1.5pt;margin-top:9.2pt;width:117pt;height:4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">
                <v:textbox inset="0,,0">
                  <w:txbxContent>
                    <w:p w14:paraId="04078ACD" w14:textId="77777777" w:rsidR="00C33980" w:rsidRPr="00DA67F3" w:rsidRDefault="00C33980" w:rsidP="008619E4">
                      <w:pPr>
                        <w:spacing w:line="204" w:lineRule="auto"/>
                        <w:jc w:val="center"/>
                        <w:rPr>
                          <w:sz w:val="28"/>
                          <w:szCs w:val="28"/>
                        </w:rPr>
                      </w:pPr>
                      <w:r w:rsidRPr="00DA67F3">
                        <w:rPr>
                          <w:sz w:val="28"/>
                          <w:szCs w:val="28"/>
                        </w:rPr>
                        <w:t>Квота приема на целевое обучение</w:t>
                      </w:r>
                    </w:p>
                  </w:txbxContent>
                </v:textbox>
                <w10:wrap anchorx="margin"/>
              </v:shape>
            </w:pict>
          </mc:Fallback>
        </mc:AlternateContent>
      </w:r>
    </w:p>
    <w:p w14:paraId="411B2806" w14:textId="77777777" w:rsidR="008619E4" w:rsidRPr="00BB14B2" w:rsidRDefault="008619E4" w:rsidP="00FB703F">
      <w:pPr>
        <w:ind w:firstLine="709"/>
        <w:rPr>
          <w:bCs/>
          <w:sz w:val="28"/>
          <w:szCs w:val="28"/>
        </w:rPr>
      </w:pPr>
    </w:p>
    <w:p w14:paraId="49DB3E21" w14:textId="77777777" w:rsidR="008619E4" w:rsidRPr="00BB14B2" w:rsidRDefault="008619E4" w:rsidP="00FB703F">
      <w:pPr>
        <w:ind w:firstLine="709"/>
        <w:rPr>
          <w:bCs/>
          <w:sz w:val="28"/>
          <w:szCs w:val="28"/>
        </w:rPr>
      </w:pPr>
    </w:p>
    <w:p w14:paraId="7AEB4A8E" w14:textId="77777777" w:rsidR="008619E4" w:rsidRPr="00BB14B2" w:rsidRDefault="008619E4" w:rsidP="00FB703F">
      <w:pPr>
        <w:ind w:firstLine="709"/>
        <w:rPr>
          <w:bCs/>
          <w:sz w:val="28"/>
          <w:szCs w:val="28"/>
        </w:rPr>
      </w:pPr>
    </w:p>
    <w:p w14:paraId="2F98303C" w14:textId="77777777" w:rsidR="00E0084E" w:rsidRDefault="008619E4" w:rsidP="00FB703F">
      <w:pPr>
        <w:tabs>
          <w:tab w:val="left" w:pos="1276"/>
        </w:tabs>
        <w:autoSpaceDE w:val="0"/>
        <w:autoSpaceDN w:val="0"/>
        <w:adjustRightInd w:val="0"/>
        <w:ind w:firstLine="709"/>
        <w:jc w:val="both"/>
        <w:rPr>
          <w:sz w:val="28"/>
          <w:szCs w:val="28"/>
        </w:rPr>
      </w:pPr>
      <w:r>
        <w:rPr>
          <w:sz w:val="28"/>
          <w:szCs w:val="28"/>
        </w:rPr>
        <w:t xml:space="preserve">          </w:t>
      </w:r>
    </w:p>
    <w:p w14:paraId="7C7F3101" w14:textId="77777777" w:rsidR="00E0084E" w:rsidRDefault="00E0084E" w:rsidP="00FB703F">
      <w:pPr>
        <w:tabs>
          <w:tab w:val="left" w:pos="1276"/>
        </w:tabs>
        <w:autoSpaceDE w:val="0"/>
        <w:autoSpaceDN w:val="0"/>
        <w:adjustRightInd w:val="0"/>
        <w:ind w:firstLine="709"/>
        <w:jc w:val="both"/>
        <w:rPr>
          <w:sz w:val="28"/>
          <w:szCs w:val="28"/>
        </w:rPr>
      </w:pPr>
    </w:p>
    <w:p w14:paraId="3687F0F2" w14:textId="77777777" w:rsidR="00E0084E" w:rsidRDefault="00E0084E" w:rsidP="00FB703F">
      <w:pPr>
        <w:tabs>
          <w:tab w:val="left" w:pos="1276"/>
        </w:tabs>
        <w:autoSpaceDE w:val="0"/>
        <w:autoSpaceDN w:val="0"/>
        <w:adjustRightInd w:val="0"/>
        <w:ind w:firstLine="709"/>
        <w:jc w:val="both"/>
        <w:rPr>
          <w:sz w:val="28"/>
          <w:szCs w:val="28"/>
        </w:rPr>
      </w:pPr>
    </w:p>
    <w:p w14:paraId="183337E0" w14:textId="77777777" w:rsidR="00E0084E" w:rsidRDefault="00E0084E" w:rsidP="00FB703F">
      <w:pPr>
        <w:tabs>
          <w:tab w:val="left" w:pos="1276"/>
        </w:tabs>
        <w:autoSpaceDE w:val="0"/>
        <w:autoSpaceDN w:val="0"/>
        <w:adjustRightInd w:val="0"/>
        <w:ind w:firstLine="709"/>
        <w:jc w:val="both"/>
        <w:rPr>
          <w:sz w:val="28"/>
          <w:szCs w:val="28"/>
        </w:rPr>
      </w:pPr>
    </w:p>
    <w:p w14:paraId="7FF35C8B" w14:textId="77777777" w:rsidR="00E0084E" w:rsidRDefault="00E0084E" w:rsidP="00FB703F">
      <w:pPr>
        <w:tabs>
          <w:tab w:val="left" w:pos="1276"/>
        </w:tabs>
        <w:autoSpaceDE w:val="0"/>
        <w:autoSpaceDN w:val="0"/>
        <w:adjustRightInd w:val="0"/>
        <w:ind w:firstLine="709"/>
        <w:jc w:val="both"/>
        <w:rPr>
          <w:sz w:val="28"/>
          <w:szCs w:val="28"/>
        </w:rPr>
      </w:pPr>
    </w:p>
    <w:p w14:paraId="36324E56" w14:textId="77777777" w:rsidR="00E0084E" w:rsidRDefault="00E0084E" w:rsidP="00FB703F">
      <w:pPr>
        <w:tabs>
          <w:tab w:val="left" w:pos="1276"/>
        </w:tabs>
        <w:autoSpaceDE w:val="0"/>
        <w:autoSpaceDN w:val="0"/>
        <w:adjustRightInd w:val="0"/>
        <w:ind w:firstLine="709"/>
        <w:jc w:val="both"/>
        <w:rPr>
          <w:sz w:val="28"/>
          <w:szCs w:val="28"/>
        </w:rPr>
      </w:pPr>
    </w:p>
    <w:p w14:paraId="42F40D3D" w14:textId="77777777" w:rsidR="002A3804" w:rsidRDefault="002A3804" w:rsidP="00CE1E09">
      <w:pPr>
        <w:tabs>
          <w:tab w:val="left" w:pos="1276"/>
        </w:tabs>
        <w:autoSpaceDE w:val="0"/>
        <w:autoSpaceDN w:val="0"/>
        <w:adjustRightInd w:val="0"/>
        <w:jc w:val="both"/>
        <w:rPr>
          <w:sz w:val="28"/>
          <w:szCs w:val="28"/>
        </w:rPr>
      </w:pPr>
    </w:p>
    <w:p w14:paraId="27ACA864" w14:textId="77777777" w:rsidR="00CE1E09" w:rsidRDefault="00CE1E09" w:rsidP="00CE1E09">
      <w:pPr>
        <w:tabs>
          <w:tab w:val="left" w:pos="1276"/>
        </w:tabs>
        <w:autoSpaceDE w:val="0"/>
        <w:autoSpaceDN w:val="0"/>
        <w:adjustRightInd w:val="0"/>
        <w:jc w:val="both"/>
        <w:rPr>
          <w:sz w:val="28"/>
          <w:szCs w:val="28"/>
        </w:rPr>
      </w:pPr>
    </w:p>
    <w:p w14:paraId="25C4C5E4"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1.5.</w:t>
      </w:r>
      <w:r w:rsidR="00CE1E09">
        <w:rPr>
          <w:sz w:val="28"/>
          <w:szCs w:val="28"/>
        </w:rPr>
        <w:t> </w:t>
      </w:r>
      <w:r w:rsidRPr="00BB14B2">
        <w:rPr>
          <w:sz w:val="28"/>
          <w:szCs w:val="28"/>
        </w:rPr>
        <w:t xml:space="preserve">К </w:t>
      </w:r>
      <w:r w:rsidRPr="00BB14B2">
        <w:rPr>
          <w:bCs/>
          <w:sz w:val="28"/>
          <w:szCs w:val="28"/>
        </w:rPr>
        <w:t>освоению</w:t>
      </w:r>
      <w:r w:rsidRPr="00BB14B2">
        <w:rPr>
          <w:sz w:val="28"/>
          <w:szCs w:val="28"/>
        </w:rPr>
        <w:t xml:space="preserve"> образовательных программ </w:t>
      </w:r>
      <w:r w:rsidR="006D65F5">
        <w:rPr>
          <w:sz w:val="28"/>
          <w:szCs w:val="28"/>
        </w:rPr>
        <w:t xml:space="preserve">магистратуры </w:t>
      </w:r>
      <w:r w:rsidRPr="00BB14B2">
        <w:rPr>
          <w:sz w:val="28"/>
          <w:szCs w:val="28"/>
        </w:rPr>
        <w:t xml:space="preserve">допускаются лица, имеющие </w:t>
      </w:r>
      <w:r w:rsidR="006D65F5">
        <w:rPr>
          <w:sz w:val="28"/>
          <w:szCs w:val="28"/>
        </w:rPr>
        <w:t xml:space="preserve">высшее </w:t>
      </w:r>
      <w:r w:rsidR="00CE1E09" w:rsidRPr="00BB14B2">
        <w:rPr>
          <w:sz w:val="28"/>
          <w:szCs w:val="28"/>
        </w:rPr>
        <w:t xml:space="preserve">образование </w:t>
      </w:r>
      <w:r w:rsidR="00CE1E09">
        <w:rPr>
          <w:sz w:val="28"/>
          <w:szCs w:val="28"/>
        </w:rPr>
        <w:t>любого</w:t>
      </w:r>
      <w:r w:rsidR="006D65F5">
        <w:rPr>
          <w:sz w:val="28"/>
          <w:szCs w:val="28"/>
        </w:rPr>
        <w:t xml:space="preserve"> </w:t>
      </w:r>
      <w:r w:rsidRPr="00BB14B2">
        <w:rPr>
          <w:sz w:val="28"/>
          <w:szCs w:val="28"/>
        </w:rPr>
        <w:t>уровня, подтвержденное документом о высшем образовании и о квалификации.</w:t>
      </w:r>
    </w:p>
    <w:p w14:paraId="08E89333" w14:textId="77777777" w:rsidR="008619E4" w:rsidRPr="00BB14B2" w:rsidRDefault="006D65F5" w:rsidP="00CE1E09">
      <w:pPr>
        <w:autoSpaceDE w:val="0"/>
        <w:autoSpaceDN w:val="0"/>
        <w:adjustRightInd w:val="0"/>
        <w:spacing w:line="340" w:lineRule="exact"/>
        <w:ind w:firstLine="709"/>
        <w:jc w:val="both"/>
        <w:rPr>
          <w:sz w:val="28"/>
          <w:szCs w:val="28"/>
        </w:rPr>
      </w:pPr>
      <w:r>
        <w:rPr>
          <w:sz w:val="28"/>
          <w:szCs w:val="28"/>
        </w:rPr>
        <w:t xml:space="preserve">Высшее образование </w:t>
      </w:r>
      <w:r w:rsidR="009E371B">
        <w:rPr>
          <w:sz w:val="28"/>
          <w:szCs w:val="28"/>
        </w:rPr>
        <w:t>подтверждается следующим документом (далее - документ установленного образца)</w:t>
      </w:r>
      <w:r w:rsidR="008619E4" w:rsidRPr="00BB14B2">
        <w:rPr>
          <w:sz w:val="28"/>
          <w:szCs w:val="28"/>
        </w:rPr>
        <w:t>:</w:t>
      </w:r>
    </w:p>
    <w:p w14:paraId="5D63B70F" w14:textId="77777777" w:rsidR="008619E4" w:rsidRPr="00BB14B2" w:rsidRDefault="00B72E61" w:rsidP="00CE1E09">
      <w:pPr>
        <w:numPr>
          <w:ilvl w:val="0"/>
          <w:numId w:val="1"/>
        </w:numPr>
        <w:tabs>
          <w:tab w:val="left" w:pos="993"/>
        </w:tabs>
        <w:autoSpaceDE w:val="0"/>
        <w:autoSpaceDN w:val="0"/>
        <w:adjustRightInd w:val="0"/>
        <w:spacing w:line="340" w:lineRule="exact"/>
        <w:ind w:left="0" w:firstLine="709"/>
        <w:jc w:val="both"/>
        <w:rPr>
          <w:sz w:val="28"/>
          <w:szCs w:val="28"/>
        </w:rPr>
      </w:pPr>
      <w:r>
        <w:rPr>
          <w:sz w:val="28"/>
          <w:szCs w:val="28"/>
        </w:rPr>
        <w:t xml:space="preserve">документ </w:t>
      </w:r>
      <w:r w:rsidR="008619E4" w:rsidRPr="00BB14B2">
        <w:rPr>
          <w:sz w:val="28"/>
          <w:szCs w:val="28"/>
        </w:rPr>
        <w:t>о</w:t>
      </w:r>
      <w:r>
        <w:rPr>
          <w:sz w:val="28"/>
          <w:szCs w:val="28"/>
        </w:rPr>
        <w:t xml:space="preserve">б образовании и о </w:t>
      </w:r>
      <w:r w:rsidR="008619E4" w:rsidRPr="00BB14B2">
        <w:rPr>
          <w:sz w:val="28"/>
          <w:szCs w:val="28"/>
        </w:rPr>
        <w:t xml:space="preserve">квалификации образца, установленного федеральным органом исполнительной власти, осуществляющим функции </w:t>
      </w:r>
      <w:r w:rsidR="00CE1E09">
        <w:rPr>
          <w:sz w:val="28"/>
          <w:szCs w:val="28"/>
        </w:rPr>
        <w:br/>
      </w:r>
      <w:r w:rsidR="008619E4" w:rsidRPr="00BB14B2">
        <w:rPr>
          <w:sz w:val="28"/>
          <w:szCs w:val="28"/>
        </w:rPr>
        <w:t xml:space="preserve">по выработке государственной политики и нормативно-правовому регулированию в сфере </w:t>
      </w:r>
      <w:r w:rsidR="003F39E1">
        <w:rPr>
          <w:sz w:val="28"/>
          <w:szCs w:val="28"/>
        </w:rPr>
        <w:t xml:space="preserve">высшего </w:t>
      </w:r>
      <w:r w:rsidR="008619E4" w:rsidRPr="00BB14B2">
        <w:rPr>
          <w:sz w:val="28"/>
          <w:szCs w:val="28"/>
        </w:rPr>
        <w:t xml:space="preserve">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w:t>
      </w:r>
      <w:r w:rsidR="00CE1E09">
        <w:rPr>
          <w:sz w:val="28"/>
          <w:szCs w:val="28"/>
        </w:rPr>
        <w:br/>
      </w:r>
      <w:r w:rsidR="008619E4" w:rsidRPr="00BB14B2">
        <w:rPr>
          <w:sz w:val="28"/>
          <w:szCs w:val="28"/>
        </w:rPr>
        <w:t>и нормативно-правовому регулированию в сфере культуры;</w:t>
      </w:r>
    </w:p>
    <w:p w14:paraId="5572A8BE" w14:textId="77777777" w:rsidR="008619E4" w:rsidRPr="00BB14B2" w:rsidRDefault="008619E4" w:rsidP="00CE1E09">
      <w:pPr>
        <w:numPr>
          <w:ilvl w:val="0"/>
          <w:numId w:val="1"/>
        </w:numPr>
        <w:tabs>
          <w:tab w:val="left" w:pos="993"/>
        </w:tabs>
        <w:autoSpaceDE w:val="0"/>
        <w:autoSpaceDN w:val="0"/>
        <w:adjustRightInd w:val="0"/>
        <w:spacing w:line="340" w:lineRule="exact"/>
        <w:ind w:left="0" w:firstLine="709"/>
        <w:jc w:val="both"/>
        <w:rPr>
          <w:sz w:val="28"/>
          <w:szCs w:val="28"/>
        </w:rPr>
      </w:pPr>
      <w:r w:rsidRPr="00BB14B2">
        <w:rPr>
          <w:sz w:val="28"/>
          <w:szCs w:val="28"/>
        </w:rPr>
        <w:t xml:space="preserve">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w:t>
      </w:r>
      <w:r w:rsidR="00CE1E09">
        <w:rPr>
          <w:sz w:val="28"/>
          <w:szCs w:val="28"/>
        </w:rPr>
        <w:br/>
      </w:r>
      <w:proofErr w:type="spellStart"/>
      <w:r w:rsidR="00CE1E09">
        <w:rPr>
          <w:sz w:val="28"/>
          <w:szCs w:val="28"/>
        </w:rPr>
        <w:t>М.В.</w:t>
      </w:r>
      <w:r w:rsidRPr="00BB14B2">
        <w:rPr>
          <w:sz w:val="28"/>
          <w:szCs w:val="28"/>
        </w:rPr>
        <w:t>Ломоносова</w:t>
      </w:r>
      <w:proofErr w:type="spellEnd"/>
      <w:r w:rsidRPr="00BB14B2">
        <w:rPr>
          <w:sz w:val="28"/>
          <w:szCs w:val="28"/>
        </w:rPr>
        <w:t>»</w:t>
      </w:r>
      <w:r w:rsidR="006D65F5">
        <w:rPr>
          <w:sz w:val="28"/>
          <w:szCs w:val="28"/>
        </w:rPr>
        <w:t>,</w:t>
      </w:r>
      <w:r w:rsidRPr="00BB14B2">
        <w:rPr>
          <w:sz w:val="28"/>
          <w:szCs w:val="28"/>
        </w:rPr>
        <w:t xml:space="preserve"> федеральным государственным бюджетным образовательным учреждением высшего образования «Санкт-Петербургский г</w:t>
      </w:r>
      <w:r w:rsidR="003F39E1">
        <w:rPr>
          <w:sz w:val="28"/>
          <w:szCs w:val="28"/>
        </w:rPr>
        <w:t>осударственный университет»,</w:t>
      </w:r>
      <w:r w:rsidRPr="00BB14B2">
        <w:rPr>
          <w:sz w:val="28"/>
          <w:szCs w:val="28"/>
        </w:rPr>
        <w:t xml:space="preserve">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14:paraId="2AC06940" w14:textId="77777777" w:rsidR="008619E4" w:rsidRPr="00BB14B2" w:rsidRDefault="008619E4" w:rsidP="00CE1E09">
      <w:pPr>
        <w:numPr>
          <w:ilvl w:val="0"/>
          <w:numId w:val="1"/>
        </w:numPr>
        <w:tabs>
          <w:tab w:val="left" w:pos="993"/>
        </w:tabs>
        <w:autoSpaceDE w:val="0"/>
        <w:autoSpaceDN w:val="0"/>
        <w:adjustRightInd w:val="0"/>
        <w:spacing w:line="340" w:lineRule="exact"/>
        <w:ind w:left="0" w:firstLine="709"/>
        <w:jc w:val="both"/>
        <w:rPr>
          <w:sz w:val="28"/>
          <w:szCs w:val="28"/>
        </w:rPr>
      </w:pPr>
      <w:r w:rsidRPr="00BB14B2">
        <w:rPr>
          <w:sz w:val="28"/>
          <w:szCs w:val="28"/>
        </w:rPr>
        <w:lastRenderedPageBreak/>
        <w:t xml:space="preserve">документ </w:t>
      </w:r>
      <w:r w:rsidR="003F39E1">
        <w:rPr>
          <w:sz w:val="28"/>
          <w:szCs w:val="28"/>
        </w:rPr>
        <w:t>об образовании</w:t>
      </w:r>
      <w:r w:rsidRPr="00BB14B2">
        <w:rPr>
          <w:sz w:val="28"/>
          <w:szCs w:val="28"/>
        </w:rPr>
        <w:t xml:space="preserve"> </w:t>
      </w:r>
      <w:r w:rsidR="00837482">
        <w:rPr>
          <w:sz w:val="28"/>
          <w:szCs w:val="28"/>
        </w:rPr>
        <w:t xml:space="preserve">и </w:t>
      </w:r>
      <w:r w:rsidRPr="00BB14B2">
        <w:rPr>
          <w:sz w:val="28"/>
          <w:szCs w:val="28"/>
        </w:rPr>
        <w:t>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2017 г. №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
    <w:p w14:paraId="32928921" w14:textId="77777777" w:rsidR="006D65F5" w:rsidRDefault="006D65F5" w:rsidP="00CE1E09">
      <w:pPr>
        <w:numPr>
          <w:ilvl w:val="0"/>
          <w:numId w:val="1"/>
        </w:numPr>
        <w:tabs>
          <w:tab w:val="left" w:pos="993"/>
        </w:tabs>
        <w:autoSpaceDE w:val="0"/>
        <w:autoSpaceDN w:val="0"/>
        <w:adjustRightInd w:val="0"/>
        <w:spacing w:line="340" w:lineRule="exact"/>
        <w:ind w:left="0" w:firstLine="709"/>
        <w:jc w:val="both"/>
        <w:rPr>
          <w:sz w:val="28"/>
          <w:szCs w:val="28"/>
        </w:rPr>
      </w:pPr>
      <w:r>
        <w:rPr>
          <w:sz w:val="28"/>
          <w:szCs w:val="28"/>
        </w:rPr>
        <w:t>документ государственного образца о высшем профессиональном образовании;</w:t>
      </w:r>
    </w:p>
    <w:p w14:paraId="3AA37867" w14:textId="77777777" w:rsidR="008619E4" w:rsidRPr="00BB14B2" w:rsidRDefault="008619E4" w:rsidP="00CE1E09">
      <w:pPr>
        <w:numPr>
          <w:ilvl w:val="0"/>
          <w:numId w:val="1"/>
        </w:numPr>
        <w:tabs>
          <w:tab w:val="left" w:pos="993"/>
        </w:tabs>
        <w:autoSpaceDE w:val="0"/>
        <w:autoSpaceDN w:val="0"/>
        <w:adjustRightInd w:val="0"/>
        <w:spacing w:line="340" w:lineRule="exact"/>
        <w:ind w:left="0" w:firstLine="709"/>
        <w:jc w:val="both"/>
        <w:rPr>
          <w:sz w:val="28"/>
          <w:szCs w:val="28"/>
        </w:rPr>
      </w:pPr>
      <w:r w:rsidRPr="00BB14B2">
        <w:rPr>
          <w:sz w:val="28"/>
          <w:szCs w:val="28"/>
        </w:rPr>
        <w:t xml:space="preserve">документ (документы) иностранного государства об образовании </w:t>
      </w:r>
      <w:r w:rsidR="00CE1E09">
        <w:rPr>
          <w:sz w:val="28"/>
          <w:szCs w:val="28"/>
        </w:rPr>
        <w:br/>
      </w:r>
      <w:r w:rsidRPr="00BB14B2">
        <w:rPr>
          <w:sz w:val="28"/>
          <w:szCs w:val="28"/>
        </w:rPr>
        <w:t>и</w:t>
      </w:r>
      <w:r w:rsidR="00837482">
        <w:rPr>
          <w:sz w:val="28"/>
          <w:szCs w:val="28"/>
        </w:rPr>
        <w:t>ли</w:t>
      </w:r>
      <w:r w:rsidRPr="00BB14B2">
        <w:rPr>
          <w:sz w:val="28"/>
          <w:szCs w:val="28"/>
        </w:rPr>
        <w:t xml:space="preserve"> о</w:t>
      </w:r>
      <w:r w:rsidR="00837482">
        <w:rPr>
          <w:sz w:val="28"/>
          <w:szCs w:val="28"/>
        </w:rPr>
        <w:t>б образовании и о</w:t>
      </w:r>
      <w:r w:rsidRPr="00BB14B2">
        <w:rPr>
          <w:sz w:val="28"/>
          <w:szCs w:val="28"/>
        </w:rPr>
        <w:t xml:space="preserve"> квалификации, если указанное в нём образование признаётся в Российской Федерации на уровне соответствующего образования (далее – документ иностранного государства об образовании).</w:t>
      </w:r>
    </w:p>
    <w:p w14:paraId="2C4ED0D9"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1.6.</w:t>
      </w:r>
      <w:r w:rsidR="00CE1E09">
        <w:rPr>
          <w:sz w:val="28"/>
          <w:szCs w:val="28"/>
        </w:rPr>
        <w:t> </w:t>
      </w:r>
      <w:r w:rsidRPr="00BB14B2">
        <w:rPr>
          <w:sz w:val="28"/>
          <w:szCs w:val="28"/>
        </w:rPr>
        <w:t>Приём на обучение осуществляется на первый курс.</w:t>
      </w:r>
    </w:p>
    <w:p w14:paraId="66AEEEF8"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1.7.</w:t>
      </w:r>
      <w:r w:rsidR="00CE1E09">
        <w:rPr>
          <w:sz w:val="28"/>
          <w:szCs w:val="28"/>
        </w:rPr>
        <w:t> </w:t>
      </w:r>
      <w:r w:rsidRPr="00BB14B2">
        <w:rPr>
          <w:sz w:val="28"/>
          <w:szCs w:val="28"/>
        </w:rPr>
        <w:t>Приём на обучение проводится на конкурсной основе по результатам вступительных испытаний, проводимых ГУУ самостоятельно.</w:t>
      </w:r>
    </w:p>
    <w:p w14:paraId="60128DA3"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1.8.</w:t>
      </w:r>
      <w:r w:rsidR="00CE1E09">
        <w:rPr>
          <w:sz w:val="28"/>
          <w:szCs w:val="28"/>
        </w:rPr>
        <w:t> </w:t>
      </w:r>
      <w:r w:rsidRPr="00BB14B2">
        <w:rPr>
          <w:sz w:val="28"/>
          <w:szCs w:val="28"/>
        </w:rPr>
        <w:t xml:space="preserve">ГУУ проводит </w:t>
      </w:r>
      <w:r w:rsidR="00837482">
        <w:rPr>
          <w:sz w:val="28"/>
          <w:szCs w:val="28"/>
        </w:rPr>
        <w:t>конкурс при приеме</w:t>
      </w:r>
      <w:r w:rsidRPr="00BB14B2">
        <w:rPr>
          <w:sz w:val="28"/>
          <w:szCs w:val="28"/>
        </w:rPr>
        <w:t xml:space="preserve"> по следующим условиям поступления</w:t>
      </w:r>
      <w:r w:rsidR="00837482">
        <w:rPr>
          <w:sz w:val="28"/>
          <w:szCs w:val="28"/>
        </w:rPr>
        <w:t xml:space="preserve"> на обучение (далее – условия поступления)</w:t>
      </w:r>
      <w:r w:rsidRPr="00BB14B2">
        <w:rPr>
          <w:sz w:val="28"/>
          <w:szCs w:val="28"/>
        </w:rPr>
        <w:t>:</w:t>
      </w:r>
    </w:p>
    <w:p w14:paraId="42D0957C" w14:textId="77777777" w:rsidR="008619E4" w:rsidRPr="005C0C84" w:rsidRDefault="005C0C84" w:rsidP="00CE1E09">
      <w:pPr>
        <w:tabs>
          <w:tab w:val="left" w:pos="1560"/>
        </w:tabs>
        <w:spacing w:line="340" w:lineRule="exact"/>
        <w:ind w:firstLine="709"/>
        <w:jc w:val="both"/>
        <w:rPr>
          <w:sz w:val="28"/>
          <w:szCs w:val="28"/>
        </w:rPr>
      </w:pPr>
      <w:r>
        <w:rPr>
          <w:sz w:val="28"/>
          <w:szCs w:val="28"/>
        </w:rPr>
        <w:t>1)</w:t>
      </w:r>
      <w:r w:rsidR="00CE1E09">
        <w:rPr>
          <w:sz w:val="28"/>
          <w:szCs w:val="28"/>
        </w:rPr>
        <w:t> </w:t>
      </w:r>
      <w:r w:rsidR="008619E4" w:rsidRPr="005C0C84">
        <w:rPr>
          <w:sz w:val="28"/>
          <w:szCs w:val="28"/>
        </w:rPr>
        <w:t>раздельно по очной, заочной формам обучения;</w:t>
      </w:r>
    </w:p>
    <w:p w14:paraId="570385C5" w14:textId="77777777" w:rsidR="005C0C84" w:rsidRDefault="005C0C84" w:rsidP="00CE1E09">
      <w:pPr>
        <w:spacing w:line="340" w:lineRule="exact"/>
        <w:ind w:firstLine="709"/>
        <w:jc w:val="both"/>
        <w:rPr>
          <w:sz w:val="28"/>
          <w:szCs w:val="28"/>
        </w:rPr>
      </w:pPr>
      <w:r>
        <w:rPr>
          <w:sz w:val="28"/>
          <w:szCs w:val="28"/>
        </w:rPr>
        <w:t>2)</w:t>
      </w:r>
      <w:r w:rsidR="00CE1E09">
        <w:rPr>
          <w:sz w:val="28"/>
          <w:szCs w:val="28"/>
        </w:rPr>
        <w:t> </w:t>
      </w:r>
      <w:r w:rsidR="008619E4" w:rsidRPr="00BB14B2">
        <w:rPr>
          <w:sz w:val="28"/>
          <w:szCs w:val="28"/>
        </w:rPr>
        <w:t>раздельно в соответствии с направленностью (профилем) образовательных программ</w:t>
      </w:r>
      <w:r>
        <w:rPr>
          <w:sz w:val="28"/>
          <w:szCs w:val="28"/>
        </w:rPr>
        <w:t>:</w:t>
      </w:r>
    </w:p>
    <w:p w14:paraId="3D2FBA99" w14:textId="77777777" w:rsidR="007A0A38" w:rsidRDefault="005C0C84" w:rsidP="00CE1E09">
      <w:pPr>
        <w:spacing w:line="340" w:lineRule="exact"/>
        <w:ind w:firstLine="709"/>
        <w:jc w:val="both"/>
        <w:rPr>
          <w:sz w:val="28"/>
          <w:szCs w:val="28"/>
        </w:rPr>
      </w:pPr>
      <w:r>
        <w:rPr>
          <w:sz w:val="28"/>
          <w:szCs w:val="28"/>
        </w:rPr>
        <w:t>а)</w:t>
      </w:r>
      <w:r w:rsidR="00CE1E09">
        <w:rPr>
          <w:sz w:val="28"/>
          <w:szCs w:val="28"/>
        </w:rPr>
        <w:t> </w:t>
      </w:r>
      <w:r w:rsidR="008619E4" w:rsidRPr="00BB14B2">
        <w:rPr>
          <w:sz w:val="28"/>
          <w:szCs w:val="28"/>
        </w:rPr>
        <w:t>конкурс в пределах направления подготовки (далее - однопрофильный конкурс) по каждому направлению подготовки в целом;</w:t>
      </w:r>
    </w:p>
    <w:p w14:paraId="6B1645DD" w14:textId="77777777" w:rsidR="007A0A38" w:rsidRDefault="007A0A38" w:rsidP="00CE1E09">
      <w:pPr>
        <w:spacing w:line="340" w:lineRule="exact"/>
        <w:ind w:firstLine="709"/>
        <w:jc w:val="both"/>
        <w:rPr>
          <w:sz w:val="28"/>
          <w:szCs w:val="28"/>
        </w:rPr>
      </w:pPr>
      <w:r>
        <w:rPr>
          <w:sz w:val="28"/>
          <w:szCs w:val="28"/>
        </w:rPr>
        <w:t>3)</w:t>
      </w:r>
      <w:r w:rsidR="00CE1E09">
        <w:rPr>
          <w:sz w:val="28"/>
          <w:szCs w:val="28"/>
        </w:rPr>
        <w:t> </w:t>
      </w:r>
      <w:r w:rsidR="008619E4" w:rsidRPr="00BB14B2">
        <w:rPr>
          <w:sz w:val="28"/>
          <w:szCs w:val="28"/>
        </w:rPr>
        <w:t>раздельно</w:t>
      </w:r>
      <w:r>
        <w:rPr>
          <w:sz w:val="28"/>
          <w:szCs w:val="28"/>
        </w:rPr>
        <w:t>:</w:t>
      </w:r>
    </w:p>
    <w:p w14:paraId="508317A9" w14:textId="77777777" w:rsidR="007A0A38" w:rsidRDefault="007A0A38" w:rsidP="00CE1E09">
      <w:pPr>
        <w:spacing w:line="340" w:lineRule="exact"/>
        <w:ind w:firstLine="709"/>
        <w:jc w:val="both"/>
        <w:rPr>
          <w:sz w:val="28"/>
          <w:szCs w:val="28"/>
        </w:rPr>
      </w:pPr>
      <w:r>
        <w:rPr>
          <w:sz w:val="28"/>
          <w:szCs w:val="28"/>
        </w:rPr>
        <w:t>а)</w:t>
      </w:r>
      <w:r w:rsidR="00CE1E09">
        <w:rPr>
          <w:sz w:val="28"/>
          <w:szCs w:val="28"/>
        </w:rPr>
        <w:t> </w:t>
      </w:r>
      <w:r w:rsidR="008619E4" w:rsidRPr="00BB14B2">
        <w:rPr>
          <w:sz w:val="28"/>
          <w:szCs w:val="28"/>
        </w:rPr>
        <w:t xml:space="preserve">в рамках контрольных цифр приема </w:t>
      </w:r>
      <w:r>
        <w:rPr>
          <w:sz w:val="28"/>
          <w:szCs w:val="28"/>
        </w:rPr>
        <w:t>граждан на обучение за счет бюджетных ассигнований федерального бюджета;</w:t>
      </w:r>
    </w:p>
    <w:p w14:paraId="502F8948" w14:textId="77777777" w:rsidR="008619E4" w:rsidRDefault="007A0A38" w:rsidP="00CE1E09">
      <w:pPr>
        <w:spacing w:line="340" w:lineRule="exact"/>
        <w:ind w:firstLine="709"/>
        <w:jc w:val="both"/>
        <w:rPr>
          <w:sz w:val="28"/>
          <w:szCs w:val="28"/>
        </w:rPr>
      </w:pPr>
      <w:r>
        <w:rPr>
          <w:sz w:val="28"/>
          <w:szCs w:val="28"/>
        </w:rPr>
        <w:t>б)</w:t>
      </w:r>
      <w:r w:rsidR="00CE1E09">
        <w:rPr>
          <w:sz w:val="28"/>
          <w:szCs w:val="28"/>
        </w:rPr>
        <w:t> </w:t>
      </w:r>
      <w:r w:rsidR="008619E4" w:rsidRPr="00BB14B2">
        <w:rPr>
          <w:sz w:val="28"/>
          <w:szCs w:val="28"/>
        </w:rPr>
        <w:t xml:space="preserve">по договорам </w:t>
      </w:r>
      <w:r>
        <w:rPr>
          <w:sz w:val="28"/>
          <w:szCs w:val="28"/>
        </w:rPr>
        <w:t>об оказании платных образовательных услуг;</w:t>
      </w:r>
    </w:p>
    <w:p w14:paraId="4AB275A8" w14:textId="77777777" w:rsidR="008619E4" w:rsidRDefault="007A0A38" w:rsidP="00CE1E09">
      <w:pPr>
        <w:spacing w:line="340" w:lineRule="exact"/>
        <w:ind w:firstLine="709"/>
        <w:jc w:val="both"/>
        <w:rPr>
          <w:sz w:val="28"/>
          <w:szCs w:val="28"/>
        </w:rPr>
      </w:pPr>
      <w:r>
        <w:rPr>
          <w:sz w:val="28"/>
          <w:szCs w:val="28"/>
        </w:rPr>
        <w:t>4)</w:t>
      </w:r>
      <w:r w:rsidR="00CE1E09">
        <w:rPr>
          <w:sz w:val="28"/>
          <w:szCs w:val="28"/>
        </w:rPr>
        <w:t> </w:t>
      </w:r>
      <w:r w:rsidR="00000101">
        <w:rPr>
          <w:sz w:val="28"/>
          <w:szCs w:val="28"/>
        </w:rPr>
        <w:t>в рамках контрольных цифр раздельно</w:t>
      </w:r>
      <w:r w:rsidR="008619E4" w:rsidRPr="00BB14B2">
        <w:rPr>
          <w:sz w:val="28"/>
          <w:szCs w:val="28"/>
        </w:rPr>
        <w:t>:</w:t>
      </w:r>
    </w:p>
    <w:p w14:paraId="3B589A74" w14:textId="77777777" w:rsidR="008619E4" w:rsidRDefault="008619E4" w:rsidP="00CE1E09">
      <w:pPr>
        <w:numPr>
          <w:ilvl w:val="0"/>
          <w:numId w:val="5"/>
        </w:numPr>
        <w:tabs>
          <w:tab w:val="left" w:pos="567"/>
          <w:tab w:val="left" w:pos="993"/>
        </w:tabs>
        <w:spacing w:line="340" w:lineRule="exact"/>
        <w:ind w:left="0" w:firstLine="709"/>
        <w:jc w:val="both"/>
        <w:rPr>
          <w:sz w:val="28"/>
          <w:szCs w:val="28"/>
        </w:rPr>
      </w:pPr>
      <w:r w:rsidRPr="00BB14B2">
        <w:rPr>
          <w:sz w:val="28"/>
          <w:szCs w:val="28"/>
        </w:rPr>
        <w:t>на места в пределах квоты приема на целевое обучение (далее – целевая квота);</w:t>
      </w:r>
    </w:p>
    <w:p w14:paraId="512A279C" w14:textId="77777777" w:rsidR="008619E4" w:rsidRDefault="008619E4" w:rsidP="00CE1E09">
      <w:pPr>
        <w:numPr>
          <w:ilvl w:val="0"/>
          <w:numId w:val="5"/>
        </w:numPr>
        <w:tabs>
          <w:tab w:val="left" w:pos="993"/>
        </w:tabs>
        <w:spacing w:line="340" w:lineRule="exact"/>
        <w:ind w:left="0" w:firstLine="709"/>
        <w:jc w:val="both"/>
        <w:rPr>
          <w:sz w:val="28"/>
          <w:szCs w:val="28"/>
        </w:rPr>
      </w:pPr>
      <w:r w:rsidRPr="00BB14B2">
        <w:rPr>
          <w:sz w:val="28"/>
          <w:szCs w:val="28"/>
        </w:rPr>
        <w:t xml:space="preserve">на </w:t>
      </w:r>
      <w:r w:rsidR="00256170">
        <w:rPr>
          <w:sz w:val="28"/>
          <w:szCs w:val="28"/>
        </w:rPr>
        <w:t xml:space="preserve">места в рамках контрольных цифр за вычетом мест в пределах целевой </w:t>
      </w:r>
      <w:r w:rsidRPr="00BB14B2">
        <w:rPr>
          <w:sz w:val="28"/>
          <w:szCs w:val="28"/>
        </w:rPr>
        <w:t xml:space="preserve">квоты </w:t>
      </w:r>
      <w:r w:rsidR="00256170">
        <w:rPr>
          <w:sz w:val="28"/>
          <w:szCs w:val="28"/>
        </w:rPr>
        <w:t>(далее соответственно – основные места в рамках контрольных цифр, места в пределах квот</w:t>
      </w:r>
      <w:r w:rsidR="004F0CE2">
        <w:rPr>
          <w:sz w:val="28"/>
          <w:szCs w:val="28"/>
        </w:rPr>
        <w:t>ы</w:t>
      </w:r>
      <w:r w:rsidR="00256170">
        <w:rPr>
          <w:sz w:val="28"/>
          <w:szCs w:val="28"/>
        </w:rPr>
        <w:t>).</w:t>
      </w:r>
      <w:r w:rsidR="00FC055B">
        <w:rPr>
          <w:sz w:val="28"/>
          <w:szCs w:val="28"/>
        </w:rPr>
        <w:t xml:space="preserve"> </w:t>
      </w:r>
      <w:r w:rsidR="00256170">
        <w:rPr>
          <w:sz w:val="28"/>
          <w:szCs w:val="28"/>
        </w:rPr>
        <w:t xml:space="preserve">В случае если количество основных мест </w:t>
      </w:r>
      <w:r w:rsidR="00CE1E09">
        <w:rPr>
          <w:sz w:val="28"/>
          <w:szCs w:val="28"/>
        </w:rPr>
        <w:br/>
      </w:r>
      <w:r w:rsidR="00256170">
        <w:rPr>
          <w:sz w:val="28"/>
          <w:szCs w:val="28"/>
        </w:rPr>
        <w:t>в рамках контрольных цифр равно нулю, зачисление на указанные места проводится при не заполнении мест в пределах квот</w:t>
      </w:r>
      <w:r w:rsidR="004F0CE2">
        <w:rPr>
          <w:sz w:val="28"/>
          <w:szCs w:val="28"/>
        </w:rPr>
        <w:t>ы</w:t>
      </w:r>
      <w:r w:rsidR="00256170">
        <w:rPr>
          <w:sz w:val="28"/>
          <w:szCs w:val="28"/>
        </w:rPr>
        <w:t>.</w:t>
      </w:r>
    </w:p>
    <w:p w14:paraId="593E72D9" w14:textId="64C92AF4" w:rsidR="008619E4" w:rsidRDefault="008619E4" w:rsidP="00CE1E09">
      <w:pPr>
        <w:tabs>
          <w:tab w:val="left" w:pos="1276"/>
        </w:tabs>
        <w:autoSpaceDE w:val="0"/>
        <w:autoSpaceDN w:val="0"/>
        <w:adjustRightInd w:val="0"/>
        <w:spacing w:line="340" w:lineRule="exact"/>
        <w:ind w:firstLine="709"/>
        <w:jc w:val="both"/>
        <w:rPr>
          <w:sz w:val="28"/>
        </w:rPr>
      </w:pPr>
      <w:r>
        <w:rPr>
          <w:sz w:val="28"/>
          <w:szCs w:val="28"/>
        </w:rPr>
        <w:t>1.9.</w:t>
      </w:r>
      <w:r w:rsidR="00CE1E09">
        <w:rPr>
          <w:sz w:val="28"/>
          <w:szCs w:val="28"/>
        </w:rPr>
        <w:t> </w:t>
      </w:r>
      <w:r w:rsidRPr="00BB14B2">
        <w:rPr>
          <w:sz w:val="28"/>
          <w:szCs w:val="28"/>
        </w:rPr>
        <w:t xml:space="preserve">Для поступления на обучение поступающие подают заявление </w:t>
      </w:r>
      <w:r w:rsidR="00CE1E09">
        <w:rPr>
          <w:sz w:val="28"/>
          <w:szCs w:val="28"/>
        </w:rPr>
        <w:br/>
      </w:r>
      <w:r w:rsidRPr="00BB14B2">
        <w:rPr>
          <w:sz w:val="28"/>
          <w:szCs w:val="28"/>
        </w:rPr>
        <w:t xml:space="preserve">о приёме с приложением необходимых документов (далее вместе – документы, необходимые для поступления; документы, подаваемые для поступления; поданные документы) в соответствии с пунктом </w:t>
      </w:r>
      <w:r w:rsidRPr="004B2752">
        <w:rPr>
          <w:sz w:val="28"/>
          <w:szCs w:val="28"/>
        </w:rPr>
        <w:t>4.</w:t>
      </w:r>
      <w:r w:rsidR="00E021F0">
        <w:rPr>
          <w:sz w:val="28"/>
          <w:szCs w:val="28"/>
        </w:rPr>
        <w:t>2</w:t>
      </w:r>
      <w:r w:rsidR="00E021F0" w:rsidRPr="004B2752">
        <w:rPr>
          <w:sz w:val="28"/>
          <w:szCs w:val="28"/>
        </w:rPr>
        <w:t xml:space="preserve"> </w:t>
      </w:r>
      <w:r w:rsidRPr="00BB14B2">
        <w:rPr>
          <w:sz w:val="28"/>
          <w:szCs w:val="28"/>
        </w:rPr>
        <w:t>Правил.</w:t>
      </w:r>
    </w:p>
    <w:p w14:paraId="4BC8CD3E"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lastRenderedPageBreak/>
        <w:t>1.10.</w:t>
      </w:r>
      <w:r w:rsidR="00CE1E09">
        <w:rPr>
          <w:sz w:val="28"/>
          <w:szCs w:val="28"/>
        </w:rPr>
        <w:t> </w:t>
      </w:r>
      <w:r w:rsidRPr="00BB14B2">
        <w:rPr>
          <w:sz w:val="28"/>
          <w:szCs w:val="28"/>
        </w:rPr>
        <w:t xml:space="preserve">При посещении ГУУ и (или) очном взаимодействии </w:t>
      </w:r>
      <w:r w:rsidR="00E815A5">
        <w:rPr>
          <w:sz w:val="28"/>
          <w:szCs w:val="28"/>
        </w:rPr>
        <w:br/>
      </w:r>
      <w:r w:rsidRPr="00BB14B2">
        <w:rPr>
          <w:sz w:val="28"/>
          <w:szCs w:val="28"/>
        </w:rPr>
        <w:t>с уполномоченными должностными лицами ГУУ поступающий предъявляет оригинал документа, удостоверяющего личность.</w:t>
      </w:r>
    </w:p>
    <w:p w14:paraId="71769844"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1.11.</w:t>
      </w:r>
      <w:r w:rsidR="00E815A5">
        <w:rPr>
          <w:sz w:val="28"/>
          <w:szCs w:val="28"/>
        </w:rPr>
        <w:t> </w:t>
      </w:r>
      <w:r w:rsidRPr="00BB14B2">
        <w:rPr>
          <w:sz w:val="28"/>
          <w:szCs w:val="28"/>
        </w:rPr>
        <w:t xml:space="preserve">Организационное обеспечение проведения приёма на обучение </w:t>
      </w:r>
      <w:r w:rsidR="00E815A5">
        <w:rPr>
          <w:sz w:val="28"/>
          <w:szCs w:val="28"/>
        </w:rPr>
        <w:br/>
      </w:r>
      <w:r w:rsidRPr="00BB14B2">
        <w:rPr>
          <w:sz w:val="28"/>
          <w:szCs w:val="28"/>
        </w:rPr>
        <w:t xml:space="preserve">в ГУУ осуществляется приёмной комиссией. Председателем приёмной комиссии является ректор ГУУ. Организацию приёма на обучение и личный приём поступающих, их родителей (законных представителей), доверенных лиц осуществляет ответственный секретарь приёмной комиссии, назначенный ректором ГУУ. </w:t>
      </w:r>
    </w:p>
    <w:p w14:paraId="6DBC5340" w14:textId="77777777" w:rsidR="008619E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1.12.</w:t>
      </w:r>
      <w:r w:rsidR="00E815A5">
        <w:rPr>
          <w:sz w:val="28"/>
          <w:szCs w:val="28"/>
        </w:rPr>
        <w:t> </w:t>
      </w:r>
      <w:r w:rsidRPr="00BB14B2">
        <w:rPr>
          <w:sz w:val="28"/>
          <w:szCs w:val="28"/>
        </w:rPr>
        <w:t>Для проведения вступительных испытаний в ГУУ созданы экзаменационные и апелляционные комиссии.</w:t>
      </w:r>
    </w:p>
    <w:p w14:paraId="6CD2A37A" w14:textId="77777777" w:rsidR="008619E4" w:rsidRPr="00334E64" w:rsidRDefault="008619E4" w:rsidP="00CE1E09">
      <w:pPr>
        <w:tabs>
          <w:tab w:val="left" w:pos="1276"/>
        </w:tabs>
        <w:autoSpaceDE w:val="0"/>
        <w:autoSpaceDN w:val="0"/>
        <w:adjustRightInd w:val="0"/>
        <w:spacing w:line="340" w:lineRule="exact"/>
        <w:ind w:firstLine="709"/>
        <w:jc w:val="both"/>
        <w:rPr>
          <w:sz w:val="28"/>
          <w:szCs w:val="28"/>
        </w:rPr>
      </w:pPr>
      <w:r>
        <w:rPr>
          <w:sz w:val="28"/>
          <w:szCs w:val="28"/>
        </w:rPr>
        <w:t>1.13.</w:t>
      </w:r>
      <w:r w:rsidR="00E815A5">
        <w:rPr>
          <w:sz w:val="28"/>
          <w:szCs w:val="28"/>
        </w:rPr>
        <w:t> </w:t>
      </w:r>
      <w:r w:rsidRPr="00BB14B2">
        <w:rPr>
          <w:sz w:val="28"/>
          <w:szCs w:val="28"/>
        </w:rPr>
        <w:t>Приём документов на первый курс от поступающих осуществляется в следующие сроки</w:t>
      </w:r>
      <w:r w:rsidR="0068652C">
        <w:rPr>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3983"/>
        <w:gridCol w:w="3543"/>
      </w:tblGrid>
      <w:tr w:rsidR="0068652C" w:rsidRPr="0068652C" w14:paraId="4FAA14A1" w14:textId="77777777" w:rsidTr="00E815A5">
        <w:trPr>
          <w:trHeight w:val="394"/>
        </w:trPr>
        <w:tc>
          <w:tcPr>
            <w:tcW w:w="2113" w:type="dxa"/>
            <w:vMerge w:val="restart"/>
            <w:shd w:val="clear" w:color="auto" w:fill="auto"/>
            <w:vAlign w:val="center"/>
          </w:tcPr>
          <w:p w14:paraId="67D66871" w14:textId="77777777" w:rsidR="008619E4" w:rsidRPr="00A13784" w:rsidRDefault="008619E4" w:rsidP="00E815A5">
            <w:pPr>
              <w:autoSpaceDE w:val="0"/>
              <w:autoSpaceDN w:val="0"/>
              <w:adjustRightInd w:val="0"/>
              <w:jc w:val="center"/>
              <w:rPr>
                <w:sz w:val="26"/>
                <w:szCs w:val="26"/>
              </w:rPr>
            </w:pPr>
            <w:bookmarkStart w:id="0" w:name="_Hlk526183753"/>
            <w:r w:rsidRPr="00A13784">
              <w:rPr>
                <w:sz w:val="26"/>
                <w:szCs w:val="26"/>
              </w:rPr>
              <w:t>Форма обучения</w:t>
            </w:r>
          </w:p>
        </w:tc>
        <w:tc>
          <w:tcPr>
            <w:tcW w:w="7526" w:type="dxa"/>
            <w:gridSpan w:val="2"/>
            <w:shd w:val="clear" w:color="auto" w:fill="auto"/>
            <w:vAlign w:val="center"/>
          </w:tcPr>
          <w:p w14:paraId="2771B143" w14:textId="77777777" w:rsidR="008619E4" w:rsidRPr="00A13784" w:rsidRDefault="008619E4" w:rsidP="00E815A5">
            <w:pPr>
              <w:autoSpaceDE w:val="0"/>
              <w:autoSpaceDN w:val="0"/>
              <w:adjustRightInd w:val="0"/>
              <w:jc w:val="center"/>
              <w:rPr>
                <w:sz w:val="26"/>
                <w:szCs w:val="26"/>
              </w:rPr>
            </w:pPr>
            <w:r w:rsidRPr="00A13784">
              <w:rPr>
                <w:sz w:val="26"/>
                <w:szCs w:val="26"/>
              </w:rPr>
              <w:t>Срок приёма</w:t>
            </w:r>
          </w:p>
        </w:tc>
      </w:tr>
      <w:tr w:rsidR="0068652C" w:rsidRPr="0068652C" w14:paraId="536F6FAA" w14:textId="77777777" w:rsidTr="00E815A5">
        <w:trPr>
          <w:trHeight w:val="569"/>
        </w:trPr>
        <w:tc>
          <w:tcPr>
            <w:tcW w:w="2113" w:type="dxa"/>
            <w:vMerge/>
            <w:shd w:val="clear" w:color="auto" w:fill="auto"/>
            <w:vAlign w:val="center"/>
          </w:tcPr>
          <w:p w14:paraId="4AE654A8" w14:textId="77777777" w:rsidR="008619E4" w:rsidRPr="00A13784" w:rsidRDefault="008619E4" w:rsidP="00E815A5">
            <w:pPr>
              <w:autoSpaceDE w:val="0"/>
              <w:autoSpaceDN w:val="0"/>
              <w:adjustRightInd w:val="0"/>
              <w:jc w:val="center"/>
              <w:rPr>
                <w:sz w:val="26"/>
                <w:szCs w:val="26"/>
              </w:rPr>
            </w:pPr>
          </w:p>
        </w:tc>
        <w:tc>
          <w:tcPr>
            <w:tcW w:w="3983" w:type="dxa"/>
            <w:shd w:val="clear" w:color="auto" w:fill="auto"/>
            <w:vAlign w:val="center"/>
          </w:tcPr>
          <w:p w14:paraId="014A87A7" w14:textId="77777777" w:rsidR="008619E4" w:rsidRPr="00A13784" w:rsidRDefault="006F053A" w:rsidP="00E815A5">
            <w:pPr>
              <w:autoSpaceDE w:val="0"/>
              <w:autoSpaceDN w:val="0"/>
              <w:adjustRightInd w:val="0"/>
              <w:jc w:val="center"/>
              <w:rPr>
                <w:sz w:val="26"/>
                <w:szCs w:val="26"/>
              </w:rPr>
            </w:pPr>
            <w:r w:rsidRPr="00A13784">
              <w:rPr>
                <w:sz w:val="26"/>
                <w:szCs w:val="26"/>
              </w:rPr>
              <w:t xml:space="preserve">Основные места в рамках контрольных цифр </w:t>
            </w:r>
          </w:p>
        </w:tc>
        <w:tc>
          <w:tcPr>
            <w:tcW w:w="3543" w:type="dxa"/>
            <w:shd w:val="clear" w:color="auto" w:fill="auto"/>
            <w:vAlign w:val="center"/>
          </w:tcPr>
          <w:p w14:paraId="2342C43F" w14:textId="77777777" w:rsidR="008619E4" w:rsidRPr="00A13784" w:rsidRDefault="008619E4" w:rsidP="00E815A5">
            <w:pPr>
              <w:autoSpaceDE w:val="0"/>
              <w:autoSpaceDN w:val="0"/>
              <w:adjustRightInd w:val="0"/>
              <w:jc w:val="center"/>
              <w:rPr>
                <w:sz w:val="26"/>
                <w:szCs w:val="26"/>
              </w:rPr>
            </w:pPr>
            <w:r w:rsidRPr="00A13784">
              <w:rPr>
                <w:sz w:val="26"/>
                <w:szCs w:val="26"/>
              </w:rPr>
              <w:t>Договорные места</w:t>
            </w:r>
          </w:p>
        </w:tc>
      </w:tr>
      <w:tr w:rsidR="0068652C" w:rsidRPr="0068652C" w14:paraId="3BDDA240" w14:textId="77777777" w:rsidTr="00E815A5">
        <w:tc>
          <w:tcPr>
            <w:tcW w:w="2113" w:type="dxa"/>
            <w:shd w:val="clear" w:color="auto" w:fill="auto"/>
            <w:vAlign w:val="center"/>
          </w:tcPr>
          <w:p w14:paraId="751BBCBC" w14:textId="77777777" w:rsidR="008619E4" w:rsidRPr="00A13784" w:rsidRDefault="008619E4" w:rsidP="00E815A5">
            <w:pPr>
              <w:autoSpaceDE w:val="0"/>
              <w:autoSpaceDN w:val="0"/>
              <w:adjustRightInd w:val="0"/>
              <w:jc w:val="center"/>
              <w:rPr>
                <w:sz w:val="26"/>
                <w:szCs w:val="26"/>
              </w:rPr>
            </w:pPr>
            <w:r w:rsidRPr="00A13784">
              <w:rPr>
                <w:sz w:val="26"/>
                <w:szCs w:val="26"/>
              </w:rPr>
              <w:t>Очная</w:t>
            </w:r>
          </w:p>
        </w:tc>
        <w:tc>
          <w:tcPr>
            <w:tcW w:w="3983" w:type="dxa"/>
            <w:shd w:val="clear" w:color="auto" w:fill="auto"/>
          </w:tcPr>
          <w:p w14:paraId="44247713" w14:textId="77777777" w:rsidR="00F1205A" w:rsidRPr="00A13784" w:rsidRDefault="00FB703F" w:rsidP="00E815A5">
            <w:pPr>
              <w:autoSpaceDE w:val="0"/>
              <w:autoSpaceDN w:val="0"/>
              <w:adjustRightInd w:val="0"/>
              <w:rPr>
                <w:sz w:val="26"/>
                <w:szCs w:val="26"/>
              </w:rPr>
            </w:pPr>
            <w:r w:rsidRPr="00A13784">
              <w:rPr>
                <w:sz w:val="26"/>
                <w:szCs w:val="26"/>
              </w:rPr>
              <w:t>20</w:t>
            </w:r>
            <w:r w:rsidR="008619E4" w:rsidRPr="00A13784">
              <w:rPr>
                <w:sz w:val="26"/>
                <w:szCs w:val="26"/>
              </w:rPr>
              <w:t xml:space="preserve"> июня </w:t>
            </w:r>
            <w:r w:rsidR="00061853" w:rsidRPr="00A13784">
              <w:rPr>
                <w:sz w:val="26"/>
                <w:szCs w:val="26"/>
              </w:rPr>
              <w:t xml:space="preserve">2023 </w:t>
            </w:r>
            <w:r w:rsidR="00F1205A" w:rsidRPr="00A13784">
              <w:rPr>
                <w:sz w:val="26"/>
                <w:szCs w:val="26"/>
              </w:rPr>
              <w:t>г.</w:t>
            </w:r>
            <w:r w:rsidR="008619E4" w:rsidRPr="00A13784">
              <w:rPr>
                <w:sz w:val="26"/>
                <w:szCs w:val="26"/>
              </w:rPr>
              <w:t xml:space="preserve">– </w:t>
            </w:r>
          </w:p>
          <w:p w14:paraId="45F8FAA1" w14:textId="77777777" w:rsidR="008619E4" w:rsidRPr="00A13784" w:rsidRDefault="00061853" w:rsidP="00E815A5">
            <w:pPr>
              <w:autoSpaceDE w:val="0"/>
              <w:autoSpaceDN w:val="0"/>
              <w:adjustRightInd w:val="0"/>
              <w:rPr>
                <w:sz w:val="26"/>
                <w:szCs w:val="26"/>
              </w:rPr>
            </w:pPr>
            <w:r w:rsidRPr="00A13784">
              <w:rPr>
                <w:sz w:val="26"/>
                <w:szCs w:val="26"/>
              </w:rPr>
              <w:t>25 </w:t>
            </w:r>
            <w:r w:rsidR="008619E4" w:rsidRPr="00A13784">
              <w:rPr>
                <w:sz w:val="26"/>
                <w:szCs w:val="26"/>
              </w:rPr>
              <w:t xml:space="preserve">июля </w:t>
            </w:r>
            <w:r w:rsidRPr="00A13784">
              <w:rPr>
                <w:sz w:val="26"/>
                <w:szCs w:val="26"/>
              </w:rPr>
              <w:t xml:space="preserve">2023 </w:t>
            </w:r>
            <w:r w:rsidR="008619E4" w:rsidRPr="00A13784">
              <w:rPr>
                <w:sz w:val="26"/>
                <w:szCs w:val="26"/>
              </w:rPr>
              <w:t>г.</w:t>
            </w:r>
            <w:r w:rsidR="008619E4" w:rsidRPr="00A13784">
              <w:rPr>
                <w:strike/>
                <w:sz w:val="26"/>
                <w:szCs w:val="26"/>
              </w:rPr>
              <w:t xml:space="preserve"> </w:t>
            </w:r>
          </w:p>
        </w:tc>
        <w:tc>
          <w:tcPr>
            <w:tcW w:w="3543" w:type="dxa"/>
            <w:shd w:val="clear" w:color="auto" w:fill="auto"/>
          </w:tcPr>
          <w:p w14:paraId="7BB3CD73" w14:textId="77777777" w:rsidR="00D70142" w:rsidRPr="00A13784" w:rsidRDefault="00D31AD8" w:rsidP="00E815A5">
            <w:pPr>
              <w:autoSpaceDE w:val="0"/>
              <w:autoSpaceDN w:val="0"/>
              <w:adjustRightInd w:val="0"/>
              <w:rPr>
                <w:sz w:val="26"/>
                <w:szCs w:val="26"/>
              </w:rPr>
            </w:pPr>
            <w:r w:rsidRPr="00A13784">
              <w:rPr>
                <w:sz w:val="26"/>
                <w:szCs w:val="26"/>
              </w:rPr>
              <w:t>20</w:t>
            </w:r>
            <w:r w:rsidR="008619E4" w:rsidRPr="00A13784">
              <w:rPr>
                <w:sz w:val="26"/>
                <w:szCs w:val="26"/>
              </w:rPr>
              <w:t xml:space="preserve"> июня </w:t>
            </w:r>
            <w:r w:rsidR="00061853" w:rsidRPr="00A13784">
              <w:rPr>
                <w:sz w:val="26"/>
                <w:szCs w:val="26"/>
              </w:rPr>
              <w:t xml:space="preserve">2023 </w:t>
            </w:r>
            <w:r w:rsidR="00F1205A" w:rsidRPr="00A13784">
              <w:rPr>
                <w:sz w:val="26"/>
                <w:szCs w:val="26"/>
              </w:rPr>
              <w:t xml:space="preserve">г. </w:t>
            </w:r>
            <w:r w:rsidR="008619E4" w:rsidRPr="00A13784">
              <w:rPr>
                <w:sz w:val="26"/>
                <w:szCs w:val="26"/>
              </w:rPr>
              <w:t xml:space="preserve">– </w:t>
            </w:r>
            <w:r w:rsidR="006D65F5" w:rsidRPr="00A13784">
              <w:rPr>
                <w:sz w:val="26"/>
                <w:szCs w:val="26"/>
              </w:rPr>
              <w:br/>
            </w:r>
            <w:r w:rsidR="00061853" w:rsidRPr="00A13784">
              <w:rPr>
                <w:sz w:val="26"/>
                <w:szCs w:val="26"/>
              </w:rPr>
              <w:t xml:space="preserve">13 </w:t>
            </w:r>
            <w:proofErr w:type="gramStart"/>
            <w:r w:rsidR="008619E4" w:rsidRPr="00A13784">
              <w:rPr>
                <w:sz w:val="26"/>
                <w:szCs w:val="26"/>
              </w:rPr>
              <w:t xml:space="preserve">августа </w:t>
            </w:r>
            <w:r w:rsidR="00AF0572" w:rsidRPr="00A13784">
              <w:rPr>
                <w:sz w:val="26"/>
                <w:szCs w:val="26"/>
                <w:lang w:val="en-US"/>
              </w:rPr>
              <w:t xml:space="preserve"> </w:t>
            </w:r>
            <w:r w:rsidR="00061853" w:rsidRPr="00A13784">
              <w:rPr>
                <w:sz w:val="26"/>
                <w:szCs w:val="26"/>
              </w:rPr>
              <w:t>2023</w:t>
            </w:r>
            <w:proofErr w:type="gramEnd"/>
            <w:r w:rsidR="00061853" w:rsidRPr="00A13784">
              <w:rPr>
                <w:sz w:val="26"/>
                <w:szCs w:val="26"/>
              </w:rPr>
              <w:t xml:space="preserve"> </w:t>
            </w:r>
            <w:r w:rsidR="008619E4" w:rsidRPr="00A13784">
              <w:rPr>
                <w:sz w:val="26"/>
                <w:szCs w:val="26"/>
              </w:rPr>
              <w:t>г.</w:t>
            </w:r>
            <w:r w:rsidR="008619E4" w:rsidRPr="00A13784">
              <w:rPr>
                <w:strike/>
                <w:sz w:val="26"/>
                <w:szCs w:val="26"/>
              </w:rPr>
              <w:t xml:space="preserve"> </w:t>
            </w:r>
          </w:p>
        </w:tc>
      </w:tr>
      <w:tr w:rsidR="0068652C" w:rsidRPr="0068652C" w14:paraId="0C3F5C61" w14:textId="77777777" w:rsidTr="00E815A5">
        <w:trPr>
          <w:trHeight w:val="453"/>
        </w:trPr>
        <w:tc>
          <w:tcPr>
            <w:tcW w:w="2113" w:type="dxa"/>
            <w:shd w:val="clear" w:color="auto" w:fill="auto"/>
            <w:vAlign w:val="center"/>
          </w:tcPr>
          <w:p w14:paraId="40A63343" w14:textId="77777777" w:rsidR="008619E4" w:rsidRPr="00A13784" w:rsidRDefault="00E10D61" w:rsidP="00E815A5">
            <w:pPr>
              <w:autoSpaceDE w:val="0"/>
              <w:autoSpaceDN w:val="0"/>
              <w:adjustRightInd w:val="0"/>
              <w:jc w:val="center"/>
              <w:rPr>
                <w:sz w:val="26"/>
                <w:szCs w:val="26"/>
              </w:rPr>
            </w:pPr>
            <w:r w:rsidRPr="00A13784">
              <w:rPr>
                <w:sz w:val="26"/>
                <w:szCs w:val="26"/>
              </w:rPr>
              <w:t>З</w:t>
            </w:r>
            <w:r w:rsidR="008C1252" w:rsidRPr="00A13784">
              <w:rPr>
                <w:sz w:val="26"/>
                <w:szCs w:val="26"/>
              </w:rPr>
              <w:t>аочная</w:t>
            </w:r>
          </w:p>
        </w:tc>
        <w:tc>
          <w:tcPr>
            <w:tcW w:w="3983" w:type="dxa"/>
            <w:shd w:val="clear" w:color="auto" w:fill="auto"/>
            <w:vAlign w:val="center"/>
          </w:tcPr>
          <w:p w14:paraId="43096C27" w14:textId="77777777" w:rsidR="008619E4" w:rsidRPr="00A13784" w:rsidRDefault="00E0084E" w:rsidP="00E815A5">
            <w:pPr>
              <w:autoSpaceDE w:val="0"/>
              <w:autoSpaceDN w:val="0"/>
              <w:adjustRightInd w:val="0"/>
              <w:jc w:val="center"/>
              <w:rPr>
                <w:sz w:val="26"/>
                <w:szCs w:val="26"/>
              </w:rPr>
            </w:pPr>
            <w:r w:rsidRPr="00A13784">
              <w:rPr>
                <w:sz w:val="26"/>
                <w:szCs w:val="26"/>
              </w:rPr>
              <w:t>-</w:t>
            </w:r>
          </w:p>
        </w:tc>
        <w:tc>
          <w:tcPr>
            <w:tcW w:w="3543" w:type="dxa"/>
            <w:shd w:val="clear" w:color="auto" w:fill="auto"/>
          </w:tcPr>
          <w:p w14:paraId="5B86F3B3" w14:textId="77777777" w:rsidR="00D70142" w:rsidRPr="00A13784" w:rsidRDefault="008619E4" w:rsidP="00E815A5">
            <w:pPr>
              <w:autoSpaceDE w:val="0"/>
              <w:autoSpaceDN w:val="0"/>
              <w:adjustRightInd w:val="0"/>
              <w:rPr>
                <w:sz w:val="26"/>
                <w:szCs w:val="26"/>
              </w:rPr>
            </w:pPr>
            <w:r w:rsidRPr="00A13784">
              <w:rPr>
                <w:sz w:val="26"/>
                <w:szCs w:val="26"/>
              </w:rPr>
              <w:t xml:space="preserve">Первый набор: </w:t>
            </w:r>
          </w:p>
          <w:p w14:paraId="63400A91" w14:textId="77777777" w:rsidR="00D70142" w:rsidRPr="00A13784" w:rsidRDefault="00976421" w:rsidP="00E815A5">
            <w:pPr>
              <w:autoSpaceDE w:val="0"/>
              <w:autoSpaceDN w:val="0"/>
              <w:adjustRightInd w:val="0"/>
              <w:rPr>
                <w:sz w:val="26"/>
                <w:szCs w:val="26"/>
              </w:rPr>
            </w:pPr>
            <w:r w:rsidRPr="00A13784">
              <w:rPr>
                <w:sz w:val="26"/>
                <w:szCs w:val="26"/>
              </w:rPr>
              <w:t>20</w:t>
            </w:r>
            <w:r w:rsidR="008619E4" w:rsidRPr="00A13784">
              <w:rPr>
                <w:sz w:val="26"/>
                <w:szCs w:val="26"/>
              </w:rPr>
              <w:t xml:space="preserve"> июня </w:t>
            </w:r>
            <w:r w:rsidR="00667208" w:rsidRPr="00A13784">
              <w:rPr>
                <w:sz w:val="26"/>
                <w:szCs w:val="26"/>
              </w:rPr>
              <w:t xml:space="preserve">2023 </w:t>
            </w:r>
            <w:r w:rsidR="00F1205A" w:rsidRPr="00A13784">
              <w:rPr>
                <w:sz w:val="26"/>
                <w:szCs w:val="26"/>
              </w:rPr>
              <w:t xml:space="preserve">г. </w:t>
            </w:r>
            <w:r w:rsidR="008619E4" w:rsidRPr="00A13784">
              <w:rPr>
                <w:sz w:val="26"/>
                <w:szCs w:val="26"/>
              </w:rPr>
              <w:t>–</w:t>
            </w:r>
            <w:r w:rsidRPr="00A13784">
              <w:rPr>
                <w:sz w:val="26"/>
                <w:szCs w:val="26"/>
              </w:rPr>
              <w:t xml:space="preserve"> </w:t>
            </w:r>
            <w:r w:rsidR="006D65F5" w:rsidRPr="00A13784">
              <w:rPr>
                <w:sz w:val="26"/>
                <w:szCs w:val="26"/>
              </w:rPr>
              <w:br/>
            </w:r>
            <w:r w:rsidR="00E10D61" w:rsidRPr="00A13784">
              <w:rPr>
                <w:sz w:val="26"/>
                <w:szCs w:val="26"/>
              </w:rPr>
              <w:t xml:space="preserve">13 </w:t>
            </w:r>
            <w:proofErr w:type="gramStart"/>
            <w:r w:rsidR="008619E4" w:rsidRPr="00A13784">
              <w:rPr>
                <w:sz w:val="26"/>
                <w:szCs w:val="26"/>
              </w:rPr>
              <w:t xml:space="preserve">августа </w:t>
            </w:r>
            <w:r w:rsidR="00AF0572" w:rsidRPr="00A13784">
              <w:rPr>
                <w:sz w:val="26"/>
                <w:szCs w:val="26"/>
              </w:rPr>
              <w:t xml:space="preserve"> </w:t>
            </w:r>
            <w:r w:rsidR="00667208" w:rsidRPr="00A13784">
              <w:rPr>
                <w:sz w:val="26"/>
                <w:szCs w:val="26"/>
              </w:rPr>
              <w:t>2023</w:t>
            </w:r>
            <w:proofErr w:type="gramEnd"/>
            <w:r w:rsidR="00667208" w:rsidRPr="00A13784">
              <w:rPr>
                <w:sz w:val="26"/>
                <w:szCs w:val="26"/>
              </w:rPr>
              <w:t xml:space="preserve"> </w:t>
            </w:r>
            <w:r w:rsidR="008619E4" w:rsidRPr="00A13784">
              <w:rPr>
                <w:sz w:val="26"/>
                <w:szCs w:val="26"/>
              </w:rPr>
              <w:t xml:space="preserve">г. </w:t>
            </w:r>
          </w:p>
          <w:p w14:paraId="2AE25623" w14:textId="77777777" w:rsidR="00D70142" w:rsidRPr="00A13784" w:rsidRDefault="008619E4" w:rsidP="00E815A5">
            <w:pPr>
              <w:autoSpaceDE w:val="0"/>
              <w:autoSpaceDN w:val="0"/>
              <w:adjustRightInd w:val="0"/>
              <w:rPr>
                <w:sz w:val="26"/>
                <w:szCs w:val="26"/>
              </w:rPr>
            </w:pPr>
            <w:r w:rsidRPr="00A13784">
              <w:rPr>
                <w:sz w:val="26"/>
                <w:szCs w:val="26"/>
              </w:rPr>
              <w:t xml:space="preserve">Второй набор: </w:t>
            </w:r>
          </w:p>
          <w:p w14:paraId="480F410D" w14:textId="77777777" w:rsidR="00D70142" w:rsidRPr="00A13784" w:rsidRDefault="0068652C" w:rsidP="00E815A5">
            <w:pPr>
              <w:autoSpaceDE w:val="0"/>
              <w:autoSpaceDN w:val="0"/>
              <w:adjustRightInd w:val="0"/>
              <w:rPr>
                <w:sz w:val="26"/>
                <w:szCs w:val="26"/>
              </w:rPr>
            </w:pPr>
            <w:r w:rsidRPr="00A13784">
              <w:rPr>
                <w:sz w:val="26"/>
                <w:szCs w:val="26"/>
              </w:rPr>
              <w:t>1 сентября</w:t>
            </w:r>
            <w:r w:rsidR="008619E4" w:rsidRPr="00A13784">
              <w:rPr>
                <w:sz w:val="26"/>
                <w:szCs w:val="26"/>
              </w:rPr>
              <w:t xml:space="preserve"> </w:t>
            </w:r>
            <w:r w:rsidR="00667208" w:rsidRPr="00A13784">
              <w:rPr>
                <w:sz w:val="26"/>
                <w:szCs w:val="26"/>
              </w:rPr>
              <w:t xml:space="preserve">2023 </w:t>
            </w:r>
            <w:r w:rsidR="00F1205A" w:rsidRPr="00A13784">
              <w:rPr>
                <w:sz w:val="26"/>
                <w:szCs w:val="26"/>
              </w:rPr>
              <w:t xml:space="preserve">г. </w:t>
            </w:r>
            <w:r w:rsidR="008619E4" w:rsidRPr="00A13784">
              <w:rPr>
                <w:sz w:val="26"/>
                <w:szCs w:val="26"/>
              </w:rPr>
              <w:t>–</w:t>
            </w:r>
            <w:r w:rsidRPr="00A13784">
              <w:rPr>
                <w:sz w:val="26"/>
                <w:szCs w:val="26"/>
              </w:rPr>
              <w:t xml:space="preserve"> </w:t>
            </w:r>
            <w:r w:rsidR="006D65F5" w:rsidRPr="00A13784">
              <w:rPr>
                <w:sz w:val="26"/>
                <w:szCs w:val="26"/>
              </w:rPr>
              <w:br/>
            </w:r>
            <w:r w:rsidR="008619E4" w:rsidRPr="00A13784">
              <w:rPr>
                <w:sz w:val="26"/>
                <w:szCs w:val="26"/>
              </w:rPr>
              <w:t>2</w:t>
            </w:r>
            <w:r w:rsidR="00670BA9" w:rsidRPr="00A13784">
              <w:rPr>
                <w:sz w:val="26"/>
                <w:szCs w:val="26"/>
              </w:rPr>
              <w:t>3</w:t>
            </w:r>
            <w:r w:rsidR="008619E4" w:rsidRPr="00A13784">
              <w:rPr>
                <w:sz w:val="26"/>
                <w:szCs w:val="26"/>
              </w:rPr>
              <w:t xml:space="preserve"> сентября </w:t>
            </w:r>
            <w:r w:rsidR="00667208" w:rsidRPr="00A13784">
              <w:rPr>
                <w:sz w:val="26"/>
                <w:szCs w:val="26"/>
              </w:rPr>
              <w:t xml:space="preserve">2023 </w:t>
            </w:r>
            <w:r w:rsidR="008619E4" w:rsidRPr="00A13784">
              <w:rPr>
                <w:sz w:val="26"/>
                <w:szCs w:val="26"/>
              </w:rPr>
              <w:t>г.</w:t>
            </w:r>
          </w:p>
        </w:tc>
      </w:tr>
      <w:bookmarkEnd w:id="0"/>
    </w:tbl>
    <w:p w14:paraId="75C7A1BE" w14:textId="77777777" w:rsidR="007C7932" w:rsidRDefault="007C7932" w:rsidP="00E815A5">
      <w:pPr>
        <w:tabs>
          <w:tab w:val="left" w:pos="1276"/>
        </w:tabs>
        <w:autoSpaceDE w:val="0"/>
        <w:autoSpaceDN w:val="0"/>
        <w:adjustRightInd w:val="0"/>
        <w:ind w:firstLine="709"/>
        <w:jc w:val="both"/>
        <w:rPr>
          <w:sz w:val="28"/>
          <w:szCs w:val="28"/>
        </w:rPr>
      </w:pPr>
    </w:p>
    <w:p w14:paraId="0694F22F" w14:textId="77777777" w:rsidR="008619E4" w:rsidRPr="00BB14B2" w:rsidRDefault="008619E4" w:rsidP="00E815A5">
      <w:pPr>
        <w:autoSpaceDE w:val="0"/>
        <w:autoSpaceDN w:val="0"/>
        <w:adjustRightInd w:val="0"/>
        <w:jc w:val="center"/>
        <w:rPr>
          <w:b/>
          <w:caps/>
          <w:sz w:val="28"/>
          <w:szCs w:val="28"/>
        </w:rPr>
      </w:pPr>
      <w:r>
        <w:rPr>
          <w:b/>
          <w:bCs/>
          <w:caps/>
          <w:sz w:val="28"/>
          <w:szCs w:val="28"/>
        </w:rPr>
        <w:t xml:space="preserve">2. </w:t>
      </w:r>
      <w:r w:rsidR="00E815A5" w:rsidRPr="00BB14B2">
        <w:rPr>
          <w:b/>
          <w:bCs/>
          <w:sz w:val="28"/>
          <w:szCs w:val="28"/>
        </w:rPr>
        <w:t>Направления</w:t>
      </w:r>
      <w:r w:rsidR="00E815A5" w:rsidRPr="00BB14B2">
        <w:rPr>
          <w:b/>
          <w:sz w:val="28"/>
          <w:szCs w:val="28"/>
        </w:rPr>
        <w:t xml:space="preserve"> подготовки и вступительные испытания</w:t>
      </w:r>
    </w:p>
    <w:p w14:paraId="1B1BA7CE" w14:textId="77777777" w:rsidR="008619E4" w:rsidRPr="00BB14B2" w:rsidRDefault="008619E4" w:rsidP="00E815A5">
      <w:pPr>
        <w:autoSpaceDE w:val="0"/>
        <w:autoSpaceDN w:val="0"/>
        <w:adjustRightInd w:val="0"/>
        <w:ind w:firstLine="709"/>
        <w:jc w:val="center"/>
        <w:rPr>
          <w:b/>
          <w:sz w:val="28"/>
          <w:szCs w:val="28"/>
        </w:rPr>
      </w:pPr>
    </w:p>
    <w:p w14:paraId="0F013C31" w14:textId="77777777" w:rsidR="008619E4" w:rsidRPr="00BB14B2" w:rsidRDefault="008619E4" w:rsidP="00FB703F">
      <w:pPr>
        <w:tabs>
          <w:tab w:val="left" w:pos="1276"/>
        </w:tabs>
        <w:autoSpaceDE w:val="0"/>
        <w:autoSpaceDN w:val="0"/>
        <w:adjustRightInd w:val="0"/>
        <w:ind w:firstLine="709"/>
        <w:jc w:val="both"/>
        <w:rPr>
          <w:sz w:val="28"/>
          <w:szCs w:val="28"/>
        </w:rPr>
      </w:pPr>
      <w:r>
        <w:rPr>
          <w:sz w:val="28"/>
          <w:szCs w:val="28"/>
        </w:rPr>
        <w:t>2.1.</w:t>
      </w:r>
      <w:r w:rsidR="00E815A5">
        <w:rPr>
          <w:sz w:val="28"/>
          <w:szCs w:val="28"/>
        </w:rPr>
        <w:t> </w:t>
      </w:r>
      <w:r w:rsidRPr="00BB14B2">
        <w:rPr>
          <w:sz w:val="28"/>
          <w:szCs w:val="28"/>
        </w:rPr>
        <w:t xml:space="preserve">Приём на обучение по программам магистратуры проводится </w:t>
      </w:r>
      <w:r w:rsidR="00E815A5">
        <w:rPr>
          <w:sz w:val="28"/>
          <w:szCs w:val="28"/>
        </w:rPr>
        <w:br/>
      </w:r>
      <w:r w:rsidRPr="00BB14B2">
        <w:rPr>
          <w:sz w:val="28"/>
          <w:szCs w:val="28"/>
        </w:rPr>
        <w:t xml:space="preserve">по следующим направлениям подготовки: </w:t>
      </w:r>
    </w:p>
    <w:p w14:paraId="3D6ED9AD" w14:textId="77777777" w:rsidR="008619E4" w:rsidRDefault="008619E4" w:rsidP="00E815A5">
      <w:pPr>
        <w:numPr>
          <w:ilvl w:val="0"/>
          <w:numId w:val="1"/>
        </w:numPr>
        <w:tabs>
          <w:tab w:val="left" w:pos="993"/>
        </w:tabs>
        <w:autoSpaceDE w:val="0"/>
        <w:autoSpaceDN w:val="0"/>
        <w:adjustRightInd w:val="0"/>
        <w:ind w:left="0" w:firstLine="709"/>
        <w:jc w:val="both"/>
        <w:rPr>
          <w:sz w:val="28"/>
          <w:szCs w:val="28"/>
        </w:rPr>
      </w:pPr>
      <w:r w:rsidRPr="00BB14B2">
        <w:rPr>
          <w:sz w:val="28"/>
          <w:szCs w:val="28"/>
        </w:rPr>
        <w:t>очная форма обучения:</w:t>
      </w:r>
    </w:p>
    <w:p w14:paraId="60A18C53" w14:textId="77777777" w:rsidR="00AF0572" w:rsidRDefault="00667208" w:rsidP="0068652C">
      <w:pPr>
        <w:tabs>
          <w:tab w:val="left" w:pos="2552"/>
        </w:tabs>
        <w:autoSpaceDE w:val="0"/>
        <w:autoSpaceDN w:val="0"/>
        <w:adjustRightInd w:val="0"/>
        <w:ind w:firstLine="709"/>
        <w:jc w:val="both"/>
        <w:rPr>
          <w:sz w:val="28"/>
          <w:szCs w:val="28"/>
        </w:rPr>
      </w:pPr>
      <w:r>
        <w:rPr>
          <w:sz w:val="28"/>
          <w:szCs w:val="28"/>
        </w:rPr>
        <w:t>09.04.03 Прикладная информатика</w:t>
      </w:r>
      <w:r w:rsidR="00AF0572">
        <w:rPr>
          <w:sz w:val="28"/>
          <w:szCs w:val="28"/>
        </w:rPr>
        <w:t>;</w:t>
      </w:r>
    </w:p>
    <w:p w14:paraId="30913B1F"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38.04.01</w:t>
      </w:r>
      <w:r w:rsidR="0068652C">
        <w:rPr>
          <w:sz w:val="28"/>
          <w:szCs w:val="28"/>
        </w:rPr>
        <w:t xml:space="preserve"> </w:t>
      </w:r>
      <w:r w:rsidRPr="00BB14B2">
        <w:rPr>
          <w:sz w:val="28"/>
          <w:szCs w:val="28"/>
        </w:rPr>
        <w:t>Экономика;</w:t>
      </w:r>
    </w:p>
    <w:p w14:paraId="4E95EE7A"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38.04.02</w:t>
      </w:r>
      <w:r w:rsidR="0068652C">
        <w:rPr>
          <w:sz w:val="28"/>
          <w:szCs w:val="28"/>
        </w:rPr>
        <w:t xml:space="preserve"> </w:t>
      </w:r>
      <w:r w:rsidRPr="00BB14B2">
        <w:rPr>
          <w:sz w:val="28"/>
          <w:szCs w:val="28"/>
        </w:rPr>
        <w:t>Менеджмент;</w:t>
      </w:r>
    </w:p>
    <w:p w14:paraId="68EA8C78"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38.04.03</w:t>
      </w:r>
      <w:r w:rsidR="0068652C">
        <w:rPr>
          <w:sz w:val="28"/>
          <w:szCs w:val="28"/>
        </w:rPr>
        <w:t xml:space="preserve"> </w:t>
      </w:r>
      <w:r w:rsidRPr="00BB14B2">
        <w:rPr>
          <w:sz w:val="28"/>
          <w:szCs w:val="28"/>
        </w:rPr>
        <w:t>Управление персоналом;</w:t>
      </w:r>
    </w:p>
    <w:p w14:paraId="091BC2BF"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38.04.04</w:t>
      </w:r>
      <w:r w:rsidR="0068652C">
        <w:rPr>
          <w:sz w:val="28"/>
          <w:szCs w:val="28"/>
        </w:rPr>
        <w:t xml:space="preserve"> </w:t>
      </w:r>
      <w:r w:rsidRPr="00BB14B2">
        <w:rPr>
          <w:sz w:val="28"/>
          <w:szCs w:val="28"/>
        </w:rPr>
        <w:t>Государственное и муниципальное управление;</w:t>
      </w:r>
    </w:p>
    <w:p w14:paraId="090AC320"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38.04.05 Бизнес</w:t>
      </w:r>
      <w:r w:rsidR="00152C44">
        <w:rPr>
          <w:sz w:val="28"/>
          <w:szCs w:val="28"/>
        </w:rPr>
        <w:t>-</w:t>
      </w:r>
      <w:r w:rsidRPr="00BB14B2">
        <w:rPr>
          <w:sz w:val="28"/>
          <w:szCs w:val="28"/>
        </w:rPr>
        <w:t>информатика;</w:t>
      </w:r>
    </w:p>
    <w:p w14:paraId="7CEC5CC4" w14:textId="77777777" w:rsidR="008619E4" w:rsidRDefault="008619E4" w:rsidP="0068652C">
      <w:pPr>
        <w:tabs>
          <w:tab w:val="left" w:pos="2552"/>
        </w:tabs>
        <w:autoSpaceDE w:val="0"/>
        <w:autoSpaceDN w:val="0"/>
        <w:adjustRightInd w:val="0"/>
        <w:ind w:firstLine="709"/>
        <w:jc w:val="both"/>
        <w:rPr>
          <w:sz w:val="28"/>
          <w:szCs w:val="28"/>
        </w:rPr>
      </w:pPr>
      <w:r w:rsidRPr="00BB14B2">
        <w:rPr>
          <w:sz w:val="28"/>
          <w:szCs w:val="28"/>
        </w:rPr>
        <w:t>38.04.08</w:t>
      </w:r>
      <w:r w:rsidR="00D047D2">
        <w:rPr>
          <w:sz w:val="28"/>
          <w:szCs w:val="28"/>
        </w:rPr>
        <w:t xml:space="preserve"> </w:t>
      </w:r>
      <w:r w:rsidRPr="00BB14B2">
        <w:rPr>
          <w:sz w:val="28"/>
          <w:szCs w:val="28"/>
        </w:rPr>
        <w:t>Финансы и кредит;</w:t>
      </w:r>
    </w:p>
    <w:p w14:paraId="12AFC99C" w14:textId="77777777" w:rsidR="002C68BC" w:rsidRPr="00BB14B2" w:rsidRDefault="002C68BC" w:rsidP="0068652C">
      <w:pPr>
        <w:tabs>
          <w:tab w:val="left" w:pos="2552"/>
        </w:tabs>
        <w:autoSpaceDE w:val="0"/>
        <w:autoSpaceDN w:val="0"/>
        <w:adjustRightInd w:val="0"/>
        <w:ind w:firstLine="709"/>
        <w:jc w:val="both"/>
        <w:rPr>
          <w:sz w:val="28"/>
          <w:szCs w:val="28"/>
        </w:rPr>
      </w:pPr>
      <w:r>
        <w:rPr>
          <w:sz w:val="28"/>
          <w:szCs w:val="28"/>
        </w:rPr>
        <w:t>39.04.01 Социология</w:t>
      </w:r>
      <w:r w:rsidR="00F1205A">
        <w:rPr>
          <w:sz w:val="28"/>
          <w:szCs w:val="28"/>
        </w:rPr>
        <w:t>;</w:t>
      </w:r>
    </w:p>
    <w:p w14:paraId="7CD629A1" w14:textId="77777777" w:rsidR="008619E4" w:rsidRDefault="008619E4" w:rsidP="0068652C">
      <w:pPr>
        <w:tabs>
          <w:tab w:val="left" w:pos="2552"/>
        </w:tabs>
        <w:autoSpaceDE w:val="0"/>
        <w:autoSpaceDN w:val="0"/>
        <w:adjustRightInd w:val="0"/>
        <w:ind w:firstLine="709"/>
        <w:jc w:val="both"/>
        <w:rPr>
          <w:sz w:val="28"/>
          <w:szCs w:val="28"/>
        </w:rPr>
      </w:pPr>
      <w:r w:rsidRPr="00BB14B2">
        <w:rPr>
          <w:sz w:val="28"/>
          <w:szCs w:val="28"/>
        </w:rPr>
        <w:t>40.04.01</w:t>
      </w:r>
      <w:r w:rsidR="00D047D2">
        <w:rPr>
          <w:sz w:val="28"/>
          <w:szCs w:val="28"/>
        </w:rPr>
        <w:t xml:space="preserve"> </w:t>
      </w:r>
      <w:r w:rsidRPr="00BB14B2">
        <w:rPr>
          <w:sz w:val="28"/>
          <w:szCs w:val="28"/>
        </w:rPr>
        <w:t>Юриспруденция;</w:t>
      </w:r>
    </w:p>
    <w:p w14:paraId="3F07FC06" w14:textId="77777777" w:rsidR="002C68BC" w:rsidRPr="00BB14B2" w:rsidRDefault="002C68BC" w:rsidP="0068652C">
      <w:pPr>
        <w:tabs>
          <w:tab w:val="left" w:pos="2552"/>
        </w:tabs>
        <w:autoSpaceDE w:val="0"/>
        <w:autoSpaceDN w:val="0"/>
        <w:adjustRightInd w:val="0"/>
        <w:ind w:firstLine="709"/>
        <w:jc w:val="both"/>
        <w:rPr>
          <w:sz w:val="28"/>
          <w:szCs w:val="28"/>
        </w:rPr>
      </w:pPr>
      <w:r>
        <w:rPr>
          <w:sz w:val="28"/>
          <w:szCs w:val="28"/>
        </w:rPr>
        <w:t>41.04.04 Политология</w:t>
      </w:r>
      <w:r w:rsidR="00F1205A">
        <w:rPr>
          <w:sz w:val="28"/>
          <w:szCs w:val="28"/>
        </w:rPr>
        <w:t>;</w:t>
      </w:r>
    </w:p>
    <w:p w14:paraId="305C59CF"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42.04.01 Реклама и связи с общественностью</w:t>
      </w:r>
      <w:r w:rsidR="00F1205A">
        <w:rPr>
          <w:sz w:val="28"/>
          <w:szCs w:val="28"/>
        </w:rPr>
        <w:t>;</w:t>
      </w:r>
      <w:r w:rsidRPr="00BB14B2">
        <w:rPr>
          <w:sz w:val="28"/>
          <w:szCs w:val="28"/>
        </w:rPr>
        <w:t xml:space="preserve"> </w:t>
      </w:r>
    </w:p>
    <w:p w14:paraId="61EE15B1" w14:textId="77777777" w:rsidR="008619E4" w:rsidRPr="00BB14B2" w:rsidRDefault="008619E4" w:rsidP="0068652C">
      <w:pPr>
        <w:tabs>
          <w:tab w:val="left" w:pos="2552"/>
        </w:tabs>
        <w:autoSpaceDE w:val="0"/>
        <w:autoSpaceDN w:val="0"/>
        <w:adjustRightInd w:val="0"/>
        <w:ind w:firstLine="709"/>
        <w:jc w:val="both"/>
        <w:rPr>
          <w:sz w:val="28"/>
          <w:szCs w:val="28"/>
        </w:rPr>
      </w:pPr>
      <w:r w:rsidRPr="00BB14B2">
        <w:rPr>
          <w:sz w:val="28"/>
          <w:szCs w:val="28"/>
        </w:rPr>
        <w:t>43.04.03</w:t>
      </w:r>
      <w:r w:rsidR="00D047D2">
        <w:rPr>
          <w:sz w:val="28"/>
          <w:szCs w:val="28"/>
        </w:rPr>
        <w:t xml:space="preserve"> </w:t>
      </w:r>
      <w:r w:rsidRPr="00BB14B2">
        <w:rPr>
          <w:sz w:val="28"/>
          <w:szCs w:val="28"/>
        </w:rPr>
        <w:t>Гостиничное дело.</w:t>
      </w:r>
    </w:p>
    <w:p w14:paraId="05C309AF" w14:textId="77777777" w:rsidR="008619E4" w:rsidRPr="00BB14B2" w:rsidRDefault="008619E4" w:rsidP="00E815A5">
      <w:pPr>
        <w:numPr>
          <w:ilvl w:val="0"/>
          <w:numId w:val="1"/>
        </w:numPr>
        <w:tabs>
          <w:tab w:val="left" w:pos="993"/>
        </w:tabs>
        <w:autoSpaceDE w:val="0"/>
        <w:autoSpaceDN w:val="0"/>
        <w:adjustRightInd w:val="0"/>
        <w:ind w:left="0" w:firstLine="709"/>
        <w:jc w:val="both"/>
        <w:rPr>
          <w:sz w:val="28"/>
          <w:szCs w:val="28"/>
        </w:rPr>
      </w:pPr>
      <w:r w:rsidRPr="00BB14B2">
        <w:rPr>
          <w:sz w:val="28"/>
          <w:szCs w:val="28"/>
        </w:rPr>
        <w:t>заочная форма обучения:</w:t>
      </w:r>
    </w:p>
    <w:p w14:paraId="26574502" w14:textId="77777777" w:rsidR="008619E4" w:rsidRPr="00BB14B2" w:rsidRDefault="008619E4" w:rsidP="00FB703F">
      <w:pPr>
        <w:tabs>
          <w:tab w:val="left" w:pos="2552"/>
        </w:tabs>
        <w:autoSpaceDE w:val="0"/>
        <w:autoSpaceDN w:val="0"/>
        <w:adjustRightInd w:val="0"/>
        <w:ind w:firstLine="709"/>
        <w:jc w:val="both"/>
        <w:rPr>
          <w:sz w:val="28"/>
          <w:szCs w:val="28"/>
        </w:rPr>
      </w:pPr>
      <w:r w:rsidRPr="00BB14B2">
        <w:rPr>
          <w:sz w:val="28"/>
          <w:szCs w:val="28"/>
        </w:rPr>
        <w:t>38.04.01</w:t>
      </w:r>
      <w:r w:rsidR="00D047D2">
        <w:rPr>
          <w:sz w:val="28"/>
          <w:szCs w:val="28"/>
        </w:rPr>
        <w:t xml:space="preserve"> </w:t>
      </w:r>
      <w:r w:rsidRPr="00BB14B2">
        <w:rPr>
          <w:sz w:val="28"/>
          <w:szCs w:val="28"/>
        </w:rPr>
        <w:t>Экономика;</w:t>
      </w:r>
    </w:p>
    <w:p w14:paraId="7CFF2DAC" w14:textId="77777777" w:rsidR="008619E4" w:rsidRPr="00BB14B2" w:rsidRDefault="008619E4" w:rsidP="00247594">
      <w:pPr>
        <w:tabs>
          <w:tab w:val="left" w:pos="2552"/>
        </w:tabs>
        <w:autoSpaceDE w:val="0"/>
        <w:autoSpaceDN w:val="0"/>
        <w:adjustRightInd w:val="0"/>
        <w:spacing w:line="360" w:lineRule="exact"/>
        <w:ind w:firstLine="709"/>
        <w:jc w:val="both"/>
        <w:rPr>
          <w:sz w:val="28"/>
          <w:szCs w:val="28"/>
        </w:rPr>
      </w:pPr>
      <w:r w:rsidRPr="00BB14B2">
        <w:rPr>
          <w:sz w:val="28"/>
          <w:szCs w:val="28"/>
        </w:rPr>
        <w:lastRenderedPageBreak/>
        <w:t>38.04.02</w:t>
      </w:r>
      <w:r w:rsidR="00D047D2">
        <w:rPr>
          <w:sz w:val="28"/>
          <w:szCs w:val="28"/>
        </w:rPr>
        <w:t xml:space="preserve"> </w:t>
      </w:r>
      <w:r w:rsidRPr="00BB14B2">
        <w:rPr>
          <w:sz w:val="28"/>
          <w:szCs w:val="28"/>
        </w:rPr>
        <w:t>Менеджмент;</w:t>
      </w:r>
    </w:p>
    <w:p w14:paraId="6488186B" w14:textId="77777777" w:rsidR="008619E4" w:rsidRPr="00BB14B2" w:rsidRDefault="008619E4" w:rsidP="00247594">
      <w:pPr>
        <w:tabs>
          <w:tab w:val="left" w:pos="2552"/>
        </w:tabs>
        <w:autoSpaceDE w:val="0"/>
        <w:autoSpaceDN w:val="0"/>
        <w:adjustRightInd w:val="0"/>
        <w:spacing w:line="360" w:lineRule="exact"/>
        <w:ind w:firstLine="709"/>
        <w:jc w:val="both"/>
        <w:rPr>
          <w:sz w:val="28"/>
          <w:szCs w:val="28"/>
        </w:rPr>
      </w:pPr>
      <w:r w:rsidRPr="00BB14B2">
        <w:rPr>
          <w:sz w:val="28"/>
          <w:szCs w:val="28"/>
        </w:rPr>
        <w:t>38.04.03</w:t>
      </w:r>
      <w:r w:rsidR="00D047D2">
        <w:rPr>
          <w:sz w:val="28"/>
          <w:szCs w:val="28"/>
        </w:rPr>
        <w:t xml:space="preserve"> </w:t>
      </w:r>
      <w:r w:rsidRPr="00BB14B2">
        <w:rPr>
          <w:sz w:val="28"/>
          <w:szCs w:val="28"/>
        </w:rPr>
        <w:t>Управление персоналом;</w:t>
      </w:r>
    </w:p>
    <w:p w14:paraId="541DA14E" w14:textId="77777777" w:rsidR="008619E4" w:rsidRPr="00BB14B2" w:rsidRDefault="008619E4" w:rsidP="00247594">
      <w:pPr>
        <w:tabs>
          <w:tab w:val="left" w:pos="2552"/>
        </w:tabs>
        <w:autoSpaceDE w:val="0"/>
        <w:autoSpaceDN w:val="0"/>
        <w:adjustRightInd w:val="0"/>
        <w:spacing w:line="360" w:lineRule="exact"/>
        <w:ind w:firstLine="709"/>
        <w:jc w:val="both"/>
        <w:rPr>
          <w:sz w:val="28"/>
          <w:szCs w:val="28"/>
        </w:rPr>
      </w:pPr>
      <w:r w:rsidRPr="00BB14B2">
        <w:rPr>
          <w:sz w:val="28"/>
          <w:szCs w:val="28"/>
        </w:rPr>
        <w:t>38.04.04</w:t>
      </w:r>
      <w:r w:rsidR="00D047D2">
        <w:rPr>
          <w:sz w:val="28"/>
          <w:szCs w:val="28"/>
        </w:rPr>
        <w:t xml:space="preserve"> </w:t>
      </w:r>
      <w:r w:rsidRPr="00BB14B2">
        <w:rPr>
          <w:sz w:val="28"/>
          <w:szCs w:val="28"/>
        </w:rPr>
        <w:t>Государственное и муниципальное управление;</w:t>
      </w:r>
    </w:p>
    <w:p w14:paraId="0FC1FE69" w14:textId="77777777" w:rsidR="008619E4" w:rsidRPr="00BB14B2" w:rsidRDefault="008619E4" w:rsidP="00247594">
      <w:pPr>
        <w:tabs>
          <w:tab w:val="left" w:pos="2552"/>
        </w:tabs>
        <w:autoSpaceDE w:val="0"/>
        <w:autoSpaceDN w:val="0"/>
        <w:adjustRightInd w:val="0"/>
        <w:spacing w:line="360" w:lineRule="exact"/>
        <w:ind w:firstLine="709"/>
        <w:jc w:val="both"/>
        <w:rPr>
          <w:sz w:val="28"/>
          <w:szCs w:val="28"/>
        </w:rPr>
      </w:pPr>
      <w:r w:rsidRPr="00BB14B2">
        <w:rPr>
          <w:sz w:val="28"/>
          <w:szCs w:val="28"/>
        </w:rPr>
        <w:t>40.04.01</w:t>
      </w:r>
      <w:r w:rsidR="00D047D2">
        <w:rPr>
          <w:sz w:val="28"/>
          <w:szCs w:val="28"/>
        </w:rPr>
        <w:t xml:space="preserve"> </w:t>
      </w:r>
      <w:r w:rsidRPr="00BB14B2">
        <w:rPr>
          <w:sz w:val="28"/>
          <w:szCs w:val="28"/>
        </w:rPr>
        <w:t>Юриспруденция.</w:t>
      </w:r>
    </w:p>
    <w:p w14:paraId="2049CA27" w14:textId="77777777" w:rsidR="00CC7BAF" w:rsidRDefault="008619E4" w:rsidP="00247594">
      <w:pPr>
        <w:tabs>
          <w:tab w:val="left" w:pos="1276"/>
        </w:tabs>
        <w:autoSpaceDE w:val="0"/>
        <w:autoSpaceDN w:val="0"/>
        <w:adjustRightInd w:val="0"/>
        <w:spacing w:line="360" w:lineRule="exact"/>
        <w:ind w:firstLine="709"/>
        <w:jc w:val="both"/>
        <w:rPr>
          <w:sz w:val="28"/>
          <w:szCs w:val="28"/>
        </w:rPr>
      </w:pPr>
      <w:r>
        <w:rPr>
          <w:sz w:val="28"/>
          <w:szCs w:val="28"/>
        </w:rPr>
        <w:t>2.2.</w:t>
      </w:r>
      <w:r w:rsidR="00E815A5">
        <w:rPr>
          <w:sz w:val="28"/>
          <w:szCs w:val="28"/>
        </w:rPr>
        <w:t> </w:t>
      </w:r>
      <w:r w:rsidRPr="00BB14B2">
        <w:rPr>
          <w:sz w:val="28"/>
          <w:szCs w:val="28"/>
        </w:rPr>
        <w:t xml:space="preserve">Приём поступающих на образовательные программы проводится </w:t>
      </w:r>
      <w:r w:rsidR="00E815A5">
        <w:rPr>
          <w:sz w:val="28"/>
          <w:szCs w:val="28"/>
        </w:rPr>
        <w:br/>
      </w:r>
      <w:r w:rsidRPr="00BB14B2">
        <w:rPr>
          <w:sz w:val="28"/>
          <w:szCs w:val="28"/>
        </w:rPr>
        <w:t>по результатам следующих вступительных испытаний:</w:t>
      </w:r>
    </w:p>
    <w:p w14:paraId="49DD02FF" w14:textId="77777777" w:rsidR="00E815A5" w:rsidRPr="00BB14B2" w:rsidRDefault="00E815A5" w:rsidP="00AF0572">
      <w:pPr>
        <w:tabs>
          <w:tab w:val="left" w:pos="1276"/>
        </w:tabs>
        <w:autoSpaceDE w:val="0"/>
        <w:autoSpaceDN w:val="0"/>
        <w:adjustRightInd w:val="0"/>
        <w:ind w:firstLine="709"/>
        <w:jc w:val="both"/>
        <w:rPr>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5"/>
        <w:gridCol w:w="2549"/>
        <w:gridCol w:w="1844"/>
        <w:gridCol w:w="1983"/>
      </w:tblGrid>
      <w:tr w:rsidR="008619E4" w:rsidRPr="00D047D2" w14:paraId="03485C95" w14:textId="77777777" w:rsidTr="00A13784">
        <w:trPr>
          <w:cantSplit/>
          <w:trHeight w:val="635"/>
          <w:tblHeader/>
        </w:trPr>
        <w:tc>
          <w:tcPr>
            <w:tcW w:w="365" w:type="pct"/>
            <w:shd w:val="clear" w:color="auto" w:fill="auto"/>
            <w:vAlign w:val="center"/>
          </w:tcPr>
          <w:p w14:paraId="3EC8DFC1" w14:textId="77777777" w:rsidR="008619E4" w:rsidRPr="00A13784" w:rsidRDefault="008619E4" w:rsidP="00E815A5">
            <w:pPr>
              <w:jc w:val="center"/>
              <w:rPr>
                <w:color w:val="000000"/>
                <w:sz w:val="26"/>
                <w:szCs w:val="26"/>
              </w:rPr>
            </w:pPr>
            <w:r w:rsidRPr="00A13784">
              <w:rPr>
                <w:color w:val="000000"/>
                <w:sz w:val="26"/>
                <w:szCs w:val="26"/>
              </w:rPr>
              <w:t>№</w:t>
            </w:r>
          </w:p>
          <w:p w14:paraId="3B3CD744" w14:textId="77777777" w:rsidR="008619E4" w:rsidRPr="00A13784" w:rsidRDefault="008619E4" w:rsidP="00E815A5">
            <w:pPr>
              <w:jc w:val="center"/>
              <w:rPr>
                <w:color w:val="000000"/>
                <w:sz w:val="26"/>
                <w:szCs w:val="26"/>
              </w:rPr>
            </w:pPr>
            <w:proofErr w:type="spellStart"/>
            <w:r w:rsidRPr="00A13784">
              <w:rPr>
                <w:color w:val="000000"/>
                <w:sz w:val="26"/>
                <w:szCs w:val="26"/>
              </w:rPr>
              <w:t>п.п</w:t>
            </w:r>
            <w:proofErr w:type="spellEnd"/>
            <w:r w:rsidRPr="00A13784">
              <w:rPr>
                <w:color w:val="000000"/>
                <w:sz w:val="26"/>
                <w:szCs w:val="26"/>
              </w:rPr>
              <w:t>.</w:t>
            </w:r>
          </w:p>
        </w:tc>
        <w:tc>
          <w:tcPr>
            <w:tcW w:w="1326" w:type="pct"/>
            <w:shd w:val="clear" w:color="auto" w:fill="auto"/>
            <w:vAlign w:val="center"/>
          </w:tcPr>
          <w:p w14:paraId="281B119D" w14:textId="77777777" w:rsidR="008619E4" w:rsidRPr="00A13784" w:rsidRDefault="008619E4" w:rsidP="00E815A5">
            <w:pPr>
              <w:jc w:val="center"/>
              <w:rPr>
                <w:color w:val="000000"/>
                <w:sz w:val="26"/>
                <w:szCs w:val="26"/>
              </w:rPr>
            </w:pPr>
            <w:r w:rsidRPr="00A13784">
              <w:rPr>
                <w:color w:val="000000"/>
                <w:sz w:val="26"/>
                <w:szCs w:val="26"/>
              </w:rPr>
              <w:t>Направление</w:t>
            </w:r>
          </w:p>
          <w:p w14:paraId="317F7992" w14:textId="77777777" w:rsidR="008619E4" w:rsidRPr="00A13784" w:rsidRDefault="008619E4" w:rsidP="00E815A5">
            <w:pPr>
              <w:jc w:val="center"/>
              <w:rPr>
                <w:color w:val="000000"/>
                <w:sz w:val="26"/>
                <w:szCs w:val="26"/>
              </w:rPr>
            </w:pPr>
            <w:r w:rsidRPr="00A13784">
              <w:rPr>
                <w:color w:val="000000"/>
                <w:sz w:val="26"/>
                <w:szCs w:val="26"/>
              </w:rPr>
              <w:t>подготовки</w:t>
            </w:r>
          </w:p>
        </w:tc>
        <w:tc>
          <w:tcPr>
            <w:tcW w:w="1323" w:type="pct"/>
            <w:shd w:val="clear" w:color="auto" w:fill="auto"/>
            <w:tcMar>
              <w:left w:w="57" w:type="dxa"/>
              <w:right w:w="57" w:type="dxa"/>
            </w:tcMar>
            <w:vAlign w:val="center"/>
          </w:tcPr>
          <w:p w14:paraId="02679F19" w14:textId="77777777" w:rsidR="008619E4" w:rsidRPr="00A13784" w:rsidRDefault="008619E4" w:rsidP="00E815A5">
            <w:pPr>
              <w:jc w:val="center"/>
              <w:rPr>
                <w:color w:val="000000"/>
                <w:sz w:val="26"/>
                <w:szCs w:val="26"/>
              </w:rPr>
            </w:pPr>
            <w:r w:rsidRPr="00A13784">
              <w:rPr>
                <w:color w:val="000000"/>
                <w:sz w:val="26"/>
                <w:szCs w:val="26"/>
              </w:rPr>
              <w:t>Вступительные испытания</w:t>
            </w:r>
          </w:p>
        </w:tc>
        <w:tc>
          <w:tcPr>
            <w:tcW w:w="957" w:type="pct"/>
            <w:vAlign w:val="center"/>
          </w:tcPr>
          <w:p w14:paraId="5C4F3961" w14:textId="77777777" w:rsidR="008619E4" w:rsidRPr="00A13784" w:rsidRDefault="008619E4" w:rsidP="00E815A5">
            <w:pPr>
              <w:jc w:val="center"/>
              <w:rPr>
                <w:color w:val="000000"/>
                <w:sz w:val="26"/>
                <w:szCs w:val="26"/>
              </w:rPr>
            </w:pPr>
            <w:r w:rsidRPr="00A13784">
              <w:rPr>
                <w:color w:val="000000"/>
                <w:sz w:val="26"/>
                <w:szCs w:val="26"/>
              </w:rPr>
              <w:t>Минимальные баллы</w:t>
            </w:r>
          </w:p>
        </w:tc>
        <w:tc>
          <w:tcPr>
            <w:tcW w:w="1030" w:type="pct"/>
            <w:vAlign w:val="center"/>
          </w:tcPr>
          <w:p w14:paraId="66591A07" w14:textId="77777777" w:rsidR="008619E4" w:rsidRPr="00A13784" w:rsidRDefault="008619E4" w:rsidP="00E815A5">
            <w:pPr>
              <w:jc w:val="center"/>
              <w:rPr>
                <w:color w:val="000000"/>
                <w:sz w:val="26"/>
                <w:szCs w:val="26"/>
              </w:rPr>
            </w:pPr>
            <w:r w:rsidRPr="00A13784">
              <w:rPr>
                <w:color w:val="000000"/>
                <w:sz w:val="26"/>
                <w:szCs w:val="26"/>
              </w:rPr>
              <w:t>Максимальные баллы</w:t>
            </w:r>
          </w:p>
        </w:tc>
      </w:tr>
      <w:tr w:rsidR="00CC7BAF" w:rsidRPr="00BB14B2" w14:paraId="2FE78EFB" w14:textId="77777777" w:rsidTr="00A13784">
        <w:trPr>
          <w:cantSplit/>
          <w:trHeight w:val="635"/>
        </w:trPr>
        <w:tc>
          <w:tcPr>
            <w:tcW w:w="365" w:type="pct"/>
            <w:shd w:val="clear" w:color="auto" w:fill="auto"/>
            <w:vAlign w:val="center"/>
          </w:tcPr>
          <w:p w14:paraId="0A147209"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4D6775B3" w14:textId="77777777" w:rsidR="00CC7BAF" w:rsidRPr="00A13784" w:rsidRDefault="00CC7BAF" w:rsidP="00E815A5">
            <w:pPr>
              <w:rPr>
                <w:color w:val="000000"/>
                <w:sz w:val="26"/>
                <w:szCs w:val="26"/>
              </w:rPr>
            </w:pPr>
            <w:r w:rsidRPr="00A13784">
              <w:rPr>
                <w:color w:val="000000"/>
                <w:sz w:val="26"/>
                <w:szCs w:val="26"/>
              </w:rPr>
              <w:t>Бизнес-информатика</w:t>
            </w:r>
          </w:p>
        </w:tc>
        <w:tc>
          <w:tcPr>
            <w:tcW w:w="1323" w:type="pct"/>
            <w:shd w:val="clear" w:color="auto" w:fill="auto"/>
            <w:tcMar>
              <w:left w:w="57" w:type="dxa"/>
              <w:right w:w="57" w:type="dxa"/>
            </w:tcMar>
            <w:vAlign w:val="center"/>
          </w:tcPr>
          <w:p w14:paraId="151B27DE" w14:textId="77777777" w:rsidR="00CC7BAF" w:rsidRPr="00A13784" w:rsidRDefault="00CC7BAF" w:rsidP="00E815A5">
            <w:pPr>
              <w:rPr>
                <w:color w:val="000000"/>
                <w:sz w:val="26"/>
                <w:szCs w:val="26"/>
              </w:rPr>
            </w:pPr>
            <w:r w:rsidRPr="00A13784">
              <w:rPr>
                <w:color w:val="000000"/>
                <w:sz w:val="26"/>
                <w:szCs w:val="26"/>
              </w:rPr>
              <w:t>Бизнес-информатика</w:t>
            </w:r>
          </w:p>
        </w:tc>
        <w:tc>
          <w:tcPr>
            <w:tcW w:w="957" w:type="pct"/>
            <w:vAlign w:val="center"/>
          </w:tcPr>
          <w:p w14:paraId="4DD51DA7"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03DF7DBE"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48A1BE33" w14:textId="77777777" w:rsidTr="00A13784">
        <w:trPr>
          <w:cantSplit/>
          <w:trHeight w:val="295"/>
        </w:trPr>
        <w:tc>
          <w:tcPr>
            <w:tcW w:w="365" w:type="pct"/>
            <w:shd w:val="clear" w:color="auto" w:fill="auto"/>
            <w:vAlign w:val="center"/>
          </w:tcPr>
          <w:p w14:paraId="61650C6C"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7C9A71E2" w14:textId="77777777" w:rsidR="00CC7BAF" w:rsidRPr="00A13784" w:rsidRDefault="00CC7BAF" w:rsidP="00E815A5">
            <w:pPr>
              <w:rPr>
                <w:color w:val="000000"/>
                <w:sz w:val="26"/>
                <w:szCs w:val="26"/>
              </w:rPr>
            </w:pPr>
            <w:r w:rsidRPr="00A13784">
              <w:rPr>
                <w:color w:val="000000"/>
                <w:sz w:val="26"/>
                <w:szCs w:val="26"/>
              </w:rPr>
              <w:t>Гостиничное дело</w:t>
            </w:r>
          </w:p>
        </w:tc>
        <w:tc>
          <w:tcPr>
            <w:tcW w:w="1323" w:type="pct"/>
            <w:shd w:val="clear" w:color="auto" w:fill="auto"/>
            <w:tcMar>
              <w:left w:w="57" w:type="dxa"/>
              <w:right w:w="57" w:type="dxa"/>
            </w:tcMar>
            <w:vAlign w:val="center"/>
          </w:tcPr>
          <w:p w14:paraId="4C0FE576" w14:textId="77777777" w:rsidR="00CC7BAF" w:rsidRPr="00A13784" w:rsidRDefault="00CC7BAF" w:rsidP="00E815A5">
            <w:pPr>
              <w:rPr>
                <w:color w:val="000000"/>
                <w:sz w:val="26"/>
                <w:szCs w:val="26"/>
              </w:rPr>
            </w:pPr>
            <w:r w:rsidRPr="00A13784">
              <w:rPr>
                <w:color w:val="000000"/>
                <w:sz w:val="26"/>
                <w:szCs w:val="26"/>
              </w:rPr>
              <w:t>Гостиничное дело</w:t>
            </w:r>
          </w:p>
        </w:tc>
        <w:tc>
          <w:tcPr>
            <w:tcW w:w="957" w:type="pct"/>
            <w:vAlign w:val="center"/>
          </w:tcPr>
          <w:p w14:paraId="18E2AB2C"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4ACD7F84"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4BE86A94" w14:textId="77777777" w:rsidTr="00A13784">
        <w:trPr>
          <w:cantSplit/>
          <w:trHeight w:val="945"/>
        </w:trPr>
        <w:tc>
          <w:tcPr>
            <w:tcW w:w="365" w:type="pct"/>
            <w:shd w:val="clear" w:color="auto" w:fill="auto"/>
            <w:vAlign w:val="center"/>
          </w:tcPr>
          <w:p w14:paraId="000A7CCE"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2D6288E2" w14:textId="77777777" w:rsidR="00CC7BAF" w:rsidRPr="00A13784" w:rsidRDefault="00CC7BAF" w:rsidP="00E815A5">
            <w:pPr>
              <w:rPr>
                <w:color w:val="000000"/>
                <w:sz w:val="26"/>
                <w:szCs w:val="26"/>
              </w:rPr>
            </w:pPr>
            <w:r w:rsidRPr="00A13784">
              <w:rPr>
                <w:color w:val="000000"/>
                <w:sz w:val="26"/>
                <w:szCs w:val="26"/>
              </w:rPr>
              <w:t>Государственное и муниципальное управление</w:t>
            </w:r>
          </w:p>
        </w:tc>
        <w:tc>
          <w:tcPr>
            <w:tcW w:w="1323" w:type="pct"/>
            <w:shd w:val="clear" w:color="auto" w:fill="auto"/>
            <w:tcMar>
              <w:left w:w="57" w:type="dxa"/>
              <w:right w:w="57" w:type="dxa"/>
            </w:tcMar>
            <w:vAlign w:val="center"/>
          </w:tcPr>
          <w:p w14:paraId="382A19B9" w14:textId="77777777" w:rsidR="00CC7BAF" w:rsidRPr="00A13784" w:rsidRDefault="00CC7BAF" w:rsidP="00E815A5">
            <w:pPr>
              <w:rPr>
                <w:color w:val="000000"/>
                <w:sz w:val="26"/>
                <w:szCs w:val="26"/>
              </w:rPr>
            </w:pPr>
            <w:r w:rsidRPr="00A13784">
              <w:rPr>
                <w:color w:val="000000"/>
                <w:sz w:val="26"/>
                <w:szCs w:val="26"/>
              </w:rPr>
              <w:t>Государственное и муниципальное управление</w:t>
            </w:r>
          </w:p>
        </w:tc>
        <w:tc>
          <w:tcPr>
            <w:tcW w:w="957" w:type="pct"/>
            <w:vAlign w:val="center"/>
          </w:tcPr>
          <w:p w14:paraId="4229AA98"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538261A2"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4C8A1919" w14:textId="77777777" w:rsidTr="00A13784">
        <w:trPr>
          <w:cantSplit/>
          <w:trHeight w:val="310"/>
        </w:trPr>
        <w:tc>
          <w:tcPr>
            <w:tcW w:w="365" w:type="pct"/>
            <w:shd w:val="clear" w:color="auto" w:fill="auto"/>
            <w:vAlign w:val="center"/>
          </w:tcPr>
          <w:p w14:paraId="2E4D8ABB"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6FCFEF0A" w14:textId="77777777" w:rsidR="00CC7BAF" w:rsidRPr="00A13784" w:rsidRDefault="00CC7BAF" w:rsidP="00E815A5">
            <w:pPr>
              <w:rPr>
                <w:color w:val="000000"/>
                <w:sz w:val="26"/>
                <w:szCs w:val="26"/>
              </w:rPr>
            </w:pPr>
            <w:r w:rsidRPr="00A13784">
              <w:rPr>
                <w:color w:val="000000"/>
                <w:sz w:val="26"/>
                <w:szCs w:val="26"/>
              </w:rPr>
              <w:t>Менеджмент</w:t>
            </w:r>
          </w:p>
        </w:tc>
        <w:tc>
          <w:tcPr>
            <w:tcW w:w="1323" w:type="pct"/>
            <w:shd w:val="clear" w:color="auto" w:fill="auto"/>
            <w:tcMar>
              <w:left w:w="57" w:type="dxa"/>
              <w:right w:w="57" w:type="dxa"/>
            </w:tcMar>
            <w:vAlign w:val="center"/>
          </w:tcPr>
          <w:p w14:paraId="17123AF0" w14:textId="77777777" w:rsidR="00CC7BAF" w:rsidRPr="00A13784" w:rsidRDefault="00CC7BAF" w:rsidP="00E815A5">
            <w:pPr>
              <w:rPr>
                <w:color w:val="000000"/>
                <w:sz w:val="26"/>
                <w:szCs w:val="26"/>
              </w:rPr>
            </w:pPr>
            <w:r w:rsidRPr="00A13784">
              <w:rPr>
                <w:color w:val="000000"/>
                <w:sz w:val="26"/>
                <w:szCs w:val="26"/>
              </w:rPr>
              <w:t>Менеджмент</w:t>
            </w:r>
          </w:p>
        </w:tc>
        <w:tc>
          <w:tcPr>
            <w:tcW w:w="957" w:type="pct"/>
            <w:vAlign w:val="center"/>
          </w:tcPr>
          <w:p w14:paraId="316BB6AC"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0C4BA1C7" w14:textId="77777777" w:rsidR="00CC7BAF" w:rsidRPr="00A13784" w:rsidRDefault="00CC7BAF" w:rsidP="00E815A5">
            <w:pPr>
              <w:jc w:val="center"/>
              <w:rPr>
                <w:sz w:val="26"/>
                <w:szCs w:val="26"/>
              </w:rPr>
            </w:pPr>
            <w:r w:rsidRPr="00A13784">
              <w:rPr>
                <w:color w:val="000000"/>
                <w:sz w:val="26"/>
                <w:szCs w:val="26"/>
              </w:rPr>
              <w:t>100</w:t>
            </w:r>
          </w:p>
        </w:tc>
      </w:tr>
      <w:tr w:rsidR="002C68BC" w:rsidRPr="00BB14B2" w14:paraId="7A0E2283" w14:textId="77777777" w:rsidTr="00A13784">
        <w:trPr>
          <w:cantSplit/>
          <w:trHeight w:val="310"/>
        </w:trPr>
        <w:tc>
          <w:tcPr>
            <w:tcW w:w="365" w:type="pct"/>
            <w:shd w:val="clear" w:color="auto" w:fill="auto"/>
            <w:vAlign w:val="center"/>
          </w:tcPr>
          <w:p w14:paraId="68F1AAB2" w14:textId="77777777" w:rsidR="002C68BC" w:rsidRPr="00A13784" w:rsidRDefault="002C68BC" w:rsidP="0074655C">
            <w:pPr>
              <w:pStyle w:val="af7"/>
              <w:numPr>
                <w:ilvl w:val="0"/>
                <w:numId w:val="18"/>
              </w:numPr>
              <w:jc w:val="center"/>
              <w:rPr>
                <w:color w:val="000000"/>
                <w:sz w:val="26"/>
                <w:szCs w:val="26"/>
              </w:rPr>
            </w:pPr>
          </w:p>
        </w:tc>
        <w:tc>
          <w:tcPr>
            <w:tcW w:w="1326" w:type="pct"/>
            <w:shd w:val="clear" w:color="auto" w:fill="auto"/>
            <w:vAlign w:val="center"/>
          </w:tcPr>
          <w:p w14:paraId="1A2E6DF8" w14:textId="77777777" w:rsidR="002C68BC" w:rsidRPr="00A13784" w:rsidRDefault="002C68BC" w:rsidP="00E815A5">
            <w:pPr>
              <w:rPr>
                <w:color w:val="000000"/>
                <w:sz w:val="26"/>
                <w:szCs w:val="26"/>
              </w:rPr>
            </w:pPr>
            <w:r w:rsidRPr="00A13784">
              <w:rPr>
                <w:color w:val="000000"/>
                <w:sz w:val="26"/>
                <w:szCs w:val="26"/>
              </w:rPr>
              <w:t>Политология</w:t>
            </w:r>
          </w:p>
        </w:tc>
        <w:tc>
          <w:tcPr>
            <w:tcW w:w="1323" w:type="pct"/>
            <w:shd w:val="clear" w:color="auto" w:fill="auto"/>
            <w:tcMar>
              <w:left w:w="57" w:type="dxa"/>
              <w:right w:w="57" w:type="dxa"/>
            </w:tcMar>
            <w:vAlign w:val="center"/>
          </w:tcPr>
          <w:p w14:paraId="023D8DE0" w14:textId="77777777" w:rsidR="002C68BC" w:rsidRPr="00A13784" w:rsidRDefault="002C68BC" w:rsidP="00E815A5">
            <w:pPr>
              <w:rPr>
                <w:color w:val="000000"/>
                <w:sz w:val="26"/>
                <w:szCs w:val="26"/>
              </w:rPr>
            </w:pPr>
            <w:r w:rsidRPr="00A13784">
              <w:rPr>
                <w:color w:val="000000"/>
                <w:sz w:val="26"/>
                <w:szCs w:val="26"/>
              </w:rPr>
              <w:t>Политология</w:t>
            </w:r>
          </w:p>
        </w:tc>
        <w:tc>
          <w:tcPr>
            <w:tcW w:w="957" w:type="pct"/>
            <w:vAlign w:val="center"/>
          </w:tcPr>
          <w:p w14:paraId="0E78887E" w14:textId="77777777" w:rsidR="002C68BC" w:rsidRPr="00A13784" w:rsidRDefault="002C68BC" w:rsidP="00E815A5">
            <w:pPr>
              <w:jc w:val="center"/>
              <w:rPr>
                <w:color w:val="000000"/>
                <w:sz w:val="26"/>
                <w:szCs w:val="26"/>
              </w:rPr>
            </w:pPr>
            <w:r w:rsidRPr="00A13784">
              <w:rPr>
                <w:color w:val="000000"/>
                <w:sz w:val="26"/>
                <w:szCs w:val="26"/>
              </w:rPr>
              <w:t>40</w:t>
            </w:r>
          </w:p>
        </w:tc>
        <w:tc>
          <w:tcPr>
            <w:tcW w:w="1030" w:type="pct"/>
            <w:vAlign w:val="center"/>
          </w:tcPr>
          <w:p w14:paraId="41191381" w14:textId="77777777" w:rsidR="002C68BC" w:rsidRPr="00A13784" w:rsidRDefault="002C68BC" w:rsidP="00E815A5">
            <w:pPr>
              <w:jc w:val="center"/>
              <w:rPr>
                <w:color w:val="000000"/>
                <w:sz w:val="26"/>
                <w:szCs w:val="26"/>
              </w:rPr>
            </w:pPr>
            <w:r w:rsidRPr="00A13784">
              <w:rPr>
                <w:color w:val="000000"/>
                <w:sz w:val="26"/>
                <w:szCs w:val="26"/>
              </w:rPr>
              <w:t>10</w:t>
            </w:r>
            <w:r w:rsidR="00F1205A" w:rsidRPr="00A13784">
              <w:rPr>
                <w:color w:val="000000"/>
                <w:sz w:val="26"/>
                <w:szCs w:val="26"/>
              </w:rPr>
              <w:t>0</w:t>
            </w:r>
          </w:p>
        </w:tc>
      </w:tr>
      <w:tr w:rsidR="00667208" w:rsidRPr="00BB14B2" w14:paraId="7CD6989A" w14:textId="77777777" w:rsidTr="00A13784">
        <w:trPr>
          <w:cantSplit/>
          <w:trHeight w:val="310"/>
        </w:trPr>
        <w:tc>
          <w:tcPr>
            <w:tcW w:w="365" w:type="pct"/>
            <w:shd w:val="clear" w:color="auto" w:fill="auto"/>
            <w:vAlign w:val="center"/>
          </w:tcPr>
          <w:p w14:paraId="0B4EF5F4" w14:textId="77777777" w:rsidR="00667208" w:rsidRPr="00A13784" w:rsidRDefault="00667208" w:rsidP="0074655C">
            <w:pPr>
              <w:pStyle w:val="af7"/>
              <w:numPr>
                <w:ilvl w:val="0"/>
                <w:numId w:val="18"/>
              </w:numPr>
              <w:jc w:val="center"/>
              <w:rPr>
                <w:color w:val="000000"/>
                <w:sz w:val="26"/>
                <w:szCs w:val="26"/>
              </w:rPr>
            </w:pPr>
          </w:p>
        </w:tc>
        <w:tc>
          <w:tcPr>
            <w:tcW w:w="1326" w:type="pct"/>
            <w:shd w:val="clear" w:color="auto" w:fill="auto"/>
            <w:vAlign w:val="center"/>
          </w:tcPr>
          <w:p w14:paraId="6F3E3694" w14:textId="77777777" w:rsidR="00667208" w:rsidRPr="00A13784" w:rsidRDefault="00667208" w:rsidP="00E815A5">
            <w:pPr>
              <w:rPr>
                <w:color w:val="000000"/>
                <w:sz w:val="26"/>
                <w:szCs w:val="26"/>
              </w:rPr>
            </w:pPr>
            <w:r w:rsidRPr="00A13784">
              <w:rPr>
                <w:color w:val="000000"/>
                <w:sz w:val="26"/>
                <w:szCs w:val="26"/>
              </w:rPr>
              <w:t>Прикладная информатика</w:t>
            </w:r>
          </w:p>
        </w:tc>
        <w:tc>
          <w:tcPr>
            <w:tcW w:w="1323" w:type="pct"/>
            <w:shd w:val="clear" w:color="auto" w:fill="auto"/>
            <w:tcMar>
              <w:left w:w="57" w:type="dxa"/>
              <w:right w:w="57" w:type="dxa"/>
            </w:tcMar>
            <w:vAlign w:val="center"/>
          </w:tcPr>
          <w:p w14:paraId="40C0BAA9" w14:textId="77777777" w:rsidR="00667208" w:rsidRPr="00A13784" w:rsidRDefault="00667208" w:rsidP="00E815A5">
            <w:pPr>
              <w:rPr>
                <w:color w:val="000000"/>
                <w:sz w:val="26"/>
                <w:szCs w:val="26"/>
              </w:rPr>
            </w:pPr>
            <w:r w:rsidRPr="00A13784">
              <w:rPr>
                <w:color w:val="000000"/>
                <w:sz w:val="26"/>
                <w:szCs w:val="26"/>
              </w:rPr>
              <w:t>Прикладная информатика</w:t>
            </w:r>
          </w:p>
        </w:tc>
        <w:tc>
          <w:tcPr>
            <w:tcW w:w="957" w:type="pct"/>
            <w:vAlign w:val="center"/>
          </w:tcPr>
          <w:p w14:paraId="3CC5B8A4" w14:textId="77777777" w:rsidR="00667208" w:rsidRPr="00A13784" w:rsidRDefault="00667208" w:rsidP="00E815A5">
            <w:pPr>
              <w:jc w:val="center"/>
              <w:rPr>
                <w:color w:val="000000"/>
                <w:sz w:val="26"/>
                <w:szCs w:val="26"/>
              </w:rPr>
            </w:pPr>
            <w:r w:rsidRPr="00A13784">
              <w:rPr>
                <w:color w:val="000000"/>
                <w:sz w:val="26"/>
                <w:szCs w:val="26"/>
              </w:rPr>
              <w:t>40</w:t>
            </w:r>
          </w:p>
        </w:tc>
        <w:tc>
          <w:tcPr>
            <w:tcW w:w="1030" w:type="pct"/>
            <w:vAlign w:val="center"/>
          </w:tcPr>
          <w:p w14:paraId="08493DDA" w14:textId="77777777" w:rsidR="00667208" w:rsidRPr="00A13784" w:rsidRDefault="00667208" w:rsidP="00E815A5">
            <w:pPr>
              <w:jc w:val="center"/>
              <w:rPr>
                <w:color w:val="000000"/>
                <w:sz w:val="26"/>
                <w:szCs w:val="26"/>
              </w:rPr>
            </w:pPr>
            <w:r w:rsidRPr="00A13784">
              <w:rPr>
                <w:color w:val="000000"/>
                <w:sz w:val="26"/>
                <w:szCs w:val="26"/>
              </w:rPr>
              <w:t>100</w:t>
            </w:r>
          </w:p>
        </w:tc>
      </w:tr>
      <w:tr w:rsidR="00CC7BAF" w:rsidRPr="00BB14B2" w14:paraId="5FAFAAF3" w14:textId="77777777" w:rsidTr="00A13784">
        <w:trPr>
          <w:cantSplit/>
          <w:trHeight w:val="620"/>
        </w:trPr>
        <w:tc>
          <w:tcPr>
            <w:tcW w:w="365" w:type="pct"/>
            <w:shd w:val="clear" w:color="auto" w:fill="auto"/>
            <w:vAlign w:val="center"/>
          </w:tcPr>
          <w:p w14:paraId="4FA945EE"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2BEC8A36" w14:textId="77777777" w:rsidR="00CC7BAF" w:rsidRPr="00A13784" w:rsidRDefault="00CC7BAF" w:rsidP="00E815A5">
            <w:pPr>
              <w:rPr>
                <w:sz w:val="26"/>
                <w:szCs w:val="26"/>
              </w:rPr>
            </w:pPr>
            <w:r w:rsidRPr="00A13784">
              <w:rPr>
                <w:sz w:val="26"/>
                <w:szCs w:val="26"/>
              </w:rPr>
              <w:t>Реклама и связи с общественностью</w:t>
            </w:r>
          </w:p>
        </w:tc>
        <w:tc>
          <w:tcPr>
            <w:tcW w:w="1323" w:type="pct"/>
            <w:shd w:val="clear" w:color="auto" w:fill="auto"/>
            <w:tcMar>
              <w:left w:w="57" w:type="dxa"/>
              <w:right w:w="57" w:type="dxa"/>
            </w:tcMar>
            <w:vAlign w:val="center"/>
          </w:tcPr>
          <w:p w14:paraId="2C7F0FC9" w14:textId="77777777" w:rsidR="00CC7BAF" w:rsidRPr="00A13784" w:rsidRDefault="00CC7BAF" w:rsidP="00E815A5">
            <w:pPr>
              <w:rPr>
                <w:color w:val="000000"/>
                <w:sz w:val="26"/>
                <w:szCs w:val="26"/>
              </w:rPr>
            </w:pPr>
            <w:r w:rsidRPr="00A13784">
              <w:rPr>
                <w:sz w:val="26"/>
                <w:szCs w:val="26"/>
              </w:rPr>
              <w:t>Реклама и связи с общественностью</w:t>
            </w:r>
          </w:p>
        </w:tc>
        <w:tc>
          <w:tcPr>
            <w:tcW w:w="957" w:type="pct"/>
            <w:vAlign w:val="center"/>
          </w:tcPr>
          <w:p w14:paraId="218D6784" w14:textId="77777777" w:rsidR="00CC7BAF" w:rsidRPr="00A13784" w:rsidRDefault="00CC7BAF" w:rsidP="00E815A5">
            <w:pPr>
              <w:jc w:val="center"/>
              <w:rPr>
                <w:sz w:val="26"/>
                <w:szCs w:val="26"/>
              </w:rPr>
            </w:pPr>
            <w:r w:rsidRPr="00A13784">
              <w:rPr>
                <w:sz w:val="26"/>
                <w:szCs w:val="26"/>
              </w:rPr>
              <w:t>40</w:t>
            </w:r>
          </w:p>
        </w:tc>
        <w:tc>
          <w:tcPr>
            <w:tcW w:w="1030" w:type="pct"/>
            <w:vAlign w:val="center"/>
          </w:tcPr>
          <w:p w14:paraId="48C8F018" w14:textId="77777777" w:rsidR="00CC7BAF" w:rsidRPr="00A13784" w:rsidRDefault="00CC7BAF" w:rsidP="00E815A5">
            <w:pPr>
              <w:jc w:val="center"/>
              <w:rPr>
                <w:sz w:val="26"/>
                <w:szCs w:val="26"/>
              </w:rPr>
            </w:pPr>
            <w:r w:rsidRPr="00A13784">
              <w:rPr>
                <w:color w:val="000000"/>
                <w:sz w:val="26"/>
                <w:szCs w:val="26"/>
              </w:rPr>
              <w:t>100</w:t>
            </w:r>
          </w:p>
        </w:tc>
      </w:tr>
      <w:tr w:rsidR="002C68BC" w:rsidRPr="00BB14B2" w14:paraId="6AFFE39A" w14:textId="77777777" w:rsidTr="00A13784">
        <w:trPr>
          <w:cantSplit/>
          <w:trHeight w:val="620"/>
        </w:trPr>
        <w:tc>
          <w:tcPr>
            <w:tcW w:w="365" w:type="pct"/>
            <w:shd w:val="clear" w:color="auto" w:fill="auto"/>
            <w:vAlign w:val="center"/>
          </w:tcPr>
          <w:p w14:paraId="713E0B22" w14:textId="77777777" w:rsidR="002C68BC" w:rsidRPr="00A13784" w:rsidRDefault="002C68BC" w:rsidP="0074655C">
            <w:pPr>
              <w:pStyle w:val="af7"/>
              <w:numPr>
                <w:ilvl w:val="0"/>
                <w:numId w:val="18"/>
              </w:numPr>
              <w:jc w:val="center"/>
              <w:rPr>
                <w:color w:val="000000"/>
                <w:sz w:val="26"/>
                <w:szCs w:val="26"/>
              </w:rPr>
            </w:pPr>
          </w:p>
        </w:tc>
        <w:tc>
          <w:tcPr>
            <w:tcW w:w="1326" w:type="pct"/>
            <w:shd w:val="clear" w:color="auto" w:fill="auto"/>
            <w:vAlign w:val="center"/>
          </w:tcPr>
          <w:p w14:paraId="743E15E7" w14:textId="77777777" w:rsidR="002C68BC" w:rsidRPr="00A13784" w:rsidRDefault="002C68BC" w:rsidP="00E815A5">
            <w:pPr>
              <w:rPr>
                <w:sz w:val="26"/>
                <w:szCs w:val="26"/>
              </w:rPr>
            </w:pPr>
            <w:r w:rsidRPr="00A13784">
              <w:rPr>
                <w:sz w:val="26"/>
                <w:szCs w:val="26"/>
              </w:rPr>
              <w:t>Социология</w:t>
            </w:r>
          </w:p>
        </w:tc>
        <w:tc>
          <w:tcPr>
            <w:tcW w:w="1323" w:type="pct"/>
            <w:shd w:val="clear" w:color="auto" w:fill="auto"/>
            <w:tcMar>
              <w:left w:w="57" w:type="dxa"/>
              <w:right w:w="57" w:type="dxa"/>
            </w:tcMar>
            <w:vAlign w:val="center"/>
          </w:tcPr>
          <w:p w14:paraId="0CDB372E" w14:textId="77777777" w:rsidR="002C68BC" w:rsidRPr="00A13784" w:rsidRDefault="002C68BC" w:rsidP="00E815A5">
            <w:pPr>
              <w:rPr>
                <w:sz w:val="26"/>
                <w:szCs w:val="26"/>
              </w:rPr>
            </w:pPr>
            <w:r w:rsidRPr="00A13784">
              <w:rPr>
                <w:sz w:val="26"/>
                <w:szCs w:val="26"/>
              </w:rPr>
              <w:t>Социология</w:t>
            </w:r>
          </w:p>
        </w:tc>
        <w:tc>
          <w:tcPr>
            <w:tcW w:w="957" w:type="pct"/>
            <w:vAlign w:val="center"/>
          </w:tcPr>
          <w:p w14:paraId="50E0A7B7" w14:textId="77777777" w:rsidR="002C68BC" w:rsidRPr="00A13784" w:rsidRDefault="002C68BC" w:rsidP="00E815A5">
            <w:pPr>
              <w:jc w:val="center"/>
              <w:rPr>
                <w:sz w:val="26"/>
                <w:szCs w:val="26"/>
              </w:rPr>
            </w:pPr>
            <w:r w:rsidRPr="00A13784">
              <w:rPr>
                <w:sz w:val="26"/>
                <w:szCs w:val="26"/>
              </w:rPr>
              <w:t>40</w:t>
            </w:r>
          </w:p>
        </w:tc>
        <w:tc>
          <w:tcPr>
            <w:tcW w:w="1030" w:type="pct"/>
            <w:vAlign w:val="center"/>
          </w:tcPr>
          <w:p w14:paraId="558F06AC" w14:textId="77777777" w:rsidR="002C68BC" w:rsidRPr="00A13784" w:rsidRDefault="002C68BC" w:rsidP="00E815A5">
            <w:pPr>
              <w:jc w:val="center"/>
              <w:rPr>
                <w:color w:val="000000"/>
                <w:sz w:val="26"/>
                <w:szCs w:val="26"/>
              </w:rPr>
            </w:pPr>
            <w:r w:rsidRPr="00A13784">
              <w:rPr>
                <w:color w:val="000000"/>
                <w:sz w:val="26"/>
                <w:szCs w:val="26"/>
              </w:rPr>
              <w:t>100</w:t>
            </w:r>
          </w:p>
        </w:tc>
      </w:tr>
      <w:tr w:rsidR="00CC7BAF" w:rsidRPr="00BB14B2" w14:paraId="6723C928" w14:textId="77777777" w:rsidTr="00A13784">
        <w:trPr>
          <w:cantSplit/>
          <w:trHeight w:val="620"/>
        </w:trPr>
        <w:tc>
          <w:tcPr>
            <w:tcW w:w="365" w:type="pct"/>
            <w:shd w:val="clear" w:color="auto" w:fill="auto"/>
            <w:vAlign w:val="center"/>
          </w:tcPr>
          <w:p w14:paraId="75CB7318"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190B4C25" w14:textId="77777777" w:rsidR="00CC7BAF" w:rsidRPr="00A13784" w:rsidRDefault="00CC7BAF" w:rsidP="00E815A5">
            <w:pPr>
              <w:rPr>
                <w:color w:val="000000"/>
                <w:sz w:val="26"/>
                <w:szCs w:val="26"/>
              </w:rPr>
            </w:pPr>
            <w:r w:rsidRPr="00A13784">
              <w:rPr>
                <w:color w:val="000000"/>
                <w:sz w:val="26"/>
                <w:szCs w:val="26"/>
              </w:rPr>
              <w:t>Управление персоналом</w:t>
            </w:r>
          </w:p>
        </w:tc>
        <w:tc>
          <w:tcPr>
            <w:tcW w:w="1323" w:type="pct"/>
            <w:shd w:val="clear" w:color="auto" w:fill="auto"/>
            <w:tcMar>
              <w:left w:w="57" w:type="dxa"/>
              <w:right w:w="57" w:type="dxa"/>
            </w:tcMar>
            <w:vAlign w:val="center"/>
          </w:tcPr>
          <w:p w14:paraId="6174D49F" w14:textId="77777777" w:rsidR="00CC7BAF" w:rsidRPr="00A13784" w:rsidRDefault="00CC7BAF" w:rsidP="00E815A5">
            <w:pPr>
              <w:rPr>
                <w:color w:val="000000"/>
                <w:sz w:val="26"/>
                <w:szCs w:val="26"/>
              </w:rPr>
            </w:pPr>
            <w:r w:rsidRPr="00A13784">
              <w:rPr>
                <w:color w:val="000000"/>
                <w:sz w:val="26"/>
                <w:szCs w:val="26"/>
              </w:rPr>
              <w:t>Управление персоналом</w:t>
            </w:r>
          </w:p>
        </w:tc>
        <w:tc>
          <w:tcPr>
            <w:tcW w:w="957" w:type="pct"/>
            <w:vAlign w:val="center"/>
          </w:tcPr>
          <w:p w14:paraId="5A0DC5E8"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5D6E2F92"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4D62A97D" w14:textId="77777777" w:rsidTr="00A13784">
        <w:trPr>
          <w:cantSplit/>
          <w:trHeight w:val="324"/>
        </w:trPr>
        <w:tc>
          <w:tcPr>
            <w:tcW w:w="365" w:type="pct"/>
            <w:shd w:val="clear" w:color="auto" w:fill="auto"/>
            <w:vAlign w:val="center"/>
          </w:tcPr>
          <w:p w14:paraId="62E8EA8E"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1C7B406D" w14:textId="77777777" w:rsidR="00CC7BAF" w:rsidRPr="00A13784" w:rsidRDefault="00CC7BAF" w:rsidP="00E815A5">
            <w:pPr>
              <w:rPr>
                <w:color w:val="000000"/>
                <w:sz w:val="26"/>
                <w:szCs w:val="26"/>
              </w:rPr>
            </w:pPr>
            <w:r w:rsidRPr="00A13784">
              <w:rPr>
                <w:color w:val="000000"/>
                <w:sz w:val="26"/>
                <w:szCs w:val="26"/>
              </w:rPr>
              <w:t>Финансы и кредит</w:t>
            </w:r>
          </w:p>
        </w:tc>
        <w:tc>
          <w:tcPr>
            <w:tcW w:w="1323" w:type="pct"/>
            <w:shd w:val="clear" w:color="auto" w:fill="auto"/>
            <w:tcMar>
              <w:left w:w="57" w:type="dxa"/>
              <w:right w:w="57" w:type="dxa"/>
            </w:tcMar>
            <w:vAlign w:val="center"/>
          </w:tcPr>
          <w:p w14:paraId="3F634C39" w14:textId="77777777" w:rsidR="00CC7BAF" w:rsidRPr="00A13784" w:rsidRDefault="00CC7BAF" w:rsidP="00E815A5">
            <w:pPr>
              <w:rPr>
                <w:color w:val="000000"/>
                <w:sz w:val="26"/>
                <w:szCs w:val="26"/>
              </w:rPr>
            </w:pPr>
            <w:r w:rsidRPr="00A13784">
              <w:rPr>
                <w:color w:val="000000"/>
                <w:sz w:val="26"/>
                <w:szCs w:val="26"/>
              </w:rPr>
              <w:t>Финансы и кредит</w:t>
            </w:r>
          </w:p>
        </w:tc>
        <w:tc>
          <w:tcPr>
            <w:tcW w:w="957" w:type="pct"/>
            <w:vAlign w:val="center"/>
          </w:tcPr>
          <w:p w14:paraId="5F6FEA24"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63765333"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241CD6EC" w14:textId="77777777" w:rsidTr="00A13784">
        <w:trPr>
          <w:cantSplit/>
          <w:trHeight w:val="310"/>
        </w:trPr>
        <w:tc>
          <w:tcPr>
            <w:tcW w:w="365" w:type="pct"/>
            <w:shd w:val="clear" w:color="auto" w:fill="auto"/>
            <w:vAlign w:val="center"/>
          </w:tcPr>
          <w:p w14:paraId="5D0CF1B5"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54A189AA" w14:textId="77777777" w:rsidR="00CC7BAF" w:rsidRPr="00A13784" w:rsidRDefault="00CC7BAF" w:rsidP="00E815A5">
            <w:pPr>
              <w:rPr>
                <w:color w:val="000000"/>
                <w:sz w:val="26"/>
                <w:szCs w:val="26"/>
              </w:rPr>
            </w:pPr>
            <w:r w:rsidRPr="00A13784">
              <w:rPr>
                <w:color w:val="000000"/>
                <w:sz w:val="26"/>
                <w:szCs w:val="26"/>
              </w:rPr>
              <w:t>Экономика</w:t>
            </w:r>
          </w:p>
        </w:tc>
        <w:tc>
          <w:tcPr>
            <w:tcW w:w="1323" w:type="pct"/>
            <w:shd w:val="clear" w:color="auto" w:fill="auto"/>
            <w:tcMar>
              <w:left w:w="57" w:type="dxa"/>
              <w:right w:w="57" w:type="dxa"/>
            </w:tcMar>
            <w:vAlign w:val="center"/>
          </w:tcPr>
          <w:p w14:paraId="542B2196" w14:textId="77777777" w:rsidR="00CC7BAF" w:rsidRPr="00A13784" w:rsidRDefault="00CC7BAF" w:rsidP="00E815A5">
            <w:pPr>
              <w:rPr>
                <w:color w:val="000000"/>
                <w:sz w:val="26"/>
                <w:szCs w:val="26"/>
              </w:rPr>
            </w:pPr>
            <w:r w:rsidRPr="00A13784">
              <w:rPr>
                <w:color w:val="000000"/>
                <w:sz w:val="26"/>
                <w:szCs w:val="26"/>
              </w:rPr>
              <w:t>Экономика</w:t>
            </w:r>
          </w:p>
        </w:tc>
        <w:tc>
          <w:tcPr>
            <w:tcW w:w="957" w:type="pct"/>
            <w:vAlign w:val="center"/>
          </w:tcPr>
          <w:p w14:paraId="15B467BD"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44FC74E2" w14:textId="77777777" w:rsidR="00CC7BAF" w:rsidRPr="00A13784" w:rsidRDefault="00CC7BAF" w:rsidP="00E815A5">
            <w:pPr>
              <w:jc w:val="center"/>
              <w:rPr>
                <w:sz w:val="26"/>
                <w:szCs w:val="26"/>
              </w:rPr>
            </w:pPr>
            <w:r w:rsidRPr="00A13784">
              <w:rPr>
                <w:color w:val="000000"/>
                <w:sz w:val="26"/>
                <w:szCs w:val="26"/>
              </w:rPr>
              <w:t>100</w:t>
            </w:r>
          </w:p>
        </w:tc>
      </w:tr>
      <w:tr w:rsidR="00CC7BAF" w:rsidRPr="00BB14B2" w14:paraId="03C1257D" w14:textId="77777777" w:rsidTr="00A13784">
        <w:trPr>
          <w:cantSplit/>
          <w:trHeight w:val="310"/>
        </w:trPr>
        <w:tc>
          <w:tcPr>
            <w:tcW w:w="365" w:type="pct"/>
            <w:shd w:val="clear" w:color="auto" w:fill="auto"/>
            <w:vAlign w:val="center"/>
          </w:tcPr>
          <w:p w14:paraId="016DE6E4" w14:textId="77777777" w:rsidR="00CC7BAF" w:rsidRPr="00A13784" w:rsidRDefault="00CC7BAF" w:rsidP="0074655C">
            <w:pPr>
              <w:pStyle w:val="af7"/>
              <w:numPr>
                <w:ilvl w:val="0"/>
                <w:numId w:val="18"/>
              </w:numPr>
              <w:jc w:val="center"/>
              <w:rPr>
                <w:color w:val="000000"/>
                <w:sz w:val="26"/>
                <w:szCs w:val="26"/>
              </w:rPr>
            </w:pPr>
          </w:p>
        </w:tc>
        <w:tc>
          <w:tcPr>
            <w:tcW w:w="1326" w:type="pct"/>
            <w:shd w:val="clear" w:color="auto" w:fill="auto"/>
            <w:vAlign w:val="center"/>
          </w:tcPr>
          <w:p w14:paraId="703F736B" w14:textId="77777777" w:rsidR="00CC7BAF" w:rsidRPr="00A13784" w:rsidRDefault="00CC7BAF" w:rsidP="00E815A5">
            <w:pPr>
              <w:rPr>
                <w:color w:val="000000"/>
                <w:sz w:val="26"/>
                <w:szCs w:val="26"/>
              </w:rPr>
            </w:pPr>
            <w:r w:rsidRPr="00A13784">
              <w:rPr>
                <w:color w:val="000000"/>
                <w:sz w:val="26"/>
                <w:szCs w:val="26"/>
              </w:rPr>
              <w:t>Юриспруденция</w:t>
            </w:r>
          </w:p>
        </w:tc>
        <w:tc>
          <w:tcPr>
            <w:tcW w:w="1323" w:type="pct"/>
            <w:shd w:val="clear" w:color="auto" w:fill="auto"/>
            <w:tcMar>
              <w:left w:w="57" w:type="dxa"/>
              <w:right w:w="57" w:type="dxa"/>
            </w:tcMar>
            <w:vAlign w:val="center"/>
          </w:tcPr>
          <w:p w14:paraId="4D3BD1B9" w14:textId="77777777" w:rsidR="00CC7BAF" w:rsidRPr="00A13784" w:rsidRDefault="00CC7BAF" w:rsidP="00E815A5">
            <w:pPr>
              <w:rPr>
                <w:color w:val="000000"/>
                <w:sz w:val="26"/>
                <w:szCs w:val="26"/>
              </w:rPr>
            </w:pPr>
            <w:r w:rsidRPr="00A13784">
              <w:rPr>
                <w:color w:val="000000"/>
                <w:sz w:val="26"/>
                <w:szCs w:val="26"/>
              </w:rPr>
              <w:t>Юриспруденция</w:t>
            </w:r>
          </w:p>
        </w:tc>
        <w:tc>
          <w:tcPr>
            <w:tcW w:w="957" w:type="pct"/>
            <w:vAlign w:val="center"/>
          </w:tcPr>
          <w:p w14:paraId="0AE98359" w14:textId="77777777" w:rsidR="00CC7BAF" w:rsidRPr="00A13784" w:rsidRDefault="00CC7BAF" w:rsidP="00E815A5">
            <w:pPr>
              <w:jc w:val="center"/>
              <w:rPr>
                <w:color w:val="000000"/>
                <w:sz w:val="26"/>
                <w:szCs w:val="26"/>
              </w:rPr>
            </w:pPr>
            <w:r w:rsidRPr="00A13784">
              <w:rPr>
                <w:color w:val="000000"/>
                <w:sz w:val="26"/>
                <w:szCs w:val="26"/>
              </w:rPr>
              <w:t>40</w:t>
            </w:r>
          </w:p>
        </w:tc>
        <w:tc>
          <w:tcPr>
            <w:tcW w:w="1030" w:type="pct"/>
            <w:vAlign w:val="center"/>
          </w:tcPr>
          <w:p w14:paraId="3B609857" w14:textId="77777777" w:rsidR="00CC7BAF" w:rsidRPr="00A13784" w:rsidRDefault="00CC7BAF" w:rsidP="00E815A5">
            <w:pPr>
              <w:jc w:val="center"/>
              <w:rPr>
                <w:sz w:val="26"/>
                <w:szCs w:val="26"/>
              </w:rPr>
            </w:pPr>
            <w:r w:rsidRPr="00A13784">
              <w:rPr>
                <w:color w:val="000000"/>
                <w:sz w:val="26"/>
                <w:szCs w:val="26"/>
              </w:rPr>
              <w:t>100</w:t>
            </w:r>
          </w:p>
        </w:tc>
      </w:tr>
    </w:tbl>
    <w:p w14:paraId="23C7E4C2" w14:textId="77777777" w:rsidR="00F1205A" w:rsidRPr="00BB14B2" w:rsidRDefault="00F1205A" w:rsidP="009364B8">
      <w:pPr>
        <w:autoSpaceDE w:val="0"/>
        <w:autoSpaceDN w:val="0"/>
        <w:adjustRightInd w:val="0"/>
        <w:rPr>
          <w:b/>
          <w:bCs/>
          <w:caps/>
          <w:sz w:val="28"/>
          <w:szCs w:val="28"/>
        </w:rPr>
      </w:pPr>
    </w:p>
    <w:p w14:paraId="469FB0BB" w14:textId="77777777" w:rsidR="008619E4" w:rsidRDefault="00E815A5" w:rsidP="00E815A5">
      <w:pPr>
        <w:numPr>
          <w:ilvl w:val="0"/>
          <w:numId w:val="3"/>
        </w:numPr>
        <w:autoSpaceDE w:val="0"/>
        <w:autoSpaceDN w:val="0"/>
        <w:adjustRightInd w:val="0"/>
        <w:ind w:left="0" w:hanging="284"/>
        <w:jc w:val="center"/>
        <w:rPr>
          <w:b/>
          <w:bCs/>
          <w:caps/>
          <w:sz w:val="28"/>
          <w:szCs w:val="28"/>
        </w:rPr>
      </w:pPr>
      <w:r w:rsidRPr="00BB14B2">
        <w:rPr>
          <w:b/>
          <w:bCs/>
          <w:sz w:val="28"/>
          <w:szCs w:val="28"/>
        </w:rPr>
        <w:t>Учёт индивидуальных достижений поступающих</w:t>
      </w:r>
    </w:p>
    <w:p w14:paraId="774BCFFF" w14:textId="77777777" w:rsidR="008619E4" w:rsidRPr="00BB14B2" w:rsidRDefault="008619E4" w:rsidP="00FB703F">
      <w:pPr>
        <w:autoSpaceDE w:val="0"/>
        <w:autoSpaceDN w:val="0"/>
        <w:adjustRightInd w:val="0"/>
        <w:ind w:firstLine="709"/>
        <w:rPr>
          <w:b/>
          <w:bCs/>
          <w:caps/>
          <w:sz w:val="28"/>
          <w:szCs w:val="28"/>
        </w:rPr>
      </w:pPr>
    </w:p>
    <w:p w14:paraId="32775037" w14:textId="77777777" w:rsidR="008619E4" w:rsidRPr="00E815A5" w:rsidRDefault="008619E4" w:rsidP="00247594">
      <w:pPr>
        <w:tabs>
          <w:tab w:val="left" w:pos="1134"/>
        </w:tabs>
        <w:spacing w:line="360" w:lineRule="exact"/>
        <w:ind w:firstLine="709"/>
        <w:contextualSpacing/>
        <w:jc w:val="both"/>
        <w:rPr>
          <w:sz w:val="28"/>
          <w:szCs w:val="28"/>
        </w:rPr>
      </w:pPr>
      <w:r w:rsidRPr="00E815A5">
        <w:rPr>
          <w:sz w:val="28"/>
          <w:szCs w:val="28"/>
        </w:rPr>
        <w:t>3.1.</w:t>
      </w:r>
      <w:r w:rsidR="00E815A5" w:rsidRPr="00E815A5">
        <w:rPr>
          <w:sz w:val="28"/>
          <w:szCs w:val="28"/>
        </w:rPr>
        <w:t> </w:t>
      </w:r>
      <w:r w:rsidR="0092379C" w:rsidRPr="00E815A5">
        <w:rPr>
          <w:color w:val="000000"/>
          <w:sz w:val="28"/>
          <w:szCs w:val="28"/>
        </w:rPr>
        <w:t>Поступающие на обучение вправе получить до 50 дополнительных баллов за индивидуальные достижения, включаемых в сумму конкурсных баллов, в случае наличия диплома о высшем образовании с отличием (5 баллов), за результаты научной деятельности (5 баллов), победители турниров, проводимых ГУУ (40 баллов), призеры, занявшие второе и третье места, турниров, проводимых ГУУ (10 баллов), участники заключительного этапа</w:t>
      </w:r>
      <w:r w:rsidR="00652495" w:rsidRPr="00E815A5">
        <w:rPr>
          <w:color w:val="000000"/>
          <w:sz w:val="28"/>
          <w:szCs w:val="28"/>
        </w:rPr>
        <w:t xml:space="preserve"> </w:t>
      </w:r>
      <w:r w:rsidR="00E815A5">
        <w:rPr>
          <w:color w:val="000000"/>
          <w:sz w:val="28"/>
          <w:szCs w:val="28"/>
        </w:rPr>
        <w:br/>
      </w:r>
      <w:r w:rsidR="00652495" w:rsidRPr="00E815A5">
        <w:rPr>
          <w:color w:val="000000"/>
          <w:sz w:val="28"/>
          <w:szCs w:val="28"/>
        </w:rPr>
        <w:t>не являющиеся победителями и призерами</w:t>
      </w:r>
      <w:r w:rsidR="0092379C" w:rsidRPr="00E815A5">
        <w:rPr>
          <w:color w:val="000000"/>
          <w:sz w:val="28"/>
          <w:szCs w:val="28"/>
        </w:rPr>
        <w:t xml:space="preserve"> турниров, проводимых ГУУ </w:t>
      </w:r>
      <w:r w:rsidR="00E815A5">
        <w:rPr>
          <w:color w:val="000000"/>
          <w:sz w:val="28"/>
          <w:szCs w:val="28"/>
        </w:rPr>
        <w:br/>
      </w:r>
      <w:r w:rsidR="0092379C" w:rsidRPr="00E815A5">
        <w:rPr>
          <w:color w:val="000000"/>
          <w:sz w:val="28"/>
          <w:szCs w:val="28"/>
        </w:rPr>
        <w:t>(5 баллов) в соответствии с отдельным локальным нормативным актом ГУУ.</w:t>
      </w:r>
    </w:p>
    <w:p w14:paraId="264D1B15" w14:textId="77777777" w:rsidR="008619E4" w:rsidRPr="00E815A5" w:rsidRDefault="008619E4" w:rsidP="00247594">
      <w:pPr>
        <w:numPr>
          <w:ilvl w:val="1"/>
          <w:numId w:val="6"/>
        </w:numPr>
        <w:tabs>
          <w:tab w:val="left" w:pos="1276"/>
        </w:tabs>
        <w:autoSpaceDE w:val="0"/>
        <w:autoSpaceDN w:val="0"/>
        <w:adjustRightInd w:val="0"/>
        <w:spacing w:line="360" w:lineRule="exact"/>
        <w:ind w:left="0" w:firstLine="709"/>
        <w:jc w:val="both"/>
        <w:rPr>
          <w:sz w:val="28"/>
          <w:szCs w:val="28"/>
        </w:rPr>
      </w:pPr>
      <w:r w:rsidRPr="00E815A5">
        <w:rPr>
          <w:sz w:val="28"/>
          <w:szCs w:val="28"/>
        </w:rPr>
        <w:t xml:space="preserve">Для получения баллов за индивидуальные достижения поступающий представляет документы, подтверждающие получение результатов индивидуальных достижений. </w:t>
      </w:r>
    </w:p>
    <w:p w14:paraId="7714CAF1" w14:textId="77777777" w:rsidR="008309B4" w:rsidRDefault="008309B4" w:rsidP="008309B4">
      <w:pPr>
        <w:autoSpaceDE w:val="0"/>
        <w:autoSpaceDN w:val="0"/>
        <w:adjustRightInd w:val="0"/>
        <w:jc w:val="both"/>
        <w:rPr>
          <w:sz w:val="28"/>
          <w:szCs w:val="28"/>
        </w:rPr>
      </w:pPr>
    </w:p>
    <w:p w14:paraId="5633D04E" w14:textId="77777777" w:rsidR="008619E4" w:rsidRDefault="00E815A5" w:rsidP="00E815A5">
      <w:pPr>
        <w:numPr>
          <w:ilvl w:val="0"/>
          <w:numId w:val="6"/>
        </w:numPr>
        <w:autoSpaceDE w:val="0"/>
        <w:autoSpaceDN w:val="0"/>
        <w:adjustRightInd w:val="0"/>
        <w:ind w:left="0" w:hanging="284"/>
        <w:jc w:val="center"/>
        <w:rPr>
          <w:b/>
          <w:bCs/>
          <w:caps/>
          <w:sz w:val="28"/>
          <w:szCs w:val="28"/>
        </w:rPr>
      </w:pPr>
      <w:r w:rsidRPr="00BB14B2">
        <w:rPr>
          <w:b/>
          <w:bCs/>
          <w:sz w:val="28"/>
          <w:szCs w:val="28"/>
        </w:rPr>
        <w:lastRenderedPageBreak/>
        <w:t>Приём документов, необходимых для поступления</w:t>
      </w:r>
    </w:p>
    <w:p w14:paraId="1CCB2A5D" w14:textId="77777777" w:rsidR="008619E4" w:rsidRPr="00BB14B2" w:rsidRDefault="008619E4" w:rsidP="00FB703F">
      <w:pPr>
        <w:autoSpaceDE w:val="0"/>
        <w:autoSpaceDN w:val="0"/>
        <w:adjustRightInd w:val="0"/>
        <w:ind w:firstLine="709"/>
        <w:rPr>
          <w:b/>
          <w:bCs/>
          <w:caps/>
          <w:sz w:val="28"/>
          <w:szCs w:val="28"/>
        </w:rPr>
      </w:pPr>
    </w:p>
    <w:p w14:paraId="3924E616" w14:textId="77777777" w:rsidR="001157B0" w:rsidRPr="00EA67E8" w:rsidRDefault="001157B0" w:rsidP="00EA67E8">
      <w:pPr>
        <w:numPr>
          <w:ilvl w:val="1"/>
          <w:numId w:val="11"/>
        </w:numPr>
        <w:tabs>
          <w:tab w:val="left" w:pos="1276"/>
        </w:tabs>
        <w:spacing w:line="340" w:lineRule="exact"/>
        <w:ind w:left="0" w:firstLine="709"/>
        <w:jc w:val="both"/>
        <w:rPr>
          <w:sz w:val="28"/>
          <w:szCs w:val="28"/>
        </w:rPr>
      </w:pPr>
      <w:r w:rsidRPr="00EA67E8">
        <w:rPr>
          <w:sz w:val="28"/>
          <w:szCs w:val="28"/>
        </w:rPr>
        <w:t xml:space="preserve">Поступающий на обучение по программам магистратуры вправе подать заявление (заявления) о приёме на различные формы обучения </w:t>
      </w:r>
      <w:r w:rsidR="00066B3D" w:rsidRPr="00EA67E8">
        <w:rPr>
          <w:sz w:val="28"/>
          <w:szCs w:val="28"/>
        </w:rPr>
        <w:t xml:space="preserve">раздельно </w:t>
      </w:r>
      <w:r w:rsidRPr="00EA67E8">
        <w:rPr>
          <w:sz w:val="28"/>
          <w:szCs w:val="28"/>
        </w:rPr>
        <w:t>на основные места в рамках контрольных цифр приема и на договорные места.</w:t>
      </w:r>
    </w:p>
    <w:p w14:paraId="579BAB97" w14:textId="570D5988" w:rsidR="001157B0" w:rsidRPr="00EA67E8" w:rsidRDefault="001157B0" w:rsidP="00EA67E8">
      <w:pPr>
        <w:numPr>
          <w:ilvl w:val="1"/>
          <w:numId w:val="11"/>
        </w:numPr>
        <w:tabs>
          <w:tab w:val="left" w:pos="1276"/>
        </w:tabs>
        <w:spacing w:line="340" w:lineRule="exact"/>
        <w:ind w:left="0" w:firstLine="709"/>
        <w:jc w:val="both"/>
        <w:rPr>
          <w:sz w:val="28"/>
          <w:szCs w:val="28"/>
        </w:rPr>
      </w:pPr>
      <w:r w:rsidRPr="00EA67E8">
        <w:rPr>
          <w:sz w:val="28"/>
          <w:szCs w:val="28"/>
        </w:rPr>
        <w:t xml:space="preserve">Для поступления на обучение поступающий подает заявление </w:t>
      </w:r>
      <w:r w:rsidR="004A045C" w:rsidRPr="00EA67E8">
        <w:rPr>
          <w:sz w:val="28"/>
          <w:szCs w:val="28"/>
        </w:rPr>
        <w:br/>
      </w:r>
      <w:r w:rsidRPr="00EA67E8">
        <w:rPr>
          <w:sz w:val="28"/>
          <w:szCs w:val="28"/>
        </w:rPr>
        <w:t>о приеме на обучение с приложением документов, необходимы</w:t>
      </w:r>
      <w:r w:rsidR="008B0026">
        <w:rPr>
          <w:sz w:val="28"/>
          <w:szCs w:val="28"/>
        </w:rPr>
        <w:t>х</w:t>
      </w:r>
      <w:r w:rsidRPr="00EA67E8">
        <w:rPr>
          <w:sz w:val="28"/>
          <w:szCs w:val="28"/>
        </w:rPr>
        <w:t xml:space="preserve"> </w:t>
      </w:r>
      <w:r w:rsidR="008B0026">
        <w:rPr>
          <w:sz w:val="28"/>
          <w:szCs w:val="28"/>
        </w:rPr>
        <w:br/>
      </w:r>
      <w:r w:rsidRPr="00EA67E8">
        <w:rPr>
          <w:sz w:val="28"/>
          <w:szCs w:val="28"/>
        </w:rPr>
        <w:t xml:space="preserve">для поступления,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8" w:history="1">
        <w:r w:rsidRPr="00EA67E8">
          <w:rPr>
            <w:sz w:val="28"/>
            <w:szCs w:val="28"/>
          </w:rPr>
          <w:t>статьей 10.1</w:t>
        </w:r>
      </w:hyperlink>
      <w:r w:rsidRPr="00EA67E8">
        <w:rPr>
          <w:sz w:val="28"/>
          <w:szCs w:val="28"/>
        </w:rPr>
        <w:t xml:space="preserve"> Федерального закона от 27 июля 2006 г. </w:t>
      </w:r>
      <w:r w:rsidR="004F0CE2" w:rsidRPr="00EA67E8">
        <w:rPr>
          <w:sz w:val="28"/>
          <w:szCs w:val="28"/>
        </w:rPr>
        <w:t>№</w:t>
      </w:r>
      <w:r w:rsidRPr="00EA67E8">
        <w:rPr>
          <w:sz w:val="28"/>
          <w:szCs w:val="28"/>
        </w:rPr>
        <w:t xml:space="preserve"> 152-ФЗ «О персональных данных».</w:t>
      </w:r>
    </w:p>
    <w:p w14:paraId="0A129248" w14:textId="77777777" w:rsidR="009E371B" w:rsidRPr="00EA67E8" w:rsidRDefault="009428EB" w:rsidP="00EA67E8">
      <w:pPr>
        <w:autoSpaceDE w:val="0"/>
        <w:autoSpaceDN w:val="0"/>
        <w:adjustRightInd w:val="0"/>
        <w:spacing w:line="340" w:lineRule="exact"/>
        <w:ind w:firstLine="709"/>
        <w:jc w:val="both"/>
        <w:rPr>
          <w:sz w:val="28"/>
          <w:szCs w:val="28"/>
        </w:rPr>
      </w:pPr>
      <w:r w:rsidRPr="00EA67E8">
        <w:rPr>
          <w:sz w:val="28"/>
          <w:szCs w:val="28"/>
        </w:rPr>
        <w:t>В заявлении о приеме поступающий указывает:</w:t>
      </w:r>
    </w:p>
    <w:p w14:paraId="05828025" w14:textId="77777777" w:rsidR="009E371B" w:rsidRPr="00EA67E8" w:rsidRDefault="006B1EB5" w:rsidP="00EA67E8">
      <w:pPr>
        <w:pStyle w:val="af7"/>
        <w:autoSpaceDE w:val="0"/>
        <w:autoSpaceDN w:val="0"/>
        <w:adjustRightInd w:val="0"/>
        <w:spacing w:line="340" w:lineRule="exact"/>
        <w:ind w:left="0" w:firstLine="709"/>
        <w:jc w:val="both"/>
        <w:rPr>
          <w:sz w:val="28"/>
          <w:szCs w:val="28"/>
        </w:rPr>
      </w:pPr>
      <w:r w:rsidRPr="00EA67E8">
        <w:rPr>
          <w:sz w:val="28"/>
          <w:szCs w:val="28"/>
        </w:rPr>
        <w:t>-</w:t>
      </w:r>
      <w:r w:rsidR="004A045C" w:rsidRPr="00EA67E8">
        <w:rPr>
          <w:sz w:val="28"/>
          <w:szCs w:val="28"/>
        </w:rPr>
        <w:t> </w:t>
      </w:r>
      <w:r w:rsidR="00180C0B" w:rsidRPr="00EA67E8">
        <w:rPr>
          <w:sz w:val="28"/>
          <w:szCs w:val="28"/>
        </w:rPr>
        <w:t>условия поступления, указанные в пункте 1.8 Правил, по которым поступающий хочет быть зачисленным в ГУУ на соответствующие места;</w:t>
      </w:r>
    </w:p>
    <w:p w14:paraId="7A7AB074" w14:textId="77777777" w:rsidR="009E371B" w:rsidRPr="00EA67E8" w:rsidRDefault="006B1EB5" w:rsidP="00EA67E8">
      <w:pPr>
        <w:pStyle w:val="af7"/>
        <w:autoSpaceDE w:val="0"/>
        <w:autoSpaceDN w:val="0"/>
        <w:adjustRightInd w:val="0"/>
        <w:spacing w:line="340" w:lineRule="exact"/>
        <w:ind w:left="0" w:firstLine="709"/>
        <w:jc w:val="both"/>
        <w:rPr>
          <w:sz w:val="28"/>
          <w:szCs w:val="28"/>
        </w:rPr>
      </w:pPr>
      <w:r w:rsidRPr="00EA67E8">
        <w:rPr>
          <w:sz w:val="28"/>
          <w:szCs w:val="28"/>
        </w:rPr>
        <w:t>-</w:t>
      </w:r>
      <w:r w:rsidR="004A045C" w:rsidRPr="00EA67E8">
        <w:rPr>
          <w:sz w:val="28"/>
          <w:szCs w:val="28"/>
        </w:rPr>
        <w:t> </w:t>
      </w:r>
      <w:r w:rsidR="00180C0B" w:rsidRPr="00EA67E8">
        <w:rPr>
          <w:sz w:val="28"/>
          <w:szCs w:val="28"/>
        </w:rPr>
        <w:t xml:space="preserve">приоритеты зачисления по различным условиям поступления, указанным в подпунктах 1 - 2 пункта 1.8 Правил (далее - приоритеты зачисления), отдельно для поступления на обучение на места в рамках контрольных цифр </w:t>
      </w:r>
      <w:r w:rsidR="004A045C" w:rsidRPr="00EA67E8">
        <w:rPr>
          <w:sz w:val="28"/>
          <w:szCs w:val="28"/>
        </w:rPr>
        <w:br/>
      </w:r>
      <w:r w:rsidR="00180C0B" w:rsidRPr="00EA67E8">
        <w:rPr>
          <w:sz w:val="28"/>
          <w:szCs w:val="28"/>
        </w:rPr>
        <w:t>и по договорам об оказании платных образовательных услуг.</w:t>
      </w:r>
    </w:p>
    <w:p w14:paraId="4FD04801" w14:textId="77777777" w:rsidR="009E371B" w:rsidRPr="00EA67E8" w:rsidRDefault="00180C0B" w:rsidP="00EA67E8">
      <w:pPr>
        <w:pStyle w:val="af7"/>
        <w:autoSpaceDE w:val="0"/>
        <w:autoSpaceDN w:val="0"/>
        <w:adjustRightInd w:val="0"/>
        <w:spacing w:line="340" w:lineRule="exact"/>
        <w:ind w:left="0" w:firstLine="709"/>
        <w:jc w:val="both"/>
        <w:rPr>
          <w:sz w:val="28"/>
          <w:szCs w:val="28"/>
        </w:rPr>
      </w:pPr>
      <w:r w:rsidRPr="00EA67E8">
        <w:rPr>
          <w:sz w:val="28"/>
          <w:szCs w:val="28"/>
        </w:rPr>
        <w:t>Поступающий на места в рамках контрольных цифр указывает следующие приоритеты зачисления:</w:t>
      </w:r>
    </w:p>
    <w:p w14:paraId="04671D91" w14:textId="77777777" w:rsidR="009E371B" w:rsidRPr="00EA67E8" w:rsidRDefault="004A045C" w:rsidP="00EA67E8">
      <w:pPr>
        <w:pStyle w:val="af7"/>
        <w:autoSpaceDE w:val="0"/>
        <w:autoSpaceDN w:val="0"/>
        <w:adjustRightInd w:val="0"/>
        <w:spacing w:line="340" w:lineRule="exact"/>
        <w:ind w:left="0" w:firstLine="709"/>
        <w:jc w:val="both"/>
        <w:rPr>
          <w:sz w:val="28"/>
          <w:szCs w:val="28"/>
        </w:rPr>
      </w:pPr>
      <w:r w:rsidRPr="00EA67E8">
        <w:rPr>
          <w:sz w:val="28"/>
          <w:szCs w:val="28"/>
        </w:rPr>
        <w:t>- </w:t>
      </w:r>
      <w:r w:rsidR="00180C0B" w:rsidRPr="00EA67E8">
        <w:rPr>
          <w:sz w:val="28"/>
          <w:szCs w:val="28"/>
        </w:rPr>
        <w:t>для поступления на места в пределах целевой квоты - приоритет зачисления на указанные места (далее - приоритет целевой квоты);</w:t>
      </w:r>
    </w:p>
    <w:p w14:paraId="02E5F6EE" w14:textId="77777777" w:rsidR="009E371B" w:rsidRPr="00EA67E8" w:rsidRDefault="004A045C" w:rsidP="00EA67E8">
      <w:pPr>
        <w:pStyle w:val="af7"/>
        <w:autoSpaceDE w:val="0"/>
        <w:autoSpaceDN w:val="0"/>
        <w:adjustRightInd w:val="0"/>
        <w:spacing w:line="340" w:lineRule="exact"/>
        <w:ind w:left="0" w:firstLine="709"/>
        <w:jc w:val="both"/>
        <w:rPr>
          <w:sz w:val="28"/>
          <w:szCs w:val="28"/>
        </w:rPr>
      </w:pPr>
      <w:r w:rsidRPr="00EA67E8">
        <w:rPr>
          <w:sz w:val="28"/>
          <w:szCs w:val="28"/>
        </w:rPr>
        <w:t>- </w:t>
      </w:r>
      <w:r w:rsidR="00180C0B" w:rsidRPr="00EA67E8">
        <w:rPr>
          <w:sz w:val="28"/>
          <w:szCs w:val="28"/>
        </w:rPr>
        <w:t>для поступления на основные места в рамках контрольных цифр - приоритет зачисления на указанные места (далее - приоритет иных мест).</w:t>
      </w:r>
    </w:p>
    <w:p w14:paraId="4B3EC53A" w14:textId="77777777" w:rsidR="009E371B" w:rsidRPr="00EA67E8" w:rsidRDefault="00180C0B" w:rsidP="00EA67E8">
      <w:pPr>
        <w:pStyle w:val="af7"/>
        <w:spacing w:line="340" w:lineRule="exact"/>
        <w:ind w:left="0" w:firstLine="709"/>
        <w:jc w:val="both"/>
        <w:rPr>
          <w:sz w:val="28"/>
          <w:szCs w:val="28"/>
        </w:rPr>
      </w:pPr>
      <w:r w:rsidRPr="00EA67E8">
        <w:rPr>
          <w:sz w:val="28"/>
          <w:szCs w:val="28"/>
        </w:rPr>
        <w:t xml:space="preserve">Приоритеты зачисления обозначаются порядковыми номерами. Высота приоритетов зачисления (приоритетность зачисления) уменьшается </w:t>
      </w:r>
      <w:r w:rsidR="004A045C" w:rsidRPr="00EA67E8">
        <w:rPr>
          <w:sz w:val="28"/>
          <w:szCs w:val="28"/>
        </w:rPr>
        <w:br/>
      </w:r>
      <w:r w:rsidRPr="00EA67E8">
        <w:rPr>
          <w:sz w:val="28"/>
          <w:szCs w:val="28"/>
        </w:rPr>
        <w:t>с возрастанием указанных номеров.</w:t>
      </w:r>
    </w:p>
    <w:p w14:paraId="422127D3" w14:textId="77777777" w:rsidR="008619E4" w:rsidRPr="00EA67E8" w:rsidRDefault="008619E4" w:rsidP="00EA67E8">
      <w:pPr>
        <w:spacing w:line="340" w:lineRule="exact"/>
        <w:ind w:firstLine="709"/>
        <w:jc w:val="both"/>
        <w:rPr>
          <w:sz w:val="28"/>
          <w:szCs w:val="28"/>
        </w:rPr>
      </w:pPr>
      <w:r w:rsidRPr="00EA67E8">
        <w:rPr>
          <w:sz w:val="28"/>
          <w:szCs w:val="28"/>
        </w:rPr>
        <w:t xml:space="preserve">Поступающий, подавший заявление о приеме на обучение </w:t>
      </w:r>
      <w:r w:rsidR="004A045C" w:rsidRPr="00EA67E8">
        <w:rPr>
          <w:sz w:val="28"/>
          <w:szCs w:val="28"/>
        </w:rPr>
        <w:br/>
      </w:r>
      <w:r w:rsidRPr="00EA67E8">
        <w:rPr>
          <w:sz w:val="28"/>
          <w:szCs w:val="28"/>
        </w:rPr>
        <w:t xml:space="preserve">(далее - заявление о приеме), может внести в него изменения и (или) подать второе (следующее) заявление о приеме по иным условиям поступления </w:t>
      </w:r>
      <w:r w:rsidR="004A045C" w:rsidRPr="00EA67E8">
        <w:rPr>
          <w:sz w:val="28"/>
          <w:szCs w:val="28"/>
        </w:rPr>
        <w:br/>
      </w:r>
      <w:r w:rsidRPr="00EA67E8">
        <w:rPr>
          <w:sz w:val="28"/>
          <w:szCs w:val="28"/>
        </w:rPr>
        <w:t>до окончания сроков приема документов, указанным в пункте 1.</w:t>
      </w:r>
      <w:r w:rsidR="003B3781" w:rsidRPr="00EA67E8">
        <w:rPr>
          <w:sz w:val="28"/>
          <w:szCs w:val="28"/>
        </w:rPr>
        <w:t>13</w:t>
      </w:r>
      <w:r w:rsidRPr="00EA67E8">
        <w:rPr>
          <w:sz w:val="28"/>
          <w:szCs w:val="28"/>
        </w:rPr>
        <w:t>. Правил.</w:t>
      </w:r>
    </w:p>
    <w:p w14:paraId="0D01ADC3" w14:textId="77777777" w:rsidR="003B3781" w:rsidRPr="00EA67E8" w:rsidRDefault="001157B0" w:rsidP="00EA67E8">
      <w:pPr>
        <w:pStyle w:val="ae"/>
        <w:spacing w:before="0" w:beforeAutospacing="0" w:after="0" w:afterAutospacing="0" w:line="340" w:lineRule="exact"/>
        <w:ind w:firstLine="709"/>
        <w:jc w:val="both"/>
        <w:rPr>
          <w:sz w:val="28"/>
          <w:szCs w:val="28"/>
        </w:rPr>
      </w:pPr>
      <w:r w:rsidRPr="00EA67E8">
        <w:rPr>
          <w:sz w:val="28"/>
          <w:szCs w:val="28"/>
        </w:rPr>
        <w:t>4.3.</w:t>
      </w:r>
      <w:r w:rsidR="004A045C" w:rsidRPr="00EA67E8">
        <w:rPr>
          <w:sz w:val="28"/>
          <w:szCs w:val="28"/>
        </w:rPr>
        <w:t> </w:t>
      </w:r>
      <w:r w:rsidR="007D5174" w:rsidRPr="00EA67E8">
        <w:rPr>
          <w:sz w:val="28"/>
          <w:szCs w:val="28"/>
        </w:rPr>
        <w:t>Документы, необходимые для поступления</w:t>
      </w:r>
      <w:r w:rsidR="003B3781" w:rsidRPr="00EA67E8">
        <w:rPr>
          <w:sz w:val="28"/>
          <w:szCs w:val="28"/>
        </w:rPr>
        <w:t xml:space="preserve"> </w:t>
      </w:r>
      <w:r w:rsidR="00877306" w:rsidRPr="00EA67E8">
        <w:rPr>
          <w:sz w:val="28"/>
          <w:szCs w:val="28"/>
        </w:rPr>
        <w:t xml:space="preserve">представляются </w:t>
      </w:r>
      <w:r w:rsidR="003B3781" w:rsidRPr="00EA67E8">
        <w:rPr>
          <w:sz w:val="28"/>
          <w:szCs w:val="28"/>
        </w:rPr>
        <w:t>(направляются) поступающим</w:t>
      </w:r>
      <w:r w:rsidR="00877306" w:rsidRPr="00EA67E8">
        <w:rPr>
          <w:sz w:val="28"/>
          <w:szCs w:val="28"/>
        </w:rPr>
        <w:t xml:space="preserve"> </w:t>
      </w:r>
      <w:r w:rsidR="007D5174" w:rsidRPr="00EA67E8">
        <w:rPr>
          <w:sz w:val="28"/>
          <w:szCs w:val="28"/>
        </w:rPr>
        <w:t>в ГУУ одним из следующих способов:</w:t>
      </w:r>
      <w:bookmarkStart w:id="1" w:name="Par310"/>
      <w:bookmarkEnd w:id="1"/>
      <w:r w:rsidR="007D5174" w:rsidRPr="00EA67E8">
        <w:rPr>
          <w:sz w:val="28"/>
          <w:szCs w:val="28"/>
        </w:rPr>
        <w:t xml:space="preserve"> </w:t>
      </w:r>
    </w:p>
    <w:p w14:paraId="1473B8BB" w14:textId="77777777" w:rsidR="00152C44" w:rsidRPr="00EA67E8" w:rsidRDefault="00152C44" w:rsidP="00EA67E8">
      <w:pPr>
        <w:pStyle w:val="ae"/>
        <w:spacing w:before="0" w:beforeAutospacing="0" w:after="0" w:afterAutospacing="0" w:line="340" w:lineRule="exact"/>
        <w:ind w:firstLine="709"/>
        <w:jc w:val="both"/>
        <w:rPr>
          <w:sz w:val="28"/>
          <w:szCs w:val="28"/>
        </w:rPr>
      </w:pPr>
      <w:r w:rsidRPr="00EA67E8">
        <w:rPr>
          <w:sz w:val="28"/>
          <w:szCs w:val="28"/>
        </w:rPr>
        <w:t xml:space="preserve">- представляются поступающим лично; </w:t>
      </w:r>
    </w:p>
    <w:p w14:paraId="36829BD3" w14:textId="77777777" w:rsidR="00F632C5" w:rsidRPr="00EA67E8" w:rsidRDefault="00F632C5" w:rsidP="00EA67E8">
      <w:pPr>
        <w:pStyle w:val="ae"/>
        <w:spacing w:before="0" w:beforeAutospacing="0" w:after="0" w:afterAutospacing="0" w:line="340" w:lineRule="exact"/>
        <w:ind w:firstLine="709"/>
        <w:jc w:val="both"/>
        <w:rPr>
          <w:sz w:val="28"/>
          <w:szCs w:val="28"/>
        </w:rPr>
      </w:pPr>
      <w:r w:rsidRPr="00EA67E8">
        <w:rPr>
          <w:sz w:val="28"/>
          <w:szCs w:val="28"/>
        </w:rPr>
        <w:t>-</w:t>
      </w:r>
      <w:r w:rsidR="004A045C" w:rsidRPr="00EA67E8">
        <w:rPr>
          <w:sz w:val="28"/>
          <w:szCs w:val="28"/>
        </w:rPr>
        <w:t> </w:t>
      </w:r>
      <w:r w:rsidR="00877306" w:rsidRPr="00EA67E8">
        <w:rPr>
          <w:sz w:val="28"/>
          <w:szCs w:val="28"/>
        </w:rPr>
        <w:t xml:space="preserve">направляются </w:t>
      </w:r>
      <w:r w:rsidR="007D5174" w:rsidRPr="00EA67E8">
        <w:rPr>
          <w:sz w:val="28"/>
          <w:szCs w:val="28"/>
        </w:rPr>
        <w:t xml:space="preserve">в электронной форме посредством электронной информационной системы ГУУ; </w:t>
      </w:r>
    </w:p>
    <w:p w14:paraId="4BA0C8D7" w14:textId="77777777" w:rsidR="008619E4" w:rsidRPr="00EA67E8" w:rsidRDefault="00F632C5" w:rsidP="00EA67E8">
      <w:pPr>
        <w:pStyle w:val="ae"/>
        <w:spacing w:before="0" w:beforeAutospacing="0" w:after="0" w:afterAutospacing="0" w:line="340" w:lineRule="exact"/>
        <w:ind w:firstLine="709"/>
        <w:jc w:val="both"/>
        <w:rPr>
          <w:sz w:val="28"/>
          <w:szCs w:val="28"/>
        </w:rPr>
      </w:pPr>
      <w:r w:rsidRPr="00EA67E8">
        <w:rPr>
          <w:sz w:val="28"/>
          <w:szCs w:val="28"/>
        </w:rPr>
        <w:t xml:space="preserve">- </w:t>
      </w:r>
      <w:r w:rsidR="007D5174" w:rsidRPr="00EA67E8">
        <w:rPr>
          <w:sz w:val="28"/>
          <w:szCs w:val="28"/>
        </w:rPr>
        <w:t>направляются через операторов почтовой связи общего пользования.</w:t>
      </w:r>
    </w:p>
    <w:p w14:paraId="7245BC1D" w14:textId="77777777" w:rsidR="00807738" w:rsidRPr="00EA67E8" w:rsidRDefault="00807738" w:rsidP="00EA67E8">
      <w:pPr>
        <w:autoSpaceDE w:val="0"/>
        <w:autoSpaceDN w:val="0"/>
        <w:adjustRightInd w:val="0"/>
        <w:spacing w:line="340" w:lineRule="exact"/>
        <w:ind w:firstLine="709"/>
        <w:jc w:val="both"/>
        <w:rPr>
          <w:sz w:val="28"/>
          <w:szCs w:val="28"/>
        </w:rPr>
      </w:pPr>
      <w:r w:rsidRPr="00EA67E8">
        <w:rPr>
          <w:sz w:val="28"/>
          <w:szCs w:val="28"/>
        </w:rPr>
        <w:t>Прием документов, представляемых лично поступающими, осуществляется по адресу: 109542, г. Москва, Рязанский проспект, д. 99.</w:t>
      </w:r>
    </w:p>
    <w:p w14:paraId="784EA6D5" w14:textId="77777777" w:rsidR="008619E4" w:rsidRPr="00EA67E8" w:rsidRDefault="008619E4" w:rsidP="00EA67E8">
      <w:pPr>
        <w:autoSpaceDE w:val="0"/>
        <w:autoSpaceDN w:val="0"/>
        <w:adjustRightInd w:val="0"/>
        <w:spacing w:line="340" w:lineRule="exact"/>
        <w:ind w:firstLine="709"/>
        <w:jc w:val="both"/>
        <w:rPr>
          <w:sz w:val="28"/>
          <w:szCs w:val="28"/>
        </w:rPr>
      </w:pPr>
      <w:r w:rsidRPr="00EA67E8">
        <w:rPr>
          <w:sz w:val="28"/>
          <w:szCs w:val="28"/>
        </w:rPr>
        <w:lastRenderedPageBreak/>
        <w:t>В случае если документы, необходимые для поступления, представляются в ГУУ лично поступающим, поступающему выдается расписка в приеме документов.</w:t>
      </w:r>
    </w:p>
    <w:p w14:paraId="7C6334C8" w14:textId="38271B60" w:rsidR="008619E4" w:rsidRPr="00EA67E8" w:rsidRDefault="008619E4" w:rsidP="00EA67E8">
      <w:pPr>
        <w:spacing w:line="340" w:lineRule="exact"/>
        <w:ind w:firstLine="709"/>
        <w:jc w:val="both"/>
        <w:rPr>
          <w:sz w:val="28"/>
          <w:szCs w:val="28"/>
        </w:rPr>
      </w:pPr>
      <w:r w:rsidRPr="00EA67E8">
        <w:rPr>
          <w:sz w:val="28"/>
          <w:szCs w:val="28"/>
        </w:rPr>
        <w:t>В случае направления документов, необходимых для поступления, через операторов почтовой связи общего пользования</w:t>
      </w:r>
      <w:r w:rsidR="00EA67E8" w:rsidRPr="00EA67E8">
        <w:rPr>
          <w:sz w:val="28"/>
          <w:szCs w:val="28"/>
        </w:rPr>
        <w:t xml:space="preserve">, </w:t>
      </w:r>
      <w:r w:rsidR="00567754" w:rsidRPr="00EA67E8">
        <w:rPr>
          <w:sz w:val="28"/>
          <w:szCs w:val="28"/>
        </w:rPr>
        <w:t xml:space="preserve">в электронной форме посредством электронной информационной системы ГУУ, </w:t>
      </w:r>
      <w:r w:rsidRPr="00EA67E8">
        <w:rPr>
          <w:sz w:val="28"/>
          <w:szCs w:val="28"/>
        </w:rPr>
        <w:t xml:space="preserve">указанные документы принимаются, если они поступили в ГУУ не позднее срока завершения приёма документов, установленных Правилами. </w:t>
      </w:r>
    </w:p>
    <w:p w14:paraId="04ECE328" w14:textId="77777777" w:rsidR="008619E4" w:rsidRPr="00EA67E8" w:rsidRDefault="008619E4" w:rsidP="00EA67E8">
      <w:pPr>
        <w:pStyle w:val="af7"/>
        <w:numPr>
          <w:ilvl w:val="1"/>
          <w:numId w:val="19"/>
        </w:numPr>
        <w:tabs>
          <w:tab w:val="left" w:pos="1276"/>
        </w:tabs>
        <w:spacing w:line="340" w:lineRule="exact"/>
        <w:ind w:left="0" w:firstLine="709"/>
        <w:jc w:val="both"/>
        <w:rPr>
          <w:sz w:val="28"/>
          <w:szCs w:val="28"/>
        </w:rPr>
      </w:pPr>
      <w:r w:rsidRPr="00EA67E8">
        <w:rPr>
          <w:sz w:val="28"/>
          <w:szCs w:val="28"/>
        </w:rPr>
        <w:t xml:space="preserve">Поступающий представляет в приёмную комиссию заявление </w:t>
      </w:r>
      <w:r w:rsidR="00EA67E8" w:rsidRPr="00EA67E8">
        <w:rPr>
          <w:sz w:val="28"/>
          <w:szCs w:val="28"/>
        </w:rPr>
        <w:br/>
      </w:r>
      <w:r w:rsidRPr="00EA67E8">
        <w:rPr>
          <w:sz w:val="28"/>
          <w:szCs w:val="28"/>
        </w:rPr>
        <w:t>по установленной форме. В заявлении фиксируются с заверением личной подписью поступающего следующие факты:</w:t>
      </w:r>
    </w:p>
    <w:p w14:paraId="0ED32ACF" w14:textId="77777777" w:rsidR="008619E4" w:rsidRPr="00EA67E8" w:rsidRDefault="008619E4" w:rsidP="00EA67E8">
      <w:pPr>
        <w:autoSpaceDE w:val="0"/>
        <w:autoSpaceDN w:val="0"/>
        <w:adjustRightInd w:val="0"/>
        <w:spacing w:line="340" w:lineRule="exact"/>
        <w:ind w:firstLine="709"/>
        <w:jc w:val="both"/>
        <w:rPr>
          <w:sz w:val="28"/>
          <w:szCs w:val="28"/>
        </w:rPr>
      </w:pPr>
      <w:r w:rsidRPr="00EA67E8">
        <w:rPr>
          <w:sz w:val="28"/>
          <w:szCs w:val="28"/>
        </w:rPr>
        <w:t>1)</w:t>
      </w:r>
      <w:r w:rsidR="00EA67E8" w:rsidRPr="00EA67E8">
        <w:rPr>
          <w:sz w:val="28"/>
          <w:szCs w:val="28"/>
        </w:rPr>
        <w:t> </w:t>
      </w:r>
      <w:r w:rsidRPr="00EA67E8">
        <w:rPr>
          <w:sz w:val="28"/>
          <w:szCs w:val="28"/>
        </w:rPr>
        <w:t>ознакомление поступающего с информацией о необходимости указания в заявлении о приёме достоверных сведений и представления подлинных документов;</w:t>
      </w:r>
    </w:p>
    <w:p w14:paraId="561E004B" w14:textId="77777777" w:rsidR="008619E4" w:rsidRPr="00EA67E8" w:rsidRDefault="008619E4" w:rsidP="00EA67E8">
      <w:pPr>
        <w:autoSpaceDE w:val="0"/>
        <w:autoSpaceDN w:val="0"/>
        <w:adjustRightInd w:val="0"/>
        <w:spacing w:line="340" w:lineRule="exact"/>
        <w:ind w:firstLine="709"/>
        <w:contextualSpacing/>
        <w:jc w:val="both"/>
        <w:rPr>
          <w:sz w:val="28"/>
          <w:szCs w:val="28"/>
        </w:rPr>
      </w:pPr>
      <w:r w:rsidRPr="00EA67E8">
        <w:rPr>
          <w:sz w:val="28"/>
          <w:szCs w:val="28"/>
        </w:rPr>
        <w:t>2)</w:t>
      </w:r>
      <w:r w:rsidR="00EA67E8" w:rsidRPr="00EA67E8">
        <w:rPr>
          <w:sz w:val="28"/>
          <w:szCs w:val="28"/>
        </w:rPr>
        <w:t> </w:t>
      </w:r>
      <w:r w:rsidRPr="00EA67E8">
        <w:rPr>
          <w:sz w:val="28"/>
          <w:szCs w:val="28"/>
        </w:rPr>
        <w:t>ознакомление поступающего с правилами приема, утвержденными ГУУ, а также с документами и информацией, указанными в части 2 статьи 55 Федерального закона № 273-ФЗ;</w:t>
      </w:r>
    </w:p>
    <w:p w14:paraId="57FE26D2" w14:textId="77777777" w:rsidR="008619E4" w:rsidRPr="00EA67E8" w:rsidRDefault="008619E4" w:rsidP="00EA67E8">
      <w:pPr>
        <w:autoSpaceDE w:val="0"/>
        <w:autoSpaceDN w:val="0"/>
        <w:adjustRightInd w:val="0"/>
        <w:spacing w:line="340" w:lineRule="exact"/>
        <w:ind w:firstLine="709"/>
        <w:jc w:val="both"/>
        <w:rPr>
          <w:sz w:val="28"/>
          <w:szCs w:val="28"/>
        </w:rPr>
      </w:pPr>
      <w:r w:rsidRPr="00EA67E8">
        <w:rPr>
          <w:sz w:val="28"/>
          <w:szCs w:val="28"/>
        </w:rPr>
        <w:t>3)</w:t>
      </w:r>
      <w:r w:rsidR="00EA67E8">
        <w:rPr>
          <w:sz w:val="28"/>
          <w:szCs w:val="28"/>
        </w:rPr>
        <w:t> </w:t>
      </w:r>
      <w:r w:rsidRPr="00EA67E8">
        <w:rPr>
          <w:sz w:val="28"/>
          <w:szCs w:val="28"/>
        </w:rPr>
        <w:t>при поступлении на обучение на места</w:t>
      </w:r>
      <w:r w:rsidR="00E50482" w:rsidRPr="00EA67E8">
        <w:rPr>
          <w:sz w:val="28"/>
          <w:szCs w:val="28"/>
        </w:rPr>
        <w:t xml:space="preserve"> в рамках контрольных цифр</w:t>
      </w:r>
      <w:r w:rsidRPr="00EA67E8">
        <w:rPr>
          <w:sz w:val="28"/>
          <w:szCs w:val="28"/>
        </w:rPr>
        <w:t xml:space="preserve"> – отсутствие у поступающего </w:t>
      </w:r>
      <w:r w:rsidR="00B049C6" w:rsidRPr="00EA67E8">
        <w:rPr>
          <w:sz w:val="28"/>
          <w:szCs w:val="28"/>
        </w:rPr>
        <w:t xml:space="preserve">диплома специалиста, диплома магистра, </w:t>
      </w:r>
      <w:r w:rsidR="00EA67E8">
        <w:rPr>
          <w:sz w:val="28"/>
          <w:szCs w:val="28"/>
        </w:rPr>
        <w:br/>
      </w:r>
      <w:r w:rsidR="00B049C6" w:rsidRPr="00EA67E8">
        <w:rPr>
          <w:sz w:val="28"/>
          <w:szCs w:val="28"/>
        </w:rPr>
        <w:t xml:space="preserve">за исключением установленных законодательством Российской Федерации случаев получения высшего образования за счет бюджетных ассигнований </w:t>
      </w:r>
      <w:r w:rsidR="00EA67E8">
        <w:rPr>
          <w:sz w:val="28"/>
          <w:szCs w:val="28"/>
        </w:rPr>
        <w:br/>
      </w:r>
      <w:r w:rsidR="00B049C6" w:rsidRPr="00EA67E8">
        <w:rPr>
          <w:sz w:val="28"/>
          <w:szCs w:val="28"/>
        </w:rPr>
        <w:t>при наличии у лица соответствующего высшего образования</w:t>
      </w:r>
      <w:r w:rsidRPr="00EA67E8">
        <w:rPr>
          <w:sz w:val="28"/>
          <w:szCs w:val="28"/>
        </w:rPr>
        <w:t>.</w:t>
      </w:r>
    </w:p>
    <w:p w14:paraId="4C241D81" w14:textId="77777777" w:rsidR="00807738" w:rsidRPr="00EA67E8" w:rsidRDefault="00807738" w:rsidP="00EA67E8">
      <w:pPr>
        <w:autoSpaceDE w:val="0"/>
        <w:autoSpaceDN w:val="0"/>
        <w:adjustRightInd w:val="0"/>
        <w:spacing w:line="340" w:lineRule="exact"/>
        <w:ind w:firstLine="709"/>
        <w:jc w:val="both"/>
        <w:rPr>
          <w:sz w:val="28"/>
          <w:szCs w:val="28"/>
        </w:rPr>
      </w:pPr>
      <w:r w:rsidRPr="00EA67E8">
        <w:rPr>
          <w:sz w:val="28"/>
          <w:szCs w:val="28"/>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14:paraId="208CC830" w14:textId="77777777" w:rsidR="00AA15FB" w:rsidRPr="00EA67E8" w:rsidRDefault="001157B0" w:rsidP="00EA67E8">
      <w:pPr>
        <w:autoSpaceDE w:val="0"/>
        <w:autoSpaceDN w:val="0"/>
        <w:adjustRightInd w:val="0"/>
        <w:spacing w:line="340" w:lineRule="exact"/>
        <w:ind w:firstLine="709"/>
        <w:jc w:val="both"/>
        <w:rPr>
          <w:sz w:val="28"/>
          <w:szCs w:val="28"/>
        </w:rPr>
      </w:pPr>
      <w:r w:rsidRPr="00EA67E8">
        <w:rPr>
          <w:sz w:val="28"/>
          <w:szCs w:val="28"/>
        </w:rPr>
        <w:t>4.5.</w:t>
      </w:r>
      <w:r w:rsidR="00EA67E8">
        <w:rPr>
          <w:sz w:val="28"/>
          <w:szCs w:val="28"/>
        </w:rPr>
        <w:t> </w:t>
      </w:r>
      <w:r w:rsidR="008619E4" w:rsidRPr="00EA67E8">
        <w:rPr>
          <w:sz w:val="28"/>
          <w:szCs w:val="28"/>
        </w:rPr>
        <w:t>При подаче заявления о приёме на об</w:t>
      </w:r>
      <w:r w:rsidR="00E0084E" w:rsidRPr="00EA67E8">
        <w:rPr>
          <w:sz w:val="28"/>
          <w:szCs w:val="28"/>
        </w:rPr>
        <w:t>учение поступающий представляет (направляет)</w:t>
      </w:r>
      <w:r w:rsidR="0098188D" w:rsidRPr="00EA67E8">
        <w:rPr>
          <w:sz w:val="28"/>
          <w:szCs w:val="28"/>
        </w:rPr>
        <w:t>:</w:t>
      </w:r>
      <w:r w:rsidR="00AA15FB" w:rsidRPr="00EA67E8">
        <w:rPr>
          <w:sz w:val="28"/>
          <w:szCs w:val="28"/>
        </w:rPr>
        <w:t xml:space="preserve"> </w:t>
      </w:r>
    </w:p>
    <w:p w14:paraId="53E8A99C" w14:textId="77777777" w:rsidR="008619E4" w:rsidRPr="00EA67E8" w:rsidRDefault="008619E4" w:rsidP="00EA67E8">
      <w:pPr>
        <w:spacing w:line="340" w:lineRule="exact"/>
        <w:ind w:firstLine="709"/>
        <w:jc w:val="both"/>
        <w:rPr>
          <w:sz w:val="28"/>
          <w:szCs w:val="28"/>
        </w:rPr>
      </w:pPr>
      <w:r w:rsidRPr="00EA67E8">
        <w:rPr>
          <w:sz w:val="28"/>
          <w:szCs w:val="28"/>
        </w:rPr>
        <w:t>1)</w:t>
      </w:r>
      <w:r w:rsidR="00EA67E8">
        <w:rPr>
          <w:sz w:val="28"/>
          <w:szCs w:val="28"/>
        </w:rPr>
        <w:t> </w:t>
      </w:r>
      <w:r w:rsidR="00874CF5" w:rsidRPr="00EA67E8">
        <w:rPr>
          <w:sz w:val="28"/>
          <w:szCs w:val="28"/>
        </w:rPr>
        <w:t xml:space="preserve">документ (документы), удостоверяющий личность, гражданство </w:t>
      </w:r>
      <w:r w:rsidR="00EA67E8">
        <w:rPr>
          <w:sz w:val="28"/>
          <w:szCs w:val="28"/>
        </w:rPr>
        <w:br/>
      </w:r>
      <w:r w:rsidR="00874CF5" w:rsidRPr="00EA67E8">
        <w:rPr>
          <w:sz w:val="28"/>
          <w:szCs w:val="28"/>
        </w:rPr>
        <w:t>(в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r w:rsidRPr="00EA67E8">
        <w:rPr>
          <w:sz w:val="28"/>
          <w:szCs w:val="28"/>
        </w:rPr>
        <w:t>;</w:t>
      </w:r>
    </w:p>
    <w:p w14:paraId="1FBFAD26" w14:textId="77777777" w:rsidR="00F1343A" w:rsidRPr="00EA67E8" w:rsidRDefault="008619E4" w:rsidP="00EA67E8">
      <w:pPr>
        <w:numPr>
          <w:ilvl w:val="0"/>
          <w:numId w:val="13"/>
        </w:numPr>
        <w:tabs>
          <w:tab w:val="left" w:pos="993"/>
        </w:tabs>
        <w:spacing w:line="340" w:lineRule="exact"/>
        <w:ind w:left="0" w:firstLine="709"/>
        <w:jc w:val="both"/>
        <w:rPr>
          <w:sz w:val="28"/>
          <w:szCs w:val="28"/>
        </w:rPr>
      </w:pPr>
      <w:r w:rsidRPr="00EA67E8">
        <w:rPr>
          <w:sz w:val="28"/>
          <w:szCs w:val="28"/>
        </w:rPr>
        <w:t xml:space="preserve">документ установленного образца, отвечающий требованиям, указанным в пункте 1.5 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w:t>
      </w:r>
      <w:r w:rsidR="00EA67E8">
        <w:rPr>
          <w:sz w:val="28"/>
          <w:szCs w:val="28"/>
        </w:rPr>
        <w:br/>
      </w:r>
      <w:r w:rsidRPr="00EA67E8">
        <w:rPr>
          <w:sz w:val="28"/>
          <w:szCs w:val="28"/>
        </w:rPr>
        <w:t>с законодательством Российской Федерации и (или) международным договором не требуется признание иностранного образования)</w:t>
      </w:r>
      <w:r w:rsidR="00EA67E8">
        <w:rPr>
          <w:sz w:val="28"/>
          <w:szCs w:val="28"/>
        </w:rPr>
        <w:t>.</w:t>
      </w:r>
    </w:p>
    <w:p w14:paraId="17625EBA" w14:textId="77777777" w:rsidR="00F1343A" w:rsidRPr="00EA67E8" w:rsidRDefault="00F1343A" w:rsidP="00EA67E8">
      <w:pPr>
        <w:spacing w:line="340" w:lineRule="exact"/>
        <w:ind w:firstLine="709"/>
        <w:jc w:val="both"/>
        <w:rPr>
          <w:sz w:val="28"/>
          <w:szCs w:val="28"/>
        </w:rPr>
      </w:pPr>
      <w:r w:rsidRPr="00EA67E8">
        <w:rPr>
          <w:sz w:val="28"/>
          <w:szCs w:val="28"/>
        </w:rPr>
        <w:t xml:space="preserve">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для зачисления на места </w:t>
      </w:r>
      <w:r w:rsidR="00EA67E8">
        <w:rPr>
          <w:sz w:val="28"/>
          <w:szCs w:val="28"/>
        </w:rPr>
        <w:br/>
      </w:r>
      <w:r w:rsidRPr="00EA67E8">
        <w:rPr>
          <w:sz w:val="28"/>
          <w:szCs w:val="28"/>
        </w:rPr>
        <w:t>в рамках контрольных цифр оригинал только одного из указанных документов.</w:t>
      </w:r>
    </w:p>
    <w:p w14:paraId="33D8C9D5" w14:textId="77777777" w:rsidR="00807738" w:rsidRPr="00EA67E8" w:rsidRDefault="00807738" w:rsidP="00EA67E8">
      <w:pPr>
        <w:numPr>
          <w:ilvl w:val="0"/>
          <w:numId w:val="13"/>
        </w:numPr>
        <w:tabs>
          <w:tab w:val="left" w:pos="993"/>
        </w:tabs>
        <w:spacing w:line="340" w:lineRule="exact"/>
        <w:ind w:left="0" w:firstLine="709"/>
        <w:jc w:val="both"/>
        <w:rPr>
          <w:sz w:val="28"/>
          <w:szCs w:val="28"/>
        </w:rPr>
      </w:pPr>
      <w:r w:rsidRPr="00EA67E8">
        <w:rPr>
          <w:sz w:val="28"/>
          <w:szCs w:val="28"/>
        </w:rPr>
        <w:lastRenderedPageBreak/>
        <w:t>документ, подтверждающий регистрацию в системе индивидуального (персонифицированного) учета (при наличии);</w:t>
      </w:r>
    </w:p>
    <w:p w14:paraId="1EC3B611" w14:textId="77777777" w:rsidR="00567754" w:rsidRPr="00EA67E8" w:rsidRDefault="00567754" w:rsidP="00EA67E8">
      <w:pPr>
        <w:numPr>
          <w:ilvl w:val="0"/>
          <w:numId w:val="13"/>
        </w:numPr>
        <w:tabs>
          <w:tab w:val="left" w:pos="993"/>
        </w:tabs>
        <w:spacing w:line="340" w:lineRule="exact"/>
        <w:ind w:left="0" w:firstLine="709"/>
        <w:jc w:val="both"/>
        <w:rPr>
          <w:sz w:val="28"/>
          <w:szCs w:val="28"/>
        </w:rPr>
      </w:pPr>
      <w:r w:rsidRPr="00EA67E8">
        <w:rPr>
          <w:sz w:val="28"/>
          <w:szCs w:val="28"/>
        </w:rPr>
        <w:t xml:space="preserve">при необходимости создания </w:t>
      </w:r>
      <w:r w:rsidR="001438DA">
        <w:rPr>
          <w:sz w:val="28"/>
          <w:szCs w:val="28"/>
        </w:rPr>
        <w:t>специальных условий, указанных</w:t>
      </w:r>
      <w:r w:rsidRPr="00EA67E8">
        <w:rPr>
          <w:sz w:val="28"/>
          <w:szCs w:val="28"/>
        </w:rPr>
        <w:t xml:space="preserve"> </w:t>
      </w:r>
      <w:hyperlink r:id="rId9" w:history="1">
        <w:r w:rsidRPr="00EA67E8">
          <w:rPr>
            <w:sz w:val="28"/>
            <w:szCs w:val="28"/>
          </w:rPr>
          <w:t>в</w:t>
        </w:r>
      </w:hyperlink>
      <w:r w:rsidRPr="00EA67E8">
        <w:rPr>
          <w:sz w:val="28"/>
          <w:szCs w:val="28"/>
        </w:rPr>
        <w:t xml:space="preserve"> разделе 6 Правил, - документ, подтверждающий инвалидность или ограниченные возможности здоровья, требующие создания указанных условий</w:t>
      </w:r>
      <w:r w:rsidR="00B92035" w:rsidRPr="00EA67E8">
        <w:rPr>
          <w:sz w:val="28"/>
          <w:szCs w:val="28"/>
        </w:rPr>
        <w:t>;</w:t>
      </w:r>
    </w:p>
    <w:p w14:paraId="552C5ACE" w14:textId="77777777" w:rsidR="007E2EE3" w:rsidRPr="00EA67E8" w:rsidRDefault="007E2EE3" w:rsidP="00EA67E8">
      <w:pPr>
        <w:numPr>
          <w:ilvl w:val="0"/>
          <w:numId w:val="13"/>
        </w:numPr>
        <w:tabs>
          <w:tab w:val="left" w:pos="993"/>
        </w:tabs>
        <w:spacing w:line="340" w:lineRule="exact"/>
        <w:ind w:left="0" w:firstLine="709"/>
        <w:jc w:val="both"/>
        <w:rPr>
          <w:sz w:val="28"/>
          <w:szCs w:val="28"/>
        </w:rPr>
      </w:pPr>
      <w:r w:rsidRPr="00EA67E8">
        <w:rPr>
          <w:sz w:val="28"/>
          <w:szCs w:val="28"/>
        </w:rPr>
        <w:t xml:space="preserve">документы, подтверждающие индивидуальные достижения поступающего, результаты которых учитываются при приёме на обучение </w:t>
      </w:r>
      <w:r w:rsidR="001438DA">
        <w:rPr>
          <w:sz w:val="28"/>
          <w:szCs w:val="28"/>
        </w:rPr>
        <w:br/>
      </w:r>
      <w:r w:rsidRPr="00EA67E8">
        <w:rPr>
          <w:sz w:val="28"/>
          <w:szCs w:val="28"/>
        </w:rPr>
        <w:t>в соответствии с Правилами (представляются по усмотрению поступающего);</w:t>
      </w:r>
    </w:p>
    <w:p w14:paraId="21A46642" w14:textId="77777777" w:rsidR="00361044" w:rsidRPr="00EA67E8" w:rsidRDefault="00361044" w:rsidP="00EA67E8">
      <w:pPr>
        <w:numPr>
          <w:ilvl w:val="0"/>
          <w:numId w:val="13"/>
        </w:numPr>
        <w:tabs>
          <w:tab w:val="left" w:pos="993"/>
        </w:tabs>
        <w:spacing w:line="340" w:lineRule="exact"/>
        <w:ind w:left="0" w:firstLine="709"/>
        <w:jc w:val="both"/>
        <w:rPr>
          <w:sz w:val="28"/>
          <w:szCs w:val="28"/>
        </w:rPr>
      </w:pPr>
      <w:r w:rsidRPr="00EA67E8">
        <w:rPr>
          <w:sz w:val="28"/>
          <w:szCs w:val="28"/>
        </w:rPr>
        <w:t>иные документы (представляются по усмотрению поступающего);</w:t>
      </w:r>
    </w:p>
    <w:p w14:paraId="3AF3A826" w14:textId="77777777" w:rsidR="00361044" w:rsidRPr="00EA67E8" w:rsidRDefault="00066B3D" w:rsidP="00EA67E8">
      <w:pPr>
        <w:pStyle w:val="af7"/>
        <w:numPr>
          <w:ilvl w:val="0"/>
          <w:numId w:val="13"/>
        </w:numPr>
        <w:tabs>
          <w:tab w:val="left" w:pos="993"/>
        </w:tabs>
        <w:autoSpaceDE w:val="0"/>
        <w:autoSpaceDN w:val="0"/>
        <w:adjustRightInd w:val="0"/>
        <w:spacing w:line="340" w:lineRule="exact"/>
        <w:ind w:left="0" w:firstLine="709"/>
        <w:jc w:val="both"/>
        <w:rPr>
          <w:sz w:val="28"/>
          <w:szCs w:val="28"/>
        </w:rPr>
      </w:pPr>
      <w:r w:rsidRPr="00EA67E8">
        <w:rPr>
          <w:sz w:val="28"/>
          <w:szCs w:val="28"/>
        </w:rPr>
        <w:t>фотографи</w:t>
      </w:r>
      <w:r w:rsidR="00F1343A" w:rsidRPr="00EA67E8">
        <w:rPr>
          <w:sz w:val="28"/>
          <w:szCs w:val="28"/>
        </w:rPr>
        <w:t>ю</w:t>
      </w:r>
      <w:r w:rsidRPr="00EA67E8">
        <w:rPr>
          <w:sz w:val="28"/>
          <w:szCs w:val="28"/>
        </w:rPr>
        <w:t xml:space="preserve"> </w:t>
      </w:r>
      <w:r w:rsidR="00361044" w:rsidRPr="00EA67E8">
        <w:rPr>
          <w:sz w:val="28"/>
          <w:szCs w:val="28"/>
        </w:rPr>
        <w:t>поступающего</w:t>
      </w:r>
      <w:r w:rsidR="00F1205A" w:rsidRPr="00EA67E8">
        <w:rPr>
          <w:sz w:val="28"/>
          <w:szCs w:val="28"/>
        </w:rPr>
        <w:t>.</w:t>
      </w:r>
    </w:p>
    <w:p w14:paraId="3086A028" w14:textId="77777777" w:rsidR="001313C4" w:rsidRPr="00EA67E8" w:rsidRDefault="00567754" w:rsidP="00EA67E8">
      <w:pPr>
        <w:autoSpaceDE w:val="0"/>
        <w:autoSpaceDN w:val="0"/>
        <w:adjustRightInd w:val="0"/>
        <w:spacing w:line="340" w:lineRule="exact"/>
        <w:ind w:firstLine="709"/>
        <w:jc w:val="both"/>
        <w:rPr>
          <w:sz w:val="28"/>
          <w:szCs w:val="28"/>
        </w:rPr>
      </w:pPr>
      <w:r w:rsidRPr="00EA67E8">
        <w:rPr>
          <w:sz w:val="28"/>
          <w:szCs w:val="28"/>
        </w:rPr>
        <w:t>Д</w:t>
      </w:r>
      <w:r w:rsidR="00361044" w:rsidRPr="00EA67E8">
        <w:rPr>
          <w:sz w:val="28"/>
          <w:szCs w:val="28"/>
        </w:rPr>
        <w:t xml:space="preserve">окумент установленного образца представляется (направляется) поступающим при подаче документов, необходимых для поступления, </w:t>
      </w:r>
      <w:r w:rsidR="001438DA">
        <w:rPr>
          <w:sz w:val="28"/>
          <w:szCs w:val="28"/>
        </w:rPr>
        <w:br/>
      </w:r>
      <w:r w:rsidR="00361044" w:rsidRPr="00EA67E8">
        <w:rPr>
          <w:sz w:val="28"/>
          <w:szCs w:val="28"/>
        </w:rPr>
        <w:t xml:space="preserve">или в более поздний срок, но не позднее дня завершения приема документов, установленного </w:t>
      </w:r>
      <w:r w:rsidR="001313C4" w:rsidRPr="00EA67E8">
        <w:rPr>
          <w:sz w:val="28"/>
          <w:szCs w:val="28"/>
        </w:rPr>
        <w:t>пунктом 1.13 настоящих Правил</w:t>
      </w:r>
      <w:r w:rsidR="00361044" w:rsidRPr="00EA67E8">
        <w:rPr>
          <w:sz w:val="28"/>
          <w:szCs w:val="28"/>
        </w:rPr>
        <w:t xml:space="preserve">. </w:t>
      </w:r>
    </w:p>
    <w:p w14:paraId="37BAFD04" w14:textId="77777777" w:rsidR="00361044" w:rsidRPr="00EA67E8" w:rsidRDefault="00361044" w:rsidP="00EA67E8">
      <w:pPr>
        <w:autoSpaceDE w:val="0"/>
        <w:autoSpaceDN w:val="0"/>
        <w:adjustRightInd w:val="0"/>
        <w:spacing w:line="340" w:lineRule="exact"/>
        <w:ind w:firstLine="709"/>
        <w:jc w:val="both"/>
        <w:rPr>
          <w:sz w:val="28"/>
          <w:szCs w:val="28"/>
        </w:rPr>
      </w:pPr>
      <w:r w:rsidRPr="00EA67E8">
        <w:rPr>
          <w:sz w:val="28"/>
          <w:szCs w:val="28"/>
        </w:rPr>
        <w:t xml:space="preserve">Свидетельство о признании иностранного образования </w:t>
      </w:r>
      <w:r w:rsidR="001438DA">
        <w:rPr>
          <w:sz w:val="28"/>
          <w:szCs w:val="28"/>
        </w:rPr>
        <w:br/>
      </w:r>
      <w:r w:rsidRPr="00EA67E8">
        <w:rPr>
          <w:sz w:val="28"/>
          <w:szCs w:val="28"/>
        </w:rPr>
        <w:t xml:space="preserve">(при необходимости) представляется </w:t>
      </w:r>
      <w:r w:rsidR="0031323D" w:rsidRPr="00EA67E8">
        <w:rPr>
          <w:sz w:val="28"/>
          <w:szCs w:val="28"/>
        </w:rPr>
        <w:t>не позднее дня завершения приема оригинала документа установленного образца</w:t>
      </w:r>
      <w:r w:rsidRPr="00EA67E8">
        <w:rPr>
          <w:sz w:val="28"/>
          <w:szCs w:val="28"/>
        </w:rPr>
        <w:t>.</w:t>
      </w:r>
    </w:p>
    <w:p w14:paraId="1B895E2B" w14:textId="77777777" w:rsidR="00484D3F" w:rsidRPr="00EA67E8" w:rsidRDefault="00484D3F" w:rsidP="001438DA">
      <w:pPr>
        <w:pStyle w:val="af7"/>
        <w:numPr>
          <w:ilvl w:val="1"/>
          <w:numId w:val="22"/>
        </w:numPr>
        <w:tabs>
          <w:tab w:val="left" w:pos="1276"/>
        </w:tabs>
        <w:autoSpaceDE w:val="0"/>
        <w:autoSpaceDN w:val="0"/>
        <w:adjustRightInd w:val="0"/>
        <w:spacing w:line="340" w:lineRule="exact"/>
        <w:ind w:left="0" w:firstLine="709"/>
        <w:jc w:val="both"/>
        <w:rPr>
          <w:sz w:val="28"/>
          <w:szCs w:val="28"/>
        </w:rPr>
      </w:pPr>
      <w:r w:rsidRPr="00EA67E8">
        <w:rPr>
          <w:sz w:val="28"/>
          <w:szCs w:val="28"/>
        </w:rPr>
        <w:t>При подаче документов, необходимых для поступления, поступающие могут представлять оригиналы или копии (электронные образы) документов. Заверени</w:t>
      </w:r>
      <w:r w:rsidR="001438DA">
        <w:rPr>
          <w:sz w:val="28"/>
          <w:szCs w:val="28"/>
        </w:rPr>
        <w:t>е</w:t>
      </w:r>
      <w:r w:rsidRPr="00EA67E8">
        <w:rPr>
          <w:sz w:val="28"/>
          <w:szCs w:val="28"/>
        </w:rPr>
        <w:t xml:space="preserve"> указанных копий (электронных образов) не требуется.</w:t>
      </w:r>
    </w:p>
    <w:p w14:paraId="7FEE57AE" w14:textId="77777777" w:rsidR="00484D3F" w:rsidRPr="00EA67E8" w:rsidRDefault="00484D3F" w:rsidP="001438DA">
      <w:pPr>
        <w:pStyle w:val="af7"/>
        <w:numPr>
          <w:ilvl w:val="1"/>
          <w:numId w:val="22"/>
        </w:numPr>
        <w:tabs>
          <w:tab w:val="left" w:pos="1276"/>
        </w:tabs>
        <w:autoSpaceDE w:val="0"/>
        <w:autoSpaceDN w:val="0"/>
        <w:adjustRightInd w:val="0"/>
        <w:spacing w:line="340" w:lineRule="exact"/>
        <w:ind w:left="0" w:firstLine="709"/>
        <w:jc w:val="both"/>
        <w:rPr>
          <w:sz w:val="28"/>
          <w:szCs w:val="28"/>
        </w:rPr>
      </w:pPr>
      <w:r w:rsidRPr="00EA67E8">
        <w:rPr>
          <w:sz w:val="28"/>
          <w:szCs w:val="28"/>
        </w:rPr>
        <w:t>Заявление о приеме представляется на русском языке.</w:t>
      </w:r>
    </w:p>
    <w:p w14:paraId="75A6BA06" w14:textId="77777777" w:rsidR="00484D3F" w:rsidRPr="00EA67E8" w:rsidRDefault="00484D3F" w:rsidP="001438DA">
      <w:pPr>
        <w:tabs>
          <w:tab w:val="left" w:pos="1276"/>
        </w:tabs>
        <w:autoSpaceDE w:val="0"/>
        <w:autoSpaceDN w:val="0"/>
        <w:adjustRightInd w:val="0"/>
        <w:spacing w:line="340" w:lineRule="exact"/>
        <w:ind w:firstLine="709"/>
        <w:jc w:val="both"/>
        <w:rPr>
          <w:sz w:val="28"/>
          <w:szCs w:val="28"/>
        </w:rPr>
      </w:pPr>
      <w:r w:rsidRPr="00EA67E8">
        <w:rPr>
          <w:sz w:val="28"/>
          <w:szCs w:val="28"/>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183B7649" w14:textId="77777777" w:rsidR="00484D3F" w:rsidRPr="00EA67E8" w:rsidRDefault="00484D3F" w:rsidP="001438DA">
      <w:pPr>
        <w:tabs>
          <w:tab w:val="left" w:pos="1276"/>
        </w:tabs>
        <w:autoSpaceDE w:val="0"/>
        <w:autoSpaceDN w:val="0"/>
        <w:adjustRightInd w:val="0"/>
        <w:spacing w:line="340" w:lineRule="exact"/>
        <w:ind w:firstLine="709"/>
        <w:jc w:val="both"/>
        <w:rPr>
          <w:sz w:val="28"/>
          <w:szCs w:val="28"/>
        </w:rPr>
      </w:pPr>
      <w:r w:rsidRPr="00EA67E8">
        <w:rPr>
          <w:sz w:val="28"/>
          <w:szCs w:val="28"/>
        </w:rPr>
        <w:t xml:space="preserve">Документы, полученные в иностранном государстве, должны быть </w:t>
      </w:r>
      <w:hyperlink r:id="rId10" w:history="1">
        <w:r w:rsidRPr="00EA67E8">
          <w:rPr>
            <w:sz w:val="28"/>
            <w:szCs w:val="28"/>
          </w:rPr>
          <w:t>легализованы</w:t>
        </w:r>
      </w:hyperlink>
      <w:r w:rsidRPr="00EA67E8">
        <w:rPr>
          <w:sz w:val="28"/>
          <w:szCs w:val="28"/>
        </w:rPr>
        <w:t>, если иное не предусмотрено международным договором Российской Федерации или законодательством Российской Федерации</w:t>
      </w:r>
      <w:r w:rsidR="008E028E" w:rsidRPr="00EA67E8">
        <w:rPr>
          <w:sz w:val="28"/>
          <w:szCs w:val="28"/>
        </w:rPr>
        <w:t>.</w:t>
      </w:r>
    </w:p>
    <w:p w14:paraId="3C359CF8" w14:textId="77777777" w:rsidR="003E79E6" w:rsidRPr="00EA67E8" w:rsidRDefault="003E79E6" w:rsidP="00EA67E8">
      <w:pPr>
        <w:pStyle w:val="ae"/>
        <w:spacing w:before="0" w:beforeAutospacing="0" w:after="0" w:afterAutospacing="0" w:line="340" w:lineRule="exact"/>
        <w:ind w:firstLine="709"/>
        <w:jc w:val="both"/>
        <w:rPr>
          <w:strike/>
          <w:sz w:val="28"/>
          <w:szCs w:val="28"/>
        </w:rPr>
      </w:pPr>
      <w:r w:rsidRPr="00EA67E8">
        <w:rPr>
          <w:sz w:val="28"/>
          <w:szCs w:val="28"/>
        </w:rPr>
        <w:t>4.</w:t>
      </w:r>
      <w:r w:rsidR="008E028E" w:rsidRPr="00EA67E8">
        <w:rPr>
          <w:sz w:val="28"/>
          <w:szCs w:val="28"/>
        </w:rPr>
        <w:t>8</w:t>
      </w:r>
      <w:r w:rsidRPr="00EA67E8">
        <w:rPr>
          <w:sz w:val="28"/>
          <w:szCs w:val="28"/>
        </w:rPr>
        <w:t>.</w:t>
      </w:r>
      <w:r w:rsidR="001438DA">
        <w:rPr>
          <w:sz w:val="28"/>
          <w:szCs w:val="28"/>
        </w:rPr>
        <w:t> </w:t>
      </w:r>
      <w:r w:rsidRPr="00EA67E8">
        <w:rPr>
          <w:sz w:val="28"/>
          <w:szCs w:val="28"/>
        </w:rPr>
        <w:t>При подач</w:t>
      </w:r>
      <w:r w:rsidR="00F1205A" w:rsidRPr="00EA67E8">
        <w:rPr>
          <w:sz w:val="28"/>
          <w:szCs w:val="28"/>
        </w:rPr>
        <w:t>е</w:t>
      </w:r>
      <w:r w:rsidRPr="00EA67E8">
        <w:rPr>
          <w:sz w:val="28"/>
          <w:szCs w:val="28"/>
        </w:rPr>
        <w:t xml:space="preserve"> заявления на договорные места </w:t>
      </w:r>
      <w:r w:rsidR="00807738" w:rsidRPr="00EA67E8">
        <w:rPr>
          <w:sz w:val="28"/>
          <w:szCs w:val="28"/>
        </w:rPr>
        <w:t xml:space="preserve">посредством электронной информационной системы ГУУ </w:t>
      </w:r>
      <w:r w:rsidRPr="00EA67E8">
        <w:rPr>
          <w:sz w:val="28"/>
          <w:szCs w:val="28"/>
        </w:rPr>
        <w:t xml:space="preserve">договор об оказании платных образовательных услуг (далее – договор) заключается посредством электронной информационной системы </w:t>
      </w:r>
      <w:r w:rsidR="008700B5" w:rsidRPr="00EA67E8">
        <w:rPr>
          <w:sz w:val="28"/>
          <w:szCs w:val="28"/>
        </w:rPr>
        <w:t>ГУУ</w:t>
      </w:r>
      <w:r w:rsidRPr="00EA67E8">
        <w:rPr>
          <w:sz w:val="28"/>
          <w:szCs w:val="28"/>
        </w:rPr>
        <w:t>. Договор предоставля</w:t>
      </w:r>
      <w:r w:rsidR="00F1205A" w:rsidRPr="00EA67E8">
        <w:rPr>
          <w:sz w:val="28"/>
          <w:szCs w:val="28"/>
        </w:rPr>
        <w:t>е</w:t>
      </w:r>
      <w:r w:rsidRPr="00EA67E8">
        <w:rPr>
          <w:sz w:val="28"/>
          <w:szCs w:val="28"/>
        </w:rPr>
        <w:t>тся (направля</w:t>
      </w:r>
      <w:r w:rsidR="00F1205A" w:rsidRPr="00EA67E8">
        <w:rPr>
          <w:sz w:val="28"/>
          <w:szCs w:val="28"/>
        </w:rPr>
        <w:t>е</w:t>
      </w:r>
      <w:r w:rsidRPr="00EA67E8">
        <w:rPr>
          <w:sz w:val="28"/>
          <w:szCs w:val="28"/>
        </w:rPr>
        <w:t xml:space="preserve">тся) поступающему </w:t>
      </w:r>
      <w:r w:rsidR="001438DA">
        <w:rPr>
          <w:sz w:val="28"/>
          <w:szCs w:val="28"/>
        </w:rPr>
        <w:br/>
      </w:r>
      <w:r w:rsidRPr="00EA67E8">
        <w:rPr>
          <w:sz w:val="28"/>
          <w:szCs w:val="28"/>
        </w:rPr>
        <w:t xml:space="preserve">в электронном виде для ознакомления и </w:t>
      </w:r>
      <w:r w:rsidR="008E028E" w:rsidRPr="00EA67E8">
        <w:rPr>
          <w:sz w:val="28"/>
          <w:szCs w:val="28"/>
        </w:rPr>
        <w:t>подписания</w:t>
      </w:r>
      <w:r w:rsidRPr="00EA67E8">
        <w:rPr>
          <w:sz w:val="28"/>
          <w:szCs w:val="28"/>
        </w:rPr>
        <w:t xml:space="preserve"> договора. Далее договор предоставля</w:t>
      </w:r>
      <w:r w:rsidR="00F1205A" w:rsidRPr="00EA67E8">
        <w:rPr>
          <w:sz w:val="28"/>
          <w:szCs w:val="28"/>
        </w:rPr>
        <w:t>е</w:t>
      </w:r>
      <w:r w:rsidRPr="00EA67E8">
        <w:rPr>
          <w:sz w:val="28"/>
          <w:szCs w:val="28"/>
        </w:rPr>
        <w:t>тся (направля</w:t>
      </w:r>
      <w:r w:rsidR="00F1205A" w:rsidRPr="00EA67E8">
        <w:rPr>
          <w:sz w:val="28"/>
          <w:szCs w:val="28"/>
        </w:rPr>
        <w:t>е</w:t>
      </w:r>
      <w:r w:rsidRPr="00EA67E8">
        <w:rPr>
          <w:sz w:val="28"/>
          <w:szCs w:val="28"/>
        </w:rPr>
        <w:t xml:space="preserve">тся) в ГУУ в электронной форме (документ </w:t>
      </w:r>
      <w:r w:rsidR="001438DA">
        <w:rPr>
          <w:sz w:val="28"/>
          <w:szCs w:val="28"/>
        </w:rPr>
        <w:br/>
      </w:r>
      <w:r w:rsidRPr="00EA67E8">
        <w:rPr>
          <w:sz w:val="28"/>
          <w:szCs w:val="28"/>
        </w:rPr>
        <w:t>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Pr="00EA67E8">
        <w:rPr>
          <w:rStyle w:val="blk"/>
          <w:sz w:val="28"/>
          <w:szCs w:val="28"/>
        </w:rPr>
        <w:t xml:space="preserve"> посредством электронной информационной системы ГУУ. </w:t>
      </w:r>
      <w:r w:rsidRPr="00EA67E8">
        <w:rPr>
          <w:sz w:val="28"/>
          <w:szCs w:val="28"/>
        </w:rPr>
        <w:t xml:space="preserve">После заполнения договора, поступающий направляет </w:t>
      </w:r>
      <w:r w:rsidR="001C17BC" w:rsidRPr="00EA67E8">
        <w:rPr>
          <w:sz w:val="28"/>
          <w:szCs w:val="28"/>
        </w:rPr>
        <w:t xml:space="preserve">подписанный договор </w:t>
      </w:r>
      <w:r w:rsidRPr="00EA67E8">
        <w:rPr>
          <w:sz w:val="28"/>
          <w:szCs w:val="28"/>
        </w:rPr>
        <w:t xml:space="preserve">в ГУУ в электронной форме </w:t>
      </w:r>
      <w:r w:rsidRPr="00EA67E8">
        <w:rPr>
          <w:rStyle w:val="blk"/>
          <w:sz w:val="28"/>
          <w:szCs w:val="28"/>
        </w:rPr>
        <w:t xml:space="preserve">посредством электронной информационной системы ГУУ. Оригинал договора поступающий, заказчик </w:t>
      </w:r>
      <w:r w:rsidR="001438DA">
        <w:rPr>
          <w:rStyle w:val="blk"/>
          <w:sz w:val="28"/>
          <w:szCs w:val="28"/>
        </w:rPr>
        <w:br/>
      </w:r>
      <w:r w:rsidRPr="00EA67E8">
        <w:rPr>
          <w:rStyle w:val="blk"/>
          <w:sz w:val="28"/>
          <w:szCs w:val="28"/>
        </w:rPr>
        <w:t>по договору могут получить в течение первого года обучения.</w:t>
      </w:r>
    </w:p>
    <w:p w14:paraId="6FD3B6C0" w14:textId="77777777" w:rsidR="008619E4" w:rsidRPr="00EA67E8" w:rsidRDefault="008619E4" w:rsidP="001438DA">
      <w:pPr>
        <w:pStyle w:val="af7"/>
        <w:numPr>
          <w:ilvl w:val="1"/>
          <w:numId w:val="23"/>
        </w:numPr>
        <w:tabs>
          <w:tab w:val="left" w:pos="1276"/>
        </w:tabs>
        <w:spacing w:line="340" w:lineRule="exact"/>
        <w:ind w:left="0" w:firstLine="709"/>
        <w:jc w:val="both"/>
        <w:rPr>
          <w:sz w:val="28"/>
          <w:szCs w:val="28"/>
        </w:rPr>
      </w:pPr>
      <w:r w:rsidRPr="00EA67E8">
        <w:rPr>
          <w:sz w:val="28"/>
          <w:szCs w:val="28"/>
        </w:rPr>
        <w:t>ГУУ осуществляет проверку дост</w:t>
      </w:r>
      <w:r w:rsidR="003E79E6" w:rsidRPr="00EA67E8">
        <w:rPr>
          <w:sz w:val="28"/>
          <w:szCs w:val="28"/>
        </w:rPr>
        <w:t xml:space="preserve">оверности сведений, указанных </w:t>
      </w:r>
      <w:r w:rsidR="001438DA">
        <w:rPr>
          <w:sz w:val="28"/>
          <w:szCs w:val="28"/>
        </w:rPr>
        <w:br/>
      </w:r>
      <w:r w:rsidR="003E79E6" w:rsidRPr="00EA67E8">
        <w:rPr>
          <w:sz w:val="28"/>
          <w:szCs w:val="28"/>
        </w:rPr>
        <w:t xml:space="preserve">в </w:t>
      </w:r>
      <w:r w:rsidRPr="00EA67E8">
        <w:rPr>
          <w:sz w:val="28"/>
          <w:szCs w:val="28"/>
        </w:rPr>
        <w:t xml:space="preserve">заявлении о приёме, и подлинности поданных документов. При проведении </w:t>
      </w:r>
      <w:r w:rsidRPr="00EA67E8">
        <w:rPr>
          <w:sz w:val="28"/>
          <w:szCs w:val="28"/>
        </w:rPr>
        <w:lastRenderedPageBreak/>
        <w:t>указанной проверки ГУУ вправе обращаться в соответствующие государственные информационные системы, государственные (муниципальные) органы и организации.</w:t>
      </w:r>
    </w:p>
    <w:p w14:paraId="2816C9BB" w14:textId="77777777" w:rsidR="009E371B" w:rsidRPr="00EA67E8" w:rsidRDefault="009428EB" w:rsidP="00EA67E8">
      <w:pPr>
        <w:pStyle w:val="af7"/>
        <w:numPr>
          <w:ilvl w:val="1"/>
          <w:numId w:val="23"/>
        </w:numPr>
        <w:autoSpaceDE w:val="0"/>
        <w:autoSpaceDN w:val="0"/>
        <w:adjustRightInd w:val="0"/>
        <w:spacing w:line="340" w:lineRule="exact"/>
        <w:ind w:left="0" w:firstLine="709"/>
        <w:jc w:val="both"/>
        <w:rPr>
          <w:sz w:val="28"/>
          <w:szCs w:val="28"/>
        </w:rPr>
      </w:pPr>
      <w:r w:rsidRPr="00EA67E8">
        <w:rPr>
          <w:sz w:val="28"/>
          <w:szCs w:val="28"/>
        </w:rPr>
        <w:t xml:space="preserve">Поступающий имеет право на любом этапе поступления на обучение подать заявление об отзыве из </w:t>
      </w:r>
      <w:r w:rsidR="003654E4" w:rsidRPr="00EA67E8">
        <w:rPr>
          <w:sz w:val="28"/>
          <w:szCs w:val="28"/>
        </w:rPr>
        <w:t>ГУУ</w:t>
      </w:r>
      <w:r w:rsidRPr="00EA67E8">
        <w:rPr>
          <w:sz w:val="28"/>
          <w:szCs w:val="28"/>
        </w:rPr>
        <w:t xml:space="preserve"> оригинала документа установленного образца (далее - отзыв оригинала), заявление об отзыве из </w:t>
      </w:r>
      <w:r w:rsidR="003654E4" w:rsidRPr="00EA67E8">
        <w:rPr>
          <w:sz w:val="28"/>
          <w:szCs w:val="28"/>
        </w:rPr>
        <w:t>ГУУ</w:t>
      </w:r>
      <w:r w:rsidRPr="00EA67E8">
        <w:rPr>
          <w:sz w:val="28"/>
          <w:szCs w:val="28"/>
        </w:rPr>
        <w:t xml:space="preserve"> поданных документов (далее - отзыв документов). Поступающий, зачисленный </w:t>
      </w:r>
      <w:r w:rsidR="008B65AD">
        <w:rPr>
          <w:sz w:val="28"/>
          <w:szCs w:val="28"/>
        </w:rPr>
        <w:br/>
      </w:r>
      <w:r w:rsidRPr="00EA67E8">
        <w:rPr>
          <w:sz w:val="28"/>
          <w:szCs w:val="28"/>
        </w:rPr>
        <w:t>на обучение, имеет право подать заявление об отказе от зачисления.</w:t>
      </w:r>
    </w:p>
    <w:p w14:paraId="0D45C6A8" w14:textId="77777777" w:rsidR="009E371B" w:rsidRPr="00EA67E8" w:rsidRDefault="00DE2B30" w:rsidP="00EA67E8">
      <w:pPr>
        <w:autoSpaceDE w:val="0"/>
        <w:autoSpaceDN w:val="0"/>
        <w:adjustRightInd w:val="0"/>
        <w:spacing w:line="340" w:lineRule="exact"/>
        <w:ind w:firstLine="709"/>
        <w:jc w:val="both"/>
        <w:rPr>
          <w:sz w:val="28"/>
          <w:szCs w:val="28"/>
        </w:rPr>
      </w:pPr>
      <w:r w:rsidRPr="00EA67E8">
        <w:rPr>
          <w:sz w:val="28"/>
          <w:szCs w:val="28"/>
        </w:rPr>
        <w:t xml:space="preserve">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w:t>
      </w:r>
      <w:r w:rsidR="003654E4" w:rsidRPr="00EA67E8">
        <w:rPr>
          <w:sz w:val="28"/>
          <w:szCs w:val="28"/>
        </w:rPr>
        <w:t>ГУУ</w:t>
      </w:r>
      <w:r w:rsidRPr="00EA67E8">
        <w:rPr>
          <w:sz w:val="28"/>
          <w:szCs w:val="28"/>
        </w:rPr>
        <w:t xml:space="preserve">, </w:t>
      </w:r>
      <w:proofErr w:type="gramStart"/>
      <w:r w:rsidR="008B65AD">
        <w:rPr>
          <w:sz w:val="28"/>
          <w:szCs w:val="28"/>
        </w:rPr>
        <w:t>списков</w:t>
      </w:r>
      <w:proofErr w:type="gramEnd"/>
      <w:r w:rsidRPr="00EA67E8">
        <w:rPr>
          <w:sz w:val="28"/>
          <w:szCs w:val="28"/>
        </w:rPr>
        <w:t xml:space="preserve"> поступающих в </w:t>
      </w:r>
      <w:r w:rsidR="003654E4" w:rsidRPr="00EA67E8">
        <w:rPr>
          <w:sz w:val="28"/>
          <w:szCs w:val="28"/>
        </w:rPr>
        <w:t>ГУУ</w:t>
      </w:r>
      <w:r w:rsidRPr="00EA67E8">
        <w:rPr>
          <w:sz w:val="28"/>
          <w:szCs w:val="28"/>
        </w:rPr>
        <w:t xml:space="preserve"> и не подлежит зачислению в </w:t>
      </w:r>
      <w:r w:rsidR="003654E4" w:rsidRPr="00EA67E8">
        <w:rPr>
          <w:sz w:val="28"/>
          <w:szCs w:val="28"/>
        </w:rPr>
        <w:t>ГУУ</w:t>
      </w:r>
      <w:r w:rsidRPr="00EA67E8">
        <w:rPr>
          <w:sz w:val="28"/>
          <w:szCs w:val="28"/>
        </w:rPr>
        <w:t xml:space="preserve"> (исключается из числа зачисленных). При отказе от зачисления поступающий исключается из числа зачисленных.</w:t>
      </w:r>
    </w:p>
    <w:p w14:paraId="48E2C597" w14:textId="77777777" w:rsidR="009E371B" w:rsidRPr="00EA67E8" w:rsidRDefault="00DE2B30" w:rsidP="00EA67E8">
      <w:pPr>
        <w:autoSpaceDE w:val="0"/>
        <w:autoSpaceDN w:val="0"/>
        <w:adjustRightInd w:val="0"/>
        <w:spacing w:line="340" w:lineRule="exact"/>
        <w:ind w:firstLine="709"/>
        <w:jc w:val="both"/>
        <w:rPr>
          <w:sz w:val="28"/>
          <w:szCs w:val="28"/>
        </w:rPr>
      </w:pPr>
      <w:r w:rsidRPr="00EA67E8">
        <w:rPr>
          <w:sz w:val="28"/>
          <w:szCs w:val="28"/>
        </w:rPr>
        <w:t xml:space="preserve">Поступающий, зачисленный на места в рамках контрольных цифр </w:t>
      </w:r>
      <w:r w:rsidR="008B65AD">
        <w:rPr>
          <w:sz w:val="28"/>
          <w:szCs w:val="28"/>
        </w:rPr>
        <w:br/>
      </w:r>
      <w:r w:rsidRPr="00EA67E8">
        <w:rPr>
          <w:sz w:val="28"/>
          <w:szCs w:val="28"/>
        </w:rPr>
        <w:t>и желающий осуществить отзыв оригинала, подает заявление об отзыве оригинала с одновременной подачей заявления об отказе от зачисления.</w:t>
      </w:r>
    </w:p>
    <w:p w14:paraId="3EC3124A" w14:textId="77777777" w:rsidR="008619E4" w:rsidRPr="00EA67E8" w:rsidRDefault="008619E4" w:rsidP="00EA67E8">
      <w:pPr>
        <w:pStyle w:val="af7"/>
        <w:numPr>
          <w:ilvl w:val="1"/>
          <w:numId w:val="23"/>
        </w:numPr>
        <w:tabs>
          <w:tab w:val="left" w:pos="-142"/>
        </w:tabs>
        <w:spacing w:line="340" w:lineRule="exact"/>
        <w:ind w:left="0" w:firstLine="709"/>
        <w:contextualSpacing/>
        <w:jc w:val="both"/>
        <w:rPr>
          <w:strike/>
          <w:sz w:val="28"/>
          <w:szCs w:val="28"/>
        </w:rPr>
      </w:pPr>
      <w:r w:rsidRPr="00EA67E8">
        <w:rPr>
          <w:sz w:val="28"/>
          <w:szCs w:val="28"/>
        </w:rPr>
        <w:t xml:space="preserve">До истечения срока приема на места в рамках контрольных цифр </w:t>
      </w:r>
      <w:r w:rsidR="008B65AD">
        <w:rPr>
          <w:sz w:val="28"/>
          <w:szCs w:val="28"/>
        </w:rPr>
        <w:br/>
      </w:r>
      <w:r w:rsidRPr="00EA67E8">
        <w:rPr>
          <w:sz w:val="28"/>
          <w:szCs w:val="28"/>
        </w:rPr>
        <w:t xml:space="preserve">по конкретным условиям поступления, указанным в пункте 1.8 Правил, поданные документы или оригинал документа установленного образца выдаются поступающему при предоставлении им в </w:t>
      </w:r>
      <w:r w:rsidR="00871633" w:rsidRPr="00EA67E8">
        <w:rPr>
          <w:sz w:val="28"/>
          <w:szCs w:val="28"/>
        </w:rPr>
        <w:t xml:space="preserve">ГУУ </w:t>
      </w:r>
      <w:r w:rsidRPr="00EA67E8">
        <w:rPr>
          <w:sz w:val="28"/>
          <w:szCs w:val="28"/>
        </w:rPr>
        <w:t>лично заявления соответственно об отзыве документов или об отзыве оригинала</w:t>
      </w:r>
      <w:r w:rsidR="000841A2" w:rsidRPr="00EA67E8">
        <w:rPr>
          <w:sz w:val="28"/>
          <w:szCs w:val="28"/>
        </w:rPr>
        <w:t>:</w:t>
      </w:r>
    </w:p>
    <w:p w14:paraId="5CA171F4" w14:textId="77777777" w:rsidR="008619E4" w:rsidRPr="00EA67E8" w:rsidRDefault="008619E4" w:rsidP="008B65AD">
      <w:pPr>
        <w:numPr>
          <w:ilvl w:val="0"/>
          <w:numId w:val="24"/>
        </w:numPr>
        <w:tabs>
          <w:tab w:val="left" w:pos="993"/>
        </w:tabs>
        <w:spacing w:line="340" w:lineRule="exact"/>
        <w:ind w:left="0" w:firstLine="709"/>
        <w:contextualSpacing/>
        <w:jc w:val="both"/>
        <w:rPr>
          <w:sz w:val="28"/>
          <w:szCs w:val="28"/>
        </w:rPr>
      </w:pPr>
      <w:r w:rsidRPr="00EA67E8">
        <w:rPr>
          <w:sz w:val="28"/>
          <w:szCs w:val="28"/>
        </w:rPr>
        <w:t>в течение двух часов после подачи заявления – в случае подачи заявления не позднее чем за 2 часа до конца рабочего дня;</w:t>
      </w:r>
    </w:p>
    <w:p w14:paraId="389D8C03" w14:textId="77777777" w:rsidR="008619E4" w:rsidRPr="00EA67E8" w:rsidRDefault="008619E4" w:rsidP="008B65AD">
      <w:pPr>
        <w:numPr>
          <w:ilvl w:val="0"/>
          <w:numId w:val="24"/>
        </w:numPr>
        <w:tabs>
          <w:tab w:val="left" w:pos="993"/>
        </w:tabs>
        <w:spacing w:line="340" w:lineRule="exact"/>
        <w:ind w:left="0" w:firstLine="709"/>
        <w:contextualSpacing/>
        <w:jc w:val="both"/>
        <w:rPr>
          <w:sz w:val="28"/>
          <w:szCs w:val="28"/>
        </w:rPr>
      </w:pPr>
      <w:r w:rsidRPr="00EA67E8">
        <w:rPr>
          <w:sz w:val="28"/>
          <w:szCs w:val="28"/>
        </w:rPr>
        <w:t>в течение первых двух часов следующего рабочего дня - в случае подачи заявления менее чем за 2 часа до конца рабочего дня.</w:t>
      </w:r>
    </w:p>
    <w:p w14:paraId="0F1117EC" w14:textId="77777777" w:rsidR="008619E4" w:rsidRPr="00EA67E8" w:rsidRDefault="00DE2B30" w:rsidP="00EA67E8">
      <w:pPr>
        <w:numPr>
          <w:ilvl w:val="1"/>
          <w:numId w:val="23"/>
        </w:numPr>
        <w:tabs>
          <w:tab w:val="left" w:pos="0"/>
        </w:tabs>
        <w:autoSpaceDE w:val="0"/>
        <w:autoSpaceDN w:val="0"/>
        <w:adjustRightInd w:val="0"/>
        <w:spacing w:line="340" w:lineRule="exact"/>
        <w:ind w:left="0" w:firstLine="709"/>
        <w:jc w:val="both"/>
        <w:rPr>
          <w:sz w:val="28"/>
          <w:szCs w:val="28"/>
        </w:rPr>
      </w:pPr>
      <w:r w:rsidRPr="00EA67E8">
        <w:rPr>
          <w:sz w:val="28"/>
          <w:szCs w:val="28"/>
        </w:rPr>
        <w:t>После истечения срока, указанного в пункте 4.11 Правил,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w:t>
      </w:r>
      <w:r w:rsidR="00BC5901" w:rsidRPr="00EA67E8">
        <w:rPr>
          <w:sz w:val="28"/>
          <w:szCs w:val="28"/>
        </w:rPr>
        <w:t xml:space="preserve"> после дня поступления в ГУУ заявления об отзыве документов </w:t>
      </w:r>
      <w:r w:rsidR="008B65AD">
        <w:rPr>
          <w:sz w:val="28"/>
          <w:szCs w:val="28"/>
        </w:rPr>
        <w:br/>
      </w:r>
      <w:r w:rsidR="00BC5901" w:rsidRPr="00EA67E8">
        <w:rPr>
          <w:sz w:val="28"/>
          <w:szCs w:val="28"/>
        </w:rPr>
        <w:t>или об отзыве оригин</w:t>
      </w:r>
      <w:r w:rsidR="00EC4E9C" w:rsidRPr="00EA67E8">
        <w:rPr>
          <w:sz w:val="28"/>
          <w:szCs w:val="28"/>
        </w:rPr>
        <w:t>а</w:t>
      </w:r>
      <w:r w:rsidR="00BC5901" w:rsidRPr="00EA67E8">
        <w:rPr>
          <w:sz w:val="28"/>
          <w:szCs w:val="28"/>
        </w:rPr>
        <w:t xml:space="preserve">ла. </w:t>
      </w:r>
      <w:r w:rsidR="00B37C7C" w:rsidRPr="00EA67E8">
        <w:rPr>
          <w:sz w:val="28"/>
          <w:szCs w:val="28"/>
        </w:rPr>
        <w:t>В случае невозможности возврата указанных оригиналов они остаются на хранении в ГУУ.</w:t>
      </w:r>
    </w:p>
    <w:p w14:paraId="1DCF817E" w14:textId="77777777" w:rsidR="008619E4" w:rsidRPr="000841A2" w:rsidRDefault="008619E4" w:rsidP="008B65AD">
      <w:pPr>
        <w:tabs>
          <w:tab w:val="left" w:pos="0"/>
        </w:tabs>
        <w:autoSpaceDE w:val="0"/>
        <w:autoSpaceDN w:val="0"/>
        <w:adjustRightInd w:val="0"/>
        <w:ind w:firstLine="709"/>
        <w:jc w:val="both"/>
        <w:rPr>
          <w:strike/>
          <w:color w:val="FF0000"/>
          <w:sz w:val="28"/>
          <w:szCs w:val="28"/>
        </w:rPr>
      </w:pPr>
    </w:p>
    <w:p w14:paraId="3CA78090" w14:textId="77777777" w:rsidR="008619E4" w:rsidRDefault="008B65AD" w:rsidP="008B65AD">
      <w:pPr>
        <w:numPr>
          <w:ilvl w:val="0"/>
          <w:numId w:val="23"/>
        </w:numPr>
        <w:autoSpaceDE w:val="0"/>
        <w:autoSpaceDN w:val="0"/>
        <w:adjustRightInd w:val="0"/>
        <w:ind w:left="0" w:hanging="284"/>
        <w:jc w:val="center"/>
        <w:outlineLvl w:val="1"/>
        <w:rPr>
          <w:b/>
          <w:caps/>
          <w:sz w:val="28"/>
          <w:szCs w:val="28"/>
        </w:rPr>
      </w:pPr>
      <w:r w:rsidRPr="00BB14B2">
        <w:rPr>
          <w:b/>
          <w:sz w:val="28"/>
          <w:szCs w:val="28"/>
        </w:rPr>
        <w:t>Проведение вступительных испытаний</w:t>
      </w:r>
    </w:p>
    <w:p w14:paraId="00FBDA3A" w14:textId="77777777" w:rsidR="008619E4" w:rsidRDefault="008619E4" w:rsidP="008B65AD">
      <w:pPr>
        <w:autoSpaceDE w:val="0"/>
        <w:autoSpaceDN w:val="0"/>
        <w:adjustRightInd w:val="0"/>
        <w:ind w:firstLine="709"/>
        <w:outlineLvl w:val="1"/>
        <w:rPr>
          <w:b/>
          <w:caps/>
          <w:sz w:val="28"/>
          <w:szCs w:val="28"/>
        </w:rPr>
      </w:pPr>
    </w:p>
    <w:p w14:paraId="58EF823D" w14:textId="77777777" w:rsidR="00885268" w:rsidRDefault="008619E4" w:rsidP="008B65AD">
      <w:pPr>
        <w:numPr>
          <w:ilvl w:val="1"/>
          <w:numId w:val="8"/>
        </w:numPr>
        <w:tabs>
          <w:tab w:val="left" w:pos="1276"/>
        </w:tabs>
        <w:spacing w:line="340" w:lineRule="exact"/>
        <w:ind w:left="0" w:firstLine="709"/>
        <w:jc w:val="both"/>
        <w:rPr>
          <w:sz w:val="28"/>
          <w:szCs w:val="28"/>
        </w:rPr>
      </w:pPr>
      <w:r w:rsidRPr="00885268">
        <w:rPr>
          <w:sz w:val="28"/>
          <w:szCs w:val="28"/>
        </w:rPr>
        <w:t>ГУУ самостоятельно проводит в соответствии с настоящими Правилами вступительные испытания при приеме на обучение по программам магистратуры. При приеме на обучение не используются результаты выпускных экзаменов подготовительных отделений, подготовительных факультетов, курсов (школ) и иных испытаний, не являющихся вступительными испытаниями, проводимыми в соответствии с настоящими Правилами.</w:t>
      </w:r>
      <w:r w:rsidR="00885268" w:rsidRPr="00885268">
        <w:rPr>
          <w:sz w:val="28"/>
          <w:szCs w:val="28"/>
        </w:rPr>
        <w:t xml:space="preserve"> </w:t>
      </w:r>
    </w:p>
    <w:p w14:paraId="77644D94" w14:textId="77777777" w:rsidR="0068436B" w:rsidRPr="00885268" w:rsidRDefault="0068436B" w:rsidP="008B65AD">
      <w:pPr>
        <w:numPr>
          <w:ilvl w:val="1"/>
          <w:numId w:val="8"/>
        </w:numPr>
        <w:tabs>
          <w:tab w:val="left" w:pos="1276"/>
        </w:tabs>
        <w:spacing w:line="340" w:lineRule="exact"/>
        <w:ind w:left="0" w:firstLine="709"/>
        <w:jc w:val="both"/>
        <w:rPr>
          <w:sz w:val="28"/>
          <w:szCs w:val="28"/>
        </w:rPr>
      </w:pPr>
      <w:r w:rsidRPr="00885268">
        <w:rPr>
          <w:sz w:val="28"/>
          <w:szCs w:val="28"/>
        </w:rPr>
        <w:lastRenderedPageBreak/>
        <w:t xml:space="preserve">Результаты вступительных испытаний, проводимых </w:t>
      </w:r>
      <w:r w:rsidR="00807738" w:rsidRPr="00885268">
        <w:rPr>
          <w:sz w:val="28"/>
          <w:szCs w:val="28"/>
        </w:rPr>
        <w:t>ГУУ</w:t>
      </w:r>
      <w:r w:rsidRPr="00885268">
        <w:rPr>
          <w:sz w:val="28"/>
          <w:szCs w:val="28"/>
        </w:rPr>
        <w:t xml:space="preserve"> самостоятельно, действительны при приеме на очередной учебный год.</w:t>
      </w:r>
    </w:p>
    <w:p w14:paraId="5E010FE3" w14:textId="77777777" w:rsidR="008619E4" w:rsidRDefault="008619E4" w:rsidP="008B65AD">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 xml:space="preserve">Вступительные испытания проводятся </w:t>
      </w:r>
      <w:r w:rsidR="00807738" w:rsidRPr="005C1C2C">
        <w:rPr>
          <w:sz w:val="28"/>
          <w:szCs w:val="28"/>
        </w:rPr>
        <w:t>очно и (или) посредством электронной информационной системы ГУУ с использованием дистанционных технологий</w:t>
      </w:r>
      <w:r w:rsidR="000D10F3">
        <w:rPr>
          <w:sz w:val="28"/>
          <w:szCs w:val="28"/>
        </w:rPr>
        <w:t xml:space="preserve">. </w:t>
      </w:r>
    </w:p>
    <w:p w14:paraId="69CB71AC" w14:textId="77777777" w:rsidR="000D10F3" w:rsidRDefault="000D10F3" w:rsidP="008B65AD">
      <w:pPr>
        <w:autoSpaceDE w:val="0"/>
        <w:autoSpaceDN w:val="0"/>
        <w:adjustRightInd w:val="0"/>
        <w:spacing w:line="340" w:lineRule="exact"/>
        <w:ind w:firstLine="709"/>
        <w:jc w:val="both"/>
        <w:rPr>
          <w:sz w:val="28"/>
          <w:szCs w:val="28"/>
        </w:rPr>
      </w:pPr>
      <w:r w:rsidRPr="00F96A45">
        <w:rPr>
          <w:sz w:val="28"/>
        </w:rPr>
        <w:t xml:space="preserve">При проведении вступительных испытаний ГУУ обеспечивает идентификацию личности поступающего, выбор способа </w:t>
      </w:r>
      <w:r w:rsidR="00885268" w:rsidRPr="00F96A45">
        <w:rPr>
          <w:sz w:val="28"/>
        </w:rPr>
        <w:t>идентификации</w:t>
      </w:r>
      <w:r w:rsidRPr="00F96A45">
        <w:rPr>
          <w:sz w:val="28"/>
        </w:rPr>
        <w:t xml:space="preserve"> осуществляется ГУУ в соответствии с локальными нормативными актами ГУУ.</w:t>
      </w:r>
    </w:p>
    <w:p w14:paraId="3CD4B724" w14:textId="77777777" w:rsidR="008619E4" w:rsidRDefault="008619E4" w:rsidP="008B65AD">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 xml:space="preserve">Вступительные испытания на программы, преподавание на которых осуществляется на русском языке, проводятся на русском языке. ГУУ устанавливает для каждого вступительного испытания минимальное количество баллов, подтверждающее его успешное прохождение. Результаты всех вступительных испытаний оцениваются по 100-балльной шкале. </w:t>
      </w:r>
    </w:p>
    <w:p w14:paraId="4782A9E2" w14:textId="77777777" w:rsidR="008619E4" w:rsidRDefault="008619E4" w:rsidP="008B65AD">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Расписание вступительных испытаний доводится до сведения поступающих в следующие сроки:</w:t>
      </w:r>
    </w:p>
    <w:p w14:paraId="7ABC19B7" w14:textId="77777777" w:rsidR="008619E4" w:rsidRDefault="008619E4" w:rsidP="008B65AD">
      <w:pPr>
        <w:numPr>
          <w:ilvl w:val="0"/>
          <w:numId w:val="4"/>
        </w:numPr>
        <w:tabs>
          <w:tab w:val="left" w:pos="993"/>
        </w:tabs>
        <w:autoSpaceDE w:val="0"/>
        <w:autoSpaceDN w:val="0"/>
        <w:adjustRightInd w:val="0"/>
        <w:spacing w:line="340" w:lineRule="exact"/>
        <w:ind w:left="0" w:firstLine="709"/>
        <w:jc w:val="both"/>
        <w:rPr>
          <w:sz w:val="28"/>
          <w:szCs w:val="28"/>
        </w:rPr>
      </w:pPr>
      <w:r w:rsidRPr="00BB14B2">
        <w:rPr>
          <w:sz w:val="28"/>
          <w:szCs w:val="28"/>
        </w:rPr>
        <w:t xml:space="preserve">по очной форме обучения: не позднее </w:t>
      </w:r>
      <w:r w:rsidR="00B37C7C">
        <w:rPr>
          <w:sz w:val="28"/>
          <w:szCs w:val="28"/>
        </w:rPr>
        <w:t>1</w:t>
      </w:r>
      <w:r w:rsidR="000D10F3">
        <w:rPr>
          <w:sz w:val="28"/>
          <w:szCs w:val="28"/>
        </w:rPr>
        <w:t xml:space="preserve"> </w:t>
      </w:r>
      <w:r w:rsidR="00B92035">
        <w:rPr>
          <w:sz w:val="28"/>
          <w:szCs w:val="28"/>
        </w:rPr>
        <w:t>июн</w:t>
      </w:r>
      <w:r w:rsidR="00B92035" w:rsidRPr="00BB14B2">
        <w:rPr>
          <w:sz w:val="28"/>
          <w:szCs w:val="28"/>
        </w:rPr>
        <w:t xml:space="preserve">я </w:t>
      </w:r>
      <w:r w:rsidR="00BC5901" w:rsidRPr="00BB14B2">
        <w:rPr>
          <w:sz w:val="28"/>
          <w:szCs w:val="28"/>
        </w:rPr>
        <w:t>202</w:t>
      </w:r>
      <w:r w:rsidR="00BC5901">
        <w:rPr>
          <w:sz w:val="28"/>
          <w:szCs w:val="28"/>
        </w:rPr>
        <w:t>3</w:t>
      </w:r>
      <w:r w:rsidR="00BC5901" w:rsidRPr="00BB14B2">
        <w:rPr>
          <w:sz w:val="28"/>
          <w:szCs w:val="28"/>
        </w:rPr>
        <w:t xml:space="preserve"> </w:t>
      </w:r>
      <w:r w:rsidRPr="00BB14B2">
        <w:rPr>
          <w:sz w:val="28"/>
          <w:szCs w:val="28"/>
        </w:rPr>
        <w:t>г.;</w:t>
      </w:r>
    </w:p>
    <w:p w14:paraId="1D3380C9" w14:textId="77777777" w:rsidR="008619E4" w:rsidRDefault="008619E4" w:rsidP="008B65AD">
      <w:pPr>
        <w:numPr>
          <w:ilvl w:val="0"/>
          <w:numId w:val="4"/>
        </w:numPr>
        <w:tabs>
          <w:tab w:val="left" w:pos="993"/>
        </w:tabs>
        <w:autoSpaceDE w:val="0"/>
        <w:autoSpaceDN w:val="0"/>
        <w:adjustRightInd w:val="0"/>
        <w:spacing w:line="340" w:lineRule="exact"/>
        <w:ind w:left="0" w:firstLine="709"/>
        <w:jc w:val="both"/>
        <w:rPr>
          <w:sz w:val="28"/>
          <w:szCs w:val="28"/>
        </w:rPr>
      </w:pPr>
      <w:r w:rsidRPr="00BB14B2">
        <w:rPr>
          <w:sz w:val="28"/>
          <w:szCs w:val="28"/>
        </w:rPr>
        <w:t>по заочной форме обучения – по мере формирования экзаменационных групп.</w:t>
      </w:r>
    </w:p>
    <w:p w14:paraId="5BE069DF" w14:textId="77777777" w:rsidR="008619E4" w:rsidRDefault="008619E4" w:rsidP="008B65AD">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 xml:space="preserve">Одно вступительное испытание проводится одновременно для всех поступающих либо в различные сроки </w:t>
      </w:r>
      <w:proofErr w:type="gramStart"/>
      <w:r w:rsidRPr="00BB14B2">
        <w:rPr>
          <w:sz w:val="28"/>
          <w:szCs w:val="28"/>
        </w:rPr>
        <w:t>для различных групп</w:t>
      </w:r>
      <w:proofErr w:type="gramEnd"/>
      <w:r w:rsidRPr="00BB14B2">
        <w:rPr>
          <w:sz w:val="28"/>
          <w:szCs w:val="28"/>
        </w:rPr>
        <w:t xml:space="preserve"> поступающих </w:t>
      </w:r>
      <w:r w:rsidR="003E7B88">
        <w:rPr>
          <w:sz w:val="28"/>
          <w:szCs w:val="28"/>
        </w:rPr>
        <w:br/>
      </w:r>
      <w:r w:rsidRPr="00BB14B2">
        <w:rPr>
          <w:sz w:val="28"/>
          <w:szCs w:val="28"/>
        </w:rPr>
        <w:t>(в том числе по мере формирования указанных групп из числа лиц, подавших необходимые документы).</w:t>
      </w:r>
    </w:p>
    <w:p w14:paraId="4B4A7B75" w14:textId="77777777" w:rsidR="008619E4" w:rsidRDefault="00441C7B" w:rsidP="008B65AD">
      <w:pPr>
        <w:numPr>
          <w:ilvl w:val="1"/>
          <w:numId w:val="8"/>
        </w:numPr>
        <w:tabs>
          <w:tab w:val="left" w:pos="1276"/>
        </w:tabs>
        <w:autoSpaceDE w:val="0"/>
        <w:autoSpaceDN w:val="0"/>
        <w:adjustRightInd w:val="0"/>
        <w:spacing w:line="340" w:lineRule="exact"/>
        <w:ind w:left="0" w:firstLine="709"/>
        <w:jc w:val="both"/>
        <w:rPr>
          <w:sz w:val="28"/>
          <w:szCs w:val="28"/>
        </w:rPr>
      </w:pPr>
      <w:r w:rsidRPr="007E5080">
        <w:rPr>
          <w:sz w:val="28"/>
          <w:szCs w:val="28"/>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r w:rsidR="008619E4" w:rsidRPr="00BB14B2">
        <w:rPr>
          <w:sz w:val="28"/>
          <w:szCs w:val="28"/>
        </w:rPr>
        <w:t xml:space="preserve"> </w:t>
      </w:r>
    </w:p>
    <w:p w14:paraId="036F237B" w14:textId="77777777" w:rsidR="008619E4" w:rsidRPr="006A6970" w:rsidRDefault="008619E4" w:rsidP="008B65AD">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 xml:space="preserve">Вступительные испытания, проводимые ГУУ самостоятельно, </w:t>
      </w:r>
      <w:r w:rsidRPr="006A6970">
        <w:rPr>
          <w:sz w:val="28"/>
          <w:szCs w:val="28"/>
        </w:rPr>
        <w:t>осуществляются на основе утвержденных программ вступительных испытаний.</w:t>
      </w:r>
    </w:p>
    <w:p w14:paraId="59B0CF58" w14:textId="77777777" w:rsidR="008619E4" w:rsidRPr="006A6970" w:rsidRDefault="00885268" w:rsidP="008B65AD">
      <w:pPr>
        <w:numPr>
          <w:ilvl w:val="1"/>
          <w:numId w:val="8"/>
        </w:numPr>
        <w:tabs>
          <w:tab w:val="left" w:pos="1276"/>
        </w:tabs>
        <w:autoSpaceDE w:val="0"/>
        <w:autoSpaceDN w:val="0"/>
        <w:adjustRightInd w:val="0"/>
        <w:spacing w:line="340" w:lineRule="exact"/>
        <w:ind w:left="0" w:firstLine="709"/>
        <w:jc w:val="both"/>
        <w:rPr>
          <w:sz w:val="28"/>
          <w:szCs w:val="28"/>
        </w:rPr>
      </w:pPr>
      <w:r w:rsidRPr="005C1C2C">
        <w:rPr>
          <w:sz w:val="28"/>
          <w:szCs w:val="28"/>
        </w:rPr>
        <w:t>При нарушении поступающим</w:t>
      </w:r>
      <w:r w:rsidR="00B92035">
        <w:rPr>
          <w:sz w:val="28"/>
          <w:szCs w:val="28"/>
        </w:rPr>
        <w:t xml:space="preserve"> Правил </w:t>
      </w:r>
      <w:r w:rsidRPr="005C1C2C">
        <w:rPr>
          <w:sz w:val="28"/>
          <w:szCs w:val="28"/>
        </w:rPr>
        <w:t xml:space="preserve">во время проведения вступительных испытаний </w:t>
      </w:r>
      <w:r w:rsidRPr="005C1C2C">
        <w:rPr>
          <w:sz w:val="28"/>
          <w:szCs w:val="28"/>
          <w:shd w:val="clear" w:color="auto" w:fill="FFFFFF"/>
        </w:rPr>
        <w:t xml:space="preserve">посредством электронной информационной системы ГУУ с использованием дистанционных технологий уполномоченные должностные лица ГУУ вправе прекратить вступительное испытание, о чем </w:t>
      </w:r>
      <w:r w:rsidRPr="005C1C2C">
        <w:rPr>
          <w:sz w:val="28"/>
          <w:szCs w:val="28"/>
        </w:rPr>
        <w:t>составляется акт о нарушении и о непрохождении поступающим вступительного испытания без уважительной причины, а при очном проведении вступительного испытания – также удаляют поступающего с места проведения вступительного испытания</w:t>
      </w:r>
      <w:r w:rsidR="000D10F3">
        <w:rPr>
          <w:sz w:val="28"/>
          <w:szCs w:val="28"/>
        </w:rPr>
        <w:t>.</w:t>
      </w:r>
    </w:p>
    <w:p w14:paraId="6F0F3C81" w14:textId="77777777" w:rsidR="008619E4" w:rsidRPr="006A6970" w:rsidRDefault="008619E4" w:rsidP="008B65AD">
      <w:pPr>
        <w:numPr>
          <w:ilvl w:val="1"/>
          <w:numId w:val="8"/>
        </w:numPr>
        <w:autoSpaceDE w:val="0"/>
        <w:autoSpaceDN w:val="0"/>
        <w:adjustRightInd w:val="0"/>
        <w:spacing w:line="340" w:lineRule="exact"/>
        <w:ind w:left="0" w:firstLine="709"/>
        <w:jc w:val="both"/>
        <w:rPr>
          <w:sz w:val="28"/>
          <w:szCs w:val="28"/>
        </w:rPr>
      </w:pPr>
      <w:r w:rsidRPr="006A6970">
        <w:rPr>
          <w:sz w:val="28"/>
          <w:szCs w:val="28"/>
        </w:rPr>
        <w:t xml:space="preserve">Поступающий однократно сдаёт каждое вступительное испытание. </w:t>
      </w:r>
    </w:p>
    <w:p w14:paraId="36912364" w14:textId="77777777" w:rsidR="008619E4" w:rsidRPr="00DA67F3" w:rsidRDefault="008619E4" w:rsidP="008B65AD">
      <w:pPr>
        <w:numPr>
          <w:ilvl w:val="1"/>
          <w:numId w:val="8"/>
        </w:numPr>
        <w:autoSpaceDE w:val="0"/>
        <w:autoSpaceDN w:val="0"/>
        <w:adjustRightInd w:val="0"/>
        <w:spacing w:line="340" w:lineRule="exact"/>
        <w:ind w:left="0" w:firstLine="709"/>
        <w:jc w:val="both"/>
        <w:rPr>
          <w:sz w:val="28"/>
          <w:szCs w:val="28"/>
        </w:rPr>
      </w:pPr>
      <w:r w:rsidRPr="006A6970">
        <w:rPr>
          <w:sz w:val="28"/>
          <w:szCs w:val="28"/>
        </w:rPr>
        <w:t xml:space="preserve">Во время проведения вступительных испытаний их участникам </w:t>
      </w:r>
      <w:r w:rsidR="003E7B88">
        <w:rPr>
          <w:sz w:val="28"/>
          <w:szCs w:val="28"/>
        </w:rPr>
        <w:br/>
      </w:r>
      <w:r w:rsidRPr="006A6970">
        <w:rPr>
          <w:sz w:val="28"/>
          <w:szCs w:val="28"/>
        </w:rPr>
        <w:t xml:space="preserve">и лицам, привлекаемым к их проведению, запрещается иметь при себе </w:t>
      </w:r>
      <w:r w:rsidR="003E7B88">
        <w:rPr>
          <w:sz w:val="28"/>
          <w:szCs w:val="28"/>
        </w:rPr>
        <w:br/>
      </w:r>
      <w:r w:rsidRPr="006A6970">
        <w:rPr>
          <w:sz w:val="28"/>
          <w:szCs w:val="28"/>
        </w:rPr>
        <w:t>и использовать средства связи</w:t>
      </w:r>
      <w:r w:rsidR="00B92035">
        <w:rPr>
          <w:sz w:val="28"/>
          <w:szCs w:val="28"/>
        </w:rPr>
        <w:t>, вспомогательные материалы, консультационную помощь третьих лиц</w:t>
      </w:r>
      <w:r w:rsidRPr="006A6970">
        <w:rPr>
          <w:sz w:val="28"/>
          <w:szCs w:val="28"/>
        </w:rPr>
        <w:t>.</w:t>
      </w:r>
      <w:r w:rsidR="00B92035">
        <w:rPr>
          <w:sz w:val="28"/>
          <w:szCs w:val="28"/>
        </w:rPr>
        <w:t xml:space="preserve"> Указанные лица также должны соблюдать правила поведения в общественных местах, не допускать конфликтных ситуаций.</w:t>
      </w:r>
      <w:r w:rsidRPr="006A6970">
        <w:rPr>
          <w:sz w:val="28"/>
          <w:szCs w:val="28"/>
        </w:rPr>
        <w:t xml:space="preserve"> </w:t>
      </w:r>
    </w:p>
    <w:p w14:paraId="790776FC" w14:textId="77777777" w:rsidR="00B37C7C" w:rsidRDefault="008619E4" w:rsidP="008B65AD">
      <w:pPr>
        <w:numPr>
          <w:ilvl w:val="1"/>
          <w:numId w:val="8"/>
        </w:numPr>
        <w:autoSpaceDE w:val="0"/>
        <w:autoSpaceDN w:val="0"/>
        <w:adjustRightInd w:val="0"/>
        <w:spacing w:line="340" w:lineRule="exact"/>
        <w:ind w:left="0" w:firstLine="709"/>
        <w:jc w:val="both"/>
        <w:rPr>
          <w:sz w:val="28"/>
          <w:szCs w:val="28"/>
        </w:rPr>
      </w:pPr>
      <w:r w:rsidRPr="00BB14B2">
        <w:rPr>
          <w:sz w:val="28"/>
          <w:szCs w:val="28"/>
        </w:rPr>
        <w:lastRenderedPageBreak/>
        <w:t xml:space="preserve">Результаты вступительного испытания объявляются </w:t>
      </w:r>
      <w:r w:rsidR="003E7B88">
        <w:rPr>
          <w:sz w:val="28"/>
          <w:szCs w:val="28"/>
        </w:rPr>
        <w:br/>
      </w:r>
      <w:r w:rsidRPr="00BB14B2">
        <w:rPr>
          <w:sz w:val="28"/>
          <w:szCs w:val="28"/>
        </w:rPr>
        <w:t>на официальном сайте ГУУ приёмной комиссии не позднее третьего рабочего дня после пров</w:t>
      </w:r>
      <w:r w:rsidR="000D10F3">
        <w:rPr>
          <w:sz w:val="28"/>
          <w:szCs w:val="28"/>
        </w:rPr>
        <w:t>едения вступительного испытания</w:t>
      </w:r>
      <w:r w:rsidR="00885268">
        <w:rPr>
          <w:sz w:val="28"/>
          <w:szCs w:val="28"/>
        </w:rPr>
        <w:t xml:space="preserve"> </w:t>
      </w:r>
      <w:r w:rsidR="00885268" w:rsidRPr="005C1C2C">
        <w:rPr>
          <w:sz w:val="28"/>
          <w:szCs w:val="28"/>
        </w:rPr>
        <w:t>(при проведении вступительного испытания в устной форме – в день его проведения)</w:t>
      </w:r>
      <w:r w:rsidR="000D10F3">
        <w:rPr>
          <w:sz w:val="28"/>
          <w:szCs w:val="28"/>
        </w:rPr>
        <w:t xml:space="preserve">. </w:t>
      </w:r>
    </w:p>
    <w:p w14:paraId="2E6CA293" w14:textId="77777777" w:rsidR="008619E4" w:rsidRDefault="008619E4" w:rsidP="008B65AD">
      <w:pPr>
        <w:autoSpaceDE w:val="0"/>
        <w:autoSpaceDN w:val="0"/>
        <w:adjustRightInd w:val="0"/>
        <w:spacing w:line="340" w:lineRule="exact"/>
        <w:ind w:firstLine="709"/>
        <w:jc w:val="both"/>
        <w:rPr>
          <w:sz w:val="28"/>
          <w:szCs w:val="28"/>
        </w:rPr>
      </w:pPr>
      <w:r w:rsidRPr="00BB14B2">
        <w:rPr>
          <w:sz w:val="28"/>
          <w:szCs w:val="28"/>
        </w:rPr>
        <w:t xml:space="preserve">После объявления результатов </w:t>
      </w:r>
      <w:r w:rsidR="00B37C7C">
        <w:rPr>
          <w:sz w:val="28"/>
          <w:szCs w:val="28"/>
        </w:rPr>
        <w:t xml:space="preserve">письменного </w:t>
      </w:r>
      <w:r w:rsidRPr="00BB14B2">
        <w:rPr>
          <w:sz w:val="28"/>
          <w:szCs w:val="28"/>
        </w:rPr>
        <w:t xml:space="preserve">вступительного испытания поступающий имеет право </w:t>
      </w:r>
      <w:r w:rsidR="00406FE9" w:rsidRPr="00BB14B2">
        <w:rPr>
          <w:sz w:val="28"/>
          <w:szCs w:val="28"/>
        </w:rPr>
        <w:t>в день объявления результатов вступительного испытания или в течение следующего рабочего дня</w:t>
      </w:r>
      <w:r w:rsidR="00406FE9">
        <w:rPr>
          <w:sz w:val="28"/>
          <w:szCs w:val="28"/>
        </w:rPr>
        <w:t xml:space="preserve"> </w:t>
      </w:r>
      <w:r w:rsidRPr="00BB14B2">
        <w:rPr>
          <w:sz w:val="28"/>
          <w:szCs w:val="28"/>
        </w:rPr>
        <w:t xml:space="preserve">ознакомиться </w:t>
      </w:r>
      <w:r w:rsidR="00406FE9">
        <w:rPr>
          <w:sz w:val="28"/>
          <w:szCs w:val="28"/>
        </w:rPr>
        <w:t>с результатами проверки и оценивания его работы, выполненной при прохождении вступительного испытания.</w:t>
      </w:r>
      <w:r w:rsidRPr="00BB14B2">
        <w:rPr>
          <w:sz w:val="28"/>
          <w:szCs w:val="28"/>
        </w:rPr>
        <w:t xml:space="preserve"> </w:t>
      </w:r>
    </w:p>
    <w:p w14:paraId="18A5B327" w14:textId="77777777" w:rsidR="00CC7BAF" w:rsidRDefault="008619E4" w:rsidP="008B65AD">
      <w:pPr>
        <w:numPr>
          <w:ilvl w:val="1"/>
          <w:numId w:val="8"/>
        </w:numPr>
        <w:autoSpaceDE w:val="0"/>
        <w:autoSpaceDN w:val="0"/>
        <w:adjustRightInd w:val="0"/>
        <w:spacing w:line="340" w:lineRule="exact"/>
        <w:ind w:left="0" w:firstLine="709"/>
        <w:jc w:val="both"/>
        <w:rPr>
          <w:sz w:val="28"/>
          <w:szCs w:val="28"/>
        </w:rPr>
      </w:pPr>
      <w:r w:rsidRPr="00BB14B2">
        <w:rPr>
          <w:sz w:val="28"/>
          <w:szCs w:val="28"/>
        </w:rPr>
        <w:t>Вступительные испытания, проводимые ГУУ самостоятельно, проходят в следующие сроки:</w:t>
      </w:r>
    </w:p>
    <w:p w14:paraId="27D6992A" w14:textId="77777777" w:rsidR="008B65AD" w:rsidRPr="003654E4" w:rsidRDefault="008B65AD" w:rsidP="008B65AD">
      <w:pPr>
        <w:autoSpaceDE w:val="0"/>
        <w:autoSpaceDN w:val="0"/>
        <w:adjustRightInd w:val="0"/>
        <w:spacing w:line="340" w:lineRule="exact"/>
        <w:ind w:left="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224"/>
        <w:gridCol w:w="3963"/>
      </w:tblGrid>
      <w:tr w:rsidR="004A35A1" w:rsidRPr="004A35A1" w14:paraId="78DD4276" w14:textId="77777777" w:rsidTr="003E7B88">
        <w:trPr>
          <w:trHeight w:val="355"/>
        </w:trPr>
        <w:tc>
          <w:tcPr>
            <w:tcW w:w="1446" w:type="dxa"/>
            <w:vMerge w:val="restart"/>
            <w:shd w:val="clear" w:color="auto" w:fill="auto"/>
            <w:vAlign w:val="center"/>
          </w:tcPr>
          <w:p w14:paraId="6EBEAA5C" w14:textId="77777777" w:rsidR="008619E4" w:rsidRPr="00A13784" w:rsidRDefault="008619E4" w:rsidP="00A13784">
            <w:pPr>
              <w:autoSpaceDE w:val="0"/>
              <w:autoSpaceDN w:val="0"/>
              <w:adjustRightInd w:val="0"/>
              <w:jc w:val="center"/>
              <w:rPr>
                <w:sz w:val="26"/>
                <w:szCs w:val="26"/>
              </w:rPr>
            </w:pPr>
            <w:bookmarkStart w:id="2" w:name="_Hlk526183838"/>
            <w:r w:rsidRPr="00A13784">
              <w:rPr>
                <w:sz w:val="26"/>
                <w:szCs w:val="26"/>
              </w:rPr>
              <w:t>Форма обучения</w:t>
            </w:r>
          </w:p>
        </w:tc>
        <w:tc>
          <w:tcPr>
            <w:tcW w:w="8187" w:type="dxa"/>
            <w:gridSpan w:val="2"/>
            <w:shd w:val="clear" w:color="auto" w:fill="auto"/>
            <w:vAlign w:val="center"/>
          </w:tcPr>
          <w:p w14:paraId="239A7DEA" w14:textId="77777777" w:rsidR="008619E4" w:rsidRPr="00A13784" w:rsidRDefault="008619E4" w:rsidP="00A13784">
            <w:pPr>
              <w:autoSpaceDE w:val="0"/>
              <w:autoSpaceDN w:val="0"/>
              <w:adjustRightInd w:val="0"/>
              <w:jc w:val="center"/>
              <w:rPr>
                <w:sz w:val="26"/>
                <w:szCs w:val="26"/>
              </w:rPr>
            </w:pPr>
            <w:r w:rsidRPr="00A13784">
              <w:rPr>
                <w:sz w:val="26"/>
                <w:szCs w:val="26"/>
              </w:rPr>
              <w:t>Срок проведения</w:t>
            </w:r>
          </w:p>
        </w:tc>
      </w:tr>
      <w:tr w:rsidR="004A35A1" w:rsidRPr="004A35A1" w14:paraId="4C45AEC0" w14:textId="77777777" w:rsidTr="00A13784">
        <w:trPr>
          <w:trHeight w:val="619"/>
        </w:trPr>
        <w:tc>
          <w:tcPr>
            <w:tcW w:w="1446" w:type="dxa"/>
            <w:vMerge/>
            <w:shd w:val="clear" w:color="auto" w:fill="auto"/>
            <w:vAlign w:val="center"/>
          </w:tcPr>
          <w:p w14:paraId="5B4B9B82" w14:textId="77777777" w:rsidR="008619E4" w:rsidRPr="00A13784" w:rsidRDefault="008619E4" w:rsidP="00A13784">
            <w:pPr>
              <w:autoSpaceDE w:val="0"/>
              <w:autoSpaceDN w:val="0"/>
              <w:adjustRightInd w:val="0"/>
              <w:jc w:val="center"/>
              <w:rPr>
                <w:sz w:val="26"/>
                <w:szCs w:val="26"/>
              </w:rPr>
            </w:pPr>
          </w:p>
        </w:tc>
        <w:tc>
          <w:tcPr>
            <w:tcW w:w="4224" w:type="dxa"/>
            <w:shd w:val="clear" w:color="auto" w:fill="auto"/>
            <w:vAlign w:val="center"/>
          </w:tcPr>
          <w:p w14:paraId="7E99A0C4" w14:textId="77777777" w:rsidR="00871942" w:rsidRPr="00A13784" w:rsidRDefault="00871942" w:rsidP="00A13784">
            <w:pPr>
              <w:autoSpaceDE w:val="0"/>
              <w:autoSpaceDN w:val="0"/>
              <w:adjustRightInd w:val="0"/>
              <w:jc w:val="center"/>
              <w:rPr>
                <w:sz w:val="26"/>
                <w:szCs w:val="26"/>
              </w:rPr>
            </w:pPr>
            <w:r w:rsidRPr="00A13784">
              <w:rPr>
                <w:sz w:val="26"/>
                <w:szCs w:val="26"/>
              </w:rPr>
              <w:t>Места в рамках</w:t>
            </w:r>
          </w:p>
          <w:p w14:paraId="66B97789" w14:textId="77777777" w:rsidR="008619E4" w:rsidRPr="00A13784" w:rsidRDefault="00871942" w:rsidP="00A13784">
            <w:pPr>
              <w:autoSpaceDE w:val="0"/>
              <w:autoSpaceDN w:val="0"/>
              <w:adjustRightInd w:val="0"/>
              <w:jc w:val="center"/>
              <w:rPr>
                <w:sz w:val="26"/>
                <w:szCs w:val="26"/>
              </w:rPr>
            </w:pPr>
            <w:r w:rsidRPr="00A13784">
              <w:rPr>
                <w:sz w:val="26"/>
                <w:szCs w:val="26"/>
              </w:rPr>
              <w:t>контрольных цифр</w:t>
            </w:r>
          </w:p>
        </w:tc>
        <w:tc>
          <w:tcPr>
            <w:tcW w:w="3963" w:type="dxa"/>
            <w:shd w:val="clear" w:color="auto" w:fill="auto"/>
            <w:vAlign w:val="center"/>
          </w:tcPr>
          <w:p w14:paraId="742BB82E" w14:textId="77777777" w:rsidR="008619E4" w:rsidRPr="00A13784" w:rsidRDefault="008619E4" w:rsidP="00A13784">
            <w:pPr>
              <w:autoSpaceDE w:val="0"/>
              <w:autoSpaceDN w:val="0"/>
              <w:adjustRightInd w:val="0"/>
              <w:jc w:val="center"/>
              <w:rPr>
                <w:sz w:val="26"/>
                <w:szCs w:val="26"/>
              </w:rPr>
            </w:pPr>
            <w:r w:rsidRPr="00A13784">
              <w:rPr>
                <w:sz w:val="26"/>
                <w:szCs w:val="26"/>
              </w:rPr>
              <w:t>Договорные места</w:t>
            </w:r>
          </w:p>
        </w:tc>
      </w:tr>
      <w:tr w:rsidR="004A35A1" w:rsidRPr="004A35A1" w14:paraId="182D43B8" w14:textId="77777777" w:rsidTr="00A13784">
        <w:tc>
          <w:tcPr>
            <w:tcW w:w="1446" w:type="dxa"/>
            <w:shd w:val="clear" w:color="auto" w:fill="auto"/>
            <w:vAlign w:val="center"/>
          </w:tcPr>
          <w:p w14:paraId="284DE746" w14:textId="77777777" w:rsidR="008619E4" w:rsidRPr="00A13784" w:rsidRDefault="008619E4" w:rsidP="00A13784">
            <w:pPr>
              <w:autoSpaceDE w:val="0"/>
              <w:autoSpaceDN w:val="0"/>
              <w:adjustRightInd w:val="0"/>
              <w:jc w:val="center"/>
              <w:rPr>
                <w:sz w:val="26"/>
                <w:szCs w:val="26"/>
              </w:rPr>
            </w:pPr>
            <w:r w:rsidRPr="00A13784">
              <w:rPr>
                <w:sz w:val="26"/>
                <w:szCs w:val="26"/>
              </w:rPr>
              <w:t>Очная</w:t>
            </w:r>
          </w:p>
        </w:tc>
        <w:tc>
          <w:tcPr>
            <w:tcW w:w="4224" w:type="dxa"/>
            <w:shd w:val="clear" w:color="auto" w:fill="auto"/>
          </w:tcPr>
          <w:p w14:paraId="4FAE3501" w14:textId="77777777" w:rsidR="00F1205A" w:rsidRPr="00A13784" w:rsidRDefault="00EC4E9C" w:rsidP="00A13784">
            <w:pPr>
              <w:autoSpaceDE w:val="0"/>
              <w:autoSpaceDN w:val="0"/>
              <w:adjustRightInd w:val="0"/>
              <w:jc w:val="both"/>
              <w:rPr>
                <w:sz w:val="26"/>
                <w:szCs w:val="26"/>
              </w:rPr>
            </w:pPr>
            <w:r w:rsidRPr="00A13784">
              <w:rPr>
                <w:sz w:val="26"/>
                <w:szCs w:val="26"/>
              </w:rPr>
              <w:t xml:space="preserve">26 июля </w:t>
            </w:r>
            <w:r w:rsidR="00BC5901" w:rsidRPr="00A13784">
              <w:rPr>
                <w:sz w:val="26"/>
                <w:szCs w:val="26"/>
              </w:rPr>
              <w:t xml:space="preserve">2023 </w:t>
            </w:r>
            <w:r w:rsidR="00885268" w:rsidRPr="00A13784">
              <w:rPr>
                <w:sz w:val="26"/>
                <w:szCs w:val="26"/>
              </w:rPr>
              <w:t>г.</w:t>
            </w:r>
            <w:r w:rsidR="008619E4" w:rsidRPr="00A13784">
              <w:rPr>
                <w:sz w:val="26"/>
                <w:szCs w:val="26"/>
              </w:rPr>
              <w:t xml:space="preserve"> – </w:t>
            </w:r>
          </w:p>
          <w:p w14:paraId="693459A0" w14:textId="77777777" w:rsidR="008619E4" w:rsidRPr="00A13784" w:rsidRDefault="00BC5901" w:rsidP="00A13784">
            <w:pPr>
              <w:autoSpaceDE w:val="0"/>
              <w:autoSpaceDN w:val="0"/>
              <w:adjustRightInd w:val="0"/>
              <w:jc w:val="both"/>
              <w:rPr>
                <w:sz w:val="26"/>
                <w:szCs w:val="26"/>
              </w:rPr>
            </w:pPr>
            <w:r w:rsidRPr="00A13784">
              <w:rPr>
                <w:sz w:val="26"/>
                <w:szCs w:val="26"/>
              </w:rPr>
              <w:t>1</w:t>
            </w:r>
            <w:r w:rsidR="005C6B14" w:rsidRPr="00A13784">
              <w:rPr>
                <w:sz w:val="26"/>
                <w:szCs w:val="26"/>
              </w:rPr>
              <w:t>3</w:t>
            </w:r>
            <w:r w:rsidRPr="00A13784">
              <w:rPr>
                <w:sz w:val="26"/>
                <w:szCs w:val="26"/>
              </w:rPr>
              <w:t xml:space="preserve"> </w:t>
            </w:r>
            <w:r w:rsidR="004A35A1" w:rsidRPr="00A13784">
              <w:rPr>
                <w:sz w:val="26"/>
                <w:szCs w:val="26"/>
              </w:rPr>
              <w:t>августа</w:t>
            </w:r>
            <w:r w:rsidR="008619E4" w:rsidRPr="00A13784">
              <w:rPr>
                <w:sz w:val="26"/>
                <w:szCs w:val="26"/>
              </w:rPr>
              <w:t xml:space="preserve"> </w:t>
            </w:r>
            <w:r w:rsidRPr="00A13784">
              <w:rPr>
                <w:sz w:val="26"/>
                <w:szCs w:val="26"/>
              </w:rPr>
              <w:t xml:space="preserve">2023 </w:t>
            </w:r>
            <w:r w:rsidR="008619E4" w:rsidRPr="00A13784">
              <w:rPr>
                <w:sz w:val="26"/>
                <w:szCs w:val="26"/>
              </w:rPr>
              <w:t xml:space="preserve">г. </w:t>
            </w:r>
          </w:p>
        </w:tc>
        <w:tc>
          <w:tcPr>
            <w:tcW w:w="3963" w:type="dxa"/>
            <w:shd w:val="clear" w:color="auto" w:fill="auto"/>
          </w:tcPr>
          <w:p w14:paraId="185F4F68" w14:textId="77777777" w:rsidR="00F1205A" w:rsidRPr="00A13784" w:rsidRDefault="00820A67" w:rsidP="00A13784">
            <w:pPr>
              <w:autoSpaceDE w:val="0"/>
              <w:autoSpaceDN w:val="0"/>
              <w:adjustRightInd w:val="0"/>
              <w:jc w:val="both"/>
              <w:rPr>
                <w:sz w:val="26"/>
                <w:szCs w:val="26"/>
              </w:rPr>
            </w:pPr>
            <w:r w:rsidRPr="00A13784">
              <w:rPr>
                <w:sz w:val="26"/>
                <w:szCs w:val="26"/>
              </w:rPr>
              <w:t xml:space="preserve">26 июля </w:t>
            </w:r>
            <w:r w:rsidR="00BC5901" w:rsidRPr="00A13784">
              <w:rPr>
                <w:sz w:val="26"/>
                <w:szCs w:val="26"/>
              </w:rPr>
              <w:t xml:space="preserve">2023 </w:t>
            </w:r>
            <w:r w:rsidR="00885268" w:rsidRPr="00A13784">
              <w:rPr>
                <w:sz w:val="26"/>
                <w:szCs w:val="26"/>
              </w:rPr>
              <w:t xml:space="preserve">г. </w:t>
            </w:r>
            <w:r w:rsidR="008619E4" w:rsidRPr="00A13784">
              <w:rPr>
                <w:sz w:val="26"/>
                <w:szCs w:val="26"/>
              </w:rPr>
              <w:t xml:space="preserve">– </w:t>
            </w:r>
          </w:p>
          <w:p w14:paraId="1B75FB10" w14:textId="77777777" w:rsidR="008619E4" w:rsidRPr="00A13784" w:rsidRDefault="00EC4E9C" w:rsidP="00A13784">
            <w:pPr>
              <w:autoSpaceDE w:val="0"/>
              <w:autoSpaceDN w:val="0"/>
              <w:adjustRightInd w:val="0"/>
              <w:jc w:val="both"/>
              <w:rPr>
                <w:sz w:val="26"/>
                <w:szCs w:val="26"/>
              </w:rPr>
            </w:pPr>
            <w:r w:rsidRPr="00A13784">
              <w:rPr>
                <w:sz w:val="26"/>
                <w:szCs w:val="26"/>
              </w:rPr>
              <w:t xml:space="preserve">27 </w:t>
            </w:r>
            <w:r w:rsidR="008619E4" w:rsidRPr="00A13784">
              <w:rPr>
                <w:sz w:val="26"/>
                <w:szCs w:val="26"/>
              </w:rPr>
              <w:t xml:space="preserve">августа </w:t>
            </w:r>
            <w:r w:rsidR="00BC5901" w:rsidRPr="00A13784">
              <w:rPr>
                <w:sz w:val="26"/>
                <w:szCs w:val="26"/>
              </w:rPr>
              <w:t xml:space="preserve">2023 </w:t>
            </w:r>
            <w:r w:rsidR="008619E4" w:rsidRPr="00A13784">
              <w:rPr>
                <w:sz w:val="26"/>
                <w:szCs w:val="26"/>
              </w:rPr>
              <w:t>г.</w:t>
            </w:r>
          </w:p>
        </w:tc>
      </w:tr>
      <w:tr w:rsidR="004A35A1" w:rsidRPr="004A35A1" w14:paraId="2DB6868C" w14:textId="77777777" w:rsidTr="00A13784">
        <w:tc>
          <w:tcPr>
            <w:tcW w:w="1446" w:type="dxa"/>
            <w:shd w:val="clear" w:color="auto" w:fill="auto"/>
            <w:vAlign w:val="center"/>
          </w:tcPr>
          <w:p w14:paraId="1B8BB872" w14:textId="77777777" w:rsidR="008619E4" w:rsidRPr="00A13784" w:rsidRDefault="008619E4" w:rsidP="00A13784">
            <w:pPr>
              <w:autoSpaceDE w:val="0"/>
              <w:autoSpaceDN w:val="0"/>
              <w:adjustRightInd w:val="0"/>
              <w:jc w:val="center"/>
              <w:rPr>
                <w:sz w:val="26"/>
                <w:szCs w:val="26"/>
              </w:rPr>
            </w:pPr>
            <w:r w:rsidRPr="00A13784">
              <w:rPr>
                <w:sz w:val="26"/>
                <w:szCs w:val="26"/>
              </w:rPr>
              <w:t>Заочная</w:t>
            </w:r>
          </w:p>
        </w:tc>
        <w:tc>
          <w:tcPr>
            <w:tcW w:w="4224" w:type="dxa"/>
            <w:shd w:val="clear" w:color="auto" w:fill="auto"/>
          </w:tcPr>
          <w:p w14:paraId="5A2FB5A5" w14:textId="77777777" w:rsidR="008619E4" w:rsidRPr="00A13784" w:rsidRDefault="008619E4" w:rsidP="00A13784">
            <w:pPr>
              <w:autoSpaceDE w:val="0"/>
              <w:autoSpaceDN w:val="0"/>
              <w:adjustRightInd w:val="0"/>
              <w:rPr>
                <w:sz w:val="26"/>
                <w:szCs w:val="26"/>
              </w:rPr>
            </w:pPr>
          </w:p>
        </w:tc>
        <w:tc>
          <w:tcPr>
            <w:tcW w:w="3963" w:type="dxa"/>
            <w:shd w:val="clear" w:color="auto" w:fill="auto"/>
          </w:tcPr>
          <w:p w14:paraId="735858AD" w14:textId="77777777" w:rsidR="008619E4" w:rsidRPr="00A13784" w:rsidRDefault="008619E4" w:rsidP="00A13784">
            <w:pPr>
              <w:autoSpaceDE w:val="0"/>
              <w:autoSpaceDN w:val="0"/>
              <w:adjustRightInd w:val="0"/>
              <w:jc w:val="both"/>
              <w:rPr>
                <w:sz w:val="26"/>
                <w:szCs w:val="26"/>
              </w:rPr>
            </w:pPr>
            <w:r w:rsidRPr="00A13784">
              <w:rPr>
                <w:sz w:val="26"/>
                <w:szCs w:val="26"/>
              </w:rPr>
              <w:t>Первый набор:</w:t>
            </w:r>
          </w:p>
          <w:p w14:paraId="1F4EC79B" w14:textId="77777777" w:rsidR="00F1205A" w:rsidRPr="00A13784" w:rsidRDefault="00BD39B3" w:rsidP="00A13784">
            <w:pPr>
              <w:autoSpaceDE w:val="0"/>
              <w:autoSpaceDN w:val="0"/>
              <w:adjustRightInd w:val="0"/>
              <w:jc w:val="both"/>
              <w:rPr>
                <w:sz w:val="26"/>
                <w:szCs w:val="26"/>
              </w:rPr>
            </w:pPr>
            <w:r w:rsidRPr="00A13784">
              <w:rPr>
                <w:sz w:val="26"/>
                <w:szCs w:val="26"/>
              </w:rPr>
              <w:t xml:space="preserve">26 июля </w:t>
            </w:r>
            <w:r w:rsidR="00BC5901" w:rsidRPr="00A13784">
              <w:rPr>
                <w:sz w:val="26"/>
                <w:szCs w:val="26"/>
              </w:rPr>
              <w:t xml:space="preserve">2023 </w:t>
            </w:r>
            <w:r w:rsidR="00885268" w:rsidRPr="00A13784">
              <w:rPr>
                <w:sz w:val="26"/>
                <w:szCs w:val="26"/>
              </w:rPr>
              <w:t>г.</w:t>
            </w:r>
            <w:r w:rsidR="004A35A1" w:rsidRPr="00A13784">
              <w:rPr>
                <w:sz w:val="26"/>
                <w:szCs w:val="26"/>
              </w:rPr>
              <w:t xml:space="preserve"> – </w:t>
            </w:r>
          </w:p>
          <w:p w14:paraId="2C4C485F" w14:textId="77777777" w:rsidR="004A35A1" w:rsidRPr="00A13784" w:rsidRDefault="00EC4E9C" w:rsidP="00A13784">
            <w:pPr>
              <w:autoSpaceDE w:val="0"/>
              <w:autoSpaceDN w:val="0"/>
              <w:adjustRightInd w:val="0"/>
              <w:jc w:val="both"/>
              <w:rPr>
                <w:sz w:val="26"/>
                <w:szCs w:val="26"/>
              </w:rPr>
            </w:pPr>
            <w:r w:rsidRPr="00A13784">
              <w:rPr>
                <w:sz w:val="26"/>
                <w:szCs w:val="26"/>
              </w:rPr>
              <w:t xml:space="preserve">27 </w:t>
            </w:r>
            <w:r w:rsidR="004A35A1" w:rsidRPr="00A13784">
              <w:rPr>
                <w:sz w:val="26"/>
                <w:szCs w:val="26"/>
              </w:rPr>
              <w:t xml:space="preserve">августа </w:t>
            </w:r>
            <w:r w:rsidR="00BC5901" w:rsidRPr="00A13784">
              <w:rPr>
                <w:sz w:val="26"/>
                <w:szCs w:val="26"/>
              </w:rPr>
              <w:t xml:space="preserve">2023 </w:t>
            </w:r>
            <w:r w:rsidR="004A35A1" w:rsidRPr="00A13784">
              <w:rPr>
                <w:sz w:val="26"/>
                <w:szCs w:val="26"/>
              </w:rPr>
              <w:t>г.</w:t>
            </w:r>
          </w:p>
          <w:p w14:paraId="05812DCC" w14:textId="77777777" w:rsidR="008619E4" w:rsidRPr="00A13784" w:rsidRDefault="008619E4" w:rsidP="00A13784">
            <w:pPr>
              <w:autoSpaceDE w:val="0"/>
              <w:autoSpaceDN w:val="0"/>
              <w:adjustRightInd w:val="0"/>
              <w:jc w:val="both"/>
              <w:rPr>
                <w:sz w:val="26"/>
                <w:szCs w:val="26"/>
              </w:rPr>
            </w:pPr>
            <w:r w:rsidRPr="00A13784">
              <w:rPr>
                <w:sz w:val="26"/>
                <w:szCs w:val="26"/>
              </w:rPr>
              <w:t>Второй набор:</w:t>
            </w:r>
          </w:p>
          <w:p w14:paraId="47C690F3" w14:textId="77777777" w:rsidR="00F1205A" w:rsidRPr="00A13784" w:rsidRDefault="00EC4E9C" w:rsidP="00A13784">
            <w:pPr>
              <w:autoSpaceDE w:val="0"/>
              <w:autoSpaceDN w:val="0"/>
              <w:adjustRightInd w:val="0"/>
              <w:jc w:val="both"/>
              <w:rPr>
                <w:sz w:val="26"/>
                <w:szCs w:val="26"/>
              </w:rPr>
            </w:pPr>
            <w:r w:rsidRPr="00A13784">
              <w:rPr>
                <w:sz w:val="26"/>
                <w:szCs w:val="26"/>
              </w:rPr>
              <w:t xml:space="preserve">25 </w:t>
            </w:r>
            <w:r w:rsidR="008619E4" w:rsidRPr="00A13784">
              <w:rPr>
                <w:sz w:val="26"/>
                <w:szCs w:val="26"/>
              </w:rPr>
              <w:t>сентября</w:t>
            </w:r>
            <w:r w:rsidR="00885268" w:rsidRPr="00A13784">
              <w:rPr>
                <w:sz w:val="26"/>
                <w:szCs w:val="26"/>
              </w:rPr>
              <w:t xml:space="preserve"> </w:t>
            </w:r>
            <w:r w:rsidR="00BC5901" w:rsidRPr="00A13784">
              <w:rPr>
                <w:sz w:val="26"/>
                <w:szCs w:val="26"/>
              </w:rPr>
              <w:t xml:space="preserve">2023 </w:t>
            </w:r>
            <w:r w:rsidR="00885268" w:rsidRPr="00A13784">
              <w:rPr>
                <w:sz w:val="26"/>
                <w:szCs w:val="26"/>
              </w:rPr>
              <w:t>г.</w:t>
            </w:r>
            <w:r w:rsidR="008619E4" w:rsidRPr="00A13784">
              <w:rPr>
                <w:sz w:val="26"/>
                <w:szCs w:val="26"/>
              </w:rPr>
              <w:t xml:space="preserve"> – </w:t>
            </w:r>
          </w:p>
          <w:p w14:paraId="27B389B4" w14:textId="77777777" w:rsidR="008619E4" w:rsidRPr="00A13784" w:rsidRDefault="008619E4" w:rsidP="00A13784">
            <w:pPr>
              <w:autoSpaceDE w:val="0"/>
              <w:autoSpaceDN w:val="0"/>
              <w:adjustRightInd w:val="0"/>
              <w:jc w:val="both"/>
              <w:rPr>
                <w:sz w:val="26"/>
                <w:szCs w:val="26"/>
              </w:rPr>
            </w:pPr>
            <w:r w:rsidRPr="00A13784">
              <w:rPr>
                <w:sz w:val="26"/>
                <w:szCs w:val="26"/>
              </w:rPr>
              <w:t xml:space="preserve">07 октября </w:t>
            </w:r>
            <w:r w:rsidR="00BC5901" w:rsidRPr="00A13784">
              <w:rPr>
                <w:sz w:val="26"/>
                <w:szCs w:val="26"/>
              </w:rPr>
              <w:t xml:space="preserve">2023 </w:t>
            </w:r>
            <w:r w:rsidRPr="00A13784">
              <w:rPr>
                <w:sz w:val="26"/>
                <w:szCs w:val="26"/>
              </w:rPr>
              <w:t xml:space="preserve">г. </w:t>
            </w:r>
          </w:p>
        </w:tc>
      </w:tr>
      <w:bookmarkEnd w:id="2"/>
    </w:tbl>
    <w:p w14:paraId="4E547FA0" w14:textId="77777777" w:rsidR="003E7B88" w:rsidRPr="00A13784" w:rsidRDefault="003E7B88" w:rsidP="00A13784">
      <w:pPr>
        <w:pStyle w:val="af7"/>
        <w:tabs>
          <w:tab w:val="left" w:pos="1134"/>
        </w:tabs>
        <w:ind w:left="568"/>
        <w:contextualSpacing/>
        <w:jc w:val="both"/>
        <w:rPr>
          <w:sz w:val="28"/>
          <w:szCs w:val="28"/>
        </w:rPr>
      </w:pPr>
    </w:p>
    <w:p w14:paraId="1AB10401" w14:textId="77777777" w:rsidR="00406FE9" w:rsidRPr="00406FE9" w:rsidRDefault="008619E4" w:rsidP="00F96A45">
      <w:pPr>
        <w:pStyle w:val="af7"/>
        <w:numPr>
          <w:ilvl w:val="1"/>
          <w:numId w:val="8"/>
        </w:numPr>
        <w:tabs>
          <w:tab w:val="left" w:pos="1134"/>
        </w:tabs>
        <w:spacing w:line="360" w:lineRule="exact"/>
        <w:ind w:left="0" w:firstLine="709"/>
        <w:contextualSpacing/>
        <w:jc w:val="both"/>
        <w:rPr>
          <w:sz w:val="28"/>
          <w:szCs w:val="28"/>
        </w:rPr>
      </w:pPr>
      <w:r w:rsidRPr="00406FE9">
        <w:rPr>
          <w:sz w:val="28"/>
          <w:szCs w:val="28"/>
        </w:rPr>
        <w:t xml:space="preserve">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 </w:t>
      </w:r>
    </w:p>
    <w:p w14:paraId="13F35CE7" w14:textId="77777777" w:rsidR="008619E4" w:rsidRPr="00406FE9" w:rsidRDefault="008619E4" w:rsidP="00F96A45">
      <w:pPr>
        <w:spacing w:line="360" w:lineRule="exact"/>
        <w:ind w:firstLine="709"/>
        <w:contextualSpacing/>
        <w:jc w:val="both"/>
        <w:rPr>
          <w:sz w:val="28"/>
          <w:szCs w:val="28"/>
        </w:rPr>
      </w:pPr>
      <w:r w:rsidRPr="00406FE9">
        <w:rPr>
          <w:sz w:val="28"/>
          <w:szCs w:val="28"/>
        </w:rPr>
        <w:t>Решение о допуске поступающего к пропущенному по такой причине вступительному испытанию принимает ответственный секретарь приёмной комиссии. В резервный день допускается сдача не более одного вступительного испытания.</w:t>
      </w:r>
    </w:p>
    <w:p w14:paraId="7A3FC8C8" w14:textId="77777777" w:rsidR="008619E4" w:rsidRDefault="008619E4" w:rsidP="00F96A45">
      <w:pPr>
        <w:autoSpaceDE w:val="0"/>
        <w:autoSpaceDN w:val="0"/>
        <w:adjustRightInd w:val="0"/>
        <w:spacing w:line="360" w:lineRule="exact"/>
        <w:ind w:firstLine="709"/>
        <w:jc w:val="both"/>
        <w:rPr>
          <w:sz w:val="28"/>
          <w:szCs w:val="28"/>
        </w:rPr>
      </w:pPr>
      <w:r>
        <w:rPr>
          <w:sz w:val="28"/>
          <w:szCs w:val="28"/>
        </w:rPr>
        <w:t>5.1</w:t>
      </w:r>
      <w:r w:rsidR="00A13784">
        <w:rPr>
          <w:sz w:val="28"/>
          <w:szCs w:val="28"/>
        </w:rPr>
        <w:t>5</w:t>
      </w:r>
      <w:r>
        <w:rPr>
          <w:sz w:val="28"/>
          <w:szCs w:val="28"/>
        </w:rPr>
        <w:t>.</w:t>
      </w:r>
      <w:r w:rsidR="00A13784">
        <w:rPr>
          <w:sz w:val="28"/>
          <w:szCs w:val="28"/>
        </w:rPr>
        <w:t> </w:t>
      </w:r>
      <w:r w:rsidRPr="00BB14B2">
        <w:rPr>
          <w:sz w:val="28"/>
          <w:szCs w:val="28"/>
        </w:rPr>
        <w:t xml:space="preserve">Поступающие, </w:t>
      </w:r>
      <w:r w:rsidRPr="00BB14B2">
        <w:rPr>
          <w:rFonts w:cs="Arial"/>
          <w:sz w:val="28"/>
          <w:szCs w:val="28"/>
        </w:rPr>
        <w:t xml:space="preserve">не подключившиеся  к </w:t>
      </w:r>
      <w:r w:rsidR="00885268">
        <w:rPr>
          <w:rFonts w:cs="Arial"/>
          <w:sz w:val="28"/>
          <w:szCs w:val="28"/>
        </w:rPr>
        <w:t>электронной</w:t>
      </w:r>
      <w:r w:rsidR="00885268" w:rsidRPr="00BB14B2">
        <w:rPr>
          <w:rFonts w:cs="Arial"/>
          <w:sz w:val="28"/>
          <w:szCs w:val="28"/>
        </w:rPr>
        <w:t xml:space="preserve"> </w:t>
      </w:r>
      <w:r w:rsidRPr="00BB14B2">
        <w:rPr>
          <w:rFonts w:cs="Arial"/>
          <w:sz w:val="28"/>
          <w:szCs w:val="28"/>
        </w:rPr>
        <w:t xml:space="preserve">информационной системе ГУУ </w:t>
      </w:r>
      <w:r w:rsidRPr="00BB14B2">
        <w:rPr>
          <w:sz w:val="28"/>
          <w:szCs w:val="28"/>
        </w:rPr>
        <w:t>без уважительной причины в назначенное по расписанию время, при проведении вступительного испытания посредством электронной информационной системы ГУУ с использованием дистанционных технологий, получившие на вступительном испытании оценку ниже установленного ГУУ минимального количества баллов, подтверждающего его успешное прохождение, а также забравшие документы после начала вступительных испытаний, к дальнейшим вступительным испытаниям не допускаются, выбывают из конкурса по соответствующим направлениям подготовки.</w:t>
      </w:r>
    </w:p>
    <w:p w14:paraId="7C0689B4" w14:textId="77777777" w:rsidR="008619E4" w:rsidRPr="00A13784" w:rsidRDefault="00A13784" w:rsidP="00A13784">
      <w:pPr>
        <w:numPr>
          <w:ilvl w:val="0"/>
          <w:numId w:val="8"/>
        </w:numPr>
        <w:autoSpaceDE w:val="0"/>
        <w:autoSpaceDN w:val="0"/>
        <w:adjustRightInd w:val="0"/>
        <w:ind w:left="0" w:hanging="284"/>
        <w:jc w:val="center"/>
        <w:outlineLvl w:val="1"/>
        <w:rPr>
          <w:b/>
          <w:caps/>
          <w:sz w:val="28"/>
          <w:szCs w:val="28"/>
        </w:rPr>
      </w:pPr>
      <w:r w:rsidRPr="00A13784">
        <w:rPr>
          <w:b/>
          <w:sz w:val="28"/>
          <w:szCs w:val="28"/>
        </w:rPr>
        <w:lastRenderedPageBreak/>
        <w:t xml:space="preserve">Особенности проведения вступительных испытаний для лиц </w:t>
      </w:r>
      <w:r>
        <w:rPr>
          <w:b/>
          <w:sz w:val="28"/>
          <w:szCs w:val="28"/>
        </w:rPr>
        <w:br/>
      </w:r>
      <w:r w:rsidRPr="00A13784">
        <w:rPr>
          <w:b/>
          <w:sz w:val="28"/>
          <w:szCs w:val="28"/>
        </w:rPr>
        <w:t>с ограниченными возможностями здоровья и инвалидов</w:t>
      </w:r>
    </w:p>
    <w:p w14:paraId="21DDB1B5" w14:textId="77777777" w:rsidR="008619E4" w:rsidRPr="00BB14B2" w:rsidRDefault="008619E4" w:rsidP="00A13784">
      <w:pPr>
        <w:autoSpaceDE w:val="0"/>
        <w:autoSpaceDN w:val="0"/>
        <w:adjustRightInd w:val="0"/>
        <w:ind w:firstLine="709"/>
        <w:jc w:val="center"/>
        <w:rPr>
          <w:b/>
          <w:caps/>
          <w:sz w:val="28"/>
          <w:szCs w:val="28"/>
        </w:rPr>
      </w:pPr>
    </w:p>
    <w:p w14:paraId="50F73535" w14:textId="77777777" w:rsidR="008619E4" w:rsidRDefault="008619E4" w:rsidP="00A13784">
      <w:pPr>
        <w:numPr>
          <w:ilvl w:val="1"/>
          <w:numId w:val="8"/>
        </w:numPr>
        <w:tabs>
          <w:tab w:val="left" w:pos="1276"/>
        </w:tabs>
        <w:autoSpaceDE w:val="0"/>
        <w:autoSpaceDN w:val="0"/>
        <w:adjustRightInd w:val="0"/>
        <w:spacing w:line="340" w:lineRule="exact"/>
        <w:ind w:left="0" w:firstLine="709"/>
        <w:jc w:val="both"/>
        <w:rPr>
          <w:sz w:val="28"/>
          <w:szCs w:val="28"/>
        </w:rPr>
      </w:pPr>
      <w:r w:rsidRPr="00BB14B2">
        <w:rPr>
          <w:sz w:val="28"/>
          <w:szCs w:val="28"/>
        </w:rPr>
        <w:t xml:space="preserve">ГУУ обеспечивает проведение вступительных испытаний </w:t>
      </w:r>
      <w:r w:rsidR="000F577E">
        <w:rPr>
          <w:sz w:val="28"/>
          <w:szCs w:val="28"/>
        </w:rPr>
        <w:br/>
      </w:r>
      <w:r w:rsidRPr="00BB14B2">
        <w:rPr>
          <w:sz w:val="28"/>
          <w:szCs w:val="28"/>
        </w:rPr>
        <w:t xml:space="preserve">для поступающих из числа </w:t>
      </w:r>
      <w:r w:rsidR="001E6349">
        <w:rPr>
          <w:sz w:val="28"/>
          <w:szCs w:val="28"/>
        </w:rPr>
        <w:t xml:space="preserve">инвалидов и </w:t>
      </w:r>
      <w:r w:rsidRPr="00BB14B2">
        <w:rPr>
          <w:sz w:val="28"/>
          <w:szCs w:val="28"/>
        </w:rPr>
        <w:t>лиц с ограниченными возможностями здоровья (далее вместе – поступающие с ограниченными возможностями здоровья) с учетом особенностей психофизического развития</w:t>
      </w:r>
      <w:r w:rsidR="001E6349">
        <w:rPr>
          <w:sz w:val="28"/>
          <w:szCs w:val="28"/>
        </w:rPr>
        <w:t xml:space="preserve"> поступающих</w:t>
      </w:r>
      <w:r w:rsidRPr="00BB14B2">
        <w:rPr>
          <w:sz w:val="28"/>
          <w:szCs w:val="28"/>
        </w:rPr>
        <w:t xml:space="preserve">, их индивидуальных возможностей и состояния здоровья (далее – </w:t>
      </w:r>
      <w:r w:rsidR="001E6349">
        <w:rPr>
          <w:sz w:val="28"/>
          <w:szCs w:val="28"/>
        </w:rPr>
        <w:t xml:space="preserve">специальные условия, </w:t>
      </w:r>
      <w:r w:rsidRPr="00BB14B2">
        <w:rPr>
          <w:sz w:val="28"/>
          <w:szCs w:val="28"/>
        </w:rPr>
        <w:t>индивидуальные особенности).</w:t>
      </w:r>
    </w:p>
    <w:p w14:paraId="36C124E5" w14:textId="77777777" w:rsidR="00885268" w:rsidRPr="005C1C2C" w:rsidRDefault="00885268" w:rsidP="00A13784">
      <w:pPr>
        <w:numPr>
          <w:ilvl w:val="1"/>
          <w:numId w:val="8"/>
        </w:numPr>
        <w:tabs>
          <w:tab w:val="left" w:pos="1276"/>
        </w:tabs>
        <w:autoSpaceDE w:val="0"/>
        <w:autoSpaceDN w:val="0"/>
        <w:adjustRightInd w:val="0"/>
        <w:spacing w:line="340" w:lineRule="exact"/>
        <w:ind w:left="0" w:firstLine="709"/>
        <w:jc w:val="both"/>
        <w:rPr>
          <w:sz w:val="28"/>
          <w:szCs w:val="28"/>
        </w:rPr>
      </w:pPr>
      <w:r w:rsidRPr="005C1C2C">
        <w:rPr>
          <w:sz w:val="28"/>
          <w:szCs w:val="28"/>
        </w:rPr>
        <w:t xml:space="preserve">При очном проведении вступительных испытаний в ГУУ обеспечивается беспрепятственный доступ поступающих с ограниченными возможностями здоровья в аудитории, туалетные и другие помещения, </w:t>
      </w:r>
      <w:r w:rsidR="000F577E">
        <w:rPr>
          <w:sz w:val="28"/>
          <w:szCs w:val="28"/>
        </w:rPr>
        <w:br/>
      </w:r>
      <w:r w:rsidRPr="005C1C2C">
        <w:rPr>
          <w:sz w:val="28"/>
          <w:szCs w:val="28"/>
        </w:rPr>
        <w:t>а также их пребывани</w:t>
      </w:r>
      <w:r w:rsidR="00F1205A">
        <w:rPr>
          <w:sz w:val="28"/>
          <w:szCs w:val="28"/>
        </w:rPr>
        <w:t>е</w:t>
      </w:r>
      <w:r w:rsidRPr="005C1C2C">
        <w:rPr>
          <w:sz w:val="28"/>
          <w:szCs w:val="28"/>
        </w:rPr>
        <w:t xml:space="preserve"> в указанных помещениях (в том числе наличие пандусов, подъемников, поручней, расширенных дверных проемов, лифтов; </w:t>
      </w:r>
      <w:r w:rsidR="000F577E">
        <w:rPr>
          <w:sz w:val="28"/>
          <w:szCs w:val="28"/>
        </w:rPr>
        <w:br/>
      </w:r>
      <w:r w:rsidRPr="005C1C2C">
        <w:rPr>
          <w:sz w:val="28"/>
          <w:szCs w:val="28"/>
        </w:rPr>
        <w:t>при отсутствии лифтов аудитория должна располагаться на первом этаже здания).</w:t>
      </w:r>
    </w:p>
    <w:p w14:paraId="2AB13B96" w14:textId="77777777" w:rsidR="00885268" w:rsidRPr="005C1C2C" w:rsidRDefault="00885268" w:rsidP="00A13784">
      <w:pPr>
        <w:numPr>
          <w:ilvl w:val="1"/>
          <w:numId w:val="8"/>
        </w:numPr>
        <w:tabs>
          <w:tab w:val="left" w:pos="1276"/>
        </w:tabs>
        <w:autoSpaceDE w:val="0"/>
        <w:autoSpaceDN w:val="0"/>
        <w:adjustRightInd w:val="0"/>
        <w:spacing w:line="340" w:lineRule="exact"/>
        <w:ind w:left="0" w:firstLine="709"/>
        <w:jc w:val="both"/>
        <w:rPr>
          <w:sz w:val="28"/>
          <w:szCs w:val="28"/>
        </w:rPr>
      </w:pPr>
      <w:r w:rsidRPr="005C1C2C">
        <w:rPr>
          <w:sz w:val="28"/>
          <w:szCs w:val="28"/>
        </w:rPr>
        <w:t>Очные вступительные испытания для поступающих с ограниченными возможностями здоровья проводятся в отдельной аудитории.</w:t>
      </w:r>
    </w:p>
    <w:p w14:paraId="6C47AD86" w14:textId="77777777" w:rsidR="00885268" w:rsidRPr="005C1C2C" w:rsidRDefault="00885268" w:rsidP="00A13784">
      <w:pPr>
        <w:numPr>
          <w:ilvl w:val="1"/>
          <w:numId w:val="8"/>
        </w:numPr>
        <w:tabs>
          <w:tab w:val="left" w:pos="1276"/>
        </w:tabs>
        <w:autoSpaceDE w:val="0"/>
        <w:autoSpaceDN w:val="0"/>
        <w:adjustRightInd w:val="0"/>
        <w:spacing w:line="340" w:lineRule="exact"/>
        <w:ind w:left="0" w:firstLine="709"/>
        <w:jc w:val="both"/>
        <w:rPr>
          <w:sz w:val="28"/>
          <w:szCs w:val="28"/>
        </w:rPr>
      </w:pPr>
      <w:r w:rsidRPr="005C1C2C">
        <w:rPr>
          <w:sz w:val="28"/>
          <w:szCs w:val="28"/>
        </w:rPr>
        <w:t xml:space="preserve">Число поступающих с ограниченными возможностями здоровья </w:t>
      </w:r>
      <w:r w:rsidR="000F577E">
        <w:rPr>
          <w:sz w:val="28"/>
          <w:szCs w:val="28"/>
        </w:rPr>
        <w:br/>
      </w:r>
      <w:r w:rsidRPr="005C1C2C">
        <w:rPr>
          <w:sz w:val="28"/>
          <w:szCs w:val="28"/>
        </w:rPr>
        <w:t>в одной аудитории не должно превышать:</w:t>
      </w:r>
    </w:p>
    <w:p w14:paraId="14D8EB30" w14:textId="77777777" w:rsidR="00885268" w:rsidRPr="005C1C2C" w:rsidRDefault="00885268" w:rsidP="00A13784">
      <w:pPr>
        <w:pStyle w:val="ConsPlusNormal"/>
        <w:widowControl/>
        <w:spacing w:line="340" w:lineRule="exact"/>
        <w:ind w:firstLine="709"/>
        <w:jc w:val="both"/>
        <w:rPr>
          <w:sz w:val="28"/>
          <w:szCs w:val="28"/>
        </w:rPr>
      </w:pPr>
      <w:r w:rsidRPr="005C1C2C">
        <w:rPr>
          <w:rFonts w:ascii="Times New Roman" w:hAnsi="Times New Roman" w:cs="Times New Roman"/>
          <w:sz w:val="28"/>
          <w:szCs w:val="28"/>
        </w:rPr>
        <w:t>- при сдаче вступительного испытания в письменной форме - 12 человек;</w:t>
      </w:r>
    </w:p>
    <w:p w14:paraId="60C34D81" w14:textId="77777777" w:rsidR="00885268" w:rsidRDefault="00885268" w:rsidP="00A13784">
      <w:pPr>
        <w:pStyle w:val="ConsPlusNormal"/>
        <w:widowControl/>
        <w:spacing w:line="340" w:lineRule="exact"/>
        <w:ind w:firstLine="709"/>
        <w:jc w:val="both"/>
        <w:rPr>
          <w:rFonts w:ascii="Times New Roman" w:hAnsi="Times New Roman" w:cs="Times New Roman"/>
          <w:sz w:val="28"/>
          <w:szCs w:val="28"/>
        </w:rPr>
      </w:pPr>
      <w:r w:rsidRPr="005C1C2C">
        <w:rPr>
          <w:rFonts w:ascii="Times New Roman" w:hAnsi="Times New Roman" w:cs="Times New Roman"/>
          <w:sz w:val="28"/>
          <w:szCs w:val="28"/>
        </w:rPr>
        <w:t>- при сдаче вступительного испытания в устной форме - 6 человек.</w:t>
      </w:r>
    </w:p>
    <w:p w14:paraId="3F812920" w14:textId="77777777" w:rsidR="00885268" w:rsidRDefault="00885268" w:rsidP="00A13784">
      <w:pPr>
        <w:pStyle w:val="ConsPlusNormal"/>
        <w:widowControl/>
        <w:spacing w:line="340" w:lineRule="exact"/>
        <w:ind w:firstLine="709"/>
        <w:jc w:val="both"/>
        <w:rPr>
          <w:sz w:val="28"/>
          <w:szCs w:val="28"/>
        </w:rPr>
      </w:pPr>
      <w:r w:rsidRPr="005C1C2C">
        <w:rPr>
          <w:rFonts w:ascii="Times New Roman" w:hAnsi="Times New Roman" w:cs="Times New Roman"/>
          <w:sz w:val="28"/>
          <w:szCs w:val="28"/>
        </w:rPr>
        <w:t>6.5.</w:t>
      </w:r>
      <w:r w:rsidR="00A13784">
        <w:rPr>
          <w:rFonts w:ascii="Times New Roman" w:hAnsi="Times New Roman" w:cs="Times New Roman"/>
          <w:sz w:val="28"/>
          <w:szCs w:val="28"/>
        </w:rPr>
        <w:t> </w:t>
      </w:r>
      <w:r w:rsidRPr="005C1C2C">
        <w:rPr>
          <w:rFonts w:ascii="Times New Roman" w:hAnsi="Times New Roman" w:cs="Times New Roman"/>
          <w:sz w:val="28"/>
          <w:szCs w:val="28"/>
        </w:rP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w:t>
      </w:r>
      <w:r w:rsidR="000F577E">
        <w:rPr>
          <w:rFonts w:ascii="Times New Roman" w:hAnsi="Times New Roman" w:cs="Times New Roman"/>
          <w:sz w:val="28"/>
          <w:szCs w:val="28"/>
        </w:rPr>
        <w:br/>
      </w:r>
      <w:r w:rsidRPr="005C1C2C">
        <w:rPr>
          <w:rFonts w:ascii="Times New Roman" w:hAnsi="Times New Roman" w:cs="Times New Roman"/>
          <w:sz w:val="28"/>
          <w:szCs w:val="28"/>
        </w:rPr>
        <w:t xml:space="preserve">с ограниченными возможностями здоровья в одной аудитории совместно </w:t>
      </w:r>
      <w:r w:rsidR="000F577E">
        <w:rPr>
          <w:rFonts w:ascii="Times New Roman" w:hAnsi="Times New Roman" w:cs="Times New Roman"/>
          <w:sz w:val="28"/>
          <w:szCs w:val="28"/>
        </w:rPr>
        <w:br/>
      </w:r>
      <w:r w:rsidRPr="005C1C2C">
        <w:rPr>
          <w:rFonts w:ascii="Times New Roman" w:hAnsi="Times New Roman" w:cs="Times New Roman"/>
          <w:sz w:val="28"/>
          <w:szCs w:val="28"/>
        </w:rPr>
        <w:t xml:space="preserve">с иными поступающими, если это не создает трудностей для поступающих </w:t>
      </w:r>
      <w:r w:rsidR="000F577E">
        <w:rPr>
          <w:rFonts w:ascii="Times New Roman" w:hAnsi="Times New Roman" w:cs="Times New Roman"/>
          <w:sz w:val="28"/>
          <w:szCs w:val="28"/>
        </w:rPr>
        <w:br/>
      </w:r>
      <w:r w:rsidRPr="005C1C2C">
        <w:rPr>
          <w:rFonts w:ascii="Times New Roman" w:hAnsi="Times New Roman" w:cs="Times New Roman"/>
          <w:sz w:val="28"/>
          <w:szCs w:val="28"/>
        </w:rPr>
        <w:t>при сдаче вступительного испытания.</w:t>
      </w:r>
    </w:p>
    <w:p w14:paraId="5913939B" w14:textId="77777777" w:rsidR="008619E4" w:rsidRPr="00BB14B2" w:rsidRDefault="002C26F1" w:rsidP="00A13784">
      <w:pPr>
        <w:autoSpaceDE w:val="0"/>
        <w:autoSpaceDN w:val="0"/>
        <w:adjustRightInd w:val="0"/>
        <w:spacing w:line="340" w:lineRule="exact"/>
        <w:ind w:firstLine="709"/>
        <w:jc w:val="both"/>
        <w:rPr>
          <w:sz w:val="28"/>
          <w:szCs w:val="28"/>
        </w:rPr>
      </w:pPr>
      <w:r>
        <w:rPr>
          <w:sz w:val="28"/>
          <w:szCs w:val="28"/>
        </w:rPr>
        <w:t>6.</w:t>
      </w:r>
      <w:r w:rsidR="00885268">
        <w:rPr>
          <w:sz w:val="28"/>
          <w:szCs w:val="28"/>
        </w:rPr>
        <w:t>6</w:t>
      </w:r>
      <w:r>
        <w:rPr>
          <w:sz w:val="28"/>
          <w:szCs w:val="28"/>
        </w:rPr>
        <w:t>.</w:t>
      </w:r>
      <w:r w:rsidR="00A13784">
        <w:rPr>
          <w:sz w:val="28"/>
          <w:szCs w:val="28"/>
        </w:rPr>
        <w:t> </w:t>
      </w:r>
      <w:r w:rsidR="008619E4" w:rsidRPr="00BB14B2">
        <w:rPr>
          <w:sz w:val="28"/>
          <w:szCs w:val="28"/>
        </w:rPr>
        <w:t>Допускается присутствие во время сдачи вступительного испытания ассистента</w:t>
      </w:r>
      <w:r w:rsidR="00C55B3A">
        <w:rPr>
          <w:sz w:val="28"/>
          <w:szCs w:val="28"/>
        </w:rPr>
        <w:t xml:space="preserve"> из числа работников </w:t>
      </w:r>
      <w:r w:rsidR="00885268">
        <w:rPr>
          <w:sz w:val="28"/>
          <w:szCs w:val="28"/>
        </w:rPr>
        <w:t>ГУУ</w:t>
      </w:r>
      <w:r w:rsidR="00C55B3A">
        <w:rPr>
          <w:sz w:val="28"/>
          <w:szCs w:val="28"/>
        </w:rPr>
        <w:t xml:space="preserve"> или привлеченных лиц</w:t>
      </w:r>
      <w:r w:rsidR="008619E4" w:rsidRPr="00BB14B2">
        <w:rPr>
          <w:sz w:val="28"/>
          <w:szCs w:val="28"/>
        </w:rPr>
        <w:t>, оказывающ</w:t>
      </w:r>
      <w:r w:rsidR="000F577E">
        <w:rPr>
          <w:sz w:val="28"/>
          <w:szCs w:val="28"/>
        </w:rPr>
        <w:t>их</w:t>
      </w:r>
      <w:r w:rsidR="008619E4" w:rsidRPr="00BB14B2">
        <w:rPr>
          <w:sz w:val="28"/>
          <w:szCs w:val="28"/>
        </w:rPr>
        <w:t xml:space="preserve"> поступающим с ограниченными возможностями здоровья необходимую техническую помощь с учётом их индивидуальных особенностей (прочитать </w:t>
      </w:r>
      <w:r w:rsidR="000F577E">
        <w:rPr>
          <w:sz w:val="28"/>
          <w:szCs w:val="28"/>
        </w:rPr>
        <w:br/>
      </w:r>
      <w:r w:rsidR="008619E4" w:rsidRPr="00BB14B2">
        <w:rPr>
          <w:sz w:val="28"/>
          <w:szCs w:val="28"/>
        </w:rPr>
        <w:t>и оформить задание, общаться с преподавателями, проводящими вступительное испытание</w:t>
      </w:r>
      <w:r>
        <w:rPr>
          <w:sz w:val="28"/>
          <w:szCs w:val="28"/>
        </w:rPr>
        <w:t xml:space="preserve"> и т.д.</w:t>
      </w:r>
      <w:r w:rsidR="008619E4" w:rsidRPr="00BB14B2">
        <w:rPr>
          <w:sz w:val="28"/>
          <w:szCs w:val="28"/>
        </w:rPr>
        <w:t>).</w:t>
      </w:r>
    </w:p>
    <w:p w14:paraId="5F12791F" w14:textId="77777777" w:rsidR="008619E4" w:rsidRDefault="002C26F1" w:rsidP="00A13784">
      <w:pPr>
        <w:autoSpaceDE w:val="0"/>
        <w:autoSpaceDN w:val="0"/>
        <w:adjustRightInd w:val="0"/>
        <w:spacing w:line="340" w:lineRule="exact"/>
        <w:ind w:firstLine="709"/>
        <w:jc w:val="both"/>
        <w:rPr>
          <w:sz w:val="28"/>
          <w:szCs w:val="28"/>
        </w:rPr>
      </w:pPr>
      <w:r>
        <w:rPr>
          <w:sz w:val="28"/>
          <w:szCs w:val="28"/>
        </w:rPr>
        <w:t>6.</w:t>
      </w:r>
      <w:r w:rsidR="00885268">
        <w:rPr>
          <w:sz w:val="28"/>
          <w:szCs w:val="28"/>
        </w:rPr>
        <w:t>7</w:t>
      </w:r>
      <w:r>
        <w:rPr>
          <w:sz w:val="28"/>
          <w:szCs w:val="28"/>
        </w:rPr>
        <w:t>.</w:t>
      </w:r>
      <w:r w:rsidR="00A13784">
        <w:rPr>
          <w:sz w:val="28"/>
          <w:szCs w:val="28"/>
        </w:rPr>
        <w:t> </w:t>
      </w:r>
      <w:r w:rsidR="008619E4" w:rsidRPr="00BB14B2">
        <w:rPr>
          <w:sz w:val="28"/>
          <w:szCs w:val="28"/>
        </w:rPr>
        <w:t xml:space="preserve">Продолжительность вступительного испытания для поступающих </w:t>
      </w:r>
      <w:r w:rsidR="000F577E">
        <w:rPr>
          <w:sz w:val="28"/>
          <w:szCs w:val="28"/>
        </w:rPr>
        <w:br/>
      </w:r>
      <w:r w:rsidR="008619E4" w:rsidRPr="00BB14B2">
        <w:rPr>
          <w:sz w:val="28"/>
          <w:szCs w:val="28"/>
        </w:rPr>
        <w:t>с ограниченными возможностями здоровья может быть увеличена, но не более чем на 1,5 часа.</w:t>
      </w:r>
    </w:p>
    <w:p w14:paraId="62BD95F7" w14:textId="77777777" w:rsidR="008619E4" w:rsidRDefault="00871942" w:rsidP="00A13784">
      <w:pPr>
        <w:autoSpaceDE w:val="0"/>
        <w:autoSpaceDN w:val="0"/>
        <w:adjustRightInd w:val="0"/>
        <w:spacing w:line="340" w:lineRule="exact"/>
        <w:ind w:firstLine="709"/>
        <w:jc w:val="both"/>
        <w:rPr>
          <w:sz w:val="28"/>
          <w:szCs w:val="28"/>
        </w:rPr>
      </w:pPr>
      <w:r>
        <w:rPr>
          <w:rFonts w:cs="Arial"/>
          <w:sz w:val="28"/>
          <w:szCs w:val="28"/>
        </w:rPr>
        <w:t>6.</w:t>
      </w:r>
      <w:r w:rsidR="00885268">
        <w:rPr>
          <w:rFonts w:cs="Arial"/>
          <w:sz w:val="28"/>
          <w:szCs w:val="28"/>
        </w:rPr>
        <w:t>8</w:t>
      </w:r>
      <w:r>
        <w:rPr>
          <w:rFonts w:cs="Arial"/>
          <w:sz w:val="28"/>
          <w:szCs w:val="28"/>
        </w:rPr>
        <w:t>.</w:t>
      </w:r>
      <w:r w:rsidR="00A13784">
        <w:rPr>
          <w:rFonts w:cs="Arial"/>
          <w:sz w:val="28"/>
          <w:szCs w:val="28"/>
        </w:rPr>
        <w:t> </w:t>
      </w:r>
      <w:r w:rsidR="008619E4" w:rsidRPr="00BB14B2">
        <w:rPr>
          <w:rFonts w:cs="Arial"/>
          <w:sz w:val="28"/>
          <w:szCs w:val="28"/>
        </w:rPr>
        <w:t xml:space="preserve">Поступающие с ограниченными возможностями здоровья могут </w:t>
      </w:r>
      <w:r w:rsidR="000F577E">
        <w:rPr>
          <w:rFonts w:cs="Arial"/>
          <w:sz w:val="28"/>
          <w:szCs w:val="28"/>
        </w:rPr>
        <w:br/>
      </w:r>
      <w:r w:rsidR="008619E4" w:rsidRPr="00BB14B2">
        <w:rPr>
          <w:rFonts w:cs="Arial"/>
          <w:sz w:val="28"/>
          <w:szCs w:val="28"/>
        </w:rPr>
        <w:t>в процессе сдачи вступительного испытания пользоваться техническими средствами, необходимыми им в связи с их индивидуальными особенностями.</w:t>
      </w:r>
    </w:p>
    <w:p w14:paraId="1E2F20AA" w14:textId="77777777" w:rsidR="008619E4" w:rsidRDefault="002C26F1" w:rsidP="00247594">
      <w:pPr>
        <w:autoSpaceDE w:val="0"/>
        <w:autoSpaceDN w:val="0"/>
        <w:adjustRightInd w:val="0"/>
        <w:spacing w:line="360" w:lineRule="exact"/>
        <w:ind w:firstLine="709"/>
        <w:jc w:val="both"/>
        <w:rPr>
          <w:sz w:val="28"/>
          <w:szCs w:val="28"/>
        </w:rPr>
      </w:pPr>
      <w:r>
        <w:rPr>
          <w:sz w:val="28"/>
          <w:szCs w:val="28"/>
        </w:rPr>
        <w:t>6.</w:t>
      </w:r>
      <w:r w:rsidR="00885268">
        <w:rPr>
          <w:sz w:val="28"/>
          <w:szCs w:val="28"/>
        </w:rPr>
        <w:t>9</w:t>
      </w:r>
      <w:r>
        <w:rPr>
          <w:sz w:val="28"/>
          <w:szCs w:val="28"/>
        </w:rPr>
        <w:t>.</w:t>
      </w:r>
      <w:r w:rsidR="00A13784">
        <w:rPr>
          <w:sz w:val="28"/>
          <w:szCs w:val="28"/>
        </w:rPr>
        <w:t> </w:t>
      </w:r>
      <w:r w:rsidR="008619E4" w:rsidRPr="00BB14B2">
        <w:rPr>
          <w:sz w:val="28"/>
          <w:szCs w:val="28"/>
        </w:rPr>
        <w:t xml:space="preserve">При проведении вступительных испытаний обеспечивается выполнение требований в зависимости </w:t>
      </w:r>
      <w:proofErr w:type="gramStart"/>
      <w:r w:rsidR="008619E4" w:rsidRPr="00BB14B2">
        <w:rPr>
          <w:sz w:val="28"/>
          <w:szCs w:val="28"/>
        </w:rPr>
        <w:t>от индивидуальных особенностей</w:t>
      </w:r>
      <w:proofErr w:type="gramEnd"/>
      <w:r w:rsidR="008619E4" w:rsidRPr="00BB14B2">
        <w:rPr>
          <w:sz w:val="28"/>
          <w:szCs w:val="28"/>
        </w:rPr>
        <w:t xml:space="preserve"> </w:t>
      </w:r>
      <w:r w:rsidR="008619E4" w:rsidRPr="00BB14B2">
        <w:rPr>
          <w:sz w:val="28"/>
          <w:szCs w:val="28"/>
        </w:rPr>
        <w:lastRenderedPageBreak/>
        <w:t xml:space="preserve">поступающих с ограниченными возможностями здоровья в соответствии </w:t>
      </w:r>
      <w:r w:rsidR="000F577E">
        <w:rPr>
          <w:sz w:val="28"/>
          <w:szCs w:val="28"/>
        </w:rPr>
        <w:br/>
      </w:r>
      <w:r w:rsidR="008619E4" w:rsidRPr="00BB14B2">
        <w:rPr>
          <w:sz w:val="28"/>
          <w:szCs w:val="28"/>
        </w:rPr>
        <w:t>с законодательством Российской Федерации</w:t>
      </w:r>
      <w:r w:rsidR="00871942">
        <w:rPr>
          <w:sz w:val="28"/>
          <w:szCs w:val="28"/>
        </w:rPr>
        <w:t>, в том числе</w:t>
      </w:r>
      <w:r w:rsidR="00871942" w:rsidRPr="0024279B">
        <w:rPr>
          <w:sz w:val="28"/>
          <w:szCs w:val="28"/>
        </w:rPr>
        <w:t xml:space="preserve"> </w:t>
      </w:r>
      <w:r w:rsidR="00885268">
        <w:rPr>
          <w:sz w:val="28"/>
          <w:szCs w:val="28"/>
        </w:rPr>
        <w:t xml:space="preserve">установленных пунктом 72 </w:t>
      </w:r>
      <w:r w:rsidR="00871942">
        <w:rPr>
          <w:sz w:val="28"/>
          <w:szCs w:val="28"/>
        </w:rPr>
        <w:t>Порядк</w:t>
      </w:r>
      <w:r w:rsidR="00885268">
        <w:rPr>
          <w:sz w:val="28"/>
          <w:szCs w:val="28"/>
        </w:rPr>
        <w:t>а</w:t>
      </w:r>
      <w:r w:rsidR="00871942" w:rsidRPr="00BB14B2">
        <w:rPr>
          <w:sz w:val="28"/>
          <w:szCs w:val="28"/>
        </w:rPr>
        <w:t xml:space="preserve"> приёма от 21 августа 2020 г. № 1076</w:t>
      </w:r>
      <w:r w:rsidR="008619E4" w:rsidRPr="00BB14B2">
        <w:rPr>
          <w:sz w:val="28"/>
          <w:szCs w:val="28"/>
        </w:rPr>
        <w:t>.</w:t>
      </w:r>
    </w:p>
    <w:p w14:paraId="1104DDDF" w14:textId="77777777" w:rsidR="008619E4" w:rsidRDefault="002C26F1" w:rsidP="00247594">
      <w:pPr>
        <w:autoSpaceDE w:val="0"/>
        <w:autoSpaceDN w:val="0"/>
        <w:adjustRightInd w:val="0"/>
        <w:spacing w:line="360" w:lineRule="exact"/>
        <w:ind w:firstLine="709"/>
        <w:jc w:val="both"/>
        <w:rPr>
          <w:sz w:val="28"/>
          <w:szCs w:val="28"/>
        </w:rPr>
      </w:pPr>
      <w:r>
        <w:rPr>
          <w:sz w:val="28"/>
          <w:szCs w:val="28"/>
        </w:rPr>
        <w:t>6.</w:t>
      </w:r>
      <w:r w:rsidR="00885268">
        <w:rPr>
          <w:sz w:val="28"/>
          <w:szCs w:val="28"/>
        </w:rPr>
        <w:t>10</w:t>
      </w:r>
      <w:r>
        <w:rPr>
          <w:sz w:val="28"/>
          <w:szCs w:val="28"/>
        </w:rPr>
        <w:t>.</w:t>
      </w:r>
      <w:r w:rsidR="00A13784">
        <w:rPr>
          <w:sz w:val="28"/>
          <w:szCs w:val="28"/>
        </w:rPr>
        <w:t> </w:t>
      </w:r>
      <w:r w:rsidR="008619E4" w:rsidRPr="00BB14B2">
        <w:rPr>
          <w:sz w:val="28"/>
          <w:szCs w:val="28"/>
        </w:rPr>
        <w:t>Условия, указанные в пунктах 6.2–6.</w:t>
      </w:r>
      <w:r w:rsidR="00885268">
        <w:rPr>
          <w:sz w:val="28"/>
          <w:szCs w:val="28"/>
        </w:rPr>
        <w:t>9</w:t>
      </w:r>
      <w:r w:rsidR="008619E4" w:rsidRPr="00BB14B2">
        <w:rPr>
          <w:sz w:val="28"/>
          <w:szCs w:val="28"/>
        </w:rPr>
        <w:t xml:space="preserve"> Правил, предоставляются поступающим на основании заявления о приеме, содержащего сведения </w:t>
      </w:r>
      <w:r w:rsidR="000F577E">
        <w:rPr>
          <w:sz w:val="28"/>
          <w:szCs w:val="28"/>
        </w:rPr>
        <w:br/>
      </w:r>
      <w:r w:rsidR="008619E4" w:rsidRPr="00BB14B2">
        <w:rPr>
          <w:sz w:val="28"/>
          <w:szCs w:val="28"/>
        </w:rPr>
        <w:t xml:space="preserve">о необходимости создания для поступающего специальных условий </w:t>
      </w:r>
      <w:r w:rsidR="000F577E">
        <w:rPr>
          <w:sz w:val="28"/>
          <w:szCs w:val="28"/>
        </w:rPr>
        <w:br/>
      </w:r>
      <w:r w:rsidR="008619E4" w:rsidRPr="00BB14B2">
        <w:rPr>
          <w:sz w:val="28"/>
          <w:szCs w:val="28"/>
        </w:rPr>
        <w:t xml:space="preserve">при проведении вступительных испытаний в связи с его инвалидностью </w:t>
      </w:r>
      <w:r w:rsidR="000F577E">
        <w:rPr>
          <w:sz w:val="28"/>
          <w:szCs w:val="28"/>
        </w:rPr>
        <w:br/>
      </w:r>
      <w:r w:rsidR="008619E4" w:rsidRPr="00BB14B2">
        <w:rPr>
          <w:sz w:val="28"/>
          <w:szCs w:val="28"/>
        </w:rPr>
        <w:t>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02C06BC3" w14:textId="77777777" w:rsidR="00CC7BAF" w:rsidRPr="00BB14B2" w:rsidRDefault="00CC7BAF" w:rsidP="00BD11BB">
      <w:pPr>
        <w:autoSpaceDE w:val="0"/>
        <w:autoSpaceDN w:val="0"/>
        <w:adjustRightInd w:val="0"/>
        <w:ind w:hanging="284"/>
        <w:jc w:val="both"/>
        <w:rPr>
          <w:sz w:val="28"/>
          <w:szCs w:val="28"/>
        </w:rPr>
      </w:pPr>
    </w:p>
    <w:p w14:paraId="2AF2D0B6" w14:textId="77777777" w:rsidR="008619E4" w:rsidRDefault="000F577E" w:rsidP="00BD11BB">
      <w:pPr>
        <w:numPr>
          <w:ilvl w:val="0"/>
          <w:numId w:val="8"/>
        </w:numPr>
        <w:autoSpaceDE w:val="0"/>
        <w:autoSpaceDN w:val="0"/>
        <w:adjustRightInd w:val="0"/>
        <w:ind w:left="0" w:hanging="284"/>
        <w:jc w:val="center"/>
        <w:outlineLvl w:val="1"/>
        <w:rPr>
          <w:b/>
          <w:caps/>
          <w:sz w:val="28"/>
          <w:szCs w:val="28"/>
        </w:rPr>
      </w:pPr>
      <w:r w:rsidRPr="00BB14B2">
        <w:rPr>
          <w:b/>
          <w:sz w:val="28"/>
          <w:szCs w:val="28"/>
        </w:rPr>
        <w:t>Общие правила подачи и рассмотрения апелляций</w:t>
      </w:r>
    </w:p>
    <w:p w14:paraId="403DAACA" w14:textId="77777777" w:rsidR="008619E4" w:rsidRPr="000F577E" w:rsidRDefault="008619E4" w:rsidP="00BD11BB">
      <w:pPr>
        <w:autoSpaceDE w:val="0"/>
        <w:autoSpaceDN w:val="0"/>
        <w:adjustRightInd w:val="0"/>
        <w:ind w:hanging="284"/>
        <w:outlineLvl w:val="1"/>
        <w:rPr>
          <w:caps/>
          <w:sz w:val="28"/>
          <w:szCs w:val="28"/>
        </w:rPr>
      </w:pPr>
    </w:p>
    <w:p w14:paraId="18CDDB9B" w14:textId="77777777" w:rsidR="002C26F1" w:rsidRPr="00261209"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BB14B2">
        <w:rPr>
          <w:sz w:val="28"/>
          <w:szCs w:val="28"/>
        </w:rPr>
        <w:t xml:space="preserve">По результатам вступительного испытания, проводимого ГУУ самостоятельно, поступающий имеет право подать в апелляционную комиссию апелляцию </w:t>
      </w:r>
      <w:r w:rsidRPr="002C26F1">
        <w:rPr>
          <w:sz w:val="28"/>
          <w:szCs w:val="28"/>
        </w:rPr>
        <w:t xml:space="preserve">о нарушении, по мнению поступающего, </w:t>
      </w:r>
      <w:r w:rsidRPr="00261209">
        <w:rPr>
          <w:sz w:val="28"/>
          <w:szCs w:val="28"/>
        </w:rPr>
        <w:t>установленного порядка проведения вступительного испытания и (или) о несогласии с полученной оценкой результатов вступительного испытания.</w:t>
      </w:r>
    </w:p>
    <w:p w14:paraId="2C6E8314" w14:textId="77777777" w:rsidR="002C26F1" w:rsidRPr="002C26F1" w:rsidRDefault="002C26F1" w:rsidP="00247594">
      <w:pPr>
        <w:numPr>
          <w:ilvl w:val="1"/>
          <w:numId w:val="8"/>
        </w:numPr>
        <w:tabs>
          <w:tab w:val="left" w:pos="1276"/>
        </w:tabs>
        <w:autoSpaceDE w:val="0"/>
        <w:autoSpaceDN w:val="0"/>
        <w:adjustRightInd w:val="0"/>
        <w:spacing w:line="360" w:lineRule="exact"/>
        <w:ind w:left="0" w:firstLine="709"/>
        <w:jc w:val="both"/>
        <w:rPr>
          <w:sz w:val="28"/>
          <w:szCs w:val="28"/>
        </w:rPr>
      </w:pPr>
      <w:r w:rsidRPr="00261209">
        <w:rPr>
          <w:sz w:val="28"/>
          <w:szCs w:val="28"/>
        </w:rPr>
        <w:t>Апелляция подается посредством электронной информационной системы ГУУ с использованием дистанционных технологий.</w:t>
      </w:r>
    </w:p>
    <w:p w14:paraId="26A771D4" w14:textId="3FC5D9AF" w:rsidR="008619E4"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2C26F1">
        <w:rPr>
          <w:sz w:val="28"/>
          <w:szCs w:val="28"/>
        </w:rPr>
        <w:t>Рассмотрение апелляции не является пересдачей вступительного испытания. В ходе рассмотрения апелляции проверяется только соблюдение установленного порядка</w:t>
      </w:r>
      <w:r w:rsidRPr="00BB14B2">
        <w:rPr>
          <w:sz w:val="28"/>
          <w:szCs w:val="28"/>
        </w:rPr>
        <w:t xml:space="preserve"> проведения вступительного испытания </w:t>
      </w:r>
      <w:r w:rsidR="00247594">
        <w:rPr>
          <w:sz w:val="28"/>
          <w:szCs w:val="28"/>
        </w:rPr>
        <w:br/>
      </w:r>
      <w:r w:rsidRPr="00BB14B2">
        <w:rPr>
          <w:sz w:val="28"/>
          <w:szCs w:val="28"/>
        </w:rPr>
        <w:t>и (или) правильность оценивания результатов вступительного испытания.</w:t>
      </w:r>
    </w:p>
    <w:p w14:paraId="00C6AA83" w14:textId="77777777" w:rsidR="008619E4"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BB14B2">
        <w:rPr>
          <w:sz w:val="28"/>
          <w:szCs w:val="28"/>
        </w:rPr>
        <w:t xml:space="preserve">Апелляция подается </w:t>
      </w:r>
      <w:r w:rsidR="000D612F">
        <w:rPr>
          <w:sz w:val="28"/>
          <w:szCs w:val="28"/>
        </w:rPr>
        <w:t xml:space="preserve">однократно </w:t>
      </w:r>
      <w:r w:rsidRPr="00BB14B2">
        <w:rPr>
          <w:sz w:val="28"/>
          <w:szCs w:val="28"/>
        </w:rPr>
        <w:t>в сроки, устанавливаемые расписанием вступительных испытаний. Апелляция о нарушении установленного порядка проведения вступительного испытания также может быть подана в день проведения вступительного испытания.</w:t>
      </w:r>
    </w:p>
    <w:p w14:paraId="6088048E" w14:textId="54D2143F" w:rsidR="008619E4"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BB14B2">
        <w:rPr>
          <w:sz w:val="28"/>
          <w:szCs w:val="28"/>
        </w:rPr>
        <w:t xml:space="preserve">Рассмотрение апелляции проводится </w:t>
      </w:r>
      <w:r w:rsidR="00B92035">
        <w:rPr>
          <w:sz w:val="28"/>
          <w:szCs w:val="28"/>
        </w:rPr>
        <w:t xml:space="preserve">апелляционной комиссией </w:t>
      </w:r>
      <w:r w:rsidR="00247594">
        <w:rPr>
          <w:sz w:val="28"/>
          <w:szCs w:val="28"/>
        </w:rPr>
        <w:br/>
      </w:r>
      <w:r w:rsidRPr="00BB14B2">
        <w:rPr>
          <w:sz w:val="28"/>
          <w:szCs w:val="28"/>
        </w:rPr>
        <w:t>не позднее следующего рабочего дня после дня ее подачи</w:t>
      </w:r>
      <w:r w:rsidR="00F1205A">
        <w:rPr>
          <w:sz w:val="28"/>
          <w:szCs w:val="28"/>
        </w:rPr>
        <w:t>.</w:t>
      </w:r>
      <w:r w:rsidRPr="00BB14B2">
        <w:rPr>
          <w:color w:val="FF0000"/>
          <w:sz w:val="28"/>
          <w:szCs w:val="28"/>
        </w:rPr>
        <w:t xml:space="preserve"> </w:t>
      </w:r>
    </w:p>
    <w:p w14:paraId="5D23B8CA" w14:textId="01CA46D2" w:rsidR="008619E4"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BB14B2">
        <w:rPr>
          <w:sz w:val="28"/>
          <w:szCs w:val="28"/>
        </w:rPr>
        <w:t xml:space="preserve">После рассмотрения апелляции апелляционная комиссия принимает решение об изменении оценки результатов вступительного испытания </w:t>
      </w:r>
      <w:r w:rsidR="00247594">
        <w:rPr>
          <w:sz w:val="28"/>
          <w:szCs w:val="28"/>
        </w:rPr>
        <w:br/>
      </w:r>
      <w:r w:rsidRPr="00BB14B2">
        <w:rPr>
          <w:sz w:val="28"/>
          <w:szCs w:val="28"/>
        </w:rPr>
        <w:t>или оставлении указанной оценки без изменения</w:t>
      </w:r>
      <w:r w:rsidR="00B92035">
        <w:rPr>
          <w:sz w:val="28"/>
          <w:szCs w:val="28"/>
        </w:rPr>
        <w:t>, которое оформляется протоколом</w:t>
      </w:r>
      <w:r w:rsidRPr="00BB14B2">
        <w:rPr>
          <w:sz w:val="28"/>
          <w:szCs w:val="28"/>
        </w:rPr>
        <w:t>.</w:t>
      </w:r>
    </w:p>
    <w:p w14:paraId="3E7516B1" w14:textId="2F4EADD8" w:rsidR="008619E4" w:rsidRDefault="008619E4" w:rsidP="00247594">
      <w:pPr>
        <w:numPr>
          <w:ilvl w:val="1"/>
          <w:numId w:val="8"/>
        </w:numPr>
        <w:tabs>
          <w:tab w:val="left" w:pos="1276"/>
        </w:tabs>
        <w:autoSpaceDE w:val="0"/>
        <w:autoSpaceDN w:val="0"/>
        <w:adjustRightInd w:val="0"/>
        <w:spacing w:line="360" w:lineRule="exact"/>
        <w:ind w:left="0" w:firstLine="709"/>
        <w:jc w:val="both"/>
        <w:rPr>
          <w:sz w:val="28"/>
          <w:szCs w:val="28"/>
        </w:rPr>
      </w:pPr>
      <w:r w:rsidRPr="00BB14B2">
        <w:rPr>
          <w:sz w:val="28"/>
          <w:szCs w:val="28"/>
        </w:rPr>
        <w:t xml:space="preserve">Оформленное протоколом решение апелляционной комиссии доводится до сведения поступающего. </w:t>
      </w:r>
      <w:proofErr w:type="gramStart"/>
      <w:r w:rsidRPr="00BB14B2">
        <w:rPr>
          <w:sz w:val="28"/>
          <w:szCs w:val="28"/>
        </w:rPr>
        <w:t>Факт ознакомления</w:t>
      </w:r>
      <w:proofErr w:type="gramEnd"/>
      <w:r w:rsidRPr="00BB14B2">
        <w:rPr>
          <w:sz w:val="28"/>
          <w:szCs w:val="28"/>
        </w:rPr>
        <w:t xml:space="preserve"> поступающего </w:t>
      </w:r>
      <w:r w:rsidR="00247594">
        <w:rPr>
          <w:sz w:val="28"/>
          <w:szCs w:val="28"/>
        </w:rPr>
        <w:br/>
      </w:r>
      <w:r w:rsidRPr="00BB14B2">
        <w:rPr>
          <w:sz w:val="28"/>
          <w:szCs w:val="28"/>
        </w:rPr>
        <w:t xml:space="preserve">с решением апелляционной комиссии заверяется подписью поступающего </w:t>
      </w:r>
      <w:r w:rsidR="00247594">
        <w:rPr>
          <w:sz w:val="28"/>
          <w:szCs w:val="28"/>
        </w:rPr>
        <w:br/>
      </w:r>
      <w:r w:rsidRPr="00BB14B2">
        <w:rPr>
          <w:sz w:val="28"/>
          <w:szCs w:val="28"/>
        </w:rPr>
        <w:t>и направляется в приемную комиссию.</w:t>
      </w:r>
      <w:r w:rsidR="000D612F">
        <w:rPr>
          <w:sz w:val="28"/>
          <w:szCs w:val="28"/>
        </w:rPr>
        <w:t xml:space="preserve"> </w:t>
      </w:r>
      <w:proofErr w:type="gramStart"/>
      <w:r w:rsidR="000D612F">
        <w:rPr>
          <w:sz w:val="28"/>
          <w:szCs w:val="28"/>
        </w:rPr>
        <w:t>После ознакомления</w:t>
      </w:r>
      <w:proofErr w:type="gramEnd"/>
      <w:r w:rsidR="000D612F">
        <w:rPr>
          <w:sz w:val="28"/>
          <w:szCs w:val="28"/>
        </w:rPr>
        <w:t xml:space="preserve"> поступающего </w:t>
      </w:r>
      <w:r w:rsidR="00247594">
        <w:rPr>
          <w:sz w:val="28"/>
          <w:szCs w:val="28"/>
        </w:rPr>
        <w:br/>
      </w:r>
      <w:r w:rsidR="000D612F">
        <w:rPr>
          <w:sz w:val="28"/>
          <w:szCs w:val="28"/>
        </w:rPr>
        <w:t xml:space="preserve">с </w:t>
      </w:r>
      <w:r w:rsidR="003654E4">
        <w:rPr>
          <w:sz w:val="28"/>
          <w:szCs w:val="28"/>
        </w:rPr>
        <w:t>протоколом</w:t>
      </w:r>
      <w:r w:rsidR="000D612F">
        <w:rPr>
          <w:sz w:val="28"/>
          <w:szCs w:val="28"/>
        </w:rPr>
        <w:t xml:space="preserve"> решения апелляционной комиссии, апелляция считается законченной и повторная апелляция не проводится.</w:t>
      </w:r>
    </w:p>
    <w:p w14:paraId="68CB6A36" w14:textId="77777777" w:rsidR="008619E4" w:rsidRPr="00BD11BB" w:rsidRDefault="00BD11BB" w:rsidP="00BD11BB">
      <w:pPr>
        <w:numPr>
          <w:ilvl w:val="0"/>
          <w:numId w:val="8"/>
        </w:numPr>
        <w:autoSpaceDE w:val="0"/>
        <w:autoSpaceDN w:val="0"/>
        <w:adjustRightInd w:val="0"/>
        <w:ind w:left="0" w:hanging="284"/>
        <w:jc w:val="center"/>
        <w:outlineLvl w:val="1"/>
        <w:rPr>
          <w:b/>
          <w:caps/>
          <w:sz w:val="28"/>
          <w:szCs w:val="28"/>
        </w:rPr>
      </w:pPr>
      <w:r w:rsidRPr="00BD11BB">
        <w:rPr>
          <w:b/>
          <w:sz w:val="28"/>
          <w:szCs w:val="28"/>
        </w:rPr>
        <w:lastRenderedPageBreak/>
        <w:t>Формирование ранжированных списков поступающих и зачисление</w:t>
      </w:r>
    </w:p>
    <w:p w14:paraId="5EB6757A" w14:textId="77777777" w:rsidR="008619E4" w:rsidRPr="00BB14B2" w:rsidRDefault="008619E4" w:rsidP="00BD11BB">
      <w:pPr>
        <w:autoSpaceDE w:val="0"/>
        <w:autoSpaceDN w:val="0"/>
        <w:adjustRightInd w:val="0"/>
        <w:ind w:firstLine="709"/>
        <w:outlineLvl w:val="1"/>
        <w:rPr>
          <w:b/>
          <w:caps/>
          <w:sz w:val="28"/>
          <w:szCs w:val="28"/>
        </w:rPr>
      </w:pPr>
    </w:p>
    <w:p w14:paraId="18C5BDB0" w14:textId="15A8DC5A" w:rsidR="008619E4" w:rsidRPr="00BD11BB" w:rsidRDefault="008619E4" w:rsidP="00247594">
      <w:pPr>
        <w:numPr>
          <w:ilvl w:val="1"/>
          <w:numId w:val="8"/>
        </w:numPr>
        <w:tabs>
          <w:tab w:val="left" w:pos="1276"/>
        </w:tabs>
        <w:spacing w:line="340" w:lineRule="exact"/>
        <w:ind w:left="0" w:firstLine="709"/>
        <w:jc w:val="both"/>
        <w:rPr>
          <w:sz w:val="28"/>
          <w:szCs w:val="28"/>
        </w:rPr>
      </w:pPr>
      <w:r w:rsidRPr="00BD11BB">
        <w:rPr>
          <w:sz w:val="28"/>
          <w:szCs w:val="28"/>
        </w:rPr>
        <w:t xml:space="preserve">По результатам приема документов и вступительных испытаний ГУУ формирует отдельный ранжированный список поступающих по каждому конкурсу (далее – конкурсный список). Конкурсные списки публикуются </w:t>
      </w:r>
      <w:r w:rsidR="00247594">
        <w:rPr>
          <w:sz w:val="28"/>
          <w:szCs w:val="28"/>
        </w:rPr>
        <w:br/>
      </w:r>
      <w:r w:rsidRPr="00BD11BB">
        <w:rPr>
          <w:sz w:val="28"/>
          <w:szCs w:val="28"/>
        </w:rPr>
        <w:t xml:space="preserve">на официальном сайте </w:t>
      </w:r>
      <w:r w:rsidR="00986A4E" w:rsidRPr="00BD11BB">
        <w:rPr>
          <w:sz w:val="28"/>
          <w:szCs w:val="28"/>
        </w:rPr>
        <w:t xml:space="preserve">и </w:t>
      </w:r>
      <w:r w:rsidRPr="00BD11BB">
        <w:rPr>
          <w:sz w:val="28"/>
          <w:szCs w:val="28"/>
        </w:rPr>
        <w:t xml:space="preserve">обновляются </w:t>
      </w:r>
      <w:r w:rsidR="00986A4E" w:rsidRPr="00BD11BB">
        <w:rPr>
          <w:sz w:val="28"/>
          <w:szCs w:val="28"/>
        </w:rPr>
        <w:t xml:space="preserve">при наличии изменений </w:t>
      </w:r>
      <w:r w:rsidRPr="00BD11BB">
        <w:rPr>
          <w:sz w:val="28"/>
          <w:szCs w:val="28"/>
        </w:rPr>
        <w:t>ежедневно до дня</w:t>
      </w:r>
      <w:r w:rsidR="00BC5901" w:rsidRPr="00BD11BB">
        <w:rPr>
          <w:sz w:val="28"/>
          <w:szCs w:val="28"/>
        </w:rPr>
        <w:t xml:space="preserve"> издания приказа (приказов) о зачислении по соответствующему конкурсу</w:t>
      </w:r>
      <w:r w:rsidRPr="00BD11BB">
        <w:rPr>
          <w:sz w:val="28"/>
          <w:szCs w:val="28"/>
        </w:rPr>
        <w:t xml:space="preserve"> включительно</w:t>
      </w:r>
      <w:r w:rsidR="005F0946">
        <w:rPr>
          <w:sz w:val="28"/>
          <w:szCs w:val="28"/>
        </w:rPr>
        <w:t>,</w:t>
      </w:r>
      <w:r w:rsidRPr="00BD11BB">
        <w:rPr>
          <w:sz w:val="28"/>
          <w:szCs w:val="28"/>
        </w:rPr>
        <w:t xml:space="preserve"> не менее 5 раз в день в период с 9 часов </w:t>
      </w:r>
      <w:r w:rsidR="00871942" w:rsidRPr="00BD11BB">
        <w:rPr>
          <w:sz w:val="28"/>
          <w:szCs w:val="28"/>
        </w:rPr>
        <w:t xml:space="preserve">00 минут </w:t>
      </w:r>
      <w:r w:rsidRPr="00BD11BB">
        <w:rPr>
          <w:sz w:val="28"/>
          <w:szCs w:val="28"/>
        </w:rPr>
        <w:t xml:space="preserve">до 18 часов </w:t>
      </w:r>
      <w:r w:rsidR="00871942" w:rsidRPr="00BD11BB">
        <w:rPr>
          <w:sz w:val="28"/>
          <w:szCs w:val="28"/>
        </w:rPr>
        <w:t xml:space="preserve">00 минут </w:t>
      </w:r>
      <w:r w:rsidRPr="00BD11BB">
        <w:rPr>
          <w:sz w:val="28"/>
          <w:szCs w:val="28"/>
        </w:rPr>
        <w:t>по местному времени.</w:t>
      </w:r>
    </w:p>
    <w:p w14:paraId="750ABFC8" w14:textId="77777777" w:rsidR="008619E4" w:rsidRPr="00BD11BB" w:rsidRDefault="008619E4" w:rsidP="00247594">
      <w:pPr>
        <w:numPr>
          <w:ilvl w:val="1"/>
          <w:numId w:val="8"/>
        </w:numPr>
        <w:tabs>
          <w:tab w:val="left" w:pos="1276"/>
        </w:tabs>
        <w:spacing w:line="340" w:lineRule="exact"/>
        <w:ind w:left="0" w:firstLine="709"/>
        <w:jc w:val="both"/>
        <w:rPr>
          <w:sz w:val="28"/>
          <w:szCs w:val="28"/>
        </w:rPr>
      </w:pPr>
      <w:r w:rsidRPr="00BD11BB">
        <w:rPr>
          <w:sz w:val="28"/>
          <w:szCs w:val="28"/>
        </w:rPr>
        <w:t>Конкурсный список включает в себя</w:t>
      </w:r>
      <w:r w:rsidR="00674A45" w:rsidRPr="00BD11BB">
        <w:rPr>
          <w:sz w:val="28"/>
          <w:szCs w:val="28"/>
        </w:rPr>
        <w:t xml:space="preserve"> конкурсный </w:t>
      </w:r>
      <w:r w:rsidRPr="00BD11BB">
        <w:rPr>
          <w:sz w:val="28"/>
          <w:szCs w:val="28"/>
        </w:rPr>
        <w:t>список поступающих на обучение по результатам вступительных испытаний, проводимых ГУУ самостоятельно (далее – результаты вступительных испытаний), набравших не менее минимального количества баллов.</w:t>
      </w:r>
    </w:p>
    <w:p w14:paraId="386C5A5C" w14:textId="77777777" w:rsidR="008619E4" w:rsidRPr="00BD11BB" w:rsidRDefault="008619E4" w:rsidP="00247594">
      <w:pPr>
        <w:numPr>
          <w:ilvl w:val="1"/>
          <w:numId w:val="8"/>
        </w:numPr>
        <w:tabs>
          <w:tab w:val="left" w:pos="1276"/>
        </w:tabs>
        <w:spacing w:line="340" w:lineRule="exact"/>
        <w:ind w:left="0" w:firstLine="709"/>
        <w:jc w:val="both"/>
        <w:rPr>
          <w:sz w:val="28"/>
          <w:szCs w:val="28"/>
        </w:rPr>
      </w:pPr>
      <w:r w:rsidRPr="00BD11BB">
        <w:rPr>
          <w:sz w:val="28"/>
          <w:szCs w:val="28"/>
        </w:rPr>
        <w:t>Конкурсный список поступающих на обучение по программам магистратуры по результатам вступительных испытаний (в том числе в пределах целевой квоты) ранжируется по следующим основаниям:</w:t>
      </w:r>
    </w:p>
    <w:p w14:paraId="2FD35B42" w14:textId="77777777" w:rsidR="00986A4E" w:rsidRPr="00BD11BB" w:rsidRDefault="00986A4E" w:rsidP="00247594">
      <w:pPr>
        <w:pStyle w:val="ConsPlusNormal"/>
        <w:numPr>
          <w:ilvl w:val="0"/>
          <w:numId w:val="14"/>
        </w:numPr>
        <w:tabs>
          <w:tab w:val="left" w:pos="1134"/>
        </w:tabs>
        <w:spacing w:line="340" w:lineRule="exact"/>
        <w:ind w:left="0" w:firstLine="709"/>
        <w:jc w:val="both"/>
        <w:rPr>
          <w:rFonts w:ascii="Times New Roman" w:hAnsi="Times New Roman" w:cs="Times New Roman"/>
          <w:sz w:val="28"/>
          <w:szCs w:val="28"/>
        </w:rPr>
      </w:pPr>
      <w:r w:rsidRPr="00BD11BB">
        <w:rPr>
          <w:rFonts w:ascii="Times New Roman" w:hAnsi="Times New Roman" w:cs="Times New Roman"/>
          <w:sz w:val="28"/>
          <w:szCs w:val="28"/>
        </w:rPr>
        <w:t>по убыванию суммы конкурсных баллов, исчисленной как сумма баллов за каждое вступительное испытание и за индивидуальные достижения;</w:t>
      </w:r>
    </w:p>
    <w:p w14:paraId="5A60B2AA" w14:textId="77777777" w:rsidR="00986A4E" w:rsidRPr="00BD11BB" w:rsidRDefault="00986A4E" w:rsidP="00247594">
      <w:pPr>
        <w:pStyle w:val="ConsPlusNormal"/>
        <w:numPr>
          <w:ilvl w:val="0"/>
          <w:numId w:val="14"/>
        </w:numPr>
        <w:tabs>
          <w:tab w:val="left" w:pos="1134"/>
        </w:tabs>
        <w:spacing w:line="340" w:lineRule="exact"/>
        <w:ind w:left="0" w:firstLine="709"/>
        <w:jc w:val="both"/>
        <w:rPr>
          <w:rFonts w:ascii="Times New Roman" w:hAnsi="Times New Roman" w:cs="Times New Roman"/>
          <w:sz w:val="28"/>
          <w:szCs w:val="28"/>
        </w:rPr>
      </w:pPr>
      <w:bookmarkStart w:id="3" w:name="P516"/>
      <w:bookmarkEnd w:id="3"/>
      <w:r w:rsidRPr="00BD11BB">
        <w:rPr>
          <w:rFonts w:ascii="Times New Roman" w:hAnsi="Times New Roman" w:cs="Times New Roman"/>
          <w:sz w:val="28"/>
          <w:szCs w:val="28"/>
        </w:rPr>
        <w:t xml:space="preserve">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rsidR="005B7C42" w:rsidRPr="00BD11BB">
        <w:rPr>
          <w:rFonts w:ascii="Times New Roman" w:hAnsi="Times New Roman" w:cs="Times New Roman"/>
          <w:sz w:val="28"/>
          <w:szCs w:val="28"/>
        </w:rPr>
        <w:t>ГУУ</w:t>
      </w:r>
      <w:r w:rsidRPr="00BD11BB">
        <w:rPr>
          <w:rFonts w:ascii="Times New Roman" w:hAnsi="Times New Roman" w:cs="Times New Roman"/>
          <w:sz w:val="28"/>
          <w:szCs w:val="28"/>
        </w:rPr>
        <w:t>;</w:t>
      </w:r>
    </w:p>
    <w:p w14:paraId="4AB30CBB" w14:textId="77777777" w:rsidR="00986A4E" w:rsidRPr="00BD11BB" w:rsidRDefault="00986A4E" w:rsidP="00247594">
      <w:pPr>
        <w:pStyle w:val="ConsPlusNormal"/>
        <w:numPr>
          <w:ilvl w:val="0"/>
          <w:numId w:val="14"/>
        </w:numPr>
        <w:tabs>
          <w:tab w:val="left" w:pos="1134"/>
        </w:tabs>
        <w:spacing w:line="340" w:lineRule="exact"/>
        <w:ind w:left="0" w:firstLine="709"/>
        <w:jc w:val="both"/>
        <w:rPr>
          <w:rFonts w:ascii="Times New Roman" w:hAnsi="Times New Roman" w:cs="Times New Roman"/>
          <w:sz w:val="28"/>
          <w:szCs w:val="28"/>
        </w:rPr>
      </w:pPr>
      <w:r w:rsidRPr="00BD11BB">
        <w:rPr>
          <w:rFonts w:ascii="Times New Roman" w:hAnsi="Times New Roman" w:cs="Times New Roman"/>
          <w:sz w:val="28"/>
          <w:szCs w:val="28"/>
        </w:rPr>
        <w:t xml:space="preserve">при равенстве по критериям, указанным в </w:t>
      </w:r>
      <w:hyperlink w:anchor="P515" w:history="1">
        <w:r w:rsidRPr="00BD11BB">
          <w:rPr>
            <w:rFonts w:ascii="Times New Roman" w:hAnsi="Times New Roman" w:cs="Times New Roman"/>
            <w:sz w:val="28"/>
            <w:szCs w:val="28"/>
          </w:rPr>
          <w:t>подпунктах 1</w:t>
        </w:r>
      </w:hyperlink>
      <w:r w:rsidRPr="00BD11BB">
        <w:rPr>
          <w:rFonts w:ascii="Times New Roman" w:hAnsi="Times New Roman" w:cs="Times New Roman"/>
          <w:sz w:val="28"/>
          <w:szCs w:val="28"/>
        </w:rPr>
        <w:t xml:space="preserve"> и </w:t>
      </w:r>
      <w:hyperlink w:anchor="P516" w:history="1">
        <w:r w:rsidRPr="00BD11BB">
          <w:rPr>
            <w:rFonts w:ascii="Times New Roman" w:hAnsi="Times New Roman" w:cs="Times New Roman"/>
            <w:sz w:val="28"/>
            <w:szCs w:val="28"/>
          </w:rPr>
          <w:t>2</w:t>
        </w:r>
      </w:hyperlink>
      <w:r w:rsidRPr="00BD11BB">
        <w:rPr>
          <w:rFonts w:ascii="Times New Roman" w:hAnsi="Times New Roman" w:cs="Times New Roman"/>
          <w:sz w:val="28"/>
          <w:szCs w:val="28"/>
        </w:rPr>
        <w:t xml:space="preserve"> настоящего пункта, - по индивидуальным достижениям, учитываемым при равенстве поступающих по иным критериям ранжирования.</w:t>
      </w:r>
    </w:p>
    <w:p w14:paraId="51FC4E21" w14:textId="77777777" w:rsidR="008619E4" w:rsidRPr="00BD11BB" w:rsidRDefault="008619E4" w:rsidP="00247594">
      <w:pPr>
        <w:numPr>
          <w:ilvl w:val="1"/>
          <w:numId w:val="8"/>
        </w:numPr>
        <w:tabs>
          <w:tab w:val="left" w:pos="1276"/>
        </w:tabs>
        <w:spacing w:line="340" w:lineRule="exact"/>
        <w:ind w:left="0" w:firstLine="709"/>
        <w:jc w:val="both"/>
        <w:rPr>
          <w:sz w:val="28"/>
          <w:szCs w:val="28"/>
        </w:rPr>
      </w:pPr>
      <w:r w:rsidRPr="00BD11BB">
        <w:rPr>
          <w:sz w:val="28"/>
          <w:szCs w:val="28"/>
        </w:rPr>
        <w:t xml:space="preserve">В конкурсном списке </w:t>
      </w:r>
      <w:r w:rsidR="00204392" w:rsidRPr="00BD11BB">
        <w:rPr>
          <w:sz w:val="28"/>
          <w:szCs w:val="28"/>
        </w:rPr>
        <w:t xml:space="preserve">по каждому поступающему по результатам вступительных испытаний </w:t>
      </w:r>
      <w:r w:rsidRPr="00BD11BB">
        <w:rPr>
          <w:sz w:val="28"/>
          <w:szCs w:val="28"/>
        </w:rPr>
        <w:t>указываются следующие сведения:</w:t>
      </w:r>
    </w:p>
    <w:p w14:paraId="574E2CEA" w14:textId="761421B5" w:rsidR="00DA4A3C" w:rsidRPr="00BD11BB" w:rsidRDefault="005B7C42" w:rsidP="00BD11BB">
      <w:pPr>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DA4A3C" w:rsidRPr="00BD11BB">
        <w:rPr>
          <w:sz w:val="28"/>
          <w:szCs w:val="28"/>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14:paraId="6D1E008B" w14:textId="766BCF0E" w:rsidR="008619E4" w:rsidRPr="00BD11BB" w:rsidRDefault="00DA4A3C" w:rsidP="00BD11BB">
      <w:pPr>
        <w:widowControl w:val="0"/>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8619E4" w:rsidRPr="00BD11BB">
        <w:rPr>
          <w:sz w:val="28"/>
          <w:szCs w:val="28"/>
        </w:rPr>
        <w:t xml:space="preserve">сумма конкурсных баллов (за вступительные испытания </w:t>
      </w:r>
      <w:r w:rsidR="005F0946">
        <w:rPr>
          <w:sz w:val="28"/>
          <w:szCs w:val="28"/>
        </w:rPr>
        <w:br/>
      </w:r>
      <w:r w:rsidR="008619E4" w:rsidRPr="00BD11BB">
        <w:rPr>
          <w:sz w:val="28"/>
          <w:szCs w:val="28"/>
        </w:rPr>
        <w:t>и индивидуальные достижения);</w:t>
      </w:r>
    </w:p>
    <w:p w14:paraId="3307D825" w14:textId="2F17CB9E" w:rsidR="008619E4" w:rsidRPr="00BD11BB" w:rsidRDefault="005B7C42" w:rsidP="00BD11BB">
      <w:pPr>
        <w:widowControl w:val="0"/>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8619E4" w:rsidRPr="00BD11BB">
        <w:rPr>
          <w:sz w:val="28"/>
          <w:szCs w:val="28"/>
        </w:rPr>
        <w:t>сумма баллов за вступительн</w:t>
      </w:r>
      <w:r w:rsidR="00871942" w:rsidRPr="00BD11BB">
        <w:rPr>
          <w:sz w:val="28"/>
          <w:szCs w:val="28"/>
        </w:rPr>
        <w:t>о</w:t>
      </w:r>
      <w:r w:rsidR="008619E4" w:rsidRPr="00BD11BB">
        <w:rPr>
          <w:sz w:val="28"/>
          <w:szCs w:val="28"/>
        </w:rPr>
        <w:t>е испытани</w:t>
      </w:r>
      <w:r w:rsidR="00871942" w:rsidRPr="00BD11BB">
        <w:rPr>
          <w:sz w:val="28"/>
          <w:szCs w:val="28"/>
        </w:rPr>
        <w:t>е</w:t>
      </w:r>
      <w:r w:rsidR="008619E4" w:rsidRPr="00BD11BB">
        <w:rPr>
          <w:sz w:val="28"/>
          <w:szCs w:val="28"/>
        </w:rPr>
        <w:t>;</w:t>
      </w:r>
    </w:p>
    <w:p w14:paraId="4EFBE2D3" w14:textId="5AC5B443" w:rsidR="008619E4" w:rsidRPr="00BD11BB" w:rsidRDefault="005B7C42" w:rsidP="00BD11BB">
      <w:pPr>
        <w:widowControl w:val="0"/>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8619E4" w:rsidRPr="00BD11BB">
        <w:rPr>
          <w:sz w:val="28"/>
          <w:szCs w:val="28"/>
        </w:rPr>
        <w:t>количество баллов за индивидуальные достижения;</w:t>
      </w:r>
    </w:p>
    <w:p w14:paraId="30399B42" w14:textId="28C14A58" w:rsidR="009E371B" w:rsidRPr="00BD11BB" w:rsidRDefault="005B7C42" w:rsidP="00BD11BB">
      <w:pPr>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BC5901" w:rsidRPr="00BD11BB">
        <w:rPr>
          <w:sz w:val="28"/>
          <w:szCs w:val="28"/>
        </w:rPr>
        <w:t xml:space="preserve">наличие представленного в </w:t>
      </w:r>
      <w:r w:rsidR="00DA4A3C" w:rsidRPr="00BD11BB">
        <w:rPr>
          <w:sz w:val="28"/>
          <w:szCs w:val="28"/>
        </w:rPr>
        <w:t xml:space="preserve">ГУУ </w:t>
      </w:r>
      <w:r w:rsidR="00BC5901" w:rsidRPr="00BD11BB">
        <w:rPr>
          <w:sz w:val="28"/>
          <w:szCs w:val="28"/>
        </w:rPr>
        <w:t>оригинала документа установленного образца</w:t>
      </w:r>
      <w:r w:rsidRPr="00BD11BB">
        <w:rPr>
          <w:sz w:val="28"/>
          <w:szCs w:val="28"/>
        </w:rPr>
        <w:t>;</w:t>
      </w:r>
    </w:p>
    <w:p w14:paraId="2D060E51" w14:textId="61DF4819" w:rsidR="009E371B" w:rsidRPr="00BD11BB" w:rsidRDefault="005B7C42" w:rsidP="00BD11BB">
      <w:pPr>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00FC2EA9" w:rsidRPr="00BD11BB">
        <w:rPr>
          <w:sz w:val="28"/>
          <w:szCs w:val="28"/>
        </w:rPr>
        <w:t xml:space="preserve">наличие представленного в </w:t>
      </w:r>
      <w:r w:rsidR="00DA4A3C" w:rsidRPr="00BD11BB">
        <w:rPr>
          <w:sz w:val="28"/>
          <w:szCs w:val="28"/>
        </w:rPr>
        <w:t xml:space="preserve">ГУУ </w:t>
      </w:r>
      <w:r w:rsidR="00FC2EA9" w:rsidRPr="00BD11BB">
        <w:rPr>
          <w:sz w:val="28"/>
          <w:szCs w:val="28"/>
        </w:rPr>
        <w:t xml:space="preserve">заявления о согласии на зачисление </w:t>
      </w:r>
      <w:r w:rsidR="005F0946">
        <w:rPr>
          <w:sz w:val="28"/>
          <w:szCs w:val="28"/>
        </w:rPr>
        <w:br/>
      </w:r>
      <w:r w:rsidR="00FC2EA9" w:rsidRPr="00BD11BB">
        <w:rPr>
          <w:sz w:val="28"/>
          <w:szCs w:val="28"/>
        </w:rPr>
        <w:t>(при приеме на обучение по договорам об оказании платных образовательных услуг</w:t>
      </w:r>
      <w:r w:rsidR="00DA4A3C" w:rsidRPr="00BD11BB">
        <w:rPr>
          <w:sz w:val="28"/>
          <w:szCs w:val="28"/>
        </w:rPr>
        <w:t xml:space="preserve"> в случае непредставления в ГУУ оригинала документа установленного образца</w:t>
      </w:r>
      <w:r w:rsidR="00FC2EA9" w:rsidRPr="00BD11BB">
        <w:rPr>
          <w:sz w:val="28"/>
          <w:szCs w:val="28"/>
        </w:rPr>
        <w:t>);</w:t>
      </w:r>
    </w:p>
    <w:p w14:paraId="5C5FFD02" w14:textId="331D124D" w:rsidR="009E371B" w:rsidRPr="00BD11BB" w:rsidRDefault="00FC2EA9" w:rsidP="00BD11BB">
      <w:pPr>
        <w:autoSpaceDE w:val="0"/>
        <w:autoSpaceDN w:val="0"/>
        <w:adjustRightInd w:val="0"/>
        <w:spacing w:line="340" w:lineRule="exact"/>
        <w:ind w:firstLine="709"/>
        <w:jc w:val="both"/>
        <w:rPr>
          <w:sz w:val="28"/>
          <w:szCs w:val="28"/>
        </w:rPr>
      </w:pPr>
      <w:r w:rsidRPr="00BD11BB">
        <w:rPr>
          <w:sz w:val="28"/>
          <w:szCs w:val="28"/>
        </w:rPr>
        <w:t>-</w:t>
      </w:r>
      <w:r w:rsidR="00247594">
        <w:rPr>
          <w:sz w:val="28"/>
          <w:szCs w:val="28"/>
        </w:rPr>
        <w:t> </w:t>
      </w:r>
      <w:r w:rsidRPr="00BD11BB">
        <w:rPr>
          <w:sz w:val="28"/>
          <w:szCs w:val="28"/>
        </w:rPr>
        <w:t>приоритет зачисления</w:t>
      </w:r>
      <w:r w:rsidR="008619E4" w:rsidRPr="00BD11BB">
        <w:rPr>
          <w:sz w:val="28"/>
          <w:szCs w:val="28"/>
        </w:rPr>
        <w:t>.</w:t>
      </w:r>
    </w:p>
    <w:p w14:paraId="697A2FC8" w14:textId="77777777" w:rsidR="008619E4" w:rsidRPr="00BD11BB" w:rsidRDefault="008619E4" w:rsidP="00BD11BB">
      <w:pPr>
        <w:autoSpaceDE w:val="0"/>
        <w:autoSpaceDN w:val="0"/>
        <w:adjustRightInd w:val="0"/>
        <w:spacing w:line="340" w:lineRule="exact"/>
        <w:ind w:firstLine="709"/>
        <w:jc w:val="both"/>
        <w:rPr>
          <w:sz w:val="28"/>
          <w:szCs w:val="28"/>
        </w:rPr>
      </w:pPr>
      <w:r w:rsidRPr="00BD11BB">
        <w:rPr>
          <w:sz w:val="28"/>
          <w:szCs w:val="28"/>
        </w:rPr>
        <w:lastRenderedPageBreak/>
        <w:t>В конкурсном списке фамилия, имя, отчество (при наличии) поступающих не указываются.</w:t>
      </w:r>
    </w:p>
    <w:p w14:paraId="0F8807BE" w14:textId="77777777" w:rsidR="008619E4" w:rsidRPr="00BD11BB" w:rsidRDefault="008619E4" w:rsidP="005F0946">
      <w:pPr>
        <w:numPr>
          <w:ilvl w:val="1"/>
          <w:numId w:val="8"/>
        </w:numPr>
        <w:tabs>
          <w:tab w:val="left" w:pos="1276"/>
        </w:tabs>
        <w:spacing w:line="340" w:lineRule="exact"/>
        <w:ind w:left="0" w:firstLine="709"/>
        <w:jc w:val="both"/>
        <w:rPr>
          <w:sz w:val="28"/>
          <w:szCs w:val="28"/>
        </w:rPr>
      </w:pPr>
      <w:r w:rsidRPr="00BD11BB">
        <w:rPr>
          <w:sz w:val="28"/>
          <w:szCs w:val="28"/>
        </w:rPr>
        <w:t xml:space="preserve">Зачисление проводится в соответствии </w:t>
      </w:r>
      <w:r w:rsidR="00FC2EA9" w:rsidRPr="00BD11BB">
        <w:rPr>
          <w:sz w:val="28"/>
          <w:szCs w:val="28"/>
        </w:rPr>
        <w:t>с приоритетами зачисления, указанными в заявлении (</w:t>
      </w:r>
      <w:r w:rsidR="00DA4A3C" w:rsidRPr="00BD11BB">
        <w:rPr>
          <w:sz w:val="28"/>
          <w:szCs w:val="28"/>
        </w:rPr>
        <w:t>заявлениях</w:t>
      </w:r>
      <w:r w:rsidR="00FC2EA9" w:rsidRPr="00BD11BB">
        <w:rPr>
          <w:sz w:val="28"/>
          <w:szCs w:val="28"/>
        </w:rPr>
        <w:t>) о приеме, согласно</w:t>
      </w:r>
      <w:r w:rsidRPr="00BD11BB">
        <w:rPr>
          <w:sz w:val="28"/>
          <w:szCs w:val="28"/>
        </w:rPr>
        <w:t xml:space="preserve"> конкурсным </w:t>
      </w:r>
      <w:r w:rsidR="00FC2EA9" w:rsidRPr="00BD11BB">
        <w:rPr>
          <w:sz w:val="28"/>
          <w:szCs w:val="28"/>
        </w:rPr>
        <w:t xml:space="preserve">спискам </w:t>
      </w:r>
      <w:r w:rsidRPr="00BD11BB">
        <w:rPr>
          <w:sz w:val="28"/>
          <w:szCs w:val="28"/>
        </w:rPr>
        <w:t>до заполнения установленного количества мест.</w:t>
      </w:r>
    </w:p>
    <w:p w14:paraId="709DAFB4" w14:textId="77777777" w:rsidR="008619E4" w:rsidRPr="00BD11BB" w:rsidRDefault="008619E4" w:rsidP="005F0946">
      <w:pPr>
        <w:numPr>
          <w:ilvl w:val="1"/>
          <w:numId w:val="8"/>
        </w:numPr>
        <w:tabs>
          <w:tab w:val="left" w:pos="1276"/>
        </w:tabs>
        <w:autoSpaceDE w:val="0"/>
        <w:autoSpaceDN w:val="0"/>
        <w:adjustRightInd w:val="0"/>
        <w:spacing w:line="340" w:lineRule="exact"/>
        <w:ind w:left="0" w:firstLine="709"/>
        <w:jc w:val="both"/>
        <w:rPr>
          <w:sz w:val="28"/>
          <w:szCs w:val="28"/>
        </w:rPr>
      </w:pPr>
      <w:r w:rsidRPr="00BD11BB">
        <w:rPr>
          <w:sz w:val="28"/>
          <w:szCs w:val="28"/>
        </w:rPr>
        <w:t xml:space="preserve">Зачисление </w:t>
      </w:r>
      <w:r w:rsidR="00061199" w:rsidRPr="00BD11BB">
        <w:rPr>
          <w:sz w:val="28"/>
          <w:szCs w:val="28"/>
        </w:rPr>
        <w:t xml:space="preserve">проводится в один или несколько этапов. На каждом этапе зачисления ГУУ устанавливает день завершения приема </w:t>
      </w:r>
      <w:r w:rsidR="00FC2EA9" w:rsidRPr="00BD11BB">
        <w:rPr>
          <w:sz w:val="28"/>
          <w:szCs w:val="28"/>
        </w:rPr>
        <w:t>оригинала документа установленного образца (далее</w:t>
      </w:r>
      <w:r w:rsidR="00DA4A3C" w:rsidRPr="00BD11BB">
        <w:rPr>
          <w:sz w:val="28"/>
          <w:szCs w:val="28"/>
        </w:rPr>
        <w:t xml:space="preserve"> - </w:t>
      </w:r>
      <w:r w:rsidR="00FC2EA9" w:rsidRPr="00BD11BB">
        <w:rPr>
          <w:sz w:val="28"/>
          <w:szCs w:val="28"/>
        </w:rPr>
        <w:t>день завершения приема оригинала)</w:t>
      </w:r>
      <w:r w:rsidR="00061199" w:rsidRPr="00BD11BB">
        <w:rPr>
          <w:sz w:val="28"/>
          <w:szCs w:val="28"/>
        </w:rPr>
        <w:t xml:space="preserve">. </w:t>
      </w:r>
    </w:p>
    <w:p w14:paraId="6C6A889F" w14:textId="793AF519" w:rsidR="00826BD2" w:rsidRPr="00BD11BB" w:rsidRDefault="00826BD2" w:rsidP="00BD11BB">
      <w:pPr>
        <w:autoSpaceDE w:val="0"/>
        <w:autoSpaceDN w:val="0"/>
        <w:adjustRightInd w:val="0"/>
        <w:spacing w:line="340" w:lineRule="exact"/>
        <w:ind w:firstLine="709"/>
        <w:jc w:val="both"/>
        <w:rPr>
          <w:sz w:val="28"/>
          <w:szCs w:val="28"/>
        </w:rPr>
      </w:pPr>
      <w:r w:rsidRPr="00BD11BB">
        <w:rPr>
          <w:sz w:val="28"/>
          <w:szCs w:val="28"/>
        </w:rPr>
        <w:t xml:space="preserve">Поступающий на места в рамках контрольных цифр зачисляется </w:t>
      </w:r>
      <w:r w:rsidR="005F0946">
        <w:rPr>
          <w:sz w:val="28"/>
          <w:szCs w:val="28"/>
        </w:rPr>
        <w:br/>
      </w:r>
      <w:r w:rsidRPr="00BD11BB">
        <w:rPr>
          <w:sz w:val="28"/>
          <w:szCs w:val="28"/>
        </w:rPr>
        <w:t xml:space="preserve">в соответствии с наиболее высоким приоритетом зачисления, по которому </w:t>
      </w:r>
      <w:r w:rsidR="005F0946">
        <w:rPr>
          <w:sz w:val="28"/>
          <w:szCs w:val="28"/>
        </w:rPr>
        <w:br/>
      </w:r>
      <w:r w:rsidRPr="00BD11BB">
        <w:rPr>
          <w:sz w:val="28"/>
          <w:szCs w:val="28"/>
        </w:rPr>
        <w:t>он проходит по конкурсу на указанные места.</w:t>
      </w:r>
    </w:p>
    <w:p w14:paraId="4E081BE5" w14:textId="22AA52D3" w:rsidR="00826BD2" w:rsidRPr="00BD11BB" w:rsidRDefault="00826BD2" w:rsidP="00BD11BB">
      <w:pPr>
        <w:autoSpaceDE w:val="0"/>
        <w:autoSpaceDN w:val="0"/>
        <w:adjustRightInd w:val="0"/>
        <w:spacing w:line="340" w:lineRule="exact"/>
        <w:ind w:firstLine="709"/>
        <w:jc w:val="both"/>
        <w:rPr>
          <w:sz w:val="28"/>
          <w:szCs w:val="28"/>
        </w:rPr>
      </w:pPr>
      <w:r w:rsidRPr="00BD11BB">
        <w:rPr>
          <w:sz w:val="28"/>
          <w:szCs w:val="28"/>
        </w:rPr>
        <w:t xml:space="preserve">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w:t>
      </w:r>
      <w:r w:rsidR="005F0946">
        <w:rPr>
          <w:sz w:val="28"/>
          <w:szCs w:val="28"/>
        </w:rPr>
        <w:br/>
      </w:r>
      <w:r w:rsidRPr="00BD11BB">
        <w:rPr>
          <w:sz w:val="28"/>
          <w:szCs w:val="28"/>
        </w:rPr>
        <w:t xml:space="preserve">об оказании платных образовательных услуг осуществляется вне зависимости </w:t>
      </w:r>
      <w:r w:rsidR="005F0946">
        <w:rPr>
          <w:sz w:val="28"/>
          <w:szCs w:val="28"/>
        </w:rPr>
        <w:br/>
      </w:r>
      <w:r w:rsidRPr="00BD11BB">
        <w:rPr>
          <w:sz w:val="28"/>
          <w:szCs w:val="28"/>
        </w:rPr>
        <w:t>от зачисления на места в рамках контрольных цифр.</w:t>
      </w:r>
    </w:p>
    <w:p w14:paraId="2822FBD5" w14:textId="77777777" w:rsidR="005A70B6" w:rsidRPr="00BD11BB" w:rsidRDefault="00826BD2" w:rsidP="005F0946">
      <w:pPr>
        <w:pStyle w:val="ConsPlusNormal"/>
        <w:numPr>
          <w:ilvl w:val="1"/>
          <w:numId w:val="8"/>
        </w:numPr>
        <w:tabs>
          <w:tab w:val="left" w:pos="1276"/>
        </w:tabs>
        <w:spacing w:line="340" w:lineRule="exact"/>
        <w:ind w:left="0" w:firstLine="709"/>
        <w:jc w:val="both"/>
        <w:rPr>
          <w:rFonts w:ascii="Times New Roman" w:hAnsi="Times New Roman" w:cs="Times New Roman"/>
          <w:sz w:val="28"/>
          <w:szCs w:val="28"/>
        </w:rPr>
      </w:pPr>
      <w:r w:rsidRPr="00BD11BB">
        <w:rPr>
          <w:rFonts w:ascii="Times New Roman" w:hAnsi="Times New Roman" w:cs="Times New Roman"/>
          <w:sz w:val="28"/>
          <w:szCs w:val="28"/>
        </w:rPr>
        <w:t>Поступающий на обучение в рамках контрольных цифр подлежит зачислению в соответствии с пунктом 8.</w:t>
      </w:r>
      <w:r w:rsidR="00334E64" w:rsidRPr="00BD11BB">
        <w:rPr>
          <w:rFonts w:ascii="Times New Roman" w:hAnsi="Times New Roman" w:cs="Times New Roman"/>
          <w:sz w:val="28"/>
          <w:szCs w:val="28"/>
        </w:rPr>
        <w:t>6</w:t>
      </w:r>
      <w:r w:rsidRPr="00BD11BB">
        <w:rPr>
          <w:rFonts w:ascii="Times New Roman" w:hAnsi="Times New Roman" w:cs="Times New Roman"/>
          <w:sz w:val="28"/>
          <w:szCs w:val="28"/>
        </w:rPr>
        <w:t xml:space="preserve">. Правил, если по состоянию на день завершения приема оригинала выполнены </w:t>
      </w:r>
      <w:r w:rsidR="00DF19C0" w:rsidRPr="00BD11BB">
        <w:rPr>
          <w:rFonts w:ascii="Times New Roman" w:hAnsi="Times New Roman" w:cs="Times New Roman"/>
          <w:sz w:val="28"/>
          <w:szCs w:val="28"/>
        </w:rPr>
        <w:t xml:space="preserve">следующие </w:t>
      </w:r>
      <w:r w:rsidRPr="00BD11BB">
        <w:rPr>
          <w:rFonts w:ascii="Times New Roman" w:hAnsi="Times New Roman" w:cs="Times New Roman"/>
          <w:sz w:val="28"/>
          <w:szCs w:val="28"/>
        </w:rPr>
        <w:t>услови</w:t>
      </w:r>
      <w:r w:rsidR="00A20C8F" w:rsidRPr="00BD11BB">
        <w:rPr>
          <w:rFonts w:ascii="Times New Roman" w:hAnsi="Times New Roman" w:cs="Times New Roman"/>
          <w:sz w:val="28"/>
          <w:szCs w:val="28"/>
        </w:rPr>
        <w:t>я</w:t>
      </w:r>
      <w:r w:rsidR="005A70B6" w:rsidRPr="00BD11BB">
        <w:rPr>
          <w:rFonts w:ascii="Times New Roman" w:hAnsi="Times New Roman" w:cs="Times New Roman"/>
          <w:sz w:val="28"/>
          <w:szCs w:val="28"/>
        </w:rPr>
        <w:t>:</w:t>
      </w:r>
    </w:p>
    <w:p w14:paraId="6123D379" w14:textId="20F3339B" w:rsidR="006D59F8" w:rsidRPr="00BD11BB" w:rsidRDefault="005F0946" w:rsidP="00BD11BB">
      <w:pPr>
        <w:autoSpaceDE w:val="0"/>
        <w:autoSpaceDN w:val="0"/>
        <w:adjustRightInd w:val="0"/>
        <w:spacing w:line="340" w:lineRule="exact"/>
        <w:ind w:firstLine="709"/>
        <w:jc w:val="both"/>
        <w:rPr>
          <w:sz w:val="28"/>
          <w:szCs w:val="28"/>
        </w:rPr>
      </w:pPr>
      <w:r>
        <w:rPr>
          <w:sz w:val="28"/>
          <w:szCs w:val="28"/>
        </w:rPr>
        <w:t>- </w:t>
      </w:r>
      <w:r w:rsidR="00826BD2" w:rsidRPr="00BD11BB">
        <w:rPr>
          <w:sz w:val="28"/>
          <w:szCs w:val="28"/>
        </w:rPr>
        <w:t>в организации имеется представленный поступающим оригинал документа установленного образца.</w:t>
      </w:r>
    </w:p>
    <w:p w14:paraId="3674B288" w14:textId="2305735B" w:rsidR="009E371B" w:rsidRPr="00BD11BB" w:rsidRDefault="006D59F8" w:rsidP="00BD11BB">
      <w:pPr>
        <w:autoSpaceDE w:val="0"/>
        <w:autoSpaceDN w:val="0"/>
        <w:adjustRightInd w:val="0"/>
        <w:spacing w:line="340" w:lineRule="exact"/>
        <w:ind w:firstLine="709"/>
        <w:jc w:val="both"/>
        <w:rPr>
          <w:sz w:val="28"/>
          <w:szCs w:val="28"/>
        </w:rPr>
      </w:pPr>
      <w:r w:rsidRPr="00BD11BB">
        <w:rPr>
          <w:sz w:val="28"/>
          <w:szCs w:val="28"/>
        </w:rPr>
        <w:t>8.</w:t>
      </w:r>
      <w:r w:rsidR="00F3743B" w:rsidRPr="00BD11BB">
        <w:rPr>
          <w:sz w:val="28"/>
          <w:szCs w:val="28"/>
        </w:rPr>
        <w:t>8</w:t>
      </w:r>
      <w:r w:rsidRPr="00BD11BB">
        <w:rPr>
          <w:sz w:val="28"/>
          <w:szCs w:val="28"/>
        </w:rPr>
        <w:t>.</w:t>
      </w:r>
      <w:r w:rsidR="005F0946">
        <w:rPr>
          <w:sz w:val="28"/>
          <w:szCs w:val="28"/>
        </w:rPr>
        <w:t> </w:t>
      </w:r>
      <w:r w:rsidRPr="00BD11BB">
        <w:rPr>
          <w:sz w:val="28"/>
          <w:szCs w:val="28"/>
        </w:rPr>
        <w:t>П</w:t>
      </w:r>
      <w:r w:rsidR="00826BD2" w:rsidRPr="00BD11BB">
        <w:rPr>
          <w:sz w:val="28"/>
          <w:szCs w:val="28"/>
        </w:rPr>
        <w:t xml:space="preserve">оступающий на обучение по договорам об оказании платных образовательных услуг подлежит зачислению в соответствии с пунктом </w:t>
      </w:r>
      <w:r w:rsidR="00B3684E" w:rsidRPr="00BD11BB">
        <w:rPr>
          <w:sz w:val="28"/>
          <w:szCs w:val="28"/>
        </w:rPr>
        <w:t>8.</w:t>
      </w:r>
      <w:r w:rsidR="00F15A46" w:rsidRPr="00BD11BB">
        <w:rPr>
          <w:sz w:val="28"/>
          <w:szCs w:val="28"/>
        </w:rPr>
        <w:t>6</w:t>
      </w:r>
      <w:r w:rsidR="00B3684E" w:rsidRPr="00BD11BB">
        <w:rPr>
          <w:sz w:val="28"/>
          <w:szCs w:val="28"/>
        </w:rPr>
        <w:t xml:space="preserve"> </w:t>
      </w:r>
      <w:r w:rsidR="00826BD2" w:rsidRPr="00BD11BB">
        <w:rPr>
          <w:sz w:val="28"/>
          <w:szCs w:val="28"/>
        </w:rPr>
        <w:t>П</w:t>
      </w:r>
      <w:r w:rsidR="00B3684E" w:rsidRPr="00BD11BB">
        <w:rPr>
          <w:sz w:val="28"/>
          <w:szCs w:val="28"/>
        </w:rPr>
        <w:t>равил</w:t>
      </w:r>
      <w:r w:rsidR="00826BD2" w:rsidRPr="00BD11BB">
        <w:rPr>
          <w:sz w:val="28"/>
          <w:szCs w:val="28"/>
        </w:rPr>
        <w:t xml:space="preserve">, если по состоянию на день завершения приема оригинала выполнены </w:t>
      </w:r>
      <w:r w:rsidR="000D37C8" w:rsidRPr="00BD11BB">
        <w:rPr>
          <w:sz w:val="28"/>
          <w:szCs w:val="28"/>
        </w:rPr>
        <w:t xml:space="preserve">следующие </w:t>
      </w:r>
      <w:r w:rsidR="00826BD2" w:rsidRPr="00BD11BB">
        <w:rPr>
          <w:sz w:val="28"/>
          <w:szCs w:val="28"/>
        </w:rPr>
        <w:t>условия</w:t>
      </w:r>
      <w:r w:rsidR="00F15A46" w:rsidRPr="00BD11BB">
        <w:rPr>
          <w:sz w:val="28"/>
          <w:szCs w:val="28"/>
        </w:rPr>
        <w:t>:</w:t>
      </w:r>
      <w:r w:rsidR="00826BD2" w:rsidRPr="00BD11BB">
        <w:rPr>
          <w:sz w:val="28"/>
          <w:szCs w:val="28"/>
        </w:rPr>
        <w:t xml:space="preserve"> </w:t>
      </w:r>
    </w:p>
    <w:p w14:paraId="35F1E2A0" w14:textId="7A25764D" w:rsidR="005A70B6" w:rsidRPr="00BD11BB" w:rsidRDefault="00BD11BB" w:rsidP="00BD11BB">
      <w:pPr>
        <w:autoSpaceDE w:val="0"/>
        <w:autoSpaceDN w:val="0"/>
        <w:adjustRightInd w:val="0"/>
        <w:spacing w:line="340" w:lineRule="exact"/>
        <w:ind w:firstLine="709"/>
        <w:jc w:val="both"/>
        <w:rPr>
          <w:sz w:val="28"/>
          <w:szCs w:val="28"/>
        </w:rPr>
      </w:pPr>
      <w:r w:rsidRPr="00BD11BB">
        <w:rPr>
          <w:sz w:val="28"/>
          <w:szCs w:val="28"/>
        </w:rPr>
        <w:t>-</w:t>
      </w:r>
      <w:r w:rsidR="005F0946">
        <w:rPr>
          <w:sz w:val="28"/>
          <w:szCs w:val="28"/>
        </w:rPr>
        <w:t> </w:t>
      </w:r>
      <w:r w:rsidR="00826BD2" w:rsidRPr="00BD11BB">
        <w:rPr>
          <w:sz w:val="28"/>
          <w:szCs w:val="28"/>
        </w:rPr>
        <w:t xml:space="preserve">в </w:t>
      </w:r>
      <w:r w:rsidR="00F3743B" w:rsidRPr="00BD11BB">
        <w:rPr>
          <w:sz w:val="28"/>
          <w:szCs w:val="28"/>
        </w:rPr>
        <w:t>ГУУ</w:t>
      </w:r>
      <w:r w:rsidR="00826BD2" w:rsidRPr="00BD11BB">
        <w:rPr>
          <w:sz w:val="28"/>
          <w:szCs w:val="28"/>
        </w:rPr>
        <w:t xml:space="preserve"> имеется представленная поступающим заверенная копия документа установленного образца (копия, заверенная </w:t>
      </w:r>
      <w:r w:rsidR="00F3743B" w:rsidRPr="00BD11BB">
        <w:rPr>
          <w:sz w:val="28"/>
          <w:szCs w:val="28"/>
        </w:rPr>
        <w:t>ГУУ</w:t>
      </w:r>
      <w:r w:rsidR="00826BD2" w:rsidRPr="00BD11BB">
        <w:rPr>
          <w:sz w:val="28"/>
          <w:szCs w:val="28"/>
        </w:rPr>
        <w:t xml:space="preserve"> на основании оригинала, предъявленного поступающим) и заявление поступающего </w:t>
      </w:r>
      <w:r w:rsidR="005F0946">
        <w:rPr>
          <w:sz w:val="28"/>
          <w:szCs w:val="28"/>
        </w:rPr>
        <w:br/>
      </w:r>
      <w:r w:rsidR="00826BD2" w:rsidRPr="00BD11BB">
        <w:rPr>
          <w:sz w:val="28"/>
          <w:szCs w:val="28"/>
        </w:rPr>
        <w:t>о согласии на зачисление.</w:t>
      </w:r>
    </w:p>
    <w:p w14:paraId="1B8FD816" w14:textId="22A1784F" w:rsidR="009E371B" w:rsidRPr="00BD11BB" w:rsidRDefault="006D59F8" w:rsidP="00BD11BB">
      <w:pPr>
        <w:autoSpaceDE w:val="0"/>
        <w:autoSpaceDN w:val="0"/>
        <w:adjustRightInd w:val="0"/>
        <w:spacing w:line="340" w:lineRule="exact"/>
        <w:ind w:firstLine="709"/>
        <w:jc w:val="both"/>
        <w:rPr>
          <w:sz w:val="28"/>
          <w:szCs w:val="28"/>
        </w:rPr>
      </w:pPr>
      <w:r w:rsidRPr="00BD11BB">
        <w:rPr>
          <w:sz w:val="28"/>
          <w:szCs w:val="28"/>
        </w:rPr>
        <w:t>8.</w:t>
      </w:r>
      <w:r w:rsidR="00F3743B" w:rsidRPr="00BD11BB">
        <w:rPr>
          <w:sz w:val="28"/>
          <w:szCs w:val="28"/>
        </w:rPr>
        <w:t>9</w:t>
      </w:r>
      <w:r w:rsidRPr="00BD11BB">
        <w:rPr>
          <w:sz w:val="28"/>
          <w:szCs w:val="28"/>
        </w:rPr>
        <w:t>.</w:t>
      </w:r>
      <w:r w:rsidR="005F0946">
        <w:rPr>
          <w:sz w:val="28"/>
          <w:szCs w:val="28"/>
        </w:rPr>
        <w:t> </w:t>
      </w:r>
      <w:r w:rsidRPr="00BD11BB">
        <w:rPr>
          <w:sz w:val="28"/>
          <w:szCs w:val="28"/>
        </w:rPr>
        <w:t xml:space="preserve">В день завершения приема оригинала поступающий может представить оригинал или копию документа установленного образца, представить заявление о согласии на зачисление (при приеме на обучение </w:t>
      </w:r>
      <w:r w:rsidR="005F0946">
        <w:rPr>
          <w:sz w:val="28"/>
          <w:szCs w:val="28"/>
        </w:rPr>
        <w:br/>
      </w:r>
      <w:r w:rsidRPr="00BD11BB">
        <w:rPr>
          <w:sz w:val="28"/>
          <w:szCs w:val="28"/>
        </w:rPr>
        <w:t xml:space="preserve">по договорам об оказании платных образовательных услуг в случае непредставления в </w:t>
      </w:r>
      <w:r w:rsidR="00BD2227" w:rsidRPr="00BD11BB">
        <w:rPr>
          <w:sz w:val="28"/>
          <w:szCs w:val="28"/>
        </w:rPr>
        <w:t>ГУУ</w:t>
      </w:r>
      <w:r w:rsidRPr="00BD11BB">
        <w:rPr>
          <w:sz w:val="28"/>
          <w:szCs w:val="28"/>
        </w:rPr>
        <w:t xml:space="preserve"> оригинала документа установленного образца) </w:t>
      </w:r>
      <w:r w:rsidR="005F0946">
        <w:rPr>
          <w:sz w:val="28"/>
          <w:szCs w:val="28"/>
        </w:rPr>
        <w:br/>
      </w:r>
      <w:r w:rsidR="009428EB" w:rsidRPr="00BD11BB">
        <w:rPr>
          <w:sz w:val="28"/>
          <w:szCs w:val="28"/>
        </w:rPr>
        <w:t xml:space="preserve">до установленного </w:t>
      </w:r>
      <w:r w:rsidR="00BD2227" w:rsidRPr="00BD11BB">
        <w:rPr>
          <w:sz w:val="28"/>
          <w:szCs w:val="28"/>
        </w:rPr>
        <w:t>ГУУ</w:t>
      </w:r>
      <w:r w:rsidR="009428EB" w:rsidRPr="00BD11BB">
        <w:rPr>
          <w:sz w:val="28"/>
          <w:szCs w:val="28"/>
        </w:rPr>
        <w:t xml:space="preserve"> времени.</w:t>
      </w:r>
    </w:p>
    <w:p w14:paraId="7861942A" w14:textId="77777777" w:rsidR="009E371B" w:rsidRPr="00BD11BB" w:rsidRDefault="006D59F8" w:rsidP="00BD11BB">
      <w:pPr>
        <w:autoSpaceDE w:val="0"/>
        <w:autoSpaceDN w:val="0"/>
        <w:adjustRightInd w:val="0"/>
        <w:spacing w:line="340" w:lineRule="exact"/>
        <w:ind w:firstLine="709"/>
        <w:jc w:val="both"/>
        <w:rPr>
          <w:sz w:val="28"/>
          <w:szCs w:val="28"/>
        </w:rPr>
      </w:pPr>
      <w:r w:rsidRPr="00BD11BB">
        <w:rPr>
          <w:sz w:val="28"/>
          <w:szCs w:val="28"/>
        </w:rPr>
        <w:t xml:space="preserve">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w:t>
      </w:r>
      <w:r w:rsidR="00BD2227" w:rsidRPr="00BD11BB">
        <w:rPr>
          <w:sz w:val="28"/>
          <w:szCs w:val="28"/>
        </w:rPr>
        <w:t>ГУУ</w:t>
      </w:r>
      <w:r w:rsidRPr="00BD11BB">
        <w:rPr>
          <w:sz w:val="28"/>
          <w:szCs w:val="28"/>
        </w:rPr>
        <w:t xml:space="preserve">, он может представить в </w:t>
      </w:r>
      <w:r w:rsidR="00BD2227" w:rsidRPr="00BD11BB">
        <w:rPr>
          <w:sz w:val="28"/>
          <w:szCs w:val="28"/>
        </w:rPr>
        <w:t>ГУУ</w:t>
      </w:r>
      <w:r w:rsidRPr="00BD11BB">
        <w:rPr>
          <w:sz w:val="28"/>
          <w:szCs w:val="28"/>
        </w:rPr>
        <w:t xml:space="preserve"> оригинал документа установленного образца лично или через оператора почтовой связи общего пользования.</w:t>
      </w:r>
    </w:p>
    <w:p w14:paraId="527DF6BC" w14:textId="77777777" w:rsidR="009E371B" w:rsidRPr="00BD11BB" w:rsidRDefault="006D59F8" w:rsidP="00BD11BB">
      <w:pPr>
        <w:autoSpaceDE w:val="0"/>
        <w:autoSpaceDN w:val="0"/>
        <w:adjustRightInd w:val="0"/>
        <w:spacing w:line="340" w:lineRule="exact"/>
        <w:ind w:firstLine="709"/>
        <w:jc w:val="both"/>
        <w:rPr>
          <w:sz w:val="28"/>
          <w:szCs w:val="28"/>
        </w:rPr>
      </w:pPr>
      <w:r w:rsidRPr="00BD11BB">
        <w:rPr>
          <w:sz w:val="28"/>
          <w:szCs w:val="28"/>
        </w:rPr>
        <w:lastRenderedPageBreak/>
        <w:t xml:space="preserve">Оригинал документа установленного образца, представленный поступающим в </w:t>
      </w:r>
      <w:r w:rsidR="00BD2227" w:rsidRPr="00BD11BB">
        <w:rPr>
          <w:sz w:val="28"/>
          <w:szCs w:val="28"/>
        </w:rPr>
        <w:t>ГУУ</w:t>
      </w:r>
      <w:r w:rsidRPr="00BD11BB">
        <w:rPr>
          <w:sz w:val="28"/>
          <w:szCs w:val="28"/>
        </w:rPr>
        <w:t>, применяется в отношении всех условий поступления, указанных в заявлении (заявлениях) о приеме.</w:t>
      </w:r>
    </w:p>
    <w:p w14:paraId="456F5E4B" w14:textId="09BAF407" w:rsidR="009E371B" w:rsidRPr="00BD11BB" w:rsidRDefault="006D59F8" w:rsidP="00BD11BB">
      <w:pPr>
        <w:autoSpaceDE w:val="0"/>
        <w:autoSpaceDN w:val="0"/>
        <w:adjustRightInd w:val="0"/>
        <w:spacing w:line="340" w:lineRule="exact"/>
        <w:ind w:firstLine="709"/>
        <w:jc w:val="both"/>
        <w:rPr>
          <w:sz w:val="28"/>
          <w:szCs w:val="28"/>
        </w:rPr>
      </w:pPr>
      <w:r w:rsidRPr="00BD11BB">
        <w:rPr>
          <w:sz w:val="28"/>
          <w:szCs w:val="28"/>
        </w:rPr>
        <w:t xml:space="preserve">При приеме на места в рамках контрольных цифр зачисление осуществляется при условии, что по состоянию на день издания приказа </w:t>
      </w:r>
      <w:r w:rsidR="00C33980">
        <w:rPr>
          <w:sz w:val="28"/>
          <w:szCs w:val="28"/>
        </w:rPr>
        <w:br/>
      </w:r>
      <w:r w:rsidRPr="00BD11BB">
        <w:rPr>
          <w:sz w:val="28"/>
          <w:szCs w:val="28"/>
        </w:rPr>
        <w:t xml:space="preserve">о зачислении поступающий не отозвал представленный в </w:t>
      </w:r>
      <w:r w:rsidR="00BD2227" w:rsidRPr="00BD11BB">
        <w:rPr>
          <w:sz w:val="28"/>
          <w:szCs w:val="28"/>
        </w:rPr>
        <w:t>ГУУ</w:t>
      </w:r>
      <w:r w:rsidRPr="00BD11BB">
        <w:rPr>
          <w:sz w:val="28"/>
          <w:szCs w:val="28"/>
        </w:rPr>
        <w:t xml:space="preserve"> оригинал документа установленного образца.</w:t>
      </w:r>
    </w:p>
    <w:p w14:paraId="5C812E79" w14:textId="61025647" w:rsidR="009E371B" w:rsidRPr="00BD11BB" w:rsidRDefault="006D59F8" w:rsidP="00BD11BB">
      <w:pPr>
        <w:tabs>
          <w:tab w:val="left" w:pos="1134"/>
        </w:tabs>
        <w:spacing w:line="340" w:lineRule="exact"/>
        <w:ind w:firstLine="709"/>
        <w:contextualSpacing/>
        <w:jc w:val="both"/>
        <w:rPr>
          <w:sz w:val="28"/>
          <w:szCs w:val="28"/>
        </w:rPr>
      </w:pPr>
      <w:r w:rsidRPr="00BD11BB">
        <w:rPr>
          <w:sz w:val="28"/>
          <w:szCs w:val="28"/>
        </w:rPr>
        <w:t>8.1</w:t>
      </w:r>
      <w:r w:rsidR="00F3743B" w:rsidRPr="00BD11BB">
        <w:rPr>
          <w:sz w:val="28"/>
          <w:szCs w:val="28"/>
        </w:rPr>
        <w:t>0</w:t>
      </w:r>
      <w:r w:rsidRPr="00BD11BB">
        <w:rPr>
          <w:sz w:val="28"/>
          <w:szCs w:val="28"/>
        </w:rPr>
        <w:t>.</w:t>
      </w:r>
      <w:r w:rsidR="00C33980">
        <w:rPr>
          <w:sz w:val="28"/>
          <w:szCs w:val="28"/>
        </w:rPr>
        <w:t> </w:t>
      </w:r>
      <w:r w:rsidR="008619E4" w:rsidRPr="00BD11BB">
        <w:rPr>
          <w:sz w:val="28"/>
          <w:szCs w:val="28"/>
        </w:rPr>
        <w:t>Зачисление оформляется приказами о зачислении.</w:t>
      </w:r>
    </w:p>
    <w:p w14:paraId="62E0BFE1" w14:textId="4C176C86" w:rsidR="008619E4" w:rsidRPr="00BD11BB" w:rsidRDefault="00F3743B" w:rsidP="00BD11BB">
      <w:pPr>
        <w:tabs>
          <w:tab w:val="left" w:pos="1134"/>
        </w:tabs>
        <w:spacing w:line="340" w:lineRule="exact"/>
        <w:ind w:firstLine="709"/>
        <w:contextualSpacing/>
        <w:jc w:val="both"/>
        <w:rPr>
          <w:sz w:val="28"/>
          <w:szCs w:val="28"/>
        </w:rPr>
      </w:pPr>
      <w:r w:rsidRPr="00BD11BB">
        <w:rPr>
          <w:sz w:val="28"/>
          <w:szCs w:val="28"/>
        </w:rPr>
        <w:t>8.11.</w:t>
      </w:r>
      <w:r w:rsidR="00C33980">
        <w:rPr>
          <w:sz w:val="28"/>
          <w:szCs w:val="28"/>
        </w:rPr>
        <w:t> </w:t>
      </w:r>
      <w:r w:rsidR="008619E4" w:rsidRPr="00BD11BB">
        <w:rPr>
          <w:sz w:val="28"/>
          <w:szCs w:val="28"/>
        </w:rPr>
        <w:t>При приеме на обучение по программам магистратуры ГУУ устанавливает сроки публикации конкурсных списков, сроки и этапы зачисления</w:t>
      </w:r>
      <w:r w:rsidR="00F1205A" w:rsidRPr="00BD11BB">
        <w:rPr>
          <w:sz w:val="28"/>
          <w:szCs w:val="28"/>
        </w:rPr>
        <w:t>.</w:t>
      </w:r>
    </w:p>
    <w:p w14:paraId="632E1877" w14:textId="35CFF83F" w:rsidR="008619E4" w:rsidRPr="00BD11BB" w:rsidRDefault="00DD2B2E" w:rsidP="00BD11BB">
      <w:pPr>
        <w:tabs>
          <w:tab w:val="left" w:pos="1134"/>
        </w:tabs>
        <w:spacing w:line="340" w:lineRule="exact"/>
        <w:ind w:firstLine="709"/>
        <w:contextualSpacing/>
        <w:jc w:val="both"/>
        <w:rPr>
          <w:sz w:val="28"/>
          <w:szCs w:val="28"/>
        </w:rPr>
      </w:pPr>
      <w:r w:rsidRPr="00BD11BB">
        <w:rPr>
          <w:sz w:val="28"/>
          <w:szCs w:val="28"/>
        </w:rPr>
        <w:t>8.12.</w:t>
      </w:r>
      <w:r w:rsidR="00C33980">
        <w:rPr>
          <w:sz w:val="28"/>
          <w:szCs w:val="28"/>
        </w:rPr>
        <w:t> </w:t>
      </w:r>
      <w:r w:rsidR="008619E4" w:rsidRPr="00BD11BB">
        <w:rPr>
          <w:sz w:val="28"/>
          <w:szCs w:val="28"/>
        </w:rPr>
        <w:t>Прием на</w:t>
      </w:r>
      <w:r w:rsidR="00C25B18" w:rsidRPr="00BD11BB">
        <w:rPr>
          <w:sz w:val="28"/>
          <w:szCs w:val="28"/>
        </w:rPr>
        <w:t xml:space="preserve"> обучение по</w:t>
      </w:r>
      <w:r w:rsidR="008619E4" w:rsidRPr="00BD11BB">
        <w:rPr>
          <w:sz w:val="28"/>
          <w:szCs w:val="28"/>
        </w:rPr>
        <w:t xml:space="preserve"> програм</w:t>
      </w:r>
      <w:r w:rsidR="00C25B18" w:rsidRPr="00BD11BB">
        <w:rPr>
          <w:sz w:val="28"/>
          <w:szCs w:val="28"/>
        </w:rPr>
        <w:t>мам</w:t>
      </w:r>
      <w:r w:rsidR="008619E4" w:rsidRPr="00BD11BB">
        <w:rPr>
          <w:sz w:val="28"/>
          <w:szCs w:val="28"/>
        </w:rPr>
        <w:t xml:space="preserve"> магистратуры по очной форме обучения на места в рамках контрольных цифр </w:t>
      </w:r>
      <w:proofErr w:type="gramStart"/>
      <w:r w:rsidR="008619E4" w:rsidRPr="00BD11BB">
        <w:rPr>
          <w:sz w:val="28"/>
          <w:szCs w:val="28"/>
        </w:rPr>
        <w:t>для всех категорий</w:t>
      </w:r>
      <w:proofErr w:type="gramEnd"/>
      <w:r w:rsidR="008619E4" w:rsidRPr="00BD11BB">
        <w:rPr>
          <w:sz w:val="28"/>
          <w:szCs w:val="28"/>
        </w:rPr>
        <w:t xml:space="preserve"> поступающих в ГУУ </w:t>
      </w:r>
      <w:r w:rsidR="00C25B18" w:rsidRPr="00BD11BB">
        <w:rPr>
          <w:sz w:val="28"/>
          <w:szCs w:val="28"/>
        </w:rPr>
        <w:t xml:space="preserve">проводится </w:t>
      </w:r>
      <w:r w:rsidR="008619E4" w:rsidRPr="00BD11BB">
        <w:rPr>
          <w:sz w:val="28"/>
          <w:szCs w:val="28"/>
        </w:rPr>
        <w:t>в следующие сроки:</w:t>
      </w:r>
    </w:p>
    <w:p w14:paraId="7A6D857D" w14:textId="3771E7AD" w:rsidR="008619E4" w:rsidRPr="00BD11BB" w:rsidRDefault="004E563E" w:rsidP="00C33980">
      <w:pPr>
        <w:pStyle w:val="af7"/>
        <w:widowControl w:val="0"/>
        <w:numPr>
          <w:ilvl w:val="0"/>
          <w:numId w:val="15"/>
        </w:numPr>
        <w:tabs>
          <w:tab w:val="left" w:pos="993"/>
        </w:tabs>
        <w:autoSpaceDE w:val="0"/>
        <w:autoSpaceDN w:val="0"/>
        <w:adjustRightInd w:val="0"/>
        <w:spacing w:line="340" w:lineRule="exact"/>
        <w:ind w:left="0" w:firstLine="709"/>
        <w:jc w:val="both"/>
        <w:rPr>
          <w:sz w:val="28"/>
          <w:szCs w:val="28"/>
        </w:rPr>
      </w:pPr>
      <w:r w:rsidRPr="00BD11BB">
        <w:rPr>
          <w:b/>
          <w:bCs/>
          <w:sz w:val="28"/>
          <w:szCs w:val="28"/>
        </w:rPr>
        <w:t xml:space="preserve">15 августа </w:t>
      </w:r>
      <w:r w:rsidR="002819F6" w:rsidRPr="00BD11BB">
        <w:rPr>
          <w:b/>
          <w:bCs/>
          <w:sz w:val="28"/>
          <w:szCs w:val="28"/>
        </w:rPr>
        <w:t xml:space="preserve">2023 </w:t>
      </w:r>
      <w:r w:rsidRPr="00BD11BB">
        <w:rPr>
          <w:b/>
          <w:bCs/>
          <w:sz w:val="28"/>
          <w:szCs w:val="28"/>
        </w:rPr>
        <w:t>г</w:t>
      </w:r>
      <w:r w:rsidR="00B44E3B" w:rsidRPr="00BD11BB">
        <w:rPr>
          <w:b/>
          <w:bCs/>
          <w:sz w:val="28"/>
          <w:szCs w:val="28"/>
        </w:rPr>
        <w:t>.</w:t>
      </w:r>
      <w:r w:rsidRPr="00BD11BB">
        <w:rPr>
          <w:sz w:val="28"/>
          <w:szCs w:val="28"/>
        </w:rPr>
        <w:t xml:space="preserve"> – </w:t>
      </w:r>
      <w:r w:rsidR="008619E4" w:rsidRPr="00BD11BB">
        <w:rPr>
          <w:sz w:val="28"/>
          <w:szCs w:val="28"/>
        </w:rPr>
        <w:t xml:space="preserve">размещение конкурсных списков поступающих, ранжированных в порядке убывания суммы конкурсных баллов </w:t>
      </w:r>
      <w:r w:rsidR="00C33980">
        <w:rPr>
          <w:sz w:val="28"/>
          <w:szCs w:val="28"/>
        </w:rPr>
        <w:br/>
      </w:r>
      <w:r w:rsidR="008619E4" w:rsidRPr="00BD11BB">
        <w:rPr>
          <w:sz w:val="28"/>
          <w:szCs w:val="28"/>
        </w:rPr>
        <w:t>и индивидуальных достижений отдельно на места в</w:t>
      </w:r>
      <w:r w:rsidRPr="00BD11BB">
        <w:rPr>
          <w:sz w:val="28"/>
          <w:szCs w:val="28"/>
        </w:rPr>
        <w:t xml:space="preserve"> рамках контрольных цифр приема в</w:t>
      </w:r>
      <w:r w:rsidR="008619E4" w:rsidRPr="00BD11BB">
        <w:rPr>
          <w:sz w:val="28"/>
          <w:szCs w:val="28"/>
        </w:rPr>
        <w:t xml:space="preserve"> пределах квоты целевого приема и на места </w:t>
      </w:r>
      <w:r w:rsidRPr="00BD11BB">
        <w:rPr>
          <w:sz w:val="28"/>
          <w:szCs w:val="28"/>
        </w:rPr>
        <w:t>в рамках контрольных цифр приема граждан на обучение за счет бюджетных ассигнований федерального бюджета</w:t>
      </w:r>
      <w:r w:rsidR="008619E4" w:rsidRPr="00BD11BB">
        <w:rPr>
          <w:sz w:val="28"/>
          <w:szCs w:val="28"/>
        </w:rPr>
        <w:t>;</w:t>
      </w:r>
    </w:p>
    <w:p w14:paraId="56A6FAB4" w14:textId="77777777" w:rsidR="004E563E" w:rsidRPr="00BD11BB" w:rsidRDefault="004E563E" w:rsidP="00C33980">
      <w:pPr>
        <w:pStyle w:val="af7"/>
        <w:widowControl w:val="0"/>
        <w:numPr>
          <w:ilvl w:val="0"/>
          <w:numId w:val="15"/>
        </w:numPr>
        <w:tabs>
          <w:tab w:val="left" w:pos="993"/>
        </w:tabs>
        <w:autoSpaceDE w:val="0"/>
        <w:autoSpaceDN w:val="0"/>
        <w:adjustRightInd w:val="0"/>
        <w:spacing w:line="340" w:lineRule="exact"/>
        <w:ind w:left="0" w:firstLine="709"/>
        <w:jc w:val="both"/>
        <w:rPr>
          <w:sz w:val="28"/>
          <w:szCs w:val="28"/>
        </w:rPr>
      </w:pPr>
      <w:r w:rsidRPr="00BD11BB">
        <w:rPr>
          <w:sz w:val="28"/>
          <w:szCs w:val="28"/>
        </w:rPr>
        <w:t>Зачисление проводится в два этапа:</w:t>
      </w:r>
    </w:p>
    <w:p w14:paraId="5EECB39D" w14:textId="77777777" w:rsidR="008619E4" w:rsidRPr="00BD11BB" w:rsidRDefault="009C5520" w:rsidP="00C33980">
      <w:pPr>
        <w:widowControl w:val="0"/>
        <w:tabs>
          <w:tab w:val="left" w:pos="993"/>
        </w:tabs>
        <w:autoSpaceDE w:val="0"/>
        <w:autoSpaceDN w:val="0"/>
        <w:adjustRightInd w:val="0"/>
        <w:spacing w:line="340" w:lineRule="exact"/>
        <w:ind w:firstLine="709"/>
        <w:jc w:val="both"/>
        <w:rPr>
          <w:sz w:val="28"/>
          <w:szCs w:val="28"/>
        </w:rPr>
      </w:pPr>
      <w:r w:rsidRPr="00BD11BB">
        <w:rPr>
          <w:sz w:val="28"/>
          <w:szCs w:val="28"/>
        </w:rPr>
        <w:t>а</w:t>
      </w:r>
      <w:r w:rsidR="008619E4" w:rsidRPr="00BD11BB">
        <w:rPr>
          <w:sz w:val="28"/>
          <w:szCs w:val="28"/>
        </w:rPr>
        <w:t>)</w:t>
      </w:r>
      <w:r w:rsidR="008619E4" w:rsidRPr="00BD11BB">
        <w:rPr>
          <w:sz w:val="28"/>
          <w:szCs w:val="28"/>
        </w:rPr>
        <w:tab/>
      </w:r>
      <w:r w:rsidR="0014245C" w:rsidRPr="00BD11BB">
        <w:rPr>
          <w:b/>
          <w:bCs/>
          <w:sz w:val="28"/>
          <w:szCs w:val="28"/>
        </w:rPr>
        <w:t xml:space="preserve">16 августа </w:t>
      </w:r>
      <w:r w:rsidR="00EF165F" w:rsidRPr="00BD11BB">
        <w:rPr>
          <w:b/>
          <w:bCs/>
          <w:sz w:val="28"/>
          <w:szCs w:val="28"/>
        </w:rPr>
        <w:t xml:space="preserve">2023 </w:t>
      </w:r>
      <w:r w:rsidR="0014245C" w:rsidRPr="00BD11BB">
        <w:rPr>
          <w:b/>
          <w:bCs/>
          <w:sz w:val="28"/>
          <w:szCs w:val="28"/>
        </w:rPr>
        <w:t>г</w:t>
      </w:r>
      <w:r w:rsidR="00B44E3B" w:rsidRPr="00BD11BB">
        <w:rPr>
          <w:b/>
          <w:bCs/>
          <w:sz w:val="28"/>
          <w:szCs w:val="28"/>
        </w:rPr>
        <w:t>.</w:t>
      </w:r>
      <w:r w:rsidR="0014245C" w:rsidRPr="00BD11BB">
        <w:rPr>
          <w:sz w:val="28"/>
          <w:szCs w:val="28"/>
        </w:rPr>
        <w:t xml:space="preserve"> – </w:t>
      </w:r>
      <w:r w:rsidR="008619E4" w:rsidRPr="00BD11BB">
        <w:rPr>
          <w:sz w:val="28"/>
          <w:szCs w:val="28"/>
        </w:rPr>
        <w:t xml:space="preserve">завершение приема </w:t>
      </w:r>
      <w:r w:rsidR="00EF165F" w:rsidRPr="00BD11BB">
        <w:rPr>
          <w:sz w:val="28"/>
          <w:szCs w:val="28"/>
        </w:rPr>
        <w:t>оригинала</w:t>
      </w:r>
      <w:r w:rsidR="008619E4" w:rsidRPr="00BD11BB">
        <w:rPr>
          <w:sz w:val="28"/>
          <w:szCs w:val="28"/>
        </w:rPr>
        <w:t xml:space="preserve"> от лиц, включенных в списки поступающих на места в пределах целевой квоты и желающих быть зачисленными</w:t>
      </w:r>
      <w:r w:rsidR="0014245C" w:rsidRPr="00BD11BB">
        <w:rPr>
          <w:sz w:val="28"/>
          <w:szCs w:val="28"/>
        </w:rPr>
        <w:t xml:space="preserve"> на этапе приоритетного зачисления</w:t>
      </w:r>
      <w:r w:rsidR="008619E4" w:rsidRPr="00BD11BB">
        <w:rPr>
          <w:sz w:val="28"/>
          <w:szCs w:val="28"/>
        </w:rPr>
        <w:t>;</w:t>
      </w:r>
    </w:p>
    <w:p w14:paraId="39B38147" w14:textId="43D788FE" w:rsidR="008619E4" w:rsidRPr="00BD11BB" w:rsidRDefault="009C5520" w:rsidP="00C33980">
      <w:pPr>
        <w:widowControl w:val="0"/>
        <w:tabs>
          <w:tab w:val="left" w:pos="993"/>
        </w:tabs>
        <w:autoSpaceDE w:val="0"/>
        <w:autoSpaceDN w:val="0"/>
        <w:adjustRightInd w:val="0"/>
        <w:spacing w:line="340" w:lineRule="exact"/>
        <w:ind w:firstLine="709"/>
        <w:jc w:val="both"/>
        <w:rPr>
          <w:sz w:val="28"/>
          <w:szCs w:val="28"/>
        </w:rPr>
      </w:pPr>
      <w:r w:rsidRPr="00BD11BB">
        <w:rPr>
          <w:sz w:val="28"/>
          <w:szCs w:val="28"/>
        </w:rPr>
        <w:t>б</w:t>
      </w:r>
      <w:r w:rsidR="008619E4" w:rsidRPr="00BD11BB">
        <w:rPr>
          <w:sz w:val="28"/>
          <w:szCs w:val="28"/>
        </w:rPr>
        <w:t>)</w:t>
      </w:r>
      <w:r w:rsidR="008619E4" w:rsidRPr="00BD11BB">
        <w:rPr>
          <w:sz w:val="28"/>
          <w:szCs w:val="28"/>
        </w:rPr>
        <w:tab/>
      </w:r>
      <w:r w:rsidR="0014245C" w:rsidRPr="00BD11BB">
        <w:rPr>
          <w:b/>
          <w:bCs/>
          <w:sz w:val="28"/>
          <w:szCs w:val="28"/>
        </w:rPr>
        <w:t xml:space="preserve">18 августа </w:t>
      </w:r>
      <w:r w:rsidR="00EF165F" w:rsidRPr="00BD11BB">
        <w:rPr>
          <w:b/>
          <w:bCs/>
          <w:sz w:val="28"/>
          <w:szCs w:val="28"/>
        </w:rPr>
        <w:t xml:space="preserve">2023 </w:t>
      </w:r>
      <w:r w:rsidR="0014245C" w:rsidRPr="00BD11BB">
        <w:rPr>
          <w:b/>
          <w:bCs/>
          <w:sz w:val="28"/>
          <w:szCs w:val="28"/>
        </w:rPr>
        <w:t>г</w:t>
      </w:r>
      <w:r w:rsidR="00B44E3B" w:rsidRPr="00BD11BB">
        <w:rPr>
          <w:b/>
          <w:bCs/>
          <w:sz w:val="28"/>
          <w:szCs w:val="28"/>
        </w:rPr>
        <w:t>.</w:t>
      </w:r>
      <w:r w:rsidR="0014245C" w:rsidRPr="00BD11BB">
        <w:rPr>
          <w:sz w:val="28"/>
          <w:szCs w:val="28"/>
        </w:rPr>
        <w:t xml:space="preserve"> – </w:t>
      </w:r>
      <w:r w:rsidR="008619E4" w:rsidRPr="00BD11BB">
        <w:rPr>
          <w:sz w:val="28"/>
          <w:szCs w:val="28"/>
        </w:rPr>
        <w:t xml:space="preserve">завершение приема </w:t>
      </w:r>
      <w:r w:rsidR="00EF165F" w:rsidRPr="00BD11BB">
        <w:rPr>
          <w:sz w:val="28"/>
          <w:szCs w:val="28"/>
        </w:rPr>
        <w:t>оригинала</w:t>
      </w:r>
      <w:r w:rsidR="008619E4" w:rsidRPr="00BD11BB">
        <w:rPr>
          <w:sz w:val="28"/>
          <w:szCs w:val="28"/>
        </w:rPr>
        <w:t xml:space="preserve"> от лиц, включенных в списки поступающих </w:t>
      </w:r>
      <w:r w:rsidR="006655D4" w:rsidRPr="00BD11BB">
        <w:rPr>
          <w:sz w:val="28"/>
          <w:szCs w:val="28"/>
        </w:rPr>
        <w:t xml:space="preserve">на места в рамках контрольных цифр приема граждан </w:t>
      </w:r>
      <w:r w:rsidR="00C33980">
        <w:rPr>
          <w:sz w:val="28"/>
          <w:szCs w:val="28"/>
        </w:rPr>
        <w:br/>
      </w:r>
      <w:r w:rsidR="006655D4" w:rsidRPr="00BD11BB">
        <w:rPr>
          <w:sz w:val="28"/>
          <w:szCs w:val="28"/>
        </w:rPr>
        <w:t xml:space="preserve">на обучение за счет бюджетных ассигнований федерального бюджета </w:t>
      </w:r>
      <w:r w:rsidR="00C33980">
        <w:rPr>
          <w:sz w:val="28"/>
          <w:szCs w:val="28"/>
        </w:rPr>
        <w:br/>
      </w:r>
      <w:r w:rsidR="008619E4" w:rsidRPr="00BD11BB">
        <w:rPr>
          <w:sz w:val="28"/>
          <w:szCs w:val="28"/>
        </w:rPr>
        <w:t>и желающих быть зачисленными</w:t>
      </w:r>
      <w:r w:rsidR="0014245C" w:rsidRPr="00BD11BB">
        <w:rPr>
          <w:sz w:val="28"/>
          <w:szCs w:val="28"/>
        </w:rPr>
        <w:t xml:space="preserve"> на основном этапе зачисления</w:t>
      </w:r>
      <w:r w:rsidR="008619E4" w:rsidRPr="00BD11BB">
        <w:rPr>
          <w:sz w:val="28"/>
          <w:szCs w:val="28"/>
        </w:rPr>
        <w:t>;</w:t>
      </w:r>
    </w:p>
    <w:p w14:paraId="36734235" w14:textId="03C31DC0" w:rsidR="008619E4" w:rsidRPr="00BD11BB" w:rsidRDefault="009C5520" w:rsidP="00C33980">
      <w:pPr>
        <w:tabs>
          <w:tab w:val="left" w:pos="993"/>
        </w:tabs>
        <w:autoSpaceDE w:val="0"/>
        <w:autoSpaceDN w:val="0"/>
        <w:adjustRightInd w:val="0"/>
        <w:spacing w:line="340" w:lineRule="exact"/>
        <w:ind w:firstLine="709"/>
        <w:jc w:val="both"/>
        <w:rPr>
          <w:sz w:val="28"/>
          <w:szCs w:val="28"/>
        </w:rPr>
      </w:pPr>
      <w:r w:rsidRPr="00BD11BB">
        <w:rPr>
          <w:sz w:val="28"/>
          <w:szCs w:val="28"/>
        </w:rPr>
        <w:t>в</w:t>
      </w:r>
      <w:r w:rsidR="008619E4" w:rsidRPr="00BD11BB">
        <w:rPr>
          <w:sz w:val="28"/>
          <w:szCs w:val="28"/>
        </w:rPr>
        <w:t>)</w:t>
      </w:r>
      <w:r w:rsidR="008619E4" w:rsidRPr="00BD11BB">
        <w:rPr>
          <w:sz w:val="28"/>
          <w:szCs w:val="28"/>
        </w:rPr>
        <w:tab/>
      </w:r>
      <w:r w:rsidRPr="00BD11BB">
        <w:rPr>
          <w:b/>
          <w:bCs/>
          <w:sz w:val="28"/>
          <w:szCs w:val="28"/>
        </w:rPr>
        <w:t xml:space="preserve">17 августа </w:t>
      </w:r>
      <w:r w:rsidR="00BD2227" w:rsidRPr="00BD11BB">
        <w:rPr>
          <w:b/>
          <w:bCs/>
          <w:sz w:val="28"/>
          <w:szCs w:val="28"/>
        </w:rPr>
        <w:t xml:space="preserve">2023 </w:t>
      </w:r>
      <w:r w:rsidRPr="00BD11BB">
        <w:rPr>
          <w:b/>
          <w:bCs/>
          <w:sz w:val="28"/>
          <w:szCs w:val="28"/>
        </w:rPr>
        <w:t>г</w:t>
      </w:r>
      <w:r w:rsidR="00B44E3B" w:rsidRPr="00BD11BB">
        <w:rPr>
          <w:b/>
          <w:bCs/>
          <w:sz w:val="28"/>
          <w:szCs w:val="28"/>
        </w:rPr>
        <w:t>.</w:t>
      </w:r>
      <w:r w:rsidRPr="00BD11BB">
        <w:rPr>
          <w:sz w:val="28"/>
          <w:szCs w:val="28"/>
        </w:rPr>
        <w:t xml:space="preserve"> – </w:t>
      </w:r>
      <w:r w:rsidR="008619E4" w:rsidRPr="00BD11BB">
        <w:rPr>
          <w:sz w:val="28"/>
          <w:szCs w:val="28"/>
        </w:rPr>
        <w:t xml:space="preserve">издание приказов </w:t>
      </w:r>
      <w:proofErr w:type="gramStart"/>
      <w:r w:rsidR="008619E4" w:rsidRPr="00BD11BB">
        <w:rPr>
          <w:sz w:val="28"/>
          <w:szCs w:val="28"/>
        </w:rPr>
        <w:t>о зачислении</w:t>
      </w:r>
      <w:proofErr w:type="gramEnd"/>
      <w:r w:rsidR="008619E4" w:rsidRPr="00BD11BB">
        <w:rPr>
          <w:sz w:val="28"/>
          <w:szCs w:val="28"/>
        </w:rPr>
        <w:t xml:space="preserve"> поступающих </w:t>
      </w:r>
      <w:r w:rsidR="00C33980">
        <w:rPr>
          <w:sz w:val="28"/>
          <w:szCs w:val="28"/>
        </w:rPr>
        <w:br/>
      </w:r>
      <w:r w:rsidR="008619E4" w:rsidRPr="00BD11BB">
        <w:rPr>
          <w:sz w:val="28"/>
          <w:szCs w:val="28"/>
        </w:rPr>
        <w:t>на места в пределах квоты целевого приема</w:t>
      </w:r>
      <w:r w:rsidRPr="00BD11BB">
        <w:rPr>
          <w:sz w:val="28"/>
          <w:szCs w:val="28"/>
        </w:rPr>
        <w:t xml:space="preserve"> на этапе приоритетного зачисления;</w:t>
      </w:r>
    </w:p>
    <w:p w14:paraId="7EBFB4AE" w14:textId="46B3EA36" w:rsidR="008619E4" w:rsidRPr="00BD11BB" w:rsidRDefault="009C5520" w:rsidP="00BD11BB">
      <w:pPr>
        <w:autoSpaceDE w:val="0"/>
        <w:autoSpaceDN w:val="0"/>
        <w:adjustRightInd w:val="0"/>
        <w:spacing w:line="340" w:lineRule="exact"/>
        <w:ind w:firstLine="709"/>
        <w:jc w:val="both"/>
        <w:rPr>
          <w:sz w:val="28"/>
          <w:szCs w:val="28"/>
        </w:rPr>
      </w:pPr>
      <w:r w:rsidRPr="00BD11BB">
        <w:rPr>
          <w:sz w:val="28"/>
          <w:szCs w:val="28"/>
        </w:rPr>
        <w:t>г</w:t>
      </w:r>
      <w:r w:rsidR="008619E4" w:rsidRPr="00BD11BB">
        <w:rPr>
          <w:sz w:val="28"/>
          <w:szCs w:val="28"/>
        </w:rPr>
        <w:t>)</w:t>
      </w:r>
      <w:r w:rsidR="00C33980">
        <w:rPr>
          <w:sz w:val="28"/>
          <w:szCs w:val="28"/>
        </w:rPr>
        <w:t> </w:t>
      </w:r>
      <w:r w:rsidRPr="00BD11BB">
        <w:rPr>
          <w:b/>
          <w:bCs/>
          <w:sz w:val="28"/>
          <w:szCs w:val="28"/>
        </w:rPr>
        <w:t xml:space="preserve">19 августа </w:t>
      </w:r>
      <w:r w:rsidR="00BD2227" w:rsidRPr="00BD11BB">
        <w:rPr>
          <w:b/>
          <w:bCs/>
          <w:sz w:val="28"/>
          <w:szCs w:val="28"/>
        </w:rPr>
        <w:t xml:space="preserve">2023 </w:t>
      </w:r>
      <w:r w:rsidRPr="00BD11BB">
        <w:rPr>
          <w:b/>
          <w:bCs/>
          <w:sz w:val="28"/>
          <w:szCs w:val="28"/>
        </w:rPr>
        <w:t>г</w:t>
      </w:r>
      <w:r w:rsidR="00B44E3B" w:rsidRPr="00BD11BB">
        <w:rPr>
          <w:b/>
          <w:bCs/>
          <w:sz w:val="28"/>
          <w:szCs w:val="28"/>
        </w:rPr>
        <w:t>.</w:t>
      </w:r>
      <w:r w:rsidRPr="00BD11BB">
        <w:rPr>
          <w:sz w:val="28"/>
          <w:szCs w:val="28"/>
        </w:rPr>
        <w:t xml:space="preserve"> – </w:t>
      </w:r>
      <w:r w:rsidR="008619E4" w:rsidRPr="00BD11BB">
        <w:rPr>
          <w:sz w:val="28"/>
          <w:szCs w:val="28"/>
        </w:rPr>
        <w:t xml:space="preserve">издание приказов о зачислении лиц, включенных </w:t>
      </w:r>
      <w:r w:rsidR="00C33980">
        <w:rPr>
          <w:sz w:val="28"/>
          <w:szCs w:val="28"/>
        </w:rPr>
        <w:br/>
      </w:r>
      <w:r w:rsidR="008619E4" w:rsidRPr="00BD11BB">
        <w:rPr>
          <w:sz w:val="28"/>
          <w:szCs w:val="28"/>
        </w:rPr>
        <w:t>в списки поступающих на места</w:t>
      </w:r>
      <w:r w:rsidR="006655D4" w:rsidRPr="00BD11BB">
        <w:rPr>
          <w:sz w:val="28"/>
          <w:szCs w:val="28"/>
        </w:rPr>
        <w:t xml:space="preserve"> в рамках контрольных цифр приема граждан </w:t>
      </w:r>
      <w:r w:rsidR="00C33980">
        <w:rPr>
          <w:sz w:val="28"/>
          <w:szCs w:val="28"/>
        </w:rPr>
        <w:br/>
      </w:r>
      <w:r w:rsidR="006655D4" w:rsidRPr="00BD11BB">
        <w:rPr>
          <w:sz w:val="28"/>
          <w:szCs w:val="28"/>
        </w:rPr>
        <w:t>на обучение за счет бюджетных ассигнований федерального бюджета</w:t>
      </w:r>
      <w:r w:rsidRPr="00BD11BB">
        <w:rPr>
          <w:sz w:val="28"/>
          <w:szCs w:val="28"/>
        </w:rPr>
        <w:t xml:space="preserve"> </w:t>
      </w:r>
      <w:r w:rsidR="00C33980">
        <w:rPr>
          <w:sz w:val="28"/>
          <w:szCs w:val="28"/>
        </w:rPr>
        <w:br/>
      </w:r>
      <w:r w:rsidRPr="00BD11BB">
        <w:rPr>
          <w:sz w:val="28"/>
          <w:szCs w:val="28"/>
        </w:rPr>
        <w:t>на основном этапе зачисления</w:t>
      </w:r>
      <w:r w:rsidR="008619E4" w:rsidRPr="00BD11BB">
        <w:rPr>
          <w:sz w:val="28"/>
          <w:szCs w:val="28"/>
        </w:rPr>
        <w:t>.</w:t>
      </w:r>
    </w:p>
    <w:p w14:paraId="1B8377B7" w14:textId="793B9A4D" w:rsidR="009C5520" w:rsidRPr="00BD11BB" w:rsidRDefault="009C5520" w:rsidP="00BD11BB">
      <w:pPr>
        <w:autoSpaceDE w:val="0"/>
        <w:autoSpaceDN w:val="0"/>
        <w:adjustRightInd w:val="0"/>
        <w:spacing w:line="340" w:lineRule="exact"/>
        <w:ind w:firstLine="709"/>
        <w:jc w:val="both"/>
        <w:rPr>
          <w:sz w:val="28"/>
          <w:szCs w:val="28"/>
        </w:rPr>
      </w:pPr>
      <w:r w:rsidRPr="00BD11BB">
        <w:rPr>
          <w:sz w:val="28"/>
          <w:szCs w:val="28"/>
        </w:rPr>
        <w:t>3)</w:t>
      </w:r>
      <w:r w:rsidR="00C33980">
        <w:rPr>
          <w:sz w:val="28"/>
          <w:szCs w:val="28"/>
        </w:rPr>
        <w:t> </w:t>
      </w:r>
      <w:r w:rsidRPr="00BD11BB">
        <w:rPr>
          <w:sz w:val="28"/>
          <w:szCs w:val="28"/>
        </w:rPr>
        <w:t xml:space="preserve">после завершения этапа приоритетного зачисления лица, зачисленные на обучение в пределах целевой квоты, исключаются из конкурсных списков </w:t>
      </w:r>
      <w:r w:rsidR="00C33980">
        <w:rPr>
          <w:sz w:val="28"/>
          <w:szCs w:val="28"/>
        </w:rPr>
        <w:br/>
      </w:r>
      <w:r w:rsidRPr="00BD11BB">
        <w:rPr>
          <w:sz w:val="28"/>
          <w:szCs w:val="28"/>
        </w:rPr>
        <w:t xml:space="preserve">на основные конкурсные места по условиям поступления, указанным в </w:t>
      </w:r>
      <w:r w:rsidR="00651139" w:rsidRPr="00BD11BB">
        <w:rPr>
          <w:sz w:val="28"/>
          <w:szCs w:val="28"/>
        </w:rPr>
        <w:t>пункте 1.8 настоящих</w:t>
      </w:r>
      <w:r w:rsidRPr="00BD11BB">
        <w:rPr>
          <w:sz w:val="28"/>
          <w:szCs w:val="28"/>
        </w:rPr>
        <w:t xml:space="preserve"> </w:t>
      </w:r>
      <w:r w:rsidR="00651139" w:rsidRPr="00BD11BB">
        <w:rPr>
          <w:sz w:val="28"/>
          <w:szCs w:val="28"/>
        </w:rPr>
        <w:t>Правил</w:t>
      </w:r>
      <w:r w:rsidRPr="00BD11BB">
        <w:rPr>
          <w:sz w:val="28"/>
          <w:szCs w:val="28"/>
        </w:rPr>
        <w:t xml:space="preserve">, по которым они зачислены на обучение в пределах </w:t>
      </w:r>
      <w:r w:rsidR="00651139" w:rsidRPr="00BD11BB">
        <w:rPr>
          <w:sz w:val="28"/>
          <w:szCs w:val="28"/>
        </w:rPr>
        <w:t>целевой</w:t>
      </w:r>
      <w:r w:rsidRPr="00BD11BB">
        <w:rPr>
          <w:sz w:val="28"/>
          <w:szCs w:val="28"/>
        </w:rPr>
        <w:t xml:space="preserve"> квоты</w:t>
      </w:r>
      <w:r w:rsidR="00C33980">
        <w:rPr>
          <w:sz w:val="28"/>
          <w:szCs w:val="28"/>
        </w:rPr>
        <w:t>;</w:t>
      </w:r>
    </w:p>
    <w:p w14:paraId="1D946EBD" w14:textId="07C169F9" w:rsidR="00651139" w:rsidRPr="00BD11BB" w:rsidRDefault="00651139" w:rsidP="00C33980">
      <w:pPr>
        <w:pStyle w:val="af7"/>
        <w:numPr>
          <w:ilvl w:val="0"/>
          <w:numId w:val="14"/>
        </w:numPr>
        <w:tabs>
          <w:tab w:val="left" w:pos="993"/>
        </w:tabs>
        <w:spacing w:line="340" w:lineRule="exact"/>
        <w:ind w:left="0" w:firstLine="709"/>
        <w:jc w:val="both"/>
        <w:rPr>
          <w:sz w:val="28"/>
          <w:szCs w:val="28"/>
        </w:rPr>
      </w:pPr>
      <w:r w:rsidRPr="00BD11BB">
        <w:rPr>
          <w:sz w:val="28"/>
          <w:szCs w:val="28"/>
        </w:rPr>
        <w:t xml:space="preserve">места, которые освободились в связи с тем, что лица, зачисленные </w:t>
      </w:r>
      <w:r w:rsidR="00C33980">
        <w:rPr>
          <w:sz w:val="28"/>
          <w:szCs w:val="28"/>
        </w:rPr>
        <w:br/>
      </w:r>
      <w:r w:rsidRPr="00BD11BB">
        <w:rPr>
          <w:sz w:val="28"/>
          <w:szCs w:val="28"/>
        </w:rPr>
        <w:t>на обучение на этапе приоритетного зачисления, исключены из числа зачисленных, добавляются к основным конкурсным местам.</w:t>
      </w:r>
    </w:p>
    <w:p w14:paraId="62691888" w14:textId="7826ED9F" w:rsidR="006655D4" w:rsidRDefault="00F11783" w:rsidP="00BD11BB">
      <w:pPr>
        <w:autoSpaceDE w:val="0"/>
        <w:autoSpaceDN w:val="0"/>
        <w:adjustRightInd w:val="0"/>
        <w:spacing w:line="340" w:lineRule="exact"/>
        <w:ind w:firstLine="709"/>
        <w:jc w:val="both"/>
        <w:rPr>
          <w:sz w:val="28"/>
          <w:szCs w:val="28"/>
        </w:rPr>
      </w:pPr>
      <w:r w:rsidRPr="00BD11BB">
        <w:rPr>
          <w:sz w:val="28"/>
          <w:szCs w:val="28"/>
        </w:rPr>
        <w:lastRenderedPageBreak/>
        <w:t>П</w:t>
      </w:r>
      <w:r w:rsidR="008619E4" w:rsidRPr="00BD11BB">
        <w:rPr>
          <w:sz w:val="28"/>
          <w:szCs w:val="28"/>
        </w:rPr>
        <w:t xml:space="preserve">рием на </w:t>
      </w:r>
      <w:r w:rsidR="00C25B18" w:rsidRPr="00BD11BB">
        <w:rPr>
          <w:sz w:val="28"/>
          <w:szCs w:val="28"/>
        </w:rPr>
        <w:t xml:space="preserve">обучение по программам </w:t>
      </w:r>
      <w:r w:rsidR="008619E4" w:rsidRPr="00BD11BB">
        <w:rPr>
          <w:sz w:val="28"/>
          <w:szCs w:val="28"/>
        </w:rPr>
        <w:t xml:space="preserve">магистратуры очной и заочной форм обучения на места по договорам об оказании платных образовательных услуг </w:t>
      </w:r>
      <w:r w:rsidR="00C25B18" w:rsidRPr="00BD11BB">
        <w:rPr>
          <w:sz w:val="28"/>
          <w:szCs w:val="28"/>
        </w:rPr>
        <w:t xml:space="preserve">проводится </w:t>
      </w:r>
      <w:r w:rsidR="008619E4" w:rsidRPr="00BD11BB">
        <w:rPr>
          <w:sz w:val="28"/>
          <w:szCs w:val="28"/>
        </w:rPr>
        <w:t>в следующие сроки:</w:t>
      </w:r>
    </w:p>
    <w:p w14:paraId="0876E806" w14:textId="77777777" w:rsidR="00C33980" w:rsidRPr="00BD11BB" w:rsidRDefault="00C33980" w:rsidP="00C33980">
      <w:pPr>
        <w:autoSpaceDE w:val="0"/>
        <w:autoSpaceDN w:val="0"/>
        <w:adjustRightInd w:val="0"/>
        <w:ind w:firstLine="709"/>
        <w:jc w:val="both"/>
        <w:rPr>
          <w:sz w:val="28"/>
          <w:szCs w:val="28"/>
        </w:rPr>
      </w:pPr>
    </w:p>
    <w:tbl>
      <w:tblPr>
        <w:tblStyle w:val="a3"/>
        <w:tblW w:w="5000" w:type="pct"/>
        <w:tblLook w:val="04A0" w:firstRow="1" w:lastRow="0" w:firstColumn="1" w:lastColumn="0" w:noHBand="0" w:noVBand="1"/>
      </w:tblPr>
      <w:tblGrid>
        <w:gridCol w:w="4673"/>
        <w:gridCol w:w="1560"/>
        <w:gridCol w:w="1700"/>
        <w:gridCol w:w="1695"/>
      </w:tblGrid>
      <w:tr w:rsidR="008619E4" w:rsidRPr="00BB14B2" w14:paraId="03E622F4" w14:textId="77777777" w:rsidTr="00F55739">
        <w:trPr>
          <w:trHeight w:val="406"/>
        </w:trPr>
        <w:tc>
          <w:tcPr>
            <w:tcW w:w="2427" w:type="pct"/>
            <w:vMerge w:val="restart"/>
            <w:vAlign w:val="center"/>
          </w:tcPr>
          <w:p w14:paraId="74DF0B5F"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Процедура</w:t>
            </w:r>
          </w:p>
        </w:tc>
        <w:tc>
          <w:tcPr>
            <w:tcW w:w="810" w:type="pct"/>
            <w:vMerge w:val="restart"/>
            <w:vAlign w:val="center"/>
          </w:tcPr>
          <w:p w14:paraId="2BC41FEB"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Очная</w:t>
            </w:r>
          </w:p>
          <w:p w14:paraId="1E093D22"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форма обучения</w:t>
            </w:r>
          </w:p>
        </w:tc>
        <w:tc>
          <w:tcPr>
            <w:tcW w:w="1763" w:type="pct"/>
            <w:gridSpan w:val="2"/>
            <w:vAlign w:val="center"/>
          </w:tcPr>
          <w:p w14:paraId="637B151F"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Заочная форма обучения</w:t>
            </w:r>
          </w:p>
        </w:tc>
      </w:tr>
      <w:tr w:rsidR="008619E4" w:rsidRPr="00BB14B2" w14:paraId="31F7D0A8" w14:textId="77777777" w:rsidTr="00F55739">
        <w:trPr>
          <w:trHeight w:val="497"/>
        </w:trPr>
        <w:tc>
          <w:tcPr>
            <w:tcW w:w="2427" w:type="pct"/>
            <w:vMerge/>
            <w:vAlign w:val="center"/>
          </w:tcPr>
          <w:p w14:paraId="2ED79234" w14:textId="77777777" w:rsidR="008619E4" w:rsidRPr="00F55739" w:rsidRDefault="008619E4" w:rsidP="00C33980">
            <w:pPr>
              <w:tabs>
                <w:tab w:val="left" w:pos="1134"/>
              </w:tabs>
              <w:autoSpaceDE w:val="0"/>
              <w:autoSpaceDN w:val="0"/>
              <w:adjustRightInd w:val="0"/>
              <w:jc w:val="center"/>
              <w:rPr>
                <w:sz w:val="26"/>
                <w:szCs w:val="26"/>
              </w:rPr>
            </w:pPr>
          </w:p>
        </w:tc>
        <w:tc>
          <w:tcPr>
            <w:tcW w:w="810" w:type="pct"/>
            <w:vMerge/>
            <w:vAlign w:val="center"/>
          </w:tcPr>
          <w:p w14:paraId="1F10AB23" w14:textId="77777777" w:rsidR="008619E4" w:rsidRPr="00F55739" w:rsidRDefault="008619E4" w:rsidP="00C33980">
            <w:pPr>
              <w:tabs>
                <w:tab w:val="left" w:pos="1134"/>
              </w:tabs>
              <w:autoSpaceDE w:val="0"/>
              <w:autoSpaceDN w:val="0"/>
              <w:adjustRightInd w:val="0"/>
              <w:jc w:val="center"/>
              <w:rPr>
                <w:sz w:val="26"/>
                <w:szCs w:val="26"/>
              </w:rPr>
            </w:pPr>
          </w:p>
        </w:tc>
        <w:tc>
          <w:tcPr>
            <w:tcW w:w="883" w:type="pct"/>
            <w:vAlign w:val="center"/>
          </w:tcPr>
          <w:p w14:paraId="5D8213D0"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Первый набор</w:t>
            </w:r>
          </w:p>
        </w:tc>
        <w:tc>
          <w:tcPr>
            <w:tcW w:w="880" w:type="pct"/>
            <w:vAlign w:val="center"/>
          </w:tcPr>
          <w:p w14:paraId="623EF1F2" w14:textId="120F8739"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Второй</w:t>
            </w:r>
          </w:p>
          <w:p w14:paraId="23D4B386"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набор</w:t>
            </w:r>
          </w:p>
        </w:tc>
      </w:tr>
      <w:tr w:rsidR="008619E4" w:rsidRPr="00BB14B2" w14:paraId="401FA6AA" w14:textId="77777777" w:rsidTr="00F55739">
        <w:tc>
          <w:tcPr>
            <w:tcW w:w="2427" w:type="pct"/>
            <w:vAlign w:val="center"/>
          </w:tcPr>
          <w:p w14:paraId="0B0C809F" w14:textId="71E3C797" w:rsidR="008619E4" w:rsidRPr="00F55739" w:rsidRDefault="008619E4" w:rsidP="00C33980">
            <w:pPr>
              <w:tabs>
                <w:tab w:val="left" w:pos="1134"/>
              </w:tabs>
              <w:autoSpaceDE w:val="0"/>
              <w:autoSpaceDN w:val="0"/>
              <w:adjustRightInd w:val="0"/>
              <w:rPr>
                <w:sz w:val="26"/>
                <w:szCs w:val="26"/>
              </w:rPr>
            </w:pPr>
            <w:proofErr w:type="gramStart"/>
            <w:r w:rsidRPr="00F55739">
              <w:rPr>
                <w:sz w:val="26"/>
                <w:szCs w:val="26"/>
              </w:rPr>
              <w:t xml:space="preserve">Размещение </w:t>
            </w:r>
            <w:r w:rsidR="00BD2227" w:rsidRPr="00F55739">
              <w:rPr>
                <w:sz w:val="26"/>
                <w:szCs w:val="26"/>
              </w:rPr>
              <w:t xml:space="preserve">конкурсных </w:t>
            </w:r>
            <w:r w:rsidRPr="00F55739">
              <w:rPr>
                <w:sz w:val="26"/>
                <w:szCs w:val="26"/>
              </w:rPr>
              <w:t>списков</w:t>
            </w:r>
            <w:proofErr w:type="gramEnd"/>
            <w:r w:rsidRPr="00F55739">
              <w:rPr>
                <w:sz w:val="26"/>
                <w:szCs w:val="26"/>
              </w:rPr>
              <w:t xml:space="preserve"> поступающих на официальном сайте </w:t>
            </w:r>
          </w:p>
        </w:tc>
        <w:tc>
          <w:tcPr>
            <w:tcW w:w="810" w:type="pct"/>
            <w:vAlign w:val="center"/>
          </w:tcPr>
          <w:p w14:paraId="79AF0117" w14:textId="731F53E0"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49C9CB70" w14:textId="13E19B0F" w:rsidR="008619E4" w:rsidRPr="00F55739" w:rsidRDefault="00BD2227" w:rsidP="00C33980">
            <w:pPr>
              <w:tabs>
                <w:tab w:val="left" w:pos="1134"/>
              </w:tabs>
              <w:autoSpaceDE w:val="0"/>
              <w:autoSpaceDN w:val="0"/>
              <w:adjustRightInd w:val="0"/>
              <w:jc w:val="center"/>
              <w:rPr>
                <w:sz w:val="26"/>
                <w:szCs w:val="26"/>
              </w:rPr>
            </w:pPr>
            <w:r w:rsidRPr="00F55739">
              <w:rPr>
                <w:sz w:val="26"/>
                <w:szCs w:val="26"/>
              </w:rPr>
              <w:t xml:space="preserve">28 </w:t>
            </w:r>
            <w:r w:rsidR="008619E4" w:rsidRPr="00F55739">
              <w:rPr>
                <w:sz w:val="26"/>
                <w:szCs w:val="26"/>
              </w:rPr>
              <w:t>августа</w:t>
            </w:r>
          </w:p>
          <w:p w14:paraId="5D8E59BC" w14:textId="51064A77" w:rsidR="008619E4" w:rsidRPr="00F55739" w:rsidRDefault="00BD2227" w:rsidP="00C33980">
            <w:pPr>
              <w:tabs>
                <w:tab w:val="left" w:pos="1134"/>
              </w:tabs>
              <w:autoSpaceDE w:val="0"/>
              <w:autoSpaceDN w:val="0"/>
              <w:adjustRightInd w:val="0"/>
              <w:jc w:val="center"/>
              <w:rPr>
                <w:color w:val="FF0000"/>
                <w:sz w:val="26"/>
                <w:szCs w:val="26"/>
              </w:rPr>
            </w:pPr>
            <w:r w:rsidRPr="00F55739">
              <w:rPr>
                <w:sz w:val="26"/>
                <w:szCs w:val="26"/>
              </w:rPr>
              <w:t xml:space="preserve">2023 </w:t>
            </w:r>
            <w:r w:rsidR="008619E4" w:rsidRPr="00F55739">
              <w:rPr>
                <w:sz w:val="26"/>
                <w:szCs w:val="26"/>
              </w:rPr>
              <w:t>г.</w:t>
            </w:r>
          </w:p>
        </w:tc>
        <w:tc>
          <w:tcPr>
            <w:tcW w:w="883" w:type="pct"/>
            <w:vAlign w:val="center"/>
          </w:tcPr>
          <w:p w14:paraId="3915572A" w14:textId="7963A406"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02BDC63F" w14:textId="7E98707D" w:rsidR="008619E4" w:rsidRPr="00F55739" w:rsidRDefault="00BD2227" w:rsidP="00C33980">
            <w:pPr>
              <w:tabs>
                <w:tab w:val="left" w:pos="1134"/>
              </w:tabs>
              <w:autoSpaceDE w:val="0"/>
              <w:autoSpaceDN w:val="0"/>
              <w:adjustRightInd w:val="0"/>
              <w:jc w:val="center"/>
              <w:rPr>
                <w:sz w:val="26"/>
                <w:szCs w:val="26"/>
              </w:rPr>
            </w:pPr>
            <w:r w:rsidRPr="00F55739">
              <w:rPr>
                <w:sz w:val="26"/>
                <w:szCs w:val="26"/>
              </w:rPr>
              <w:t xml:space="preserve">28 </w:t>
            </w:r>
            <w:r w:rsidR="008619E4" w:rsidRPr="00F55739">
              <w:rPr>
                <w:sz w:val="26"/>
                <w:szCs w:val="26"/>
              </w:rPr>
              <w:t>августа</w:t>
            </w:r>
          </w:p>
          <w:p w14:paraId="456B0626" w14:textId="77777777" w:rsidR="008619E4" w:rsidRPr="00F55739" w:rsidRDefault="00BD2227" w:rsidP="00C33980">
            <w:pPr>
              <w:tabs>
                <w:tab w:val="left" w:pos="1134"/>
              </w:tabs>
              <w:autoSpaceDE w:val="0"/>
              <w:autoSpaceDN w:val="0"/>
              <w:adjustRightInd w:val="0"/>
              <w:jc w:val="center"/>
              <w:rPr>
                <w:sz w:val="26"/>
                <w:szCs w:val="26"/>
              </w:rPr>
            </w:pPr>
            <w:r w:rsidRPr="00F55739">
              <w:rPr>
                <w:sz w:val="26"/>
                <w:szCs w:val="26"/>
              </w:rPr>
              <w:t xml:space="preserve">2023 </w:t>
            </w:r>
            <w:r w:rsidR="008619E4" w:rsidRPr="00F55739">
              <w:rPr>
                <w:sz w:val="26"/>
                <w:szCs w:val="26"/>
              </w:rPr>
              <w:t>г</w:t>
            </w:r>
          </w:p>
        </w:tc>
        <w:tc>
          <w:tcPr>
            <w:tcW w:w="880" w:type="pct"/>
            <w:vAlign w:val="center"/>
          </w:tcPr>
          <w:p w14:paraId="35D7C08A"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31024BB8"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 xml:space="preserve">08 октября </w:t>
            </w:r>
            <w:r w:rsidR="00BD2227" w:rsidRPr="00F55739">
              <w:rPr>
                <w:color w:val="000000"/>
                <w:sz w:val="26"/>
                <w:szCs w:val="26"/>
              </w:rPr>
              <w:t xml:space="preserve">2023 </w:t>
            </w:r>
            <w:r w:rsidRPr="00F55739">
              <w:rPr>
                <w:color w:val="000000"/>
                <w:sz w:val="26"/>
                <w:szCs w:val="26"/>
              </w:rPr>
              <w:t>г.</w:t>
            </w:r>
          </w:p>
        </w:tc>
      </w:tr>
      <w:tr w:rsidR="008619E4" w:rsidRPr="00BB14B2" w14:paraId="000F8748" w14:textId="77777777" w:rsidTr="00F55739">
        <w:tc>
          <w:tcPr>
            <w:tcW w:w="2427" w:type="pct"/>
            <w:vAlign w:val="center"/>
          </w:tcPr>
          <w:p w14:paraId="4C83C9B8" w14:textId="77777777" w:rsidR="00C33980" w:rsidRPr="00F55739" w:rsidRDefault="008619E4" w:rsidP="00C33980">
            <w:pPr>
              <w:tabs>
                <w:tab w:val="left" w:pos="1134"/>
              </w:tabs>
              <w:autoSpaceDE w:val="0"/>
              <w:autoSpaceDN w:val="0"/>
              <w:adjustRightInd w:val="0"/>
              <w:rPr>
                <w:sz w:val="26"/>
                <w:szCs w:val="26"/>
              </w:rPr>
            </w:pPr>
            <w:r w:rsidRPr="00F55739">
              <w:rPr>
                <w:sz w:val="26"/>
                <w:szCs w:val="26"/>
              </w:rPr>
              <w:t>Завершение приёма</w:t>
            </w:r>
            <w:r w:rsidR="0028737B" w:rsidRPr="00F55739">
              <w:rPr>
                <w:sz w:val="26"/>
                <w:szCs w:val="26"/>
              </w:rPr>
              <w:t xml:space="preserve"> </w:t>
            </w:r>
            <w:r w:rsidRPr="00F55739">
              <w:rPr>
                <w:sz w:val="26"/>
                <w:szCs w:val="26"/>
              </w:rPr>
              <w:t>заявлени</w:t>
            </w:r>
            <w:r w:rsidR="0028737B" w:rsidRPr="00F55739">
              <w:rPr>
                <w:sz w:val="26"/>
                <w:szCs w:val="26"/>
              </w:rPr>
              <w:t>й</w:t>
            </w:r>
            <w:r w:rsidRPr="00F55739">
              <w:rPr>
                <w:sz w:val="26"/>
                <w:szCs w:val="26"/>
              </w:rPr>
              <w:t xml:space="preserve"> </w:t>
            </w:r>
          </w:p>
          <w:p w14:paraId="48DCB7AF" w14:textId="77777777" w:rsidR="00C33980" w:rsidRPr="00F55739" w:rsidRDefault="008619E4" w:rsidP="00C33980">
            <w:pPr>
              <w:tabs>
                <w:tab w:val="left" w:pos="1134"/>
              </w:tabs>
              <w:autoSpaceDE w:val="0"/>
              <w:autoSpaceDN w:val="0"/>
              <w:adjustRightInd w:val="0"/>
              <w:rPr>
                <w:sz w:val="26"/>
                <w:szCs w:val="26"/>
              </w:rPr>
            </w:pPr>
            <w:r w:rsidRPr="00F55739">
              <w:rPr>
                <w:sz w:val="26"/>
                <w:szCs w:val="26"/>
              </w:rPr>
              <w:t xml:space="preserve">о согласии на зачисление </w:t>
            </w:r>
          </w:p>
          <w:p w14:paraId="194992EA" w14:textId="46551393" w:rsidR="008619E4" w:rsidRPr="00F55739" w:rsidRDefault="008619E4" w:rsidP="00C33980">
            <w:pPr>
              <w:tabs>
                <w:tab w:val="left" w:pos="1134"/>
              </w:tabs>
              <w:autoSpaceDE w:val="0"/>
              <w:autoSpaceDN w:val="0"/>
              <w:adjustRightInd w:val="0"/>
              <w:rPr>
                <w:sz w:val="26"/>
                <w:szCs w:val="26"/>
              </w:rPr>
            </w:pPr>
            <w:r w:rsidRPr="00F55739">
              <w:rPr>
                <w:sz w:val="26"/>
                <w:szCs w:val="26"/>
              </w:rPr>
              <w:t>и заключение договора об оказании платных образовательных услуг</w:t>
            </w:r>
          </w:p>
        </w:tc>
        <w:tc>
          <w:tcPr>
            <w:tcW w:w="810" w:type="pct"/>
            <w:vAlign w:val="center"/>
          </w:tcPr>
          <w:p w14:paraId="3695D59A" w14:textId="3920646C"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2D30506F" w14:textId="2AB94433" w:rsidR="008619E4" w:rsidRPr="00F55739" w:rsidRDefault="00310F4C" w:rsidP="00C33980">
            <w:pPr>
              <w:tabs>
                <w:tab w:val="left" w:pos="1134"/>
              </w:tabs>
              <w:autoSpaceDE w:val="0"/>
              <w:autoSpaceDN w:val="0"/>
              <w:adjustRightInd w:val="0"/>
              <w:jc w:val="center"/>
              <w:rPr>
                <w:sz w:val="26"/>
                <w:szCs w:val="26"/>
              </w:rPr>
            </w:pPr>
            <w:r w:rsidRPr="00F55739">
              <w:rPr>
                <w:sz w:val="26"/>
                <w:szCs w:val="26"/>
              </w:rPr>
              <w:t>29</w:t>
            </w:r>
            <w:r w:rsidR="008619E4" w:rsidRPr="00F55739">
              <w:rPr>
                <w:sz w:val="26"/>
                <w:szCs w:val="26"/>
              </w:rPr>
              <w:t xml:space="preserve"> августа</w:t>
            </w:r>
          </w:p>
          <w:p w14:paraId="318A83D9" w14:textId="207A1E83" w:rsidR="008619E4" w:rsidRPr="00F55739" w:rsidRDefault="00BD2227" w:rsidP="00C33980">
            <w:pPr>
              <w:tabs>
                <w:tab w:val="left" w:pos="1134"/>
              </w:tabs>
              <w:autoSpaceDE w:val="0"/>
              <w:autoSpaceDN w:val="0"/>
              <w:adjustRightInd w:val="0"/>
              <w:jc w:val="center"/>
              <w:rPr>
                <w:color w:val="FF0000"/>
                <w:sz w:val="26"/>
                <w:szCs w:val="26"/>
              </w:rPr>
            </w:pPr>
            <w:r w:rsidRPr="00F55739">
              <w:rPr>
                <w:sz w:val="26"/>
                <w:szCs w:val="26"/>
              </w:rPr>
              <w:t xml:space="preserve">2023 </w:t>
            </w:r>
            <w:r w:rsidR="008619E4" w:rsidRPr="00F55739">
              <w:rPr>
                <w:sz w:val="26"/>
                <w:szCs w:val="26"/>
              </w:rPr>
              <w:t>г.</w:t>
            </w:r>
          </w:p>
        </w:tc>
        <w:tc>
          <w:tcPr>
            <w:tcW w:w="883" w:type="pct"/>
            <w:vAlign w:val="center"/>
          </w:tcPr>
          <w:p w14:paraId="29F0E749" w14:textId="07F15418"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19E5B1FD" w14:textId="5033E1A7" w:rsidR="008619E4" w:rsidRPr="00F55739" w:rsidRDefault="00310F4C" w:rsidP="00C33980">
            <w:pPr>
              <w:tabs>
                <w:tab w:val="left" w:pos="1134"/>
              </w:tabs>
              <w:autoSpaceDE w:val="0"/>
              <w:autoSpaceDN w:val="0"/>
              <w:adjustRightInd w:val="0"/>
              <w:jc w:val="center"/>
              <w:rPr>
                <w:sz w:val="26"/>
                <w:szCs w:val="26"/>
              </w:rPr>
            </w:pPr>
            <w:r w:rsidRPr="00F55739">
              <w:rPr>
                <w:sz w:val="26"/>
                <w:szCs w:val="26"/>
              </w:rPr>
              <w:t>29</w:t>
            </w:r>
            <w:r w:rsidR="008619E4" w:rsidRPr="00F55739">
              <w:rPr>
                <w:sz w:val="26"/>
                <w:szCs w:val="26"/>
              </w:rPr>
              <w:t xml:space="preserve"> августа</w:t>
            </w:r>
          </w:p>
          <w:p w14:paraId="1BEA01EA" w14:textId="77777777" w:rsidR="008619E4" w:rsidRPr="00F55739" w:rsidRDefault="00BD2227" w:rsidP="00C33980">
            <w:pPr>
              <w:tabs>
                <w:tab w:val="left" w:pos="1134"/>
              </w:tabs>
              <w:autoSpaceDE w:val="0"/>
              <w:autoSpaceDN w:val="0"/>
              <w:adjustRightInd w:val="0"/>
              <w:jc w:val="center"/>
              <w:rPr>
                <w:sz w:val="26"/>
                <w:szCs w:val="26"/>
              </w:rPr>
            </w:pPr>
            <w:r w:rsidRPr="00F55739">
              <w:rPr>
                <w:sz w:val="26"/>
                <w:szCs w:val="26"/>
              </w:rPr>
              <w:t xml:space="preserve">2023 </w:t>
            </w:r>
            <w:r w:rsidR="008619E4" w:rsidRPr="00F55739">
              <w:rPr>
                <w:sz w:val="26"/>
                <w:szCs w:val="26"/>
              </w:rPr>
              <w:t>г</w:t>
            </w:r>
          </w:p>
        </w:tc>
        <w:tc>
          <w:tcPr>
            <w:tcW w:w="880" w:type="pct"/>
            <w:vAlign w:val="center"/>
          </w:tcPr>
          <w:p w14:paraId="7B584106" w14:textId="7164A1B3"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Не позднее</w:t>
            </w:r>
          </w:p>
          <w:p w14:paraId="03C38D47" w14:textId="77777777" w:rsidR="008619E4" w:rsidRPr="00F55739" w:rsidRDefault="008619E4" w:rsidP="00C33980">
            <w:pPr>
              <w:tabs>
                <w:tab w:val="left" w:pos="1134"/>
              </w:tabs>
              <w:autoSpaceDE w:val="0"/>
              <w:autoSpaceDN w:val="0"/>
              <w:adjustRightInd w:val="0"/>
              <w:jc w:val="center"/>
              <w:rPr>
                <w:sz w:val="26"/>
                <w:szCs w:val="26"/>
              </w:rPr>
            </w:pPr>
            <w:r w:rsidRPr="00F55739">
              <w:rPr>
                <w:sz w:val="26"/>
                <w:szCs w:val="26"/>
              </w:rPr>
              <w:t xml:space="preserve">12 октября </w:t>
            </w:r>
            <w:r w:rsidR="00BD2227" w:rsidRPr="00F55739">
              <w:rPr>
                <w:color w:val="000000"/>
                <w:sz w:val="26"/>
                <w:szCs w:val="26"/>
              </w:rPr>
              <w:t xml:space="preserve">2023 </w:t>
            </w:r>
            <w:r w:rsidRPr="00F55739">
              <w:rPr>
                <w:color w:val="000000"/>
                <w:sz w:val="26"/>
                <w:szCs w:val="26"/>
              </w:rPr>
              <w:t>г.</w:t>
            </w:r>
          </w:p>
        </w:tc>
      </w:tr>
      <w:tr w:rsidR="008619E4" w:rsidRPr="00BB14B2" w14:paraId="5203861A" w14:textId="77777777" w:rsidTr="00F55739">
        <w:tc>
          <w:tcPr>
            <w:tcW w:w="2427" w:type="pct"/>
            <w:vAlign w:val="center"/>
          </w:tcPr>
          <w:p w14:paraId="6EC58841" w14:textId="77777777" w:rsidR="008619E4" w:rsidRPr="00F55739" w:rsidRDefault="008619E4" w:rsidP="00C33980">
            <w:pPr>
              <w:tabs>
                <w:tab w:val="left" w:pos="1134"/>
              </w:tabs>
              <w:autoSpaceDE w:val="0"/>
              <w:autoSpaceDN w:val="0"/>
              <w:adjustRightInd w:val="0"/>
              <w:rPr>
                <w:sz w:val="26"/>
                <w:szCs w:val="26"/>
              </w:rPr>
            </w:pPr>
            <w:r w:rsidRPr="00F55739">
              <w:rPr>
                <w:sz w:val="26"/>
                <w:szCs w:val="26"/>
              </w:rPr>
              <w:t>Зачисление поступающих</w:t>
            </w:r>
          </w:p>
        </w:tc>
        <w:tc>
          <w:tcPr>
            <w:tcW w:w="810" w:type="pct"/>
            <w:vAlign w:val="center"/>
          </w:tcPr>
          <w:p w14:paraId="2B09212C" w14:textId="77777777" w:rsidR="008619E4" w:rsidRPr="00F55739" w:rsidRDefault="00994CB3" w:rsidP="00C33980">
            <w:pPr>
              <w:tabs>
                <w:tab w:val="left" w:pos="1134"/>
              </w:tabs>
              <w:autoSpaceDE w:val="0"/>
              <w:autoSpaceDN w:val="0"/>
              <w:adjustRightInd w:val="0"/>
              <w:jc w:val="center"/>
              <w:rPr>
                <w:strike/>
                <w:color w:val="0070C0"/>
                <w:sz w:val="26"/>
                <w:szCs w:val="26"/>
              </w:rPr>
            </w:pPr>
            <w:r w:rsidRPr="00F55739">
              <w:rPr>
                <w:sz w:val="26"/>
                <w:szCs w:val="26"/>
              </w:rPr>
              <w:t>20</w:t>
            </w:r>
            <w:r w:rsidR="00310F4C" w:rsidRPr="00F55739">
              <w:rPr>
                <w:sz w:val="26"/>
                <w:szCs w:val="26"/>
              </w:rPr>
              <w:t>-30</w:t>
            </w:r>
            <w:r w:rsidR="008619E4" w:rsidRPr="00F55739">
              <w:rPr>
                <w:sz w:val="26"/>
                <w:szCs w:val="26"/>
              </w:rPr>
              <w:t xml:space="preserve"> августа </w:t>
            </w:r>
            <w:r w:rsidRPr="00F55739">
              <w:rPr>
                <w:sz w:val="26"/>
                <w:szCs w:val="26"/>
              </w:rPr>
              <w:t xml:space="preserve">2023 </w:t>
            </w:r>
            <w:r w:rsidR="008619E4" w:rsidRPr="00F55739">
              <w:rPr>
                <w:sz w:val="26"/>
                <w:szCs w:val="26"/>
              </w:rPr>
              <w:t>г.</w:t>
            </w:r>
          </w:p>
        </w:tc>
        <w:tc>
          <w:tcPr>
            <w:tcW w:w="883" w:type="pct"/>
            <w:vAlign w:val="center"/>
          </w:tcPr>
          <w:p w14:paraId="184A6A55" w14:textId="77777777" w:rsidR="008619E4" w:rsidRPr="00F55739" w:rsidRDefault="00994CB3" w:rsidP="00C33980">
            <w:pPr>
              <w:tabs>
                <w:tab w:val="left" w:pos="1134"/>
              </w:tabs>
              <w:autoSpaceDE w:val="0"/>
              <w:autoSpaceDN w:val="0"/>
              <w:adjustRightInd w:val="0"/>
              <w:jc w:val="center"/>
              <w:rPr>
                <w:strike/>
                <w:color w:val="0070C0"/>
                <w:sz w:val="26"/>
                <w:szCs w:val="26"/>
              </w:rPr>
            </w:pPr>
            <w:r w:rsidRPr="00F55739">
              <w:rPr>
                <w:sz w:val="26"/>
                <w:szCs w:val="26"/>
              </w:rPr>
              <w:t>20</w:t>
            </w:r>
            <w:r w:rsidR="00310F4C" w:rsidRPr="00F55739">
              <w:rPr>
                <w:sz w:val="26"/>
                <w:szCs w:val="26"/>
              </w:rPr>
              <w:t>-30</w:t>
            </w:r>
            <w:r w:rsidR="008619E4" w:rsidRPr="00F55739">
              <w:rPr>
                <w:sz w:val="26"/>
                <w:szCs w:val="26"/>
              </w:rPr>
              <w:t xml:space="preserve"> августа </w:t>
            </w:r>
            <w:r w:rsidRPr="00F55739">
              <w:rPr>
                <w:sz w:val="26"/>
                <w:szCs w:val="26"/>
              </w:rPr>
              <w:t xml:space="preserve">2023 </w:t>
            </w:r>
            <w:r w:rsidR="008619E4" w:rsidRPr="00F55739">
              <w:rPr>
                <w:sz w:val="26"/>
                <w:szCs w:val="26"/>
              </w:rPr>
              <w:t>г.</w:t>
            </w:r>
          </w:p>
        </w:tc>
        <w:tc>
          <w:tcPr>
            <w:tcW w:w="880" w:type="pct"/>
            <w:vAlign w:val="center"/>
          </w:tcPr>
          <w:p w14:paraId="79DDEE15" w14:textId="008D4480" w:rsidR="009E371B" w:rsidRPr="00F55739" w:rsidRDefault="008619E4" w:rsidP="00C33980">
            <w:pPr>
              <w:tabs>
                <w:tab w:val="left" w:pos="1134"/>
              </w:tabs>
              <w:autoSpaceDE w:val="0"/>
              <w:autoSpaceDN w:val="0"/>
              <w:adjustRightInd w:val="0"/>
              <w:ind w:left="75"/>
              <w:jc w:val="center"/>
              <w:rPr>
                <w:sz w:val="26"/>
                <w:szCs w:val="26"/>
              </w:rPr>
            </w:pPr>
            <w:r w:rsidRPr="00F55739">
              <w:rPr>
                <w:sz w:val="26"/>
                <w:szCs w:val="26"/>
              </w:rPr>
              <w:t>13-14 октября</w:t>
            </w:r>
            <w:r w:rsidR="00994CB3" w:rsidRPr="00F55739">
              <w:rPr>
                <w:sz w:val="26"/>
                <w:szCs w:val="26"/>
              </w:rPr>
              <w:t xml:space="preserve"> 2023</w:t>
            </w:r>
            <w:r w:rsidR="00C33980" w:rsidRPr="00F55739">
              <w:rPr>
                <w:sz w:val="26"/>
                <w:szCs w:val="26"/>
              </w:rPr>
              <w:t xml:space="preserve"> </w:t>
            </w:r>
            <w:r w:rsidR="009428EB" w:rsidRPr="00F55739">
              <w:rPr>
                <w:color w:val="000000"/>
                <w:sz w:val="26"/>
                <w:szCs w:val="26"/>
              </w:rPr>
              <w:t>г.</w:t>
            </w:r>
          </w:p>
        </w:tc>
      </w:tr>
    </w:tbl>
    <w:p w14:paraId="3F98A374" w14:textId="77777777" w:rsidR="00C33980" w:rsidRDefault="00C33980" w:rsidP="00FB253E">
      <w:pPr>
        <w:widowControl w:val="0"/>
        <w:autoSpaceDE w:val="0"/>
        <w:autoSpaceDN w:val="0"/>
        <w:adjustRightInd w:val="0"/>
        <w:ind w:firstLine="709"/>
        <w:jc w:val="both"/>
        <w:rPr>
          <w:sz w:val="28"/>
          <w:szCs w:val="28"/>
        </w:rPr>
      </w:pPr>
    </w:p>
    <w:p w14:paraId="6C3C71A1" w14:textId="001C72A7" w:rsidR="00FB253E" w:rsidRDefault="00FB253E" w:rsidP="00F55739">
      <w:pPr>
        <w:widowControl w:val="0"/>
        <w:autoSpaceDE w:val="0"/>
        <w:autoSpaceDN w:val="0"/>
        <w:adjustRightInd w:val="0"/>
        <w:spacing w:line="340" w:lineRule="exact"/>
        <w:ind w:firstLine="709"/>
        <w:jc w:val="both"/>
        <w:rPr>
          <w:sz w:val="28"/>
          <w:szCs w:val="28"/>
        </w:rPr>
      </w:pPr>
      <w:r>
        <w:rPr>
          <w:sz w:val="28"/>
          <w:szCs w:val="28"/>
        </w:rPr>
        <w:t>8.</w:t>
      </w:r>
      <w:r w:rsidR="008A0167">
        <w:rPr>
          <w:sz w:val="28"/>
          <w:szCs w:val="28"/>
        </w:rPr>
        <w:t>13</w:t>
      </w:r>
      <w:r w:rsidR="00CC7BAF">
        <w:rPr>
          <w:sz w:val="28"/>
          <w:szCs w:val="28"/>
        </w:rPr>
        <w:t>.</w:t>
      </w:r>
      <w:r w:rsidR="00C33980">
        <w:rPr>
          <w:sz w:val="28"/>
          <w:szCs w:val="28"/>
        </w:rPr>
        <w:t> </w:t>
      </w:r>
      <w:r w:rsidRPr="007E5080">
        <w:rPr>
          <w:sz w:val="28"/>
          <w:szCs w:val="28"/>
        </w:rPr>
        <w:t xml:space="preserve">В случае если после завершения зачисления имеются незаполненные места, </w:t>
      </w:r>
      <w:r>
        <w:rPr>
          <w:sz w:val="28"/>
          <w:szCs w:val="28"/>
        </w:rPr>
        <w:t>ГУУ</w:t>
      </w:r>
      <w:r w:rsidRPr="007E5080">
        <w:rPr>
          <w:sz w:val="28"/>
          <w:szCs w:val="28"/>
        </w:rPr>
        <w:t xml:space="preserve"> может на основании конкурсных списков провести дополнительное зачисление на указанные места.</w:t>
      </w:r>
    </w:p>
    <w:p w14:paraId="65E013B0" w14:textId="64087CC2" w:rsidR="00BA30B1" w:rsidRDefault="00BA30B1" w:rsidP="00F55739">
      <w:pPr>
        <w:autoSpaceDE w:val="0"/>
        <w:autoSpaceDN w:val="0"/>
        <w:adjustRightInd w:val="0"/>
        <w:spacing w:line="340" w:lineRule="exact"/>
        <w:ind w:firstLine="709"/>
        <w:jc w:val="both"/>
        <w:rPr>
          <w:sz w:val="28"/>
          <w:szCs w:val="28"/>
        </w:rPr>
      </w:pPr>
      <w:r>
        <w:rPr>
          <w:sz w:val="28"/>
          <w:szCs w:val="28"/>
        </w:rPr>
        <w:t>8.</w:t>
      </w:r>
      <w:r w:rsidR="008A0167">
        <w:rPr>
          <w:sz w:val="28"/>
          <w:szCs w:val="28"/>
        </w:rPr>
        <w:t>14</w:t>
      </w:r>
      <w:r>
        <w:rPr>
          <w:sz w:val="28"/>
          <w:szCs w:val="28"/>
        </w:rPr>
        <w:t>.</w:t>
      </w:r>
      <w:r w:rsidR="00C33980">
        <w:rPr>
          <w:sz w:val="28"/>
          <w:szCs w:val="28"/>
        </w:rPr>
        <w:t> </w:t>
      </w:r>
      <w:r>
        <w:rPr>
          <w:sz w:val="28"/>
          <w:szCs w:val="28"/>
        </w:rPr>
        <w:t xml:space="preserve">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приема оригинала на этапе дополнительного зачисления подает в ГУУ заявление об отзыве оригинала с одновременной подачей заявления </w:t>
      </w:r>
      <w:r w:rsidR="00F55739">
        <w:rPr>
          <w:sz w:val="28"/>
          <w:szCs w:val="28"/>
        </w:rPr>
        <w:br/>
      </w:r>
      <w:r>
        <w:rPr>
          <w:sz w:val="28"/>
          <w:szCs w:val="28"/>
        </w:rPr>
        <w:t>об отказе от зачисления либо заявление об отзыве документов.</w:t>
      </w:r>
    </w:p>
    <w:p w14:paraId="60603DD9" w14:textId="31362897" w:rsidR="008619E4" w:rsidRDefault="00FB253E" w:rsidP="00F55739">
      <w:pPr>
        <w:widowControl w:val="0"/>
        <w:autoSpaceDE w:val="0"/>
        <w:autoSpaceDN w:val="0"/>
        <w:adjustRightInd w:val="0"/>
        <w:spacing w:line="340" w:lineRule="exact"/>
        <w:ind w:firstLine="709"/>
        <w:jc w:val="both"/>
        <w:rPr>
          <w:sz w:val="28"/>
          <w:szCs w:val="28"/>
        </w:rPr>
      </w:pPr>
      <w:r>
        <w:rPr>
          <w:sz w:val="28"/>
          <w:szCs w:val="28"/>
        </w:rPr>
        <w:t>8.</w:t>
      </w:r>
      <w:r w:rsidR="00F0420C">
        <w:rPr>
          <w:sz w:val="28"/>
          <w:szCs w:val="28"/>
        </w:rPr>
        <w:t>15</w:t>
      </w:r>
      <w:r w:rsidR="00C16A02">
        <w:rPr>
          <w:sz w:val="28"/>
          <w:szCs w:val="28"/>
        </w:rPr>
        <w:t>.</w:t>
      </w:r>
      <w:r w:rsidR="00C33980">
        <w:rPr>
          <w:sz w:val="28"/>
          <w:szCs w:val="28"/>
        </w:rPr>
        <w:t> </w:t>
      </w:r>
      <w:r w:rsidR="008619E4" w:rsidRPr="00BB14B2">
        <w:rPr>
          <w:sz w:val="28"/>
          <w:szCs w:val="28"/>
        </w:rPr>
        <w:t xml:space="preserve">При зачислении на обучение по договорам об оказании платных образовательных услуг установленное количество мест может быть превышено по решению ГУУ. При принятии указанного решения ГУУ зачисляет </w:t>
      </w:r>
      <w:r w:rsidR="00F55739">
        <w:rPr>
          <w:sz w:val="28"/>
          <w:szCs w:val="28"/>
        </w:rPr>
        <w:br/>
      </w:r>
      <w:r w:rsidR="008619E4" w:rsidRPr="00BB14B2">
        <w:rPr>
          <w:sz w:val="28"/>
          <w:szCs w:val="28"/>
        </w:rPr>
        <w:t xml:space="preserve">на обучение всех поступающих, набравших не менее минимального количества баллов, либо устанавливает сумму конкурсных баллов, необходимую </w:t>
      </w:r>
      <w:r w:rsidR="00F55739">
        <w:rPr>
          <w:sz w:val="28"/>
          <w:szCs w:val="28"/>
        </w:rPr>
        <w:br/>
      </w:r>
      <w:r w:rsidR="008619E4" w:rsidRPr="00BB14B2">
        <w:rPr>
          <w:sz w:val="28"/>
          <w:szCs w:val="28"/>
        </w:rPr>
        <w:t>для зачисления (далее –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за вступительные испытания и индивидуальные достижения) не менее установленной суммы конкурсных баллов.</w:t>
      </w:r>
    </w:p>
    <w:p w14:paraId="673191C9" w14:textId="43803644" w:rsidR="008619E4" w:rsidRPr="009364B8" w:rsidRDefault="00BA30B1" w:rsidP="00F55739">
      <w:pPr>
        <w:widowControl w:val="0"/>
        <w:autoSpaceDE w:val="0"/>
        <w:autoSpaceDN w:val="0"/>
        <w:adjustRightInd w:val="0"/>
        <w:spacing w:line="340" w:lineRule="exact"/>
        <w:ind w:firstLine="709"/>
        <w:jc w:val="both"/>
        <w:rPr>
          <w:sz w:val="28"/>
          <w:szCs w:val="28"/>
        </w:rPr>
      </w:pPr>
      <w:r>
        <w:rPr>
          <w:sz w:val="28"/>
          <w:szCs w:val="28"/>
        </w:rPr>
        <w:t>8.</w:t>
      </w:r>
      <w:r w:rsidR="00F0420C">
        <w:rPr>
          <w:sz w:val="28"/>
          <w:szCs w:val="28"/>
        </w:rPr>
        <w:t>16</w:t>
      </w:r>
      <w:r>
        <w:rPr>
          <w:sz w:val="28"/>
          <w:szCs w:val="28"/>
        </w:rPr>
        <w:t>.</w:t>
      </w:r>
      <w:r w:rsidR="00C33980">
        <w:rPr>
          <w:sz w:val="28"/>
          <w:szCs w:val="28"/>
        </w:rPr>
        <w:t> </w:t>
      </w:r>
      <w:r w:rsidR="008619E4" w:rsidRPr="009364B8">
        <w:rPr>
          <w:sz w:val="28"/>
          <w:szCs w:val="28"/>
        </w:rPr>
        <w:t xml:space="preserve">Зачисление на места по договорам об оказании платных образовательных услуг проводится одновременно либо после зачисления </w:t>
      </w:r>
      <w:r w:rsidR="00F55739">
        <w:rPr>
          <w:sz w:val="28"/>
          <w:szCs w:val="28"/>
        </w:rPr>
        <w:br/>
      </w:r>
      <w:r w:rsidR="008619E4" w:rsidRPr="009364B8">
        <w:rPr>
          <w:sz w:val="28"/>
          <w:szCs w:val="28"/>
        </w:rPr>
        <w:t>на места в рамках контрольных цифр.</w:t>
      </w:r>
    </w:p>
    <w:p w14:paraId="73B2B1B2" w14:textId="35F73012" w:rsidR="008619E4" w:rsidRPr="00FB253E" w:rsidRDefault="00BA30B1" w:rsidP="00F55739">
      <w:pPr>
        <w:pStyle w:val="af7"/>
        <w:widowControl w:val="0"/>
        <w:autoSpaceDE w:val="0"/>
        <w:autoSpaceDN w:val="0"/>
        <w:adjustRightInd w:val="0"/>
        <w:spacing w:line="340" w:lineRule="exact"/>
        <w:ind w:left="0" w:firstLine="709"/>
        <w:jc w:val="both"/>
        <w:rPr>
          <w:sz w:val="28"/>
          <w:szCs w:val="28"/>
        </w:rPr>
      </w:pPr>
      <w:r>
        <w:rPr>
          <w:sz w:val="28"/>
          <w:szCs w:val="28"/>
        </w:rPr>
        <w:t>8.</w:t>
      </w:r>
      <w:r w:rsidR="00F0420C">
        <w:rPr>
          <w:sz w:val="28"/>
          <w:szCs w:val="28"/>
        </w:rPr>
        <w:t>17</w:t>
      </w:r>
      <w:r>
        <w:rPr>
          <w:sz w:val="28"/>
          <w:szCs w:val="28"/>
        </w:rPr>
        <w:t>.</w:t>
      </w:r>
      <w:r w:rsidR="00A74C62">
        <w:rPr>
          <w:sz w:val="28"/>
          <w:szCs w:val="28"/>
        </w:rPr>
        <w:t> </w:t>
      </w:r>
      <w:r w:rsidR="008619E4" w:rsidRPr="00FB253E">
        <w:rPr>
          <w:sz w:val="28"/>
          <w:szCs w:val="28"/>
        </w:rPr>
        <w:t>Зачисление на обучение завершается до начала учебного года.</w:t>
      </w:r>
    </w:p>
    <w:p w14:paraId="2957E629" w14:textId="65CAE268" w:rsidR="00BA30B1" w:rsidRDefault="00BA30B1" w:rsidP="00F55739">
      <w:pPr>
        <w:autoSpaceDE w:val="0"/>
        <w:autoSpaceDN w:val="0"/>
        <w:adjustRightInd w:val="0"/>
        <w:spacing w:line="340" w:lineRule="exact"/>
        <w:ind w:firstLine="709"/>
        <w:jc w:val="both"/>
        <w:rPr>
          <w:sz w:val="28"/>
          <w:szCs w:val="28"/>
        </w:rPr>
      </w:pPr>
      <w:r>
        <w:rPr>
          <w:sz w:val="28"/>
          <w:szCs w:val="28"/>
        </w:rPr>
        <w:t>8.</w:t>
      </w:r>
      <w:r w:rsidR="00F0420C">
        <w:rPr>
          <w:sz w:val="28"/>
          <w:szCs w:val="28"/>
        </w:rPr>
        <w:t>18</w:t>
      </w:r>
      <w:r>
        <w:rPr>
          <w:sz w:val="28"/>
          <w:szCs w:val="28"/>
        </w:rPr>
        <w:t>.</w:t>
      </w:r>
      <w:r w:rsidR="00A74C62">
        <w:rPr>
          <w:sz w:val="28"/>
          <w:szCs w:val="28"/>
        </w:rPr>
        <w:t> </w:t>
      </w:r>
      <w:r>
        <w:rPr>
          <w:sz w:val="28"/>
          <w:szCs w:val="28"/>
        </w:rPr>
        <w:t xml:space="preserve">ГУУ формирует сведения о зачислении на обучение в виде отдельных списков по каждому конкурсу без указания фамилии, имени, отчества </w:t>
      </w:r>
      <w:r w:rsidR="00F55739">
        <w:rPr>
          <w:sz w:val="28"/>
          <w:szCs w:val="28"/>
        </w:rPr>
        <w:br/>
      </w:r>
      <w:r>
        <w:rPr>
          <w:sz w:val="28"/>
          <w:szCs w:val="28"/>
        </w:rPr>
        <w:lastRenderedPageBreak/>
        <w:t>(при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w:t>
      </w:r>
    </w:p>
    <w:p w14:paraId="2C258D56" w14:textId="77777777" w:rsidR="008619E4" w:rsidRPr="00BB14B2" w:rsidRDefault="008619E4" w:rsidP="00F55739">
      <w:pPr>
        <w:widowControl w:val="0"/>
        <w:autoSpaceDE w:val="0"/>
        <w:autoSpaceDN w:val="0"/>
        <w:adjustRightInd w:val="0"/>
        <w:jc w:val="both"/>
        <w:rPr>
          <w:sz w:val="28"/>
          <w:szCs w:val="28"/>
        </w:rPr>
      </w:pPr>
    </w:p>
    <w:p w14:paraId="37ABD8EF" w14:textId="63B8229C" w:rsidR="008619E4" w:rsidRPr="00BA30B1" w:rsidRDefault="00BA30B1" w:rsidP="00F55739">
      <w:pPr>
        <w:autoSpaceDE w:val="0"/>
        <w:autoSpaceDN w:val="0"/>
        <w:adjustRightInd w:val="0"/>
        <w:jc w:val="center"/>
        <w:outlineLvl w:val="1"/>
        <w:rPr>
          <w:b/>
          <w:vanish/>
          <w:sz w:val="28"/>
          <w:szCs w:val="28"/>
        </w:rPr>
      </w:pPr>
      <w:r>
        <w:rPr>
          <w:b/>
          <w:caps/>
          <w:sz w:val="28"/>
          <w:szCs w:val="28"/>
        </w:rPr>
        <w:t xml:space="preserve">9. </w:t>
      </w:r>
      <w:r w:rsidR="00F55739" w:rsidRPr="00BA30B1">
        <w:rPr>
          <w:b/>
          <w:sz w:val="28"/>
          <w:szCs w:val="28"/>
        </w:rPr>
        <w:t>Особенности организации приема на целевое обучение</w:t>
      </w:r>
    </w:p>
    <w:p w14:paraId="56AE279C" w14:textId="77777777" w:rsidR="008619E4" w:rsidRPr="00BA30B1" w:rsidRDefault="008619E4" w:rsidP="00FB703F">
      <w:pPr>
        <w:autoSpaceDE w:val="0"/>
        <w:autoSpaceDN w:val="0"/>
        <w:adjustRightInd w:val="0"/>
        <w:ind w:firstLine="709"/>
        <w:jc w:val="both"/>
        <w:rPr>
          <w:b/>
          <w:sz w:val="28"/>
          <w:szCs w:val="28"/>
        </w:rPr>
      </w:pPr>
    </w:p>
    <w:p w14:paraId="72325CE4" w14:textId="261616EC" w:rsidR="00A252D0" w:rsidRPr="00F55739" w:rsidRDefault="008619E4" w:rsidP="009F2AA1">
      <w:pPr>
        <w:pStyle w:val="ConsPlusNormal"/>
        <w:widowControl/>
        <w:spacing w:line="360" w:lineRule="exact"/>
        <w:ind w:firstLine="709"/>
        <w:jc w:val="both"/>
        <w:rPr>
          <w:rFonts w:ascii="Times New Roman" w:hAnsi="Times New Roman" w:cs="Times New Roman"/>
          <w:sz w:val="28"/>
          <w:szCs w:val="28"/>
        </w:rPr>
      </w:pPr>
      <w:r w:rsidRPr="00F55739">
        <w:rPr>
          <w:rFonts w:ascii="Times New Roman" w:hAnsi="Times New Roman" w:cs="Times New Roman"/>
          <w:sz w:val="28"/>
          <w:szCs w:val="28"/>
        </w:rPr>
        <w:t>9.1.</w:t>
      </w:r>
      <w:r w:rsidR="00F55739" w:rsidRPr="00F55739">
        <w:rPr>
          <w:rFonts w:ascii="Times New Roman" w:hAnsi="Times New Roman" w:cs="Times New Roman"/>
          <w:sz w:val="28"/>
          <w:szCs w:val="28"/>
        </w:rPr>
        <w:t> </w:t>
      </w:r>
      <w:r w:rsidR="00CD6A63" w:rsidRPr="00F55739">
        <w:rPr>
          <w:rFonts w:ascii="Times New Roman" w:hAnsi="Times New Roman" w:cs="Times New Roman"/>
          <w:sz w:val="28"/>
          <w:szCs w:val="28"/>
        </w:rPr>
        <w:t xml:space="preserve">Целевой приём в ГУУ осуществляется в соответствии </w:t>
      </w:r>
      <w:r w:rsidR="00F55739">
        <w:rPr>
          <w:rFonts w:ascii="Times New Roman" w:hAnsi="Times New Roman" w:cs="Times New Roman"/>
          <w:sz w:val="28"/>
          <w:szCs w:val="28"/>
        </w:rPr>
        <w:br/>
      </w:r>
      <w:r w:rsidR="00CD6A63" w:rsidRPr="00F55739">
        <w:rPr>
          <w:rFonts w:ascii="Times New Roman" w:hAnsi="Times New Roman" w:cs="Times New Roman"/>
          <w:sz w:val="28"/>
          <w:szCs w:val="28"/>
        </w:rPr>
        <w:t xml:space="preserve">с </w:t>
      </w:r>
      <w:r w:rsidR="00C25B18" w:rsidRPr="00F55739">
        <w:rPr>
          <w:rFonts w:ascii="Times New Roman" w:hAnsi="Times New Roman" w:cs="Times New Roman"/>
          <w:sz w:val="28"/>
          <w:szCs w:val="28"/>
        </w:rPr>
        <w:t xml:space="preserve">постановлением </w:t>
      </w:r>
      <w:r w:rsidR="00CD6A63" w:rsidRPr="00F55739">
        <w:rPr>
          <w:rFonts w:ascii="Times New Roman" w:hAnsi="Times New Roman" w:cs="Times New Roman"/>
          <w:sz w:val="28"/>
          <w:szCs w:val="28"/>
        </w:rPr>
        <w:t xml:space="preserve">Правительства Российской </w:t>
      </w:r>
      <w:r w:rsidR="00F55739">
        <w:rPr>
          <w:rFonts w:ascii="Times New Roman" w:hAnsi="Times New Roman" w:cs="Times New Roman"/>
          <w:sz w:val="28"/>
          <w:szCs w:val="28"/>
        </w:rPr>
        <w:t>Федерации от 13 октября 2020 г.</w:t>
      </w:r>
      <w:r w:rsidR="00F55739">
        <w:rPr>
          <w:rFonts w:ascii="Times New Roman" w:hAnsi="Times New Roman" w:cs="Times New Roman"/>
          <w:sz w:val="28"/>
          <w:szCs w:val="28"/>
        </w:rPr>
        <w:br/>
      </w:r>
      <w:r w:rsidR="00CD6A63" w:rsidRPr="00F55739">
        <w:rPr>
          <w:rFonts w:ascii="Times New Roman" w:hAnsi="Times New Roman" w:cs="Times New Roman"/>
          <w:sz w:val="28"/>
          <w:szCs w:val="28"/>
        </w:rPr>
        <w:t xml:space="preserve">№ 1681 «О целевом обучении по образовательным программам среднего профессионального и высшего образования». </w:t>
      </w:r>
      <w:r w:rsidR="00A252D0" w:rsidRPr="00F55739">
        <w:rPr>
          <w:rFonts w:ascii="Times New Roman" w:hAnsi="Times New Roman" w:cs="Times New Roman"/>
          <w:sz w:val="28"/>
          <w:szCs w:val="28"/>
        </w:rPr>
        <w:t>Договор о целевом обучении направляется поступающим одновременно с подачей документов</w:t>
      </w:r>
      <w:r w:rsidR="00EA181A" w:rsidRPr="00F55739">
        <w:rPr>
          <w:rFonts w:ascii="Times New Roman" w:hAnsi="Times New Roman" w:cs="Times New Roman"/>
          <w:sz w:val="28"/>
          <w:szCs w:val="28"/>
        </w:rPr>
        <w:t>, необходимых для поступления</w:t>
      </w:r>
      <w:r w:rsidR="00A252D0" w:rsidRPr="00F55739">
        <w:rPr>
          <w:rFonts w:ascii="Times New Roman" w:hAnsi="Times New Roman" w:cs="Times New Roman"/>
          <w:sz w:val="28"/>
          <w:szCs w:val="28"/>
        </w:rPr>
        <w:t>.</w:t>
      </w:r>
    </w:p>
    <w:p w14:paraId="11229323" w14:textId="6D1E412C" w:rsidR="00A252D0" w:rsidRPr="00F55739" w:rsidRDefault="00A252D0" w:rsidP="009F2AA1">
      <w:pPr>
        <w:pStyle w:val="ConsPlusNormal"/>
        <w:widowControl/>
        <w:spacing w:line="360" w:lineRule="exact"/>
        <w:ind w:firstLine="709"/>
        <w:jc w:val="both"/>
        <w:rPr>
          <w:rFonts w:ascii="Times New Roman" w:hAnsi="Times New Roman" w:cs="Times New Roman"/>
          <w:sz w:val="28"/>
          <w:szCs w:val="28"/>
        </w:rPr>
      </w:pPr>
      <w:r w:rsidRPr="00F55739">
        <w:rPr>
          <w:rFonts w:ascii="Times New Roman" w:hAnsi="Times New Roman" w:cs="Times New Roman"/>
          <w:sz w:val="28"/>
          <w:szCs w:val="28"/>
        </w:rPr>
        <w:t>9.2.</w:t>
      </w:r>
      <w:r w:rsidR="00F55739" w:rsidRPr="00F55739">
        <w:rPr>
          <w:rFonts w:ascii="Times New Roman" w:hAnsi="Times New Roman" w:cs="Times New Roman"/>
          <w:sz w:val="28"/>
          <w:szCs w:val="28"/>
        </w:rPr>
        <w:t> </w:t>
      </w:r>
      <w:r w:rsidRPr="00F55739">
        <w:rPr>
          <w:rFonts w:ascii="Times New Roman" w:hAnsi="Times New Roman" w:cs="Times New Roman"/>
          <w:sz w:val="28"/>
          <w:szCs w:val="28"/>
        </w:rPr>
        <w:t xml:space="preserve">Прием на целевое обучение осуществляется при наличии договора </w:t>
      </w:r>
      <w:r w:rsidR="00F55739">
        <w:rPr>
          <w:rFonts w:ascii="Times New Roman" w:hAnsi="Times New Roman" w:cs="Times New Roman"/>
          <w:sz w:val="28"/>
          <w:szCs w:val="28"/>
        </w:rPr>
        <w:br/>
      </w:r>
      <w:r w:rsidRPr="00F55739">
        <w:rPr>
          <w:rFonts w:ascii="Times New Roman" w:hAnsi="Times New Roman" w:cs="Times New Roman"/>
          <w:sz w:val="28"/>
          <w:szCs w:val="28"/>
        </w:rPr>
        <w:t xml:space="preserve">о целевом обучении, заключенного между поступающим и органом </w:t>
      </w:r>
      <w:r w:rsidR="00F55739">
        <w:rPr>
          <w:rFonts w:ascii="Times New Roman" w:hAnsi="Times New Roman" w:cs="Times New Roman"/>
          <w:sz w:val="28"/>
          <w:szCs w:val="28"/>
        </w:rPr>
        <w:br/>
      </w:r>
      <w:r w:rsidRPr="00F55739">
        <w:rPr>
          <w:rFonts w:ascii="Times New Roman" w:hAnsi="Times New Roman" w:cs="Times New Roman"/>
          <w:sz w:val="28"/>
          <w:szCs w:val="28"/>
        </w:rPr>
        <w:t xml:space="preserve">или организацией, указанными в части 1 статьи 71.1 Федерального закона </w:t>
      </w:r>
      <w:r w:rsidR="00F55739">
        <w:rPr>
          <w:rFonts w:ascii="Times New Roman" w:hAnsi="Times New Roman" w:cs="Times New Roman"/>
          <w:sz w:val="28"/>
          <w:szCs w:val="28"/>
        </w:rPr>
        <w:br/>
      </w:r>
      <w:r w:rsidRPr="00F55739">
        <w:rPr>
          <w:rFonts w:ascii="Times New Roman" w:hAnsi="Times New Roman" w:cs="Times New Roman"/>
          <w:sz w:val="28"/>
          <w:szCs w:val="28"/>
        </w:rPr>
        <w:t xml:space="preserve">№ 273-ФЗ (далее - заказчик целевого обучения), в соответствии с Положением </w:t>
      </w:r>
      <w:r w:rsidR="00F55739">
        <w:rPr>
          <w:rFonts w:ascii="Times New Roman" w:hAnsi="Times New Roman" w:cs="Times New Roman"/>
          <w:sz w:val="28"/>
          <w:szCs w:val="28"/>
        </w:rPr>
        <w:br/>
      </w:r>
      <w:r w:rsidRPr="00F55739">
        <w:rPr>
          <w:rFonts w:ascii="Times New Roman" w:hAnsi="Times New Roman" w:cs="Times New Roman"/>
          <w:sz w:val="28"/>
          <w:szCs w:val="28"/>
        </w:rPr>
        <w:t>о целевом обучении и типовой формой договора о целевом обучении, устанавливаемыми Правительством Российской Федерации.</w:t>
      </w:r>
    </w:p>
    <w:p w14:paraId="76736660" w14:textId="3A649870" w:rsidR="00A252D0" w:rsidRPr="00F55739" w:rsidRDefault="00A252D0" w:rsidP="009F2AA1">
      <w:pPr>
        <w:pStyle w:val="ConsPlusNormal"/>
        <w:widowControl/>
        <w:spacing w:line="360" w:lineRule="exact"/>
        <w:ind w:firstLine="709"/>
        <w:jc w:val="both"/>
        <w:rPr>
          <w:rFonts w:ascii="Times New Roman" w:hAnsi="Times New Roman" w:cs="Times New Roman"/>
          <w:sz w:val="28"/>
          <w:szCs w:val="28"/>
        </w:rPr>
      </w:pPr>
      <w:r w:rsidRPr="00F55739">
        <w:rPr>
          <w:rFonts w:ascii="Times New Roman" w:hAnsi="Times New Roman" w:cs="Times New Roman"/>
          <w:sz w:val="28"/>
          <w:szCs w:val="28"/>
        </w:rPr>
        <w:t>9.3.</w:t>
      </w:r>
      <w:r w:rsidR="00F55739" w:rsidRPr="00F55739">
        <w:rPr>
          <w:rFonts w:ascii="Times New Roman" w:hAnsi="Times New Roman" w:cs="Times New Roman"/>
          <w:sz w:val="28"/>
          <w:szCs w:val="28"/>
        </w:rPr>
        <w:t> </w:t>
      </w:r>
      <w:r w:rsidR="003261D4" w:rsidRPr="00F55739">
        <w:rPr>
          <w:rFonts w:ascii="Times New Roman" w:hAnsi="Times New Roman" w:cs="Times New Roman"/>
          <w:sz w:val="28"/>
          <w:szCs w:val="28"/>
        </w:rPr>
        <w:t>При подаче заявления о приеме на целевое обучение поступающий представляет помимо документов, указанных в пункте 4.</w:t>
      </w:r>
      <w:r w:rsidR="00E021F0">
        <w:rPr>
          <w:rFonts w:ascii="Times New Roman" w:hAnsi="Times New Roman" w:cs="Times New Roman"/>
          <w:sz w:val="28"/>
          <w:szCs w:val="28"/>
        </w:rPr>
        <w:t>2</w:t>
      </w:r>
      <w:r w:rsidR="00E021F0" w:rsidRPr="00F55739">
        <w:rPr>
          <w:rFonts w:ascii="Times New Roman" w:hAnsi="Times New Roman" w:cs="Times New Roman"/>
          <w:sz w:val="28"/>
          <w:szCs w:val="28"/>
        </w:rPr>
        <w:t xml:space="preserve"> </w:t>
      </w:r>
      <w:r w:rsidR="003261D4" w:rsidRPr="00F55739">
        <w:rPr>
          <w:rFonts w:ascii="Times New Roman" w:hAnsi="Times New Roman" w:cs="Times New Roman"/>
          <w:sz w:val="28"/>
          <w:szCs w:val="28"/>
        </w:rPr>
        <w:t xml:space="preserve">настоящих Правил, договор о целевом обучении (оригинал договора, или копию договора, заверенную заказчиком целевого обучения, или незаверенную копию договора </w:t>
      </w:r>
      <w:r w:rsidR="009F2AA1">
        <w:rPr>
          <w:rFonts w:ascii="Times New Roman" w:hAnsi="Times New Roman" w:cs="Times New Roman"/>
          <w:sz w:val="28"/>
          <w:szCs w:val="28"/>
        </w:rPr>
        <w:br/>
      </w:r>
      <w:r w:rsidR="003261D4" w:rsidRPr="00F55739">
        <w:rPr>
          <w:rFonts w:ascii="Times New Roman" w:hAnsi="Times New Roman" w:cs="Times New Roman"/>
          <w:sz w:val="28"/>
          <w:szCs w:val="28"/>
        </w:rPr>
        <w:t>с предъявлением его оригинала).</w:t>
      </w:r>
    </w:p>
    <w:p w14:paraId="442B67B6" w14:textId="105CC474" w:rsidR="005F04CD" w:rsidRPr="00F55739" w:rsidRDefault="003261D4" w:rsidP="009F2AA1">
      <w:pPr>
        <w:autoSpaceDE w:val="0"/>
        <w:autoSpaceDN w:val="0"/>
        <w:adjustRightInd w:val="0"/>
        <w:spacing w:line="360" w:lineRule="exact"/>
        <w:ind w:firstLine="709"/>
        <w:jc w:val="both"/>
        <w:rPr>
          <w:sz w:val="28"/>
          <w:szCs w:val="28"/>
        </w:rPr>
      </w:pPr>
      <w:r w:rsidRPr="00F55739">
        <w:rPr>
          <w:sz w:val="28"/>
          <w:szCs w:val="28"/>
        </w:rPr>
        <w:t>9.4.</w:t>
      </w:r>
      <w:r w:rsidR="00F55739" w:rsidRPr="00F55739">
        <w:rPr>
          <w:sz w:val="28"/>
          <w:szCs w:val="28"/>
        </w:rPr>
        <w:t> </w:t>
      </w:r>
      <w:r w:rsidR="005F04CD" w:rsidRPr="00F55739">
        <w:rPr>
          <w:sz w:val="28"/>
          <w:szCs w:val="28"/>
        </w:rPr>
        <w:t xml:space="preserve">В случае если федеральный государственный орган детализировал целевую квоту по направлению подготовки в соответствии с </w:t>
      </w:r>
      <w:hyperlink r:id="rId11" w:history="1">
        <w:r w:rsidR="005F04CD" w:rsidRPr="00F55739">
          <w:rPr>
            <w:sz w:val="28"/>
            <w:szCs w:val="28"/>
          </w:rPr>
          <w:t>пунктом 8</w:t>
        </w:r>
      </w:hyperlink>
      <w:r w:rsidR="005F04CD" w:rsidRPr="00F55739">
        <w:rPr>
          <w:sz w:val="28"/>
          <w:szCs w:val="28"/>
        </w:rPr>
        <w:t xml:space="preserve"> Правил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утвержденных </w:t>
      </w:r>
      <w:r w:rsidR="00BA30B1" w:rsidRPr="00F55739">
        <w:rPr>
          <w:sz w:val="28"/>
          <w:szCs w:val="28"/>
        </w:rPr>
        <w:t xml:space="preserve">соответствующим </w:t>
      </w:r>
      <w:r w:rsidR="005F04CD" w:rsidRPr="00F55739">
        <w:rPr>
          <w:sz w:val="28"/>
          <w:szCs w:val="28"/>
        </w:rPr>
        <w:t xml:space="preserve">постановлением Правительства Российской Федерации путем установления количества мест </w:t>
      </w:r>
      <w:r w:rsidR="009F2AA1">
        <w:rPr>
          <w:sz w:val="28"/>
          <w:szCs w:val="28"/>
        </w:rPr>
        <w:br/>
      </w:r>
      <w:r w:rsidR="005F04CD" w:rsidRPr="00F55739">
        <w:rPr>
          <w:sz w:val="28"/>
          <w:szCs w:val="28"/>
        </w:rPr>
        <w:t>с указанием заказчиков целевого обучения (далее - детализированная целевая квота):</w:t>
      </w:r>
    </w:p>
    <w:p w14:paraId="50368E41" w14:textId="652BAFA9" w:rsidR="005F04CD" w:rsidRPr="00F55739" w:rsidRDefault="005F04CD" w:rsidP="009F2AA1">
      <w:pPr>
        <w:autoSpaceDE w:val="0"/>
        <w:autoSpaceDN w:val="0"/>
        <w:adjustRightInd w:val="0"/>
        <w:spacing w:line="360" w:lineRule="exact"/>
        <w:ind w:firstLine="709"/>
        <w:jc w:val="both"/>
        <w:rPr>
          <w:sz w:val="28"/>
          <w:szCs w:val="28"/>
        </w:rPr>
      </w:pPr>
      <w:r w:rsidRPr="00F55739">
        <w:rPr>
          <w:sz w:val="28"/>
          <w:szCs w:val="28"/>
        </w:rPr>
        <w:t>-</w:t>
      </w:r>
      <w:r w:rsidR="00F55739" w:rsidRPr="00F55739">
        <w:rPr>
          <w:sz w:val="28"/>
          <w:szCs w:val="28"/>
        </w:rPr>
        <w:t> </w:t>
      </w:r>
      <w:r w:rsidRPr="00F55739">
        <w:rPr>
          <w:sz w:val="28"/>
          <w:szCs w:val="28"/>
        </w:rPr>
        <w:t>ГУУ проводит отдельный конкурс по каждой детализированной целевой квоте;</w:t>
      </w:r>
    </w:p>
    <w:p w14:paraId="57FC24FC" w14:textId="2EB42AE9" w:rsidR="005F04CD" w:rsidRPr="00F55739" w:rsidRDefault="005F04CD" w:rsidP="009F2AA1">
      <w:pPr>
        <w:autoSpaceDE w:val="0"/>
        <w:autoSpaceDN w:val="0"/>
        <w:adjustRightInd w:val="0"/>
        <w:spacing w:line="360" w:lineRule="exact"/>
        <w:ind w:firstLine="709"/>
        <w:jc w:val="both"/>
        <w:rPr>
          <w:sz w:val="28"/>
          <w:szCs w:val="28"/>
        </w:rPr>
      </w:pPr>
      <w:r w:rsidRPr="00F55739">
        <w:rPr>
          <w:sz w:val="28"/>
          <w:szCs w:val="28"/>
        </w:rPr>
        <w:t>-</w:t>
      </w:r>
      <w:r w:rsidR="00F55739" w:rsidRPr="00F55739">
        <w:rPr>
          <w:sz w:val="28"/>
          <w:szCs w:val="28"/>
        </w:rPr>
        <w:t> </w:t>
      </w:r>
      <w:r w:rsidRPr="00F55739">
        <w:rPr>
          <w:sz w:val="28"/>
          <w:szCs w:val="28"/>
        </w:rPr>
        <w:t>поступающий участвует в конкурсе по одной детализированной целевой квоте по данному направлению подготовки;</w:t>
      </w:r>
    </w:p>
    <w:p w14:paraId="7F23BB6C" w14:textId="37AE1E82" w:rsidR="005F04CD" w:rsidRPr="00F55739" w:rsidRDefault="005F04CD" w:rsidP="009F2AA1">
      <w:pPr>
        <w:autoSpaceDE w:val="0"/>
        <w:autoSpaceDN w:val="0"/>
        <w:adjustRightInd w:val="0"/>
        <w:spacing w:line="340" w:lineRule="exact"/>
        <w:ind w:firstLine="709"/>
        <w:jc w:val="both"/>
        <w:rPr>
          <w:sz w:val="28"/>
          <w:szCs w:val="28"/>
        </w:rPr>
      </w:pPr>
      <w:r w:rsidRPr="00F55739">
        <w:rPr>
          <w:sz w:val="28"/>
          <w:szCs w:val="28"/>
        </w:rPr>
        <w:t>-</w:t>
      </w:r>
      <w:r w:rsidR="00F55739" w:rsidRPr="00F55739">
        <w:rPr>
          <w:sz w:val="28"/>
          <w:szCs w:val="28"/>
        </w:rPr>
        <w:t> </w:t>
      </w:r>
      <w:r w:rsidRPr="00F55739">
        <w:rPr>
          <w:sz w:val="28"/>
          <w:szCs w:val="28"/>
        </w:rPr>
        <w:t xml:space="preserve">при наличии мест в пределах целевой квоты, в отношении которых </w:t>
      </w:r>
      <w:r w:rsidR="009F2AA1">
        <w:rPr>
          <w:sz w:val="28"/>
          <w:szCs w:val="28"/>
        </w:rPr>
        <w:br/>
      </w:r>
      <w:r w:rsidRPr="00F55739">
        <w:rPr>
          <w:sz w:val="28"/>
          <w:szCs w:val="28"/>
        </w:rPr>
        <w:t xml:space="preserve">не указаны заказчики, такие места являются детализированной целевой квотой, </w:t>
      </w:r>
      <w:r w:rsidRPr="00F55739">
        <w:rPr>
          <w:sz w:val="28"/>
          <w:szCs w:val="28"/>
        </w:rPr>
        <w:lastRenderedPageBreak/>
        <w:t>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14:paraId="18DA234F" w14:textId="65A267C4" w:rsidR="003261D4" w:rsidRPr="00F55739" w:rsidRDefault="005F04CD" w:rsidP="009F2AA1">
      <w:pPr>
        <w:pStyle w:val="ConsPlusNormal"/>
        <w:widowControl/>
        <w:spacing w:line="340" w:lineRule="exact"/>
        <w:ind w:firstLine="709"/>
        <w:jc w:val="both"/>
        <w:rPr>
          <w:rFonts w:ascii="Times New Roman" w:hAnsi="Times New Roman" w:cs="Times New Roman"/>
          <w:sz w:val="28"/>
          <w:szCs w:val="28"/>
        </w:rPr>
      </w:pPr>
      <w:r w:rsidRPr="00F55739">
        <w:rPr>
          <w:rFonts w:ascii="Times New Roman" w:hAnsi="Times New Roman" w:cs="Times New Roman"/>
          <w:sz w:val="28"/>
          <w:szCs w:val="28"/>
        </w:rPr>
        <w:t>-</w:t>
      </w:r>
      <w:r w:rsidR="00F55739" w:rsidRPr="00F55739">
        <w:rPr>
          <w:rFonts w:ascii="Times New Roman" w:hAnsi="Times New Roman" w:cs="Times New Roman"/>
          <w:sz w:val="28"/>
          <w:szCs w:val="28"/>
        </w:rPr>
        <w:t> </w:t>
      </w:r>
      <w:r w:rsidRPr="00F55739">
        <w:rPr>
          <w:rFonts w:ascii="Times New Roman" w:hAnsi="Times New Roman" w:cs="Times New Roman"/>
          <w:sz w:val="28"/>
          <w:szCs w:val="28"/>
        </w:rPr>
        <w:t xml:space="preserve">незаполненные места детализированных целевых квот используются </w:t>
      </w:r>
      <w:r w:rsidR="009F2AA1">
        <w:rPr>
          <w:rFonts w:ascii="Times New Roman" w:hAnsi="Times New Roman" w:cs="Times New Roman"/>
          <w:sz w:val="28"/>
          <w:szCs w:val="28"/>
        </w:rPr>
        <w:br/>
      </w:r>
      <w:r w:rsidRPr="00F55739">
        <w:rPr>
          <w:rFonts w:ascii="Times New Roman" w:hAnsi="Times New Roman" w:cs="Times New Roman"/>
          <w:sz w:val="28"/>
          <w:szCs w:val="28"/>
        </w:rPr>
        <w:t xml:space="preserve">в соответствии с пунктом </w:t>
      </w:r>
      <w:r w:rsidR="00181242" w:rsidRPr="00F55739">
        <w:rPr>
          <w:rFonts w:ascii="Times New Roman" w:hAnsi="Times New Roman" w:cs="Times New Roman"/>
          <w:sz w:val="28"/>
          <w:szCs w:val="28"/>
        </w:rPr>
        <w:t>8.</w:t>
      </w:r>
      <w:r w:rsidR="00814C44" w:rsidRPr="00F55739">
        <w:rPr>
          <w:rFonts w:ascii="Times New Roman" w:hAnsi="Times New Roman" w:cs="Times New Roman"/>
          <w:sz w:val="28"/>
          <w:szCs w:val="28"/>
        </w:rPr>
        <w:t xml:space="preserve">13 </w:t>
      </w:r>
      <w:r w:rsidR="00181242" w:rsidRPr="00F55739">
        <w:rPr>
          <w:rFonts w:ascii="Times New Roman" w:hAnsi="Times New Roman" w:cs="Times New Roman"/>
          <w:sz w:val="28"/>
          <w:szCs w:val="28"/>
        </w:rPr>
        <w:t>Правил</w:t>
      </w:r>
      <w:r w:rsidRPr="00F55739">
        <w:rPr>
          <w:rFonts w:ascii="Times New Roman" w:hAnsi="Times New Roman" w:cs="Times New Roman"/>
          <w:sz w:val="28"/>
          <w:szCs w:val="28"/>
        </w:rPr>
        <w:t>.</w:t>
      </w:r>
    </w:p>
    <w:p w14:paraId="038957F5" w14:textId="2DAB31AF" w:rsidR="00A252D0" w:rsidRPr="00F55739" w:rsidRDefault="00A252D0" w:rsidP="009F2AA1">
      <w:pPr>
        <w:pStyle w:val="ConsPlusNormal"/>
        <w:spacing w:line="340" w:lineRule="exact"/>
        <w:ind w:firstLine="709"/>
        <w:jc w:val="both"/>
        <w:rPr>
          <w:rFonts w:ascii="Times New Roman" w:hAnsi="Times New Roman" w:cs="Times New Roman"/>
          <w:sz w:val="28"/>
          <w:szCs w:val="28"/>
        </w:rPr>
      </w:pPr>
      <w:r w:rsidRPr="00F55739">
        <w:rPr>
          <w:rFonts w:ascii="Times New Roman" w:hAnsi="Times New Roman" w:cs="Times New Roman"/>
          <w:sz w:val="28"/>
          <w:szCs w:val="28"/>
        </w:rPr>
        <w:t>9.</w:t>
      </w:r>
      <w:r w:rsidR="00F55739" w:rsidRPr="00F55739">
        <w:rPr>
          <w:rFonts w:ascii="Times New Roman" w:hAnsi="Times New Roman" w:cs="Times New Roman"/>
          <w:sz w:val="28"/>
          <w:szCs w:val="28"/>
        </w:rPr>
        <w:t>5</w:t>
      </w:r>
      <w:r w:rsidRPr="00F55739">
        <w:rPr>
          <w:rFonts w:ascii="Times New Roman" w:hAnsi="Times New Roman" w:cs="Times New Roman"/>
          <w:sz w:val="28"/>
          <w:szCs w:val="28"/>
        </w:rPr>
        <w:t>.</w:t>
      </w:r>
      <w:r w:rsidR="00F55739" w:rsidRPr="00F55739">
        <w:rPr>
          <w:rFonts w:ascii="Times New Roman" w:hAnsi="Times New Roman" w:cs="Times New Roman"/>
          <w:sz w:val="28"/>
          <w:szCs w:val="28"/>
        </w:rPr>
        <w:t> </w:t>
      </w:r>
      <w:r w:rsidRPr="00F55739">
        <w:rPr>
          <w:rFonts w:ascii="Times New Roman" w:hAnsi="Times New Roman" w:cs="Times New Roman"/>
          <w:sz w:val="28"/>
          <w:szCs w:val="28"/>
        </w:rPr>
        <w:t>ГУУ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14:paraId="470005B4" w14:textId="77777777" w:rsidR="002C26F1" w:rsidRPr="004A4485" w:rsidRDefault="002C26F1" w:rsidP="00FB703F">
      <w:pPr>
        <w:tabs>
          <w:tab w:val="left" w:pos="1134"/>
        </w:tabs>
        <w:ind w:firstLine="709"/>
        <w:contextualSpacing/>
        <w:jc w:val="both"/>
        <w:rPr>
          <w:sz w:val="28"/>
          <w:szCs w:val="28"/>
        </w:rPr>
      </w:pPr>
    </w:p>
    <w:p w14:paraId="66E7B0F7" w14:textId="3CD254A9" w:rsidR="008619E4" w:rsidRPr="004A4485" w:rsidRDefault="009F2AA1" w:rsidP="009F2AA1">
      <w:pPr>
        <w:pStyle w:val="af7"/>
        <w:numPr>
          <w:ilvl w:val="0"/>
          <w:numId w:val="10"/>
        </w:numPr>
        <w:autoSpaceDE w:val="0"/>
        <w:autoSpaceDN w:val="0"/>
        <w:adjustRightInd w:val="0"/>
        <w:ind w:left="0" w:firstLine="284"/>
        <w:jc w:val="center"/>
        <w:outlineLvl w:val="1"/>
        <w:rPr>
          <w:b/>
          <w:caps/>
          <w:sz w:val="28"/>
          <w:szCs w:val="28"/>
        </w:rPr>
      </w:pPr>
      <w:r w:rsidRPr="004A4485">
        <w:rPr>
          <w:b/>
          <w:sz w:val="28"/>
          <w:szCs w:val="28"/>
        </w:rPr>
        <w:t xml:space="preserve">Особенности проведения приема иностранных граждан и лиц </w:t>
      </w:r>
      <w:r>
        <w:rPr>
          <w:b/>
          <w:sz w:val="28"/>
          <w:szCs w:val="28"/>
        </w:rPr>
        <w:br/>
      </w:r>
      <w:r w:rsidRPr="004A4485">
        <w:rPr>
          <w:b/>
          <w:sz w:val="28"/>
          <w:szCs w:val="28"/>
        </w:rPr>
        <w:t>без гражданства</w:t>
      </w:r>
    </w:p>
    <w:p w14:paraId="617CE71E" w14:textId="77777777" w:rsidR="008619E4" w:rsidRPr="004A4485" w:rsidRDefault="008619E4" w:rsidP="00FB703F">
      <w:pPr>
        <w:autoSpaceDE w:val="0"/>
        <w:autoSpaceDN w:val="0"/>
        <w:adjustRightInd w:val="0"/>
        <w:ind w:firstLine="709"/>
        <w:jc w:val="center"/>
        <w:rPr>
          <w:b/>
          <w:caps/>
          <w:sz w:val="28"/>
          <w:szCs w:val="28"/>
        </w:rPr>
      </w:pPr>
    </w:p>
    <w:p w14:paraId="0FBB5F9D" w14:textId="2B05F9C4" w:rsidR="008619E4" w:rsidRPr="004A4485" w:rsidRDefault="008619E4" w:rsidP="009F2AA1">
      <w:pPr>
        <w:numPr>
          <w:ilvl w:val="1"/>
          <w:numId w:val="10"/>
        </w:numPr>
        <w:autoSpaceDE w:val="0"/>
        <w:autoSpaceDN w:val="0"/>
        <w:adjustRightInd w:val="0"/>
        <w:spacing w:line="360" w:lineRule="exact"/>
        <w:ind w:left="0" w:firstLine="709"/>
        <w:jc w:val="both"/>
        <w:rPr>
          <w:sz w:val="28"/>
          <w:szCs w:val="28"/>
        </w:rPr>
      </w:pPr>
      <w:r w:rsidRPr="004A4485">
        <w:rPr>
          <w:sz w:val="28"/>
          <w:szCs w:val="28"/>
        </w:rPr>
        <w:t xml:space="preserve">Иностранные граждане и лица без гражданства имеют право </w:t>
      </w:r>
      <w:r w:rsidR="009F2AA1">
        <w:rPr>
          <w:sz w:val="28"/>
          <w:szCs w:val="28"/>
        </w:rPr>
        <w:br/>
      </w:r>
      <w:r w:rsidRPr="004A4485">
        <w:rPr>
          <w:sz w:val="28"/>
          <w:szCs w:val="28"/>
        </w:rPr>
        <w:t xml:space="preserve">на получение высшего образования за счёт бюджетных ассигнований </w:t>
      </w:r>
      <w:r w:rsidR="00915996">
        <w:rPr>
          <w:sz w:val="28"/>
          <w:szCs w:val="28"/>
        </w:rPr>
        <w:br/>
      </w:r>
      <w:r w:rsidRPr="004A4485">
        <w:rPr>
          <w:sz w:val="28"/>
          <w:szCs w:val="28"/>
        </w:rPr>
        <w:t>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14:paraId="224FCB3A" w14:textId="77777777" w:rsidR="008619E4" w:rsidRPr="004A4485" w:rsidRDefault="008619E4" w:rsidP="009F2AA1">
      <w:pPr>
        <w:numPr>
          <w:ilvl w:val="1"/>
          <w:numId w:val="10"/>
        </w:numPr>
        <w:autoSpaceDE w:val="0"/>
        <w:autoSpaceDN w:val="0"/>
        <w:adjustRightInd w:val="0"/>
        <w:spacing w:line="360" w:lineRule="exact"/>
        <w:ind w:left="0" w:firstLine="709"/>
        <w:jc w:val="both"/>
        <w:rPr>
          <w:sz w:val="28"/>
          <w:szCs w:val="28"/>
        </w:rPr>
      </w:pPr>
      <w:r w:rsidRPr="004A4485">
        <w:rPr>
          <w:sz w:val="28"/>
          <w:szCs w:val="28"/>
        </w:rPr>
        <w:t>Приём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ГУУ.</w:t>
      </w:r>
    </w:p>
    <w:p w14:paraId="6A342498" w14:textId="18206F54" w:rsidR="008619E4" w:rsidRPr="004A4485" w:rsidRDefault="008619E4" w:rsidP="009F2AA1">
      <w:pPr>
        <w:numPr>
          <w:ilvl w:val="1"/>
          <w:numId w:val="10"/>
        </w:numPr>
        <w:autoSpaceDE w:val="0"/>
        <w:autoSpaceDN w:val="0"/>
        <w:adjustRightInd w:val="0"/>
        <w:spacing w:line="360" w:lineRule="exact"/>
        <w:ind w:left="0" w:firstLine="709"/>
        <w:jc w:val="both"/>
        <w:rPr>
          <w:sz w:val="28"/>
          <w:szCs w:val="28"/>
        </w:rPr>
      </w:pPr>
      <w:r w:rsidRPr="004A4485">
        <w:rPr>
          <w:sz w:val="28"/>
          <w:szCs w:val="28"/>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w:t>
      </w:r>
      <w:r w:rsidR="00181242">
        <w:rPr>
          <w:sz w:val="28"/>
          <w:szCs w:val="28"/>
        </w:rPr>
        <w:t>4.</w:t>
      </w:r>
      <w:r w:rsidR="0028737B">
        <w:rPr>
          <w:sz w:val="28"/>
          <w:szCs w:val="28"/>
        </w:rPr>
        <w:t>5</w:t>
      </w:r>
      <w:r w:rsidRPr="004A4485">
        <w:rPr>
          <w:sz w:val="28"/>
          <w:szCs w:val="28"/>
        </w:rPr>
        <w:t xml:space="preserve"> Правил, оригиналы или копии документов, предусмотренных статьей 17 Федерального закона </w:t>
      </w:r>
      <w:r w:rsidR="00915996">
        <w:rPr>
          <w:sz w:val="28"/>
          <w:szCs w:val="28"/>
        </w:rPr>
        <w:br/>
      </w:r>
      <w:r w:rsidRPr="004A4485">
        <w:rPr>
          <w:sz w:val="28"/>
          <w:szCs w:val="28"/>
        </w:rPr>
        <w:t>от 24 мая 1999 г. № 99-ФЗ «О государственной политике Российской Федерации в отношении соотечественников за рубежом».</w:t>
      </w:r>
    </w:p>
    <w:p w14:paraId="6D6CC1B8" w14:textId="7E137C6A" w:rsidR="008619E4" w:rsidRPr="004A4485" w:rsidRDefault="008619E4" w:rsidP="009F2AA1">
      <w:pPr>
        <w:numPr>
          <w:ilvl w:val="1"/>
          <w:numId w:val="10"/>
        </w:numPr>
        <w:autoSpaceDE w:val="0"/>
        <w:autoSpaceDN w:val="0"/>
        <w:adjustRightInd w:val="0"/>
        <w:spacing w:line="360" w:lineRule="exact"/>
        <w:ind w:left="0" w:firstLine="709"/>
        <w:jc w:val="both"/>
        <w:rPr>
          <w:sz w:val="28"/>
          <w:szCs w:val="28"/>
        </w:rPr>
      </w:pPr>
      <w:r w:rsidRPr="004A4485">
        <w:rPr>
          <w:sz w:val="28"/>
          <w:szCs w:val="28"/>
        </w:rPr>
        <w:t xml:space="preserve">При подаче документов иностранный гражданин или лицо </w:t>
      </w:r>
      <w:r w:rsidR="00915996">
        <w:rPr>
          <w:sz w:val="28"/>
          <w:szCs w:val="28"/>
        </w:rPr>
        <w:br/>
      </w:r>
      <w:r w:rsidRPr="004A4485">
        <w:rPr>
          <w:sz w:val="28"/>
          <w:szCs w:val="28"/>
        </w:rPr>
        <w:t xml:space="preserve">без гражданства представляет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w:t>
      </w:r>
      <w:r w:rsidR="00915996">
        <w:rPr>
          <w:sz w:val="28"/>
          <w:szCs w:val="28"/>
        </w:rPr>
        <w:br/>
      </w:r>
      <w:r w:rsidRPr="004A4485">
        <w:rPr>
          <w:sz w:val="28"/>
          <w:szCs w:val="28"/>
        </w:rPr>
        <w:t xml:space="preserve">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
    <w:p w14:paraId="2F87B040" w14:textId="034F9630" w:rsidR="008619E4" w:rsidRPr="004A4485" w:rsidRDefault="009F2AA1" w:rsidP="009F2AA1">
      <w:pPr>
        <w:numPr>
          <w:ilvl w:val="0"/>
          <w:numId w:val="10"/>
        </w:numPr>
        <w:autoSpaceDE w:val="0"/>
        <w:autoSpaceDN w:val="0"/>
        <w:adjustRightInd w:val="0"/>
        <w:ind w:left="0" w:hanging="426"/>
        <w:jc w:val="center"/>
        <w:outlineLvl w:val="1"/>
        <w:rPr>
          <w:b/>
          <w:caps/>
          <w:sz w:val="28"/>
          <w:szCs w:val="28"/>
        </w:rPr>
      </w:pPr>
      <w:r w:rsidRPr="004A4485">
        <w:rPr>
          <w:b/>
          <w:sz w:val="28"/>
          <w:szCs w:val="28"/>
        </w:rPr>
        <w:t>Прочие вопросы</w:t>
      </w:r>
    </w:p>
    <w:p w14:paraId="03814F09" w14:textId="77777777" w:rsidR="008619E4" w:rsidRPr="004A4485" w:rsidRDefault="008619E4" w:rsidP="00FB703F">
      <w:pPr>
        <w:autoSpaceDE w:val="0"/>
        <w:autoSpaceDN w:val="0"/>
        <w:adjustRightInd w:val="0"/>
        <w:ind w:firstLine="709"/>
        <w:outlineLvl w:val="1"/>
        <w:rPr>
          <w:b/>
          <w:caps/>
          <w:sz w:val="28"/>
          <w:szCs w:val="28"/>
        </w:rPr>
      </w:pPr>
    </w:p>
    <w:p w14:paraId="12C1CE96" w14:textId="77777777" w:rsidR="008619E4" w:rsidRPr="004A4485" w:rsidRDefault="008619E4" w:rsidP="00915996">
      <w:pPr>
        <w:numPr>
          <w:ilvl w:val="1"/>
          <w:numId w:val="10"/>
        </w:numPr>
        <w:autoSpaceDE w:val="0"/>
        <w:autoSpaceDN w:val="0"/>
        <w:adjustRightInd w:val="0"/>
        <w:spacing w:line="340" w:lineRule="exact"/>
        <w:ind w:left="0" w:firstLine="709"/>
        <w:jc w:val="both"/>
        <w:rPr>
          <w:sz w:val="28"/>
          <w:szCs w:val="28"/>
        </w:rPr>
      </w:pPr>
      <w:r w:rsidRPr="004A4485">
        <w:rPr>
          <w:sz w:val="28"/>
          <w:szCs w:val="28"/>
        </w:rPr>
        <w:lastRenderedPageBreak/>
        <w:t xml:space="preserve">Иногородние поступающие </w:t>
      </w:r>
      <w:r w:rsidR="00C25B18">
        <w:rPr>
          <w:sz w:val="28"/>
          <w:szCs w:val="28"/>
        </w:rPr>
        <w:t xml:space="preserve">на обучение </w:t>
      </w:r>
      <w:r w:rsidRPr="004A4485">
        <w:rPr>
          <w:sz w:val="28"/>
          <w:szCs w:val="28"/>
        </w:rPr>
        <w:t>в ГУУ на период прохождения вступительных испытаний общежитием</w:t>
      </w:r>
      <w:r w:rsidR="00C25B18" w:rsidRPr="00C25B18">
        <w:rPr>
          <w:sz w:val="28"/>
          <w:szCs w:val="28"/>
        </w:rPr>
        <w:t xml:space="preserve"> </w:t>
      </w:r>
      <w:r w:rsidR="00C25B18" w:rsidRPr="004A4485">
        <w:rPr>
          <w:sz w:val="28"/>
          <w:szCs w:val="28"/>
        </w:rPr>
        <w:t>не обеспечиваются</w:t>
      </w:r>
      <w:r w:rsidRPr="004A4485">
        <w:rPr>
          <w:sz w:val="28"/>
          <w:szCs w:val="28"/>
        </w:rPr>
        <w:t>.</w:t>
      </w:r>
    </w:p>
    <w:p w14:paraId="301EFA74" w14:textId="77777777" w:rsidR="008619E4" w:rsidRDefault="008619E4" w:rsidP="00915996">
      <w:pPr>
        <w:numPr>
          <w:ilvl w:val="1"/>
          <w:numId w:val="10"/>
        </w:numPr>
        <w:autoSpaceDE w:val="0"/>
        <w:autoSpaceDN w:val="0"/>
        <w:adjustRightInd w:val="0"/>
        <w:spacing w:line="340" w:lineRule="exact"/>
        <w:ind w:left="0" w:firstLine="709"/>
        <w:jc w:val="both"/>
        <w:rPr>
          <w:sz w:val="28"/>
          <w:szCs w:val="28"/>
        </w:rPr>
      </w:pPr>
      <w:r w:rsidRPr="004A4485">
        <w:rPr>
          <w:sz w:val="28"/>
          <w:szCs w:val="28"/>
        </w:rPr>
        <w:t xml:space="preserve">Иногородние студенты, зачисленные в ГУУ на очную форму обучения, при наличии у них установленных законодательством льгот </w:t>
      </w:r>
      <w:r w:rsidRPr="00BB14B2">
        <w:rPr>
          <w:sz w:val="28"/>
          <w:szCs w:val="28"/>
        </w:rPr>
        <w:t xml:space="preserve">обеспечиваются общежитием. Остальные категории иногородних студентов обеспечиваются общежитием в порядке очередности при наличии свободных мест. </w:t>
      </w:r>
    </w:p>
    <w:p w14:paraId="2F7B0331" w14:textId="77777777" w:rsidR="008619E4" w:rsidRDefault="008619E4" w:rsidP="00915996">
      <w:pPr>
        <w:numPr>
          <w:ilvl w:val="1"/>
          <w:numId w:val="10"/>
        </w:numPr>
        <w:autoSpaceDE w:val="0"/>
        <w:autoSpaceDN w:val="0"/>
        <w:adjustRightInd w:val="0"/>
        <w:spacing w:line="340" w:lineRule="exact"/>
        <w:ind w:left="0" w:firstLine="709"/>
        <w:jc w:val="both"/>
        <w:rPr>
          <w:sz w:val="28"/>
          <w:szCs w:val="28"/>
        </w:rPr>
      </w:pPr>
      <w:r w:rsidRPr="00BB14B2">
        <w:rPr>
          <w:sz w:val="28"/>
          <w:szCs w:val="28"/>
        </w:rPr>
        <w:t xml:space="preserve">Все вопросы, связанные с приёмом в ГУУ, решаются приёмной комиссией. </w:t>
      </w:r>
    </w:p>
    <w:p w14:paraId="1D363A7B" w14:textId="77777777" w:rsidR="009D5FB0" w:rsidRDefault="009D5FB0" w:rsidP="009D5FB0">
      <w:pPr>
        <w:autoSpaceDE w:val="0"/>
        <w:autoSpaceDN w:val="0"/>
        <w:adjustRightInd w:val="0"/>
        <w:jc w:val="both"/>
        <w:rPr>
          <w:sz w:val="28"/>
          <w:szCs w:val="28"/>
        </w:rPr>
      </w:pPr>
    </w:p>
    <w:p w14:paraId="446E45B1" w14:textId="36175A49" w:rsidR="009D5FB0" w:rsidRPr="0095749C" w:rsidRDefault="0095749C" w:rsidP="0095749C">
      <w:pPr>
        <w:pStyle w:val="ConsPlusNormal"/>
        <w:widowControl/>
        <w:numPr>
          <w:ilvl w:val="0"/>
          <w:numId w:val="10"/>
        </w:numPr>
        <w:ind w:left="0" w:firstLine="284"/>
        <w:jc w:val="center"/>
        <w:outlineLvl w:val="1"/>
        <w:rPr>
          <w:rFonts w:ascii="Times New Roman" w:hAnsi="Times New Roman" w:cs="Times New Roman"/>
          <w:b/>
          <w:sz w:val="28"/>
          <w:szCs w:val="27"/>
        </w:rPr>
      </w:pPr>
      <w:r w:rsidRPr="0095749C">
        <w:rPr>
          <w:rFonts w:ascii="Times New Roman" w:hAnsi="Times New Roman" w:cs="Times New Roman"/>
          <w:b/>
          <w:sz w:val="28"/>
          <w:szCs w:val="27"/>
        </w:rPr>
        <w:t>Дополнительный приём на обучение</w:t>
      </w:r>
    </w:p>
    <w:p w14:paraId="55747C4E" w14:textId="77777777" w:rsidR="009D5FB0" w:rsidRPr="00110E4C" w:rsidRDefault="009D5FB0" w:rsidP="009D5FB0">
      <w:pPr>
        <w:pStyle w:val="ConsPlusNormal"/>
        <w:widowControl/>
        <w:ind w:firstLine="709"/>
        <w:outlineLvl w:val="1"/>
        <w:rPr>
          <w:rFonts w:ascii="Times New Roman" w:hAnsi="Times New Roman" w:cs="Times New Roman"/>
          <w:b/>
          <w:sz w:val="27"/>
          <w:szCs w:val="27"/>
        </w:rPr>
      </w:pPr>
    </w:p>
    <w:p w14:paraId="70D1907A" w14:textId="560C766E" w:rsidR="009D5FB0" w:rsidRPr="00CD5C27" w:rsidRDefault="009D5FB0" w:rsidP="0095749C">
      <w:pPr>
        <w:pStyle w:val="ConsPlusNormal"/>
        <w:widowControl/>
        <w:spacing w:line="340" w:lineRule="exact"/>
        <w:ind w:firstLine="709"/>
        <w:jc w:val="both"/>
        <w:rPr>
          <w:rFonts w:ascii="Times New Roman" w:hAnsi="Times New Roman" w:cs="Times New Roman"/>
          <w:sz w:val="28"/>
          <w:szCs w:val="28"/>
        </w:rPr>
      </w:pPr>
      <w:r w:rsidRPr="00261209">
        <w:rPr>
          <w:rFonts w:ascii="Times New Roman" w:hAnsi="Times New Roman" w:cs="Times New Roman"/>
          <w:sz w:val="28"/>
          <w:szCs w:val="28"/>
        </w:rPr>
        <w:t>12.1.</w:t>
      </w:r>
      <w:r w:rsidR="0095749C">
        <w:rPr>
          <w:rFonts w:ascii="Times New Roman" w:hAnsi="Times New Roman" w:cs="Times New Roman"/>
          <w:sz w:val="28"/>
          <w:szCs w:val="28"/>
        </w:rPr>
        <w:t> </w:t>
      </w:r>
      <w:r w:rsidRPr="00CD5C27">
        <w:rPr>
          <w:rFonts w:ascii="Times New Roman" w:hAnsi="Times New Roman" w:cs="Times New Roman"/>
          <w:sz w:val="28"/>
          <w:szCs w:val="28"/>
        </w:rPr>
        <w:t xml:space="preserve">В исключительных случаях при наличии </w:t>
      </w:r>
      <w:r>
        <w:rPr>
          <w:rFonts w:ascii="Times New Roman" w:hAnsi="Times New Roman" w:cs="Times New Roman"/>
          <w:sz w:val="28"/>
          <w:szCs w:val="28"/>
        </w:rPr>
        <w:t>мест</w:t>
      </w:r>
      <w:r w:rsidRPr="00CD5C27">
        <w:rPr>
          <w:rFonts w:ascii="Times New Roman" w:hAnsi="Times New Roman" w:cs="Times New Roman"/>
          <w:sz w:val="28"/>
          <w:szCs w:val="28"/>
        </w:rPr>
        <w:t xml:space="preserve"> в рамках контрольных цифр, оставшихся вакантными после зачисления, ГУУ может провести дополнительный приём на обучение (далее – дополнительный приём).</w:t>
      </w:r>
    </w:p>
    <w:p w14:paraId="32A097D9" w14:textId="6FA1D20E" w:rsidR="009D5FB0" w:rsidRDefault="009D5FB0" w:rsidP="0095749C">
      <w:pPr>
        <w:pStyle w:val="ConsPlusNormal"/>
        <w:widowControl/>
        <w:spacing w:line="340" w:lineRule="exact"/>
        <w:ind w:firstLine="709"/>
        <w:jc w:val="both"/>
        <w:rPr>
          <w:rFonts w:ascii="Times New Roman" w:hAnsi="Times New Roman" w:cs="Times New Roman"/>
          <w:sz w:val="28"/>
          <w:szCs w:val="28"/>
        </w:rPr>
      </w:pPr>
      <w:r w:rsidRPr="00CD5C27">
        <w:rPr>
          <w:rFonts w:ascii="Times New Roman" w:hAnsi="Times New Roman" w:cs="Times New Roman"/>
          <w:sz w:val="28"/>
          <w:szCs w:val="28"/>
        </w:rPr>
        <w:t>12.2.</w:t>
      </w:r>
      <w:r w:rsidR="0095749C">
        <w:rPr>
          <w:rFonts w:ascii="Times New Roman" w:hAnsi="Times New Roman" w:cs="Times New Roman"/>
          <w:sz w:val="28"/>
          <w:szCs w:val="28"/>
        </w:rPr>
        <w:t> </w:t>
      </w:r>
      <w:r w:rsidRPr="00CD5C27">
        <w:rPr>
          <w:rFonts w:ascii="Times New Roman" w:hAnsi="Times New Roman" w:cs="Times New Roman"/>
          <w:sz w:val="28"/>
          <w:szCs w:val="28"/>
        </w:rPr>
        <w:t xml:space="preserve">В случае проведения дополнительного приема на обучение </w:t>
      </w:r>
      <w:r w:rsidR="0095749C">
        <w:rPr>
          <w:rFonts w:ascii="Times New Roman" w:hAnsi="Times New Roman" w:cs="Times New Roman"/>
          <w:sz w:val="28"/>
          <w:szCs w:val="28"/>
        </w:rPr>
        <w:br/>
      </w:r>
      <w:r w:rsidRPr="00CD5C27">
        <w:rPr>
          <w:rFonts w:ascii="Times New Roman" w:hAnsi="Times New Roman" w:cs="Times New Roman"/>
          <w:sz w:val="28"/>
          <w:szCs w:val="28"/>
        </w:rPr>
        <w:t xml:space="preserve">по программам магистратуры по очной форме обучения на места в рамках контрольных цифр информация о дополнительном приеме размещается </w:t>
      </w:r>
      <w:r w:rsidR="0095749C">
        <w:rPr>
          <w:rFonts w:ascii="Times New Roman" w:hAnsi="Times New Roman" w:cs="Times New Roman"/>
          <w:sz w:val="28"/>
          <w:szCs w:val="28"/>
        </w:rPr>
        <w:br/>
      </w:r>
      <w:r w:rsidRPr="00CD5C27">
        <w:rPr>
          <w:rFonts w:ascii="Times New Roman" w:hAnsi="Times New Roman" w:cs="Times New Roman"/>
          <w:sz w:val="28"/>
          <w:szCs w:val="28"/>
        </w:rPr>
        <w:t xml:space="preserve">на официальном сайте </w:t>
      </w:r>
      <w:r w:rsidR="00BA30B1">
        <w:rPr>
          <w:rFonts w:ascii="Times New Roman" w:hAnsi="Times New Roman" w:cs="Times New Roman"/>
          <w:sz w:val="28"/>
          <w:szCs w:val="28"/>
        </w:rPr>
        <w:t xml:space="preserve">ГУУ </w:t>
      </w:r>
      <w:r w:rsidRPr="00CD5C27">
        <w:rPr>
          <w:rFonts w:ascii="Times New Roman" w:hAnsi="Times New Roman" w:cs="Times New Roman"/>
          <w:sz w:val="28"/>
          <w:szCs w:val="28"/>
        </w:rPr>
        <w:t xml:space="preserve">не позднее </w:t>
      </w:r>
      <w:r w:rsidR="00994CB3">
        <w:rPr>
          <w:rFonts w:ascii="Times New Roman" w:hAnsi="Times New Roman" w:cs="Times New Roman"/>
          <w:sz w:val="28"/>
          <w:szCs w:val="28"/>
        </w:rPr>
        <w:t>1</w:t>
      </w:r>
      <w:r w:rsidRPr="00CD5C27">
        <w:rPr>
          <w:rFonts w:ascii="Times New Roman" w:hAnsi="Times New Roman" w:cs="Times New Roman"/>
          <w:sz w:val="28"/>
          <w:szCs w:val="28"/>
        </w:rPr>
        <w:t xml:space="preserve"> сентября </w:t>
      </w:r>
      <w:r w:rsidR="00994CB3" w:rsidRPr="00CD5C27">
        <w:rPr>
          <w:rFonts w:ascii="Times New Roman" w:hAnsi="Times New Roman" w:cs="Times New Roman"/>
          <w:sz w:val="28"/>
          <w:szCs w:val="28"/>
        </w:rPr>
        <w:t>202</w:t>
      </w:r>
      <w:r w:rsidR="00994CB3">
        <w:rPr>
          <w:rFonts w:ascii="Times New Roman" w:hAnsi="Times New Roman" w:cs="Times New Roman"/>
          <w:sz w:val="28"/>
          <w:szCs w:val="28"/>
        </w:rPr>
        <w:t>3</w:t>
      </w:r>
      <w:r w:rsidR="00994CB3" w:rsidRPr="00CD5C27">
        <w:rPr>
          <w:rFonts w:ascii="Times New Roman" w:hAnsi="Times New Roman" w:cs="Times New Roman"/>
          <w:sz w:val="28"/>
          <w:szCs w:val="28"/>
        </w:rPr>
        <w:t xml:space="preserve"> </w:t>
      </w:r>
      <w:r w:rsidRPr="00CD5C27">
        <w:rPr>
          <w:rFonts w:ascii="Times New Roman" w:hAnsi="Times New Roman" w:cs="Times New Roman"/>
          <w:sz w:val="28"/>
          <w:szCs w:val="28"/>
        </w:rPr>
        <w:t>г.</w:t>
      </w:r>
      <w:bookmarkStart w:id="4" w:name="_GoBack"/>
      <w:bookmarkEnd w:id="4"/>
    </w:p>
    <w:p w14:paraId="2E046517" w14:textId="039B6945" w:rsidR="00E021F0" w:rsidRPr="00CD5C27" w:rsidRDefault="00E021F0" w:rsidP="0095749C">
      <w:pPr>
        <w:pStyle w:val="ConsPlusNormal"/>
        <w:widowControl/>
        <w:spacing w:line="340" w:lineRule="exact"/>
        <w:ind w:firstLine="709"/>
        <w:jc w:val="both"/>
        <w:rPr>
          <w:rFonts w:ascii="Times New Roman" w:hAnsi="Times New Roman" w:cs="Times New Roman"/>
          <w:sz w:val="28"/>
          <w:szCs w:val="28"/>
        </w:rPr>
      </w:pPr>
      <w:r>
        <w:rPr>
          <w:rFonts w:ascii="Times New Roman" w:hAnsi="Times New Roman" w:cs="Times New Roman"/>
          <w:sz w:val="28"/>
          <w:szCs w:val="28"/>
        </w:rPr>
        <w:t>12.3</w:t>
      </w:r>
      <w:r w:rsidR="00722D73">
        <w:rPr>
          <w:rFonts w:ascii="Times New Roman" w:hAnsi="Times New Roman" w:cs="Times New Roman"/>
          <w:sz w:val="28"/>
          <w:szCs w:val="28"/>
        </w:rPr>
        <w:t>. </w:t>
      </w:r>
      <w:r w:rsidRPr="00CD5C27">
        <w:rPr>
          <w:rFonts w:ascii="Times New Roman" w:hAnsi="Times New Roman" w:cs="Times New Roman"/>
          <w:sz w:val="28"/>
          <w:szCs w:val="28"/>
        </w:rPr>
        <w:t xml:space="preserve">В случае проведения дополнительного приема на обучение </w:t>
      </w:r>
      <w:r>
        <w:rPr>
          <w:rFonts w:ascii="Times New Roman" w:hAnsi="Times New Roman" w:cs="Times New Roman"/>
          <w:sz w:val="28"/>
          <w:szCs w:val="28"/>
        </w:rPr>
        <w:br/>
      </w:r>
      <w:r w:rsidRPr="00CD5C27">
        <w:rPr>
          <w:rFonts w:ascii="Times New Roman" w:hAnsi="Times New Roman" w:cs="Times New Roman"/>
          <w:sz w:val="28"/>
          <w:szCs w:val="28"/>
        </w:rPr>
        <w:t xml:space="preserve">по программам магистратуры по </w:t>
      </w:r>
      <w:r>
        <w:rPr>
          <w:rFonts w:ascii="Times New Roman" w:hAnsi="Times New Roman" w:cs="Times New Roman"/>
          <w:sz w:val="28"/>
          <w:szCs w:val="28"/>
        </w:rPr>
        <w:t>за</w:t>
      </w:r>
      <w:r w:rsidRPr="00CD5C27">
        <w:rPr>
          <w:rFonts w:ascii="Times New Roman" w:hAnsi="Times New Roman" w:cs="Times New Roman"/>
          <w:sz w:val="28"/>
          <w:szCs w:val="28"/>
        </w:rPr>
        <w:t xml:space="preserve">очной форме обучения </w:t>
      </w:r>
      <w:r w:rsidR="001B2812" w:rsidRPr="00AB7254">
        <w:rPr>
          <w:sz w:val="28"/>
          <w:szCs w:val="28"/>
        </w:rPr>
        <w:t xml:space="preserve">на места по </w:t>
      </w:r>
      <w:r w:rsidR="001B2812" w:rsidRPr="001B2812">
        <w:rPr>
          <w:rFonts w:ascii="Times New Roman" w:hAnsi="Times New Roman" w:cs="Times New Roman"/>
          <w:sz w:val="28"/>
          <w:szCs w:val="28"/>
        </w:rPr>
        <w:t>договорам об оказании платных образовательных услуг</w:t>
      </w:r>
      <w:r w:rsidR="001B2812" w:rsidRPr="001B2812">
        <w:rPr>
          <w:rFonts w:ascii="Times New Roman" w:hAnsi="Times New Roman" w:cs="Times New Roman"/>
          <w:sz w:val="28"/>
          <w:szCs w:val="28"/>
        </w:rPr>
        <w:t>,</w:t>
      </w:r>
      <w:r w:rsidRPr="00CD5C27">
        <w:rPr>
          <w:rFonts w:ascii="Times New Roman" w:hAnsi="Times New Roman" w:cs="Times New Roman"/>
          <w:sz w:val="28"/>
          <w:szCs w:val="28"/>
        </w:rPr>
        <w:t xml:space="preserve"> информация о дополнительном приеме размещается </w:t>
      </w:r>
      <w:r>
        <w:rPr>
          <w:rFonts w:ascii="Times New Roman" w:hAnsi="Times New Roman" w:cs="Times New Roman"/>
          <w:sz w:val="28"/>
          <w:szCs w:val="28"/>
        </w:rPr>
        <w:br/>
      </w:r>
      <w:r w:rsidRPr="00CD5C27">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ГУУ </w:t>
      </w:r>
      <w:r w:rsidRPr="00CD5C27">
        <w:rPr>
          <w:rFonts w:ascii="Times New Roman" w:hAnsi="Times New Roman" w:cs="Times New Roman"/>
          <w:sz w:val="28"/>
          <w:szCs w:val="28"/>
        </w:rPr>
        <w:t xml:space="preserve">не позднее </w:t>
      </w:r>
      <w:r>
        <w:rPr>
          <w:rFonts w:ascii="Times New Roman" w:hAnsi="Times New Roman" w:cs="Times New Roman"/>
          <w:sz w:val="28"/>
          <w:szCs w:val="28"/>
        </w:rPr>
        <w:t>1</w:t>
      </w:r>
      <w:r w:rsidRPr="00CD5C27">
        <w:rPr>
          <w:rFonts w:ascii="Times New Roman" w:hAnsi="Times New Roman" w:cs="Times New Roman"/>
          <w:sz w:val="28"/>
          <w:szCs w:val="28"/>
        </w:rPr>
        <w:t xml:space="preserve"> </w:t>
      </w:r>
      <w:r>
        <w:rPr>
          <w:rFonts w:ascii="Times New Roman" w:hAnsi="Times New Roman" w:cs="Times New Roman"/>
          <w:sz w:val="28"/>
          <w:szCs w:val="28"/>
        </w:rPr>
        <w:t>октября</w:t>
      </w:r>
      <w:r w:rsidRPr="00CD5C27">
        <w:rPr>
          <w:rFonts w:ascii="Times New Roman" w:hAnsi="Times New Roman" w:cs="Times New Roman"/>
          <w:sz w:val="28"/>
          <w:szCs w:val="28"/>
        </w:rPr>
        <w:t xml:space="preserve"> 202</w:t>
      </w:r>
      <w:r>
        <w:rPr>
          <w:rFonts w:ascii="Times New Roman" w:hAnsi="Times New Roman" w:cs="Times New Roman"/>
          <w:sz w:val="28"/>
          <w:szCs w:val="28"/>
        </w:rPr>
        <w:t>3</w:t>
      </w:r>
      <w:r w:rsidRPr="00CD5C27">
        <w:rPr>
          <w:rFonts w:ascii="Times New Roman" w:hAnsi="Times New Roman" w:cs="Times New Roman"/>
          <w:sz w:val="28"/>
          <w:szCs w:val="28"/>
        </w:rPr>
        <w:t xml:space="preserve"> г.</w:t>
      </w:r>
    </w:p>
    <w:p w14:paraId="55EE3FAA" w14:textId="77777777" w:rsidR="009D5FB0" w:rsidRDefault="009D5FB0" w:rsidP="009D5FB0">
      <w:pPr>
        <w:autoSpaceDE w:val="0"/>
        <w:autoSpaceDN w:val="0"/>
        <w:adjustRightInd w:val="0"/>
        <w:jc w:val="both"/>
        <w:rPr>
          <w:sz w:val="28"/>
          <w:szCs w:val="28"/>
        </w:rPr>
      </w:pPr>
    </w:p>
    <w:sectPr w:rsidR="009D5FB0" w:rsidSect="007F4BF1">
      <w:headerReference w:type="default" r:id="rId12"/>
      <w:headerReference w:type="first" r:id="rId13"/>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907D9" w14:textId="77777777" w:rsidR="0070174A" w:rsidRDefault="0070174A" w:rsidP="003A1A0A">
      <w:r>
        <w:separator/>
      </w:r>
    </w:p>
  </w:endnote>
  <w:endnote w:type="continuationSeparator" w:id="0">
    <w:p w14:paraId="3C024AAA" w14:textId="77777777" w:rsidR="0070174A" w:rsidRDefault="0070174A" w:rsidP="003A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5485" w14:textId="77777777" w:rsidR="0070174A" w:rsidRDefault="0070174A" w:rsidP="003A1A0A">
      <w:r>
        <w:separator/>
      </w:r>
    </w:p>
  </w:footnote>
  <w:footnote w:type="continuationSeparator" w:id="0">
    <w:p w14:paraId="72947575" w14:textId="77777777" w:rsidR="0070174A" w:rsidRDefault="0070174A" w:rsidP="003A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3390" w14:textId="446B3C92" w:rsidR="00C33980" w:rsidRPr="00B676AF" w:rsidRDefault="00C33980">
    <w:pPr>
      <w:pStyle w:val="aa"/>
      <w:jc w:val="center"/>
    </w:pPr>
    <w:r w:rsidRPr="00B676AF">
      <w:fldChar w:fldCharType="begin"/>
    </w:r>
    <w:r w:rsidRPr="00B676AF">
      <w:instrText>PAGE   \* MERGEFORMAT</w:instrText>
    </w:r>
    <w:r w:rsidRPr="00B676AF">
      <w:fldChar w:fldCharType="separate"/>
    </w:r>
    <w:r w:rsidR="00722D73">
      <w:rPr>
        <w:noProof/>
      </w:rPr>
      <w:t>21</w:t>
    </w:r>
    <w:r w:rsidRPr="00B676AF">
      <w:rPr>
        <w:noProof/>
      </w:rPr>
      <w:fldChar w:fldCharType="end"/>
    </w:r>
  </w:p>
  <w:p w14:paraId="2B11E5CB" w14:textId="77777777" w:rsidR="00C33980" w:rsidRDefault="00C3398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207E9" w14:textId="77777777" w:rsidR="00C33980" w:rsidRPr="00B676AF" w:rsidRDefault="00C33980" w:rsidP="00B676AF">
    <w:pPr>
      <w:keepNext/>
      <w:jc w:val="center"/>
      <w:outlineLvl w:val="0"/>
      <w:rPr>
        <w:b/>
      </w:rPr>
    </w:pPr>
    <w:r w:rsidRPr="00B676AF">
      <w:rPr>
        <w:noProof/>
        <w:szCs w:val="20"/>
      </w:rPr>
      <w:drawing>
        <wp:anchor distT="0" distB="0" distL="114300" distR="114300" simplePos="0" relativeHeight="251659264" behindDoc="1" locked="0" layoutInCell="1" allowOverlap="1" wp14:anchorId="272AF5C8" wp14:editId="3623C84B">
          <wp:simplePos x="0" y="0"/>
          <wp:positionH relativeFrom="column">
            <wp:posOffset>-162560</wp:posOffset>
          </wp:positionH>
          <wp:positionV relativeFrom="paragraph">
            <wp:posOffset>69215</wp:posOffset>
          </wp:positionV>
          <wp:extent cx="875665" cy="632460"/>
          <wp:effectExtent l="0" t="0" r="635" b="0"/>
          <wp:wrapNone/>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632460"/>
                  </a:xfrm>
                  <a:prstGeom prst="rect">
                    <a:avLst/>
                  </a:prstGeom>
                  <a:noFill/>
                </pic:spPr>
              </pic:pic>
            </a:graphicData>
          </a:graphic>
        </wp:anchor>
      </w:drawing>
    </w:r>
    <w:r w:rsidRPr="00B676AF">
      <w:rPr>
        <w:b/>
        <w:noProof/>
      </w:rPr>
      <w:t>Министерство науки и высшего образования Российской Федерации</w:t>
    </w:r>
  </w:p>
  <w:p w14:paraId="741643CB" w14:textId="77777777" w:rsidR="00C33980" w:rsidRPr="00B676AF" w:rsidRDefault="00C33980" w:rsidP="00B676AF">
    <w:pPr>
      <w:jc w:val="center"/>
      <w:rPr>
        <w:sz w:val="22"/>
        <w:szCs w:val="20"/>
      </w:rPr>
    </w:pPr>
    <w:r w:rsidRPr="00B676AF">
      <w:rPr>
        <w:sz w:val="22"/>
        <w:szCs w:val="20"/>
      </w:rPr>
      <w:t>Федеральное государственное бюджетное образовательное учреждение</w:t>
    </w:r>
  </w:p>
  <w:p w14:paraId="1533ADE6" w14:textId="77777777" w:rsidR="00C33980" w:rsidRPr="00B676AF" w:rsidRDefault="00C33980" w:rsidP="00B676AF">
    <w:pPr>
      <w:jc w:val="center"/>
      <w:rPr>
        <w:sz w:val="22"/>
        <w:szCs w:val="20"/>
      </w:rPr>
    </w:pPr>
    <w:r w:rsidRPr="00B676AF">
      <w:rPr>
        <w:sz w:val="22"/>
        <w:szCs w:val="20"/>
      </w:rPr>
      <w:t>высшего образования</w:t>
    </w:r>
  </w:p>
  <w:p w14:paraId="7AA2FA70" w14:textId="77777777" w:rsidR="00C33980" w:rsidRPr="00B676AF" w:rsidRDefault="00C33980" w:rsidP="00B676AF">
    <w:pPr>
      <w:keepNext/>
      <w:jc w:val="center"/>
      <w:outlineLvl w:val="3"/>
      <w:rPr>
        <w:b/>
        <w:szCs w:val="20"/>
      </w:rPr>
    </w:pPr>
    <w:r w:rsidRPr="00B676AF">
      <w:rPr>
        <w:b/>
        <w:szCs w:val="20"/>
      </w:rPr>
      <w:t>«ГОСУДАРСТВЕННЫЙ УНИВЕРСИТЕТ УПРАВЛЕНИЯ»</w:t>
    </w:r>
  </w:p>
  <w:p w14:paraId="596E8921" w14:textId="77777777" w:rsidR="00C33980" w:rsidRDefault="00C33980" w:rsidP="00B676AF">
    <w:pPr>
      <w:pStyle w:val="aa"/>
      <w:jc w:val="center"/>
    </w:pPr>
    <w:r w:rsidRPr="00B676AF">
      <w:rPr>
        <w:b/>
        <w:sz w:val="28"/>
        <w:szCs w:val="28"/>
      </w:rPr>
      <w:t>(ГУУ)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FC"/>
    <w:multiLevelType w:val="multilevel"/>
    <w:tmpl w:val="80CA2376"/>
    <w:lvl w:ilvl="0">
      <w:start w:val="4"/>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Zero"/>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15:restartNumberingAfterBreak="0">
    <w:nsid w:val="143E4E0D"/>
    <w:multiLevelType w:val="multilevel"/>
    <w:tmpl w:val="FB6852C8"/>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sz w:val="28"/>
        <w:szCs w:val="28"/>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172F0AD7"/>
    <w:multiLevelType w:val="hybridMultilevel"/>
    <w:tmpl w:val="FD5C491A"/>
    <w:lvl w:ilvl="0" w:tplc="73AE75E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AF08D4"/>
    <w:multiLevelType w:val="hybridMultilevel"/>
    <w:tmpl w:val="C1E29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5E2F96"/>
    <w:multiLevelType w:val="multilevel"/>
    <w:tmpl w:val="C78A92B2"/>
    <w:lvl w:ilvl="0">
      <w:start w:val="3"/>
      <w:numFmt w:val="decimal"/>
      <w:lvlText w:val="%1."/>
      <w:lvlJc w:val="left"/>
      <w:pPr>
        <w:ind w:left="360" w:hanging="360"/>
      </w:pPr>
      <w:rPr>
        <w:rFonts w:hint="default"/>
      </w:rPr>
    </w:lvl>
    <w:lvl w:ilvl="1">
      <w:start w:val="1"/>
      <w:numFmt w:val="decimal"/>
      <w:lvlText w:val="%1.%2."/>
      <w:lvlJc w:val="left"/>
      <w:pPr>
        <w:ind w:left="1065" w:hanging="360"/>
      </w:pPr>
      <w:rPr>
        <w:rFonts w:ascii="Times New Roman" w:hAnsi="Times New Roman" w:cs="Times New Roman" w:hint="default"/>
        <w:sz w:val="28"/>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2998660A"/>
    <w:multiLevelType w:val="hybridMultilevel"/>
    <w:tmpl w:val="0C624F78"/>
    <w:lvl w:ilvl="0" w:tplc="F508BF40">
      <w:start w:val="1"/>
      <w:numFmt w:val="russianLower"/>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6" w15:restartNumberingAfterBreak="0">
    <w:nsid w:val="2FE4725A"/>
    <w:multiLevelType w:val="hybridMultilevel"/>
    <w:tmpl w:val="C9A8D0E2"/>
    <w:lvl w:ilvl="0" w:tplc="8E8AC1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84307"/>
    <w:multiLevelType w:val="hybridMultilevel"/>
    <w:tmpl w:val="39B2AF5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8" w15:restartNumberingAfterBreak="0">
    <w:nsid w:val="3D797A03"/>
    <w:multiLevelType w:val="multilevel"/>
    <w:tmpl w:val="7038925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3FA845F8"/>
    <w:multiLevelType w:val="hybridMultilevel"/>
    <w:tmpl w:val="0EF8B8B8"/>
    <w:lvl w:ilvl="0" w:tplc="4810F494">
      <w:start w:val="2"/>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1B27EA2"/>
    <w:multiLevelType w:val="multilevel"/>
    <w:tmpl w:val="658C24E6"/>
    <w:lvl w:ilvl="0">
      <w:start w:val="4"/>
      <w:numFmt w:val="decimal"/>
      <w:lvlText w:val="%1."/>
      <w:lvlJc w:val="left"/>
      <w:pPr>
        <w:ind w:left="450" w:hanging="450"/>
      </w:pPr>
      <w:rPr>
        <w:rFonts w:hint="default"/>
      </w:rPr>
    </w:lvl>
    <w:lvl w:ilvl="1">
      <w:start w:val="8"/>
      <w:numFmt w:val="decimal"/>
      <w:lvlText w:val="%1.%2."/>
      <w:lvlJc w:val="left"/>
      <w:pPr>
        <w:ind w:left="1571" w:hanging="720"/>
      </w:pPr>
      <w:rPr>
        <w:rFonts w:hint="default"/>
        <w:strike w:val="0"/>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45615DEF"/>
    <w:multiLevelType w:val="multilevel"/>
    <w:tmpl w:val="BA9A5E2E"/>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480C263B"/>
    <w:multiLevelType w:val="multilevel"/>
    <w:tmpl w:val="508A0C62"/>
    <w:lvl w:ilvl="0">
      <w:start w:val="4"/>
      <w:numFmt w:val="decimal"/>
      <w:lvlText w:val="%1."/>
      <w:lvlJc w:val="left"/>
      <w:pPr>
        <w:ind w:left="450" w:hanging="450"/>
      </w:pPr>
      <w:rPr>
        <w:rFonts w:hint="default"/>
      </w:rPr>
    </w:lvl>
    <w:lvl w:ilvl="1">
      <w:start w:val="9"/>
      <w:numFmt w:val="decimal"/>
      <w:lvlText w:val="%1.%2."/>
      <w:lvlJc w:val="left"/>
      <w:pPr>
        <w:ind w:left="1429" w:hanging="720"/>
      </w:pPr>
      <w:rPr>
        <w:rFonts w:hint="default"/>
        <w:strike w:val="0"/>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3633C6A"/>
    <w:multiLevelType w:val="multilevel"/>
    <w:tmpl w:val="018008FA"/>
    <w:lvl w:ilvl="0">
      <w:start w:val="4"/>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8C00A8E"/>
    <w:multiLevelType w:val="hybridMultilevel"/>
    <w:tmpl w:val="186403C4"/>
    <w:lvl w:ilvl="0" w:tplc="506E0EB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0B0AB4"/>
    <w:multiLevelType w:val="multilevel"/>
    <w:tmpl w:val="7584DEC8"/>
    <w:lvl w:ilvl="0">
      <w:start w:val="8"/>
      <w:numFmt w:val="decimal"/>
      <w:lvlText w:val="%1."/>
      <w:lvlJc w:val="left"/>
      <w:pPr>
        <w:ind w:left="450" w:hanging="45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5B4E7D66"/>
    <w:multiLevelType w:val="hybridMultilevel"/>
    <w:tmpl w:val="040E10AE"/>
    <w:lvl w:ilvl="0" w:tplc="AA5CFC20">
      <w:start w:val="1"/>
      <w:numFmt w:val="decimal"/>
      <w:lvlText w:val="%1)"/>
      <w:lvlJc w:val="left"/>
      <w:pPr>
        <w:ind w:left="1414" w:hanging="7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E885A52"/>
    <w:multiLevelType w:val="hybridMultilevel"/>
    <w:tmpl w:val="0EF8B8B8"/>
    <w:lvl w:ilvl="0" w:tplc="4810F494">
      <w:start w:val="2"/>
      <w:numFmt w:val="decimal"/>
      <w:lvlText w:val="%1)"/>
      <w:lvlJc w:val="left"/>
      <w:pPr>
        <w:ind w:left="1789"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7667E18"/>
    <w:multiLevelType w:val="hybridMultilevel"/>
    <w:tmpl w:val="6C26832C"/>
    <w:lvl w:ilvl="0" w:tplc="6646E23A">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9" w15:restartNumberingAfterBreak="0">
    <w:nsid w:val="6CDE5C16"/>
    <w:multiLevelType w:val="hybridMultilevel"/>
    <w:tmpl w:val="50622954"/>
    <w:lvl w:ilvl="0" w:tplc="7E0C191A">
      <w:start w:val="2022"/>
      <w:numFmt w:val="decimal"/>
      <w:lvlText w:val="%1"/>
      <w:lvlJc w:val="left"/>
      <w:pPr>
        <w:ind w:left="675" w:hanging="60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6D147646"/>
    <w:multiLevelType w:val="multilevel"/>
    <w:tmpl w:val="5E8444A0"/>
    <w:lvl w:ilvl="0">
      <w:start w:val="10"/>
      <w:numFmt w:val="decimal"/>
      <w:lvlText w:val="%1."/>
      <w:lvlJc w:val="left"/>
      <w:pPr>
        <w:ind w:left="450" w:hanging="450"/>
      </w:pPr>
      <w:rPr>
        <w:rFonts w:hint="default"/>
      </w:rPr>
    </w:lvl>
    <w:lvl w:ilvl="1">
      <w:start w:val="1"/>
      <w:numFmt w:val="decimal"/>
      <w:lvlText w:val="%1.%2."/>
      <w:lvlJc w:val="left"/>
      <w:pPr>
        <w:ind w:left="228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A27CD0"/>
    <w:multiLevelType w:val="multilevel"/>
    <w:tmpl w:val="0CF433FA"/>
    <w:lvl w:ilvl="0">
      <w:start w:val="4"/>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42217C9"/>
    <w:multiLevelType w:val="hybridMultilevel"/>
    <w:tmpl w:val="5B88FE82"/>
    <w:lvl w:ilvl="0" w:tplc="1D941E4A">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A82261D"/>
    <w:multiLevelType w:val="multilevel"/>
    <w:tmpl w:val="ACA0E998"/>
    <w:lvl w:ilvl="0">
      <w:start w:val="8"/>
      <w:numFmt w:val="decimal"/>
      <w:lvlText w:val="%1"/>
      <w:lvlJc w:val="left"/>
      <w:pPr>
        <w:ind w:left="525" w:hanging="525"/>
      </w:pPr>
      <w:rPr>
        <w:rFonts w:hint="default"/>
      </w:rPr>
    </w:lvl>
    <w:lvl w:ilvl="1">
      <w:start w:val="14"/>
      <w:numFmt w:val="decimal"/>
      <w:lvlText w:val="%1.%2"/>
      <w:lvlJc w:val="left"/>
      <w:pPr>
        <w:ind w:left="525" w:hanging="52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4"/>
  </w:num>
  <w:num w:numId="3">
    <w:abstractNumId w:val="4"/>
  </w:num>
  <w:num w:numId="4">
    <w:abstractNumId w:val="2"/>
  </w:num>
  <w:num w:numId="5">
    <w:abstractNumId w:val="5"/>
  </w:num>
  <w:num w:numId="6">
    <w:abstractNumId w:val="11"/>
  </w:num>
  <w:num w:numId="7">
    <w:abstractNumId w:val="7"/>
  </w:num>
  <w:num w:numId="8">
    <w:abstractNumId w:val="1"/>
  </w:num>
  <w:num w:numId="9">
    <w:abstractNumId w:val="15"/>
  </w:num>
  <w:num w:numId="10">
    <w:abstractNumId w:val="20"/>
  </w:num>
  <w:num w:numId="11">
    <w:abstractNumId w:val="8"/>
  </w:num>
  <w:num w:numId="12">
    <w:abstractNumId w:val="10"/>
  </w:num>
  <w:num w:numId="13">
    <w:abstractNumId w:val="9"/>
  </w:num>
  <w:num w:numId="14">
    <w:abstractNumId w:val="6"/>
  </w:num>
  <w:num w:numId="15">
    <w:abstractNumId w:val="16"/>
  </w:num>
  <w:num w:numId="16">
    <w:abstractNumId w:val="19"/>
  </w:num>
  <w:num w:numId="17">
    <w:abstractNumId w:val="23"/>
  </w:num>
  <w:num w:numId="18">
    <w:abstractNumId w:val="3"/>
  </w:num>
  <w:num w:numId="19">
    <w:abstractNumId w:val="0"/>
  </w:num>
  <w:num w:numId="20">
    <w:abstractNumId w:val="17"/>
  </w:num>
  <w:num w:numId="21">
    <w:abstractNumId w:val="21"/>
  </w:num>
  <w:num w:numId="22">
    <w:abstractNumId w:val="13"/>
  </w:num>
  <w:num w:numId="23">
    <w:abstractNumId w:val="12"/>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style="v-text-anchor:middle" fillcolor="white">
      <v:fill color="white"/>
      <v:textbox inset="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F5"/>
    <w:rsid w:val="00000101"/>
    <w:rsid w:val="00002D53"/>
    <w:rsid w:val="00003894"/>
    <w:rsid w:val="00005A48"/>
    <w:rsid w:val="0001158E"/>
    <w:rsid w:val="00012A2C"/>
    <w:rsid w:val="00015A2B"/>
    <w:rsid w:val="00015F32"/>
    <w:rsid w:val="00020585"/>
    <w:rsid w:val="00021102"/>
    <w:rsid w:val="00021E1D"/>
    <w:rsid w:val="000226C3"/>
    <w:rsid w:val="00023F41"/>
    <w:rsid w:val="00027207"/>
    <w:rsid w:val="00030DF3"/>
    <w:rsid w:val="000311A4"/>
    <w:rsid w:val="00031B7A"/>
    <w:rsid w:val="00036379"/>
    <w:rsid w:val="00037D36"/>
    <w:rsid w:val="00041136"/>
    <w:rsid w:val="00044128"/>
    <w:rsid w:val="0004499C"/>
    <w:rsid w:val="000474FC"/>
    <w:rsid w:val="00051C07"/>
    <w:rsid w:val="00052748"/>
    <w:rsid w:val="00054770"/>
    <w:rsid w:val="00056E44"/>
    <w:rsid w:val="00061199"/>
    <w:rsid w:val="00061853"/>
    <w:rsid w:val="00061890"/>
    <w:rsid w:val="00062620"/>
    <w:rsid w:val="000636C4"/>
    <w:rsid w:val="00066B3D"/>
    <w:rsid w:val="000708CB"/>
    <w:rsid w:val="00072707"/>
    <w:rsid w:val="000744DF"/>
    <w:rsid w:val="000763E8"/>
    <w:rsid w:val="00080A21"/>
    <w:rsid w:val="00080AC6"/>
    <w:rsid w:val="00081910"/>
    <w:rsid w:val="00081A02"/>
    <w:rsid w:val="000841A2"/>
    <w:rsid w:val="00085131"/>
    <w:rsid w:val="00087D59"/>
    <w:rsid w:val="00092DDC"/>
    <w:rsid w:val="000938AC"/>
    <w:rsid w:val="0009500F"/>
    <w:rsid w:val="000A0107"/>
    <w:rsid w:val="000A0E74"/>
    <w:rsid w:val="000A1598"/>
    <w:rsid w:val="000A2407"/>
    <w:rsid w:val="000A5F0C"/>
    <w:rsid w:val="000A78A3"/>
    <w:rsid w:val="000A7BEE"/>
    <w:rsid w:val="000B433E"/>
    <w:rsid w:val="000B434E"/>
    <w:rsid w:val="000B45DD"/>
    <w:rsid w:val="000B4B84"/>
    <w:rsid w:val="000C082C"/>
    <w:rsid w:val="000C0B74"/>
    <w:rsid w:val="000C2350"/>
    <w:rsid w:val="000C2EED"/>
    <w:rsid w:val="000C4AFA"/>
    <w:rsid w:val="000C5F6F"/>
    <w:rsid w:val="000C6536"/>
    <w:rsid w:val="000C6C35"/>
    <w:rsid w:val="000D103E"/>
    <w:rsid w:val="000D10F3"/>
    <w:rsid w:val="000D37C8"/>
    <w:rsid w:val="000D612F"/>
    <w:rsid w:val="000D7489"/>
    <w:rsid w:val="000D7C21"/>
    <w:rsid w:val="000D7C99"/>
    <w:rsid w:val="000E283A"/>
    <w:rsid w:val="000E3282"/>
    <w:rsid w:val="000E3A50"/>
    <w:rsid w:val="000E4E75"/>
    <w:rsid w:val="000E719B"/>
    <w:rsid w:val="000F1298"/>
    <w:rsid w:val="000F3542"/>
    <w:rsid w:val="000F4764"/>
    <w:rsid w:val="000F577E"/>
    <w:rsid w:val="000F5F46"/>
    <w:rsid w:val="000F7617"/>
    <w:rsid w:val="00103164"/>
    <w:rsid w:val="001103CE"/>
    <w:rsid w:val="001143E7"/>
    <w:rsid w:val="001157B0"/>
    <w:rsid w:val="00116B74"/>
    <w:rsid w:val="00120D6B"/>
    <w:rsid w:val="00122145"/>
    <w:rsid w:val="00123F44"/>
    <w:rsid w:val="001259FC"/>
    <w:rsid w:val="001313C4"/>
    <w:rsid w:val="001344F0"/>
    <w:rsid w:val="001349F4"/>
    <w:rsid w:val="00136C7A"/>
    <w:rsid w:val="001418DA"/>
    <w:rsid w:val="0014245C"/>
    <w:rsid w:val="00143394"/>
    <w:rsid w:val="001438DA"/>
    <w:rsid w:val="00145A79"/>
    <w:rsid w:val="00146C1D"/>
    <w:rsid w:val="001473FF"/>
    <w:rsid w:val="001475EB"/>
    <w:rsid w:val="001526CA"/>
    <w:rsid w:val="00152C44"/>
    <w:rsid w:val="00155CCD"/>
    <w:rsid w:val="00155D29"/>
    <w:rsid w:val="00157DF0"/>
    <w:rsid w:val="00161397"/>
    <w:rsid w:val="00161880"/>
    <w:rsid w:val="0016361E"/>
    <w:rsid w:val="00164B9D"/>
    <w:rsid w:val="001653DB"/>
    <w:rsid w:val="00170303"/>
    <w:rsid w:val="0017038D"/>
    <w:rsid w:val="00171033"/>
    <w:rsid w:val="0017173D"/>
    <w:rsid w:val="0017290C"/>
    <w:rsid w:val="001732F0"/>
    <w:rsid w:val="001750B0"/>
    <w:rsid w:val="00175200"/>
    <w:rsid w:val="00180C0B"/>
    <w:rsid w:val="00181242"/>
    <w:rsid w:val="0018196B"/>
    <w:rsid w:val="00184261"/>
    <w:rsid w:val="00185482"/>
    <w:rsid w:val="00185733"/>
    <w:rsid w:val="00185DE1"/>
    <w:rsid w:val="00186CAC"/>
    <w:rsid w:val="0019120C"/>
    <w:rsid w:val="00191984"/>
    <w:rsid w:val="001932AC"/>
    <w:rsid w:val="00195AD7"/>
    <w:rsid w:val="001969EA"/>
    <w:rsid w:val="001A00BD"/>
    <w:rsid w:val="001A3185"/>
    <w:rsid w:val="001A438C"/>
    <w:rsid w:val="001A5CD9"/>
    <w:rsid w:val="001A63CB"/>
    <w:rsid w:val="001A6789"/>
    <w:rsid w:val="001A6992"/>
    <w:rsid w:val="001A6AA2"/>
    <w:rsid w:val="001B09BA"/>
    <w:rsid w:val="001B110B"/>
    <w:rsid w:val="001B1FF7"/>
    <w:rsid w:val="001B2420"/>
    <w:rsid w:val="001B2812"/>
    <w:rsid w:val="001B5E92"/>
    <w:rsid w:val="001C0FBF"/>
    <w:rsid w:val="001C17BC"/>
    <w:rsid w:val="001C3531"/>
    <w:rsid w:val="001C4A03"/>
    <w:rsid w:val="001C5EC0"/>
    <w:rsid w:val="001C6A46"/>
    <w:rsid w:val="001D1CE5"/>
    <w:rsid w:val="001D3D12"/>
    <w:rsid w:val="001D57B6"/>
    <w:rsid w:val="001D669E"/>
    <w:rsid w:val="001D738D"/>
    <w:rsid w:val="001E4EDA"/>
    <w:rsid w:val="001E6349"/>
    <w:rsid w:val="001E6E79"/>
    <w:rsid w:val="001E7DB5"/>
    <w:rsid w:val="001F23EF"/>
    <w:rsid w:val="001F2725"/>
    <w:rsid w:val="001F3E1D"/>
    <w:rsid w:val="001F47A5"/>
    <w:rsid w:val="001F4E58"/>
    <w:rsid w:val="001F622B"/>
    <w:rsid w:val="001F6F7D"/>
    <w:rsid w:val="001F7093"/>
    <w:rsid w:val="00201961"/>
    <w:rsid w:val="00201C75"/>
    <w:rsid w:val="00201CE5"/>
    <w:rsid w:val="00204392"/>
    <w:rsid w:val="0020563A"/>
    <w:rsid w:val="0021145C"/>
    <w:rsid w:val="002122AB"/>
    <w:rsid w:val="00220132"/>
    <w:rsid w:val="00222704"/>
    <w:rsid w:val="00223A74"/>
    <w:rsid w:val="00224484"/>
    <w:rsid w:val="00225B15"/>
    <w:rsid w:val="00231E36"/>
    <w:rsid w:val="00232C71"/>
    <w:rsid w:val="002365B6"/>
    <w:rsid w:val="002400BA"/>
    <w:rsid w:val="0024024F"/>
    <w:rsid w:val="00241022"/>
    <w:rsid w:val="002424B7"/>
    <w:rsid w:val="00242778"/>
    <w:rsid w:val="00243339"/>
    <w:rsid w:val="00244834"/>
    <w:rsid w:val="00244D23"/>
    <w:rsid w:val="00246222"/>
    <w:rsid w:val="00247594"/>
    <w:rsid w:val="00247D7A"/>
    <w:rsid w:val="00251D07"/>
    <w:rsid w:val="00251FE3"/>
    <w:rsid w:val="002529F7"/>
    <w:rsid w:val="00255037"/>
    <w:rsid w:val="00256170"/>
    <w:rsid w:val="002568DF"/>
    <w:rsid w:val="00256F24"/>
    <w:rsid w:val="00261209"/>
    <w:rsid w:val="002664E5"/>
    <w:rsid w:val="002675C7"/>
    <w:rsid w:val="002725F5"/>
    <w:rsid w:val="002736C5"/>
    <w:rsid w:val="00274348"/>
    <w:rsid w:val="0028032B"/>
    <w:rsid w:val="002819F6"/>
    <w:rsid w:val="00282028"/>
    <w:rsid w:val="0028297B"/>
    <w:rsid w:val="00285A89"/>
    <w:rsid w:val="0028737B"/>
    <w:rsid w:val="00290B06"/>
    <w:rsid w:val="002927C2"/>
    <w:rsid w:val="00294EA9"/>
    <w:rsid w:val="00295E08"/>
    <w:rsid w:val="002968E9"/>
    <w:rsid w:val="002A0D34"/>
    <w:rsid w:val="002A0EC8"/>
    <w:rsid w:val="002A3804"/>
    <w:rsid w:val="002B36B5"/>
    <w:rsid w:val="002B3F13"/>
    <w:rsid w:val="002B4ABC"/>
    <w:rsid w:val="002B63F0"/>
    <w:rsid w:val="002B689D"/>
    <w:rsid w:val="002B74D5"/>
    <w:rsid w:val="002B7AD5"/>
    <w:rsid w:val="002C0CA9"/>
    <w:rsid w:val="002C134E"/>
    <w:rsid w:val="002C26F1"/>
    <w:rsid w:val="002C2F61"/>
    <w:rsid w:val="002C36CC"/>
    <w:rsid w:val="002C3AAA"/>
    <w:rsid w:val="002C68BC"/>
    <w:rsid w:val="002C6910"/>
    <w:rsid w:val="002C6DA5"/>
    <w:rsid w:val="002D0B49"/>
    <w:rsid w:val="002D18DE"/>
    <w:rsid w:val="002D375F"/>
    <w:rsid w:val="002D397A"/>
    <w:rsid w:val="002D7BB6"/>
    <w:rsid w:val="002E3EEF"/>
    <w:rsid w:val="002E75B4"/>
    <w:rsid w:val="002F1D5B"/>
    <w:rsid w:val="002F2BA6"/>
    <w:rsid w:val="002F3796"/>
    <w:rsid w:val="002F75FB"/>
    <w:rsid w:val="003078A2"/>
    <w:rsid w:val="00310F4C"/>
    <w:rsid w:val="003110C4"/>
    <w:rsid w:val="0031323D"/>
    <w:rsid w:val="00315956"/>
    <w:rsid w:val="003179D0"/>
    <w:rsid w:val="003200DB"/>
    <w:rsid w:val="003208F4"/>
    <w:rsid w:val="00320F56"/>
    <w:rsid w:val="00321BCA"/>
    <w:rsid w:val="00321BE5"/>
    <w:rsid w:val="00324358"/>
    <w:rsid w:val="003261D4"/>
    <w:rsid w:val="0033017A"/>
    <w:rsid w:val="0033093C"/>
    <w:rsid w:val="00330B49"/>
    <w:rsid w:val="00331901"/>
    <w:rsid w:val="00333759"/>
    <w:rsid w:val="00334E64"/>
    <w:rsid w:val="003354D4"/>
    <w:rsid w:val="003367B4"/>
    <w:rsid w:val="00340389"/>
    <w:rsid w:val="00340AA2"/>
    <w:rsid w:val="00340F20"/>
    <w:rsid w:val="00341B66"/>
    <w:rsid w:val="003470DF"/>
    <w:rsid w:val="00347B70"/>
    <w:rsid w:val="003560E3"/>
    <w:rsid w:val="00361044"/>
    <w:rsid w:val="003626E3"/>
    <w:rsid w:val="00362922"/>
    <w:rsid w:val="00363257"/>
    <w:rsid w:val="003654E4"/>
    <w:rsid w:val="00370AF1"/>
    <w:rsid w:val="00370E74"/>
    <w:rsid w:val="00372C9C"/>
    <w:rsid w:val="00373412"/>
    <w:rsid w:val="00373F7B"/>
    <w:rsid w:val="003756D9"/>
    <w:rsid w:val="003761E0"/>
    <w:rsid w:val="00376904"/>
    <w:rsid w:val="00380A39"/>
    <w:rsid w:val="003815AA"/>
    <w:rsid w:val="003828B6"/>
    <w:rsid w:val="00382E0D"/>
    <w:rsid w:val="00383679"/>
    <w:rsid w:val="00384990"/>
    <w:rsid w:val="00387252"/>
    <w:rsid w:val="00393E97"/>
    <w:rsid w:val="0039664C"/>
    <w:rsid w:val="003A16D3"/>
    <w:rsid w:val="003A1A0A"/>
    <w:rsid w:val="003A398D"/>
    <w:rsid w:val="003A57A6"/>
    <w:rsid w:val="003A58F0"/>
    <w:rsid w:val="003A669B"/>
    <w:rsid w:val="003A6E23"/>
    <w:rsid w:val="003B029B"/>
    <w:rsid w:val="003B3781"/>
    <w:rsid w:val="003B53D1"/>
    <w:rsid w:val="003B5BE7"/>
    <w:rsid w:val="003B7385"/>
    <w:rsid w:val="003C113D"/>
    <w:rsid w:val="003C57B6"/>
    <w:rsid w:val="003C6247"/>
    <w:rsid w:val="003C7FD1"/>
    <w:rsid w:val="003D1619"/>
    <w:rsid w:val="003E0DC3"/>
    <w:rsid w:val="003E12F9"/>
    <w:rsid w:val="003E251D"/>
    <w:rsid w:val="003E58C0"/>
    <w:rsid w:val="003E6338"/>
    <w:rsid w:val="003E79E6"/>
    <w:rsid w:val="003E7B88"/>
    <w:rsid w:val="003F39E1"/>
    <w:rsid w:val="003F46D1"/>
    <w:rsid w:val="003F7619"/>
    <w:rsid w:val="003F7664"/>
    <w:rsid w:val="00400F3F"/>
    <w:rsid w:val="0040124B"/>
    <w:rsid w:val="0040507A"/>
    <w:rsid w:val="004057F0"/>
    <w:rsid w:val="00406745"/>
    <w:rsid w:val="00406FE9"/>
    <w:rsid w:val="00410AB1"/>
    <w:rsid w:val="00410FBE"/>
    <w:rsid w:val="0041209E"/>
    <w:rsid w:val="00412BFD"/>
    <w:rsid w:val="00413833"/>
    <w:rsid w:val="004143FC"/>
    <w:rsid w:val="00416844"/>
    <w:rsid w:val="004171C2"/>
    <w:rsid w:val="0041735B"/>
    <w:rsid w:val="004179D1"/>
    <w:rsid w:val="004231D3"/>
    <w:rsid w:val="00427733"/>
    <w:rsid w:val="0043242C"/>
    <w:rsid w:val="00433460"/>
    <w:rsid w:val="0043384E"/>
    <w:rsid w:val="00436478"/>
    <w:rsid w:val="0043666C"/>
    <w:rsid w:val="00441C7B"/>
    <w:rsid w:val="0044653D"/>
    <w:rsid w:val="00450D0B"/>
    <w:rsid w:val="004514E2"/>
    <w:rsid w:val="00451D2B"/>
    <w:rsid w:val="004529B5"/>
    <w:rsid w:val="0045399C"/>
    <w:rsid w:val="0045511A"/>
    <w:rsid w:val="00457BE7"/>
    <w:rsid w:val="00460AAC"/>
    <w:rsid w:val="004629DE"/>
    <w:rsid w:val="004632C9"/>
    <w:rsid w:val="004659D2"/>
    <w:rsid w:val="004663BE"/>
    <w:rsid w:val="0046768F"/>
    <w:rsid w:val="00470604"/>
    <w:rsid w:val="004730A0"/>
    <w:rsid w:val="00474745"/>
    <w:rsid w:val="00484D3F"/>
    <w:rsid w:val="004855CB"/>
    <w:rsid w:val="00486181"/>
    <w:rsid w:val="00486183"/>
    <w:rsid w:val="004877B3"/>
    <w:rsid w:val="0049184E"/>
    <w:rsid w:val="004926B1"/>
    <w:rsid w:val="00493CB1"/>
    <w:rsid w:val="00494835"/>
    <w:rsid w:val="00496EA2"/>
    <w:rsid w:val="004A045C"/>
    <w:rsid w:val="004A06F4"/>
    <w:rsid w:val="004A08BD"/>
    <w:rsid w:val="004A0AAB"/>
    <w:rsid w:val="004A0B3B"/>
    <w:rsid w:val="004A2087"/>
    <w:rsid w:val="004A2F07"/>
    <w:rsid w:val="004A35A1"/>
    <w:rsid w:val="004A3636"/>
    <w:rsid w:val="004A4485"/>
    <w:rsid w:val="004A47EC"/>
    <w:rsid w:val="004A72A8"/>
    <w:rsid w:val="004A7909"/>
    <w:rsid w:val="004B0197"/>
    <w:rsid w:val="004B12DA"/>
    <w:rsid w:val="004B2752"/>
    <w:rsid w:val="004B30F9"/>
    <w:rsid w:val="004B4A1E"/>
    <w:rsid w:val="004B4ECD"/>
    <w:rsid w:val="004B745B"/>
    <w:rsid w:val="004C073C"/>
    <w:rsid w:val="004C1DD4"/>
    <w:rsid w:val="004C2AED"/>
    <w:rsid w:val="004C3217"/>
    <w:rsid w:val="004C75AD"/>
    <w:rsid w:val="004D232D"/>
    <w:rsid w:val="004D6899"/>
    <w:rsid w:val="004D699A"/>
    <w:rsid w:val="004D723B"/>
    <w:rsid w:val="004D7DC6"/>
    <w:rsid w:val="004E24B5"/>
    <w:rsid w:val="004E3B2A"/>
    <w:rsid w:val="004E3D6E"/>
    <w:rsid w:val="004E4CE0"/>
    <w:rsid w:val="004E563E"/>
    <w:rsid w:val="004E7418"/>
    <w:rsid w:val="004F0CE2"/>
    <w:rsid w:val="004F0CEE"/>
    <w:rsid w:val="004F2859"/>
    <w:rsid w:val="004F4C94"/>
    <w:rsid w:val="004F551A"/>
    <w:rsid w:val="004F6928"/>
    <w:rsid w:val="005052AD"/>
    <w:rsid w:val="00510C29"/>
    <w:rsid w:val="00511181"/>
    <w:rsid w:val="0051197B"/>
    <w:rsid w:val="005124A3"/>
    <w:rsid w:val="005138D2"/>
    <w:rsid w:val="00522518"/>
    <w:rsid w:val="00523EC7"/>
    <w:rsid w:val="00525688"/>
    <w:rsid w:val="005271A8"/>
    <w:rsid w:val="00531739"/>
    <w:rsid w:val="005333C7"/>
    <w:rsid w:val="005339E4"/>
    <w:rsid w:val="00533D08"/>
    <w:rsid w:val="0053501D"/>
    <w:rsid w:val="0053529F"/>
    <w:rsid w:val="0053630B"/>
    <w:rsid w:val="00536CF1"/>
    <w:rsid w:val="00550D08"/>
    <w:rsid w:val="00551EBF"/>
    <w:rsid w:val="00551ED4"/>
    <w:rsid w:val="005521E6"/>
    <w:rsid w:val="0055329E"/>
    <w:rsid w:val="00555949"/>
    <w:rsid w:val="00560826"/>
    <w:rsid w:val="005610DE"/>
    <w:rsid w:val="005613EF"/>
    <w:rsid w:val="005637E9"/>
    <w:rsid w:val="00563A35"/>
    <w:rsid w:val="00563DE1"/>
    <w:rsid w:val="00566A10"/>
    <w:rsid w:val="00567754"/>
    <w:rsid w:val="0057477B"/>
    <w:rsid w:val="00575617"/>
    <w:rsid w:val="00582222"/>
    <w:rsid w:val="005848BE"/>
    <w:rsid w:val="0058578C"/>
    <w:rsid w:val="00587189"/>
    <w:rsid w:val="005954DD"/>
    <w:rsid w:val="00596249"/>
    <w:rsid w:val="00596D96"/>
    <w:rsid w:val="00597B3F"/>
    <w:rsid w:val="005A1310"/>
    <w:rsid w:val="005A2ED5"/>
    <w:rsid w:val="005A36B7"/>
    <w:rsid w:val="005A4F36"/>
    <w:rsid w:val="005A54CA"/>
    <w:rsid w:val="005A70B6"/>
    <w:rsid w:val="005A7548"/>
    <w:rsid w:val="005B1393"/>
    <w:rsid w:val="005B2336"/>
    <w:rsid w:val="005B3457"/>
    <w:rsid w:val="005B34DA"/>
    <w:rsid w:val="005B3B03"/>
    <w:rsid w:val="005B44D4"/>
    <w:rsid w:val="005B7C42"/>
    <w:rsid w:val="005C0C84"/>
    <w:rsid w:val="005C2926"/>
    <w:rsid w:val="005C2FB7"/>
    <w:rsid w:val="005C35D6"/>
    <w:rsid w:val="005C448B"/>
    <w:rsid w:val="005C46C3"/>
    <w:rsid w:val="005C533B"/>
    <w:rsid w:val="005C579C"/>
    <w:rsid w:val="005C6B14"/>
    <w:rsid w:val="005C6DE6"/>
    <w:rsid w:val="005D1F1D"/>
    <w:rsid w:val="005D201A"/>
    <w:rsid w:val="005D44ED"/>
    <w:rsid w:val="005D48AE"/>
    <w:rsid w:val="005D5188"/>
    <w:rsid w:val="005D5BA6"/>
    <w:rsid w:val="005D5E9B"/>
    <w:rsid w:val="005D6768"/>
    <w:rsid w:val="005E19E8"/>
    <w:rsid w:val="005E1EF5"/>
    <w:rsid w:val="005E6ED9"/>
    <w:rsid w:val="005F04CD"/>
    <w:rsid w:val="005F04DE"/>
    <w:rsid w:val="005F0946"/>
    <w:rsid w:val="005F548F"/>
    <w:rsid w:val="005F6587"/>
    <w:rsid w:val="005F698C"/>
    <w:rsid w:val="005F739D"/>
    <w:rsid w:val="00601B77"/>
    <w:rsid w:val="0060534D"/>
    <w:rsid w:val="0060591E"/>
    <w:rsid w:val="006059D8"/>
    <w:rsid w:val="006060EC"/>
    <w:rsid w:val="0060658C"/>
    <w:rsid w:val="00607C42"/>
    <w:rsid w:val="00610341"/>
    <w:rsid w:val="00611DD8"/>
    <w:rsid w:val="00611FEA"/>
    <w:rsid w:val="006126D6"/>
    <w:rsid w:val="0061505D"/>
    <w:rsid w:val="0061695A"/>
    <w:rsid w:val="00617D0B"/>
    <w:rsid w:val="006236E9"/>
    <w:rsid w:val="0062440A"/>
    <w:rsid w:val="00625F71"/>
    <w:rsid w:val="006264CF"/>
    <w:rsid w:val="006267A2"/>
    <w:rsid w:val="00626B20"/>
    <w:rsid w:val="006312B0"/>
    <w:rsid w:val="00633ACE"/>
    <w:rsid w:val="00634480"/>
    <w:rsid w:val="0063583A"/>
    <w:rsid w:val="00640D80"/>
    <w:rsid w:val="0064474C"/>
    <w:rsid w:val="00645544"/>
    <w:rsid w:val="006462D7"/>
    <w:rsid w:val="00651139"/>
    <w:rsid w:val="00652495"/>
    <w:rsid w:val="0065254B"/>
    <w:rsid w:val="00652EC4"/>
    <w:rsid w:val="00655660"/>
    <w:rsid w:val="0065748E"/>
    <w:rsid w:val="0066119B"/>
    <w:rsid w:val="006652D3"/>
    <w:rsid w:val="006655D4"/>
    <w:rsid w:val="00667208"/>
    <w:rsid w:val="00670BA9"/>
    <w:rsid w:val="00671CEC"/>
    <w:rsid w:val="0067210F"/>
    <w:rsid w:val="00672999"/>
    <w:rsid w:val="0067347B"/>
    <w:rsid w:val="00674A45"/>
    <w:rsid w:val="00675071"/>
    <w:rsid w:val="00675398"/>
    <w:rsid w:val="006768F1"/>
    <w:rsid w:val="00677C80"/>
    <w:rsid w:val="00680EF8"/>
    <w:rsid w:val="00683299"/>
    <w:rsid w:val="00683593"/>
    <w:rsid w:val="00683BE3"/>
    <w:rsid w:val="0068436B"/>
    <w:rsid w:val="0068652C"/>
    <w:rsid w:val="006879B8"/>
    <w:rsid w:val="006941B7"/>
    <w:rsid w:val="006965D2"/>
    <w:rsid w:val="006967B1"/>
    <w:rsid w:val="00696DC0"/>
    <w:rsid w:val="00697A06"/>
    <w:rsid w:val="006A0EBB"/>
    <w:rsid w:val="006A65BE"/>
    <w:rsid w:val="006A66FE"/>
    <w:rsid w:val="006B05FF"/>
    <w:rsid w:val="006B14F4"/>
    <w:rsid w:val="006B1EB5"/>
    <w:rsid w:val="006B291B"/>
    <w:rsid w:val="006B555E"/>
    <w:rsid w:val="006B5800"/>
    <w:rsid w:val="006B5A06"/>
    <w:rsid w:val="006B6175"/>
    <w:rsid w:val="006B759C"/>
    <w:rsid w:val="006B7685"/>
    <w:rsid w:val="006C3892"/>
    <w:rsid w:val="006C38E2"/>
    <w:rsid w:val="006C40BB"/>
    <w:rsid w:val="006C603F"/>
    <w:rsid w:val="006C64EB"/>
    <w:rsid w:val="006C6EF7"/>
    <w:rsid w:val="006D0109"/>
    <w:rsid w:val="006D5376"/>
    <w:rsid w:val="006D5864"/>
    <w:rsid w:val="006D59F8"/>
    <w:rsid w:val="006D65F5"/>
    <w:rsid w:val="006D6753"/>
    <w:rsid w:val="006D7B22"/>
    <w:rsid w:val="006E1EB4"/>
    <w:rsid w:val="006E2D5B"/>
    <w:rsid w:val="006F053A"/>
    <w:rsid w:val="006F0901"/>
    <w:rsid w:val="006F2AB0"/>
    <w:rsid w:val="006F6315"/>
    <w:rsid w:val="00700522"/>
    <w:rsid w:val="00700F9C"/>
    <w:rsid w:val="00701458"/>
    <w:rsid w:val="0070174A"/>
    <w:rsid w:val="00705943"/>
    <w:rsid w:val="007129A5"/>
    <w:rsid w:val="00713F5A"/>
    <w:rsid w:val="00715BAA"/>
    <w:rsid w:val="00722C08"/>
    <w:rsid w:val="00722D73"/>
    <w:rsid w:val="00723CCA"/>
    <w:rsid w:val="0073098A"/>
    <w:rsid w:val="00737054"/>
    <w:rsid w:val="00737814"/>
    <w:rsid w:val="0074093B"/>
    <w:rsid w:val="00745A87"/>
    <w:rsid w:val="0074655C"/>
    <w:rsid w:val="00750378"/>
    <w:rsid w:val="0075046F"/>
    <w:rsid w:val="00751388"/>
    <w:rsid w:val="00752884"/>
    <w:rsid w:val="00753540"/>
    <w:rsid w:val="007602E1"/>
    <w:rsid w:val="007625FB"/>
    <w:rsid w:val="007646A5"/>
    <w:rsid w:val="00764FBE"/>
    <w:rsid w:val="007679E8"/>
    <w:rsid w:val="007726BB"/>
    <w:rsid w:val="007728DA"/>
    <w:rsid w:val="00773EFA"/>
    <w:rsid w:val="00774B1C"/>
    <w:rsid w:val="00775659"/>
    <w:rsid w:val="00776932"/>
    <w:rsid w:val="00777FE3"/>
    <w:rsid w:val="00783B76"/>
    <w:rsid w:val="007878FF"/>
    <w:rsid w:val="00793303"/>
    <w:rsid w:val="00793BAF"/>
    <w:rsid w:val="007955FA"/>
    <w:rsid w:val="007A0276"/>
    <w:rsid w:val="007A0A38"/>
    <w:rsid w:val="007A1945"/>
    <w:rsid w:val="007A1B1A"/>
    <w:rsid w:val="007A2A75"/>
    <w:rsid w:val="007A2E51"/>
    <w:rsid w:val="007A30F1"/>
    <w:rsid w:val="007A3A2C"/>
    <w:rsid w:val="007A6863"/>
    <w:rsid w:val="007B17AC"/>
    <w:rsid w:val="007C1461"/>
    <w:rsid w:val="007C35C0"/>
    <w:rsid w:val="007C4C85"/>
    <w:rsid w:val="007C4F80"/>
    <w:rsid w:val="007C7932"/>
    <w:rsid w:val="007C7E51"/>
    <w:rsid w:val="007D23F5"/>
    <w:rsid w:val="007D41D9"/>
    <w:rsid w:val="007D5174"/>
    <w:rsid w:val="007D55BF"/>
    <w:rsid w:val="007D6D55"/>
    <w:rsid w:val="007D7654"/>
    <w:rsid w:val="007E08F0"/>
    <w:rsid w:val="007E10AC"/>
    <w:rsid w:val="007E1F87"/>
    <w:rsid w:val="007E26FE"/>
    <w:rsid w:val="007E2EE3"/>
    <w:rsid w:val="007E5BC4"/>
    <w:rsid w:val="007E60A9"/>
    <w:rsid w:val="007E76A0"/>
    <w:rsid w:val="007F348F"/>
    <w:rsid w:val="007F4252"/>
    <w:rsid w:val="007F476A"/>
    <w:rsid w:val="007F4BF1"/>
    <w:rsid w:val="007F7E6C"/>
    <w:rsid w:val="00802998"/>
    <w:rsid w:val="008032CF"/>
    <w:rsid w:val="008064CB"/>
    <w:rsid w:val="008066DD"/>
    <w:rsid w:val="00807738"/>
    <w:rsid w:val="00813555"/>
    <w:rsid w:val="008148BD"/>
    <w:rsid w:val="00814C44"/>
    <w:rsid w:val="0081683B"/>
    <w:rsid w:val="008169E9"/>
    <w:rsid w:val="00816EF4"/>
    <w:rsid w:val="00817DF1"/>
    <w:rsid w:val="00820228"/>
    <w:rsid w:val="00820A67"/>
    <w:rsid w:val="00822A99"/>
    <w:rsid w:val="008234B5"/>
    <w:rsid w:val="008235B3"/>
    <w:rsid w:val="00823607"/>
    <w:rsid w:val="00824471"/>
    <w:rsid w:val="00826BD2"/>
    <w:rsid w:val="00826D58"/>
    <w:rsid w:val="00827360"/>
    <w:rsid w:val="008309B4"/>
    <w:rsid w:val="00830C16"/>
    <w:rsid w:val="00831C44"/>
    <w:rsid w:val="00833011"/>
    <w:rsid w:val="00834B5A"/>
    <w:rsid w:val="008369C2"/>
    <w:rsid w:val="00837482"/>
    <w:rsid w:val="00837526"/>
    <w:rsid w:val="008434C3"/>
    <w:rsid w:val="00843C4A"/>
    <w:rsid w:val="00843DCB"/>
    <w:rsid w:val="00844E06"/>
    <w:rsid w:val="00846DB4"/>
    <w:rsid w:val="0085019D"/>
    <w:rsid w:val="00850E99"/>
    <w:rsid w:val="00851824"/>
    <w:rsid w:val="008527A3"/>
    <w:rsid w:val="008619E4"/>
    <w:rsid w:val="00864727"/>
    <w:rsid w:val="00867D85"/>
    <w:rsid w:val="008700B5"/>
    <w:rsid w:val="00871633"/>
    <w:rsid w:val="00871942"/>
    <w:rsid w:val="00872C7D"/>
    <w:rsid w:val="00874CF5"/>
    <w:rsid w:val="0087627D"/>
    <w:rsid w:val="00876360"/>
    <w:rsid w:val="00877306"/>
    <w:rsid w:val="00880F52"/>
    <w:rsid w:val="00884A46"/>
    <w:rsid w:val="00884F12"/>
    <w:rsid w:val="00885268"/>
    <w:rsid w:val="00885BA4"/>
    <w:rsid w:val="00890AB7"/>
    <w:rsid w:val="00893263"/>
    <w:rsid w:val="00896FF9"/>
    <w:rsid w:val="008A0167"/>
    <w:rsid w:val="008A2619"/>
    <w:rsid w:val="008A3002"/>
    <w:rsid w:val="008A3DC5"/>
    <w:rsid w:val="008A6CB5"/>
    <w:rsid w:val="008B0026"/>
    <w:rsid w:val="008B008E"/>
    <w:rsid w:val="008B3C30"/>
    <w:rsid w:val="008B3DA7"/>
    <w:rsid w:val="008B4F3B"/>
    <w:rsid w:val="008B65AD"/>
    <w:rsid w:val="008B680A"/>
    <w:rsid w:val="008B6D68"/>
    <w:rsid w:val="008B76EA"/>
    <w:rsid w:val="008C1252"/>
    <w:rsid w:val="008C3A39"/>
    <w:rsid w:val="008C4788"/>
    <w:rsid w:val="008C4D46"/>
    <w:rsid w:val="008C5101"/>
    <w:rsid w:val="008C5A61"/>
    <w:rsid w:val="008C7AC2"/>
    <w:rsid w:val="008D0B4C"/>
    <w:rsid w:val="008D3097"/>
    <w:rsid w:val="008D5A0F"/>
    <w:rsid w:val="008D7A88"/>
    <w:rsid w:val="008E028E"/>
    <w:rsid w:val="008E0588"/>
    <w:rsid w:val="008E1431"/>
    <w:rsid w:val="008E2556"/>
    <w:rsid w:val="008E42AA"/>
    <w:rsid w:val="008F0F6E"/>
    <w:rsid w:val="008F27C1"/>
    <w:rsid w:val="008F34F8"/>
    <w:rsid w:val="008F3FB9"/>
    <w:rsid w:val="008F5AC7"/>
    <w:rsid w:val="00900A3D"/>
    <w:rsid w:val="00901693"/>
    <w:rsid w:val="00910458"/>
    <w:rsid w:val="00910E08"/>
    <w:rsid w:val="00912623"/>
    <w:rsid w:val="00912971"/>
    <w:rsid w:val="0091305D"/>
    <w:rsid w:val="00915996"/>
    <w:rsid w:val="00917C2D"/>
    <w:rsid w:val="0092379C"/>
    <w:rsid w:val="0092473D"/>
    <w:rsid w:val="00924FF1"/>
    <w:rsid w:val="009262F8"/>
    <w:rsid w:val="00931629"/>
    <w:rsid w:val="0093211A"/>
    <w:rsid w:val="00932845"/>
    <w:rsid w:val="009364B8"/>
    <w:rsid w:val="00937AF6"/>
    <w:rsid w:val="0094010C"/>
    <w:rsid w:val="00940A62"/>
    <w:rsid w:val="00940FF1"/>
    <w:rsid w:val="0094190B"/>
    <w:rsid w:val="00941D86"/>
    <w:rsid w:val="009428EB"/>
    <w:rsid w:val="00943BD4"/>
    <w:rsid w:val="00944DAF"/>
    <w:rsid w:val="00945EF6"/>
    <w:rsid w:val="009466E4"/>
    <w:rsid w:val="009475F9"/>
    <w:rsid w:val="00955001"/>
    <w:rsid w:val="00956334"/>
    <w:rsid w:val="0095749C"/>
    <w:rsid w:val="00960ECE"/>
    <w:rsid w:val="009621E2"/>
    <w:rsid w:val="00971511"/>
    <w:rsid w:val="00973415"/>
    <w:rsid w:val="0097400B"/>
    <w:rsid w:val="0097571F"/>
    <w:rsid w:val="00975990"/>
    <w:rsid w:val="00976421"/>
    <w:rsid w:val="00976488"/>
    <w:rsid w:val="0098188D"/>
    <w:rsid w:val="00982460"/>
    <w:rsid w:val="00986A4E"/>
    <w:rsid w:val="009900D6"/>
    <w:rsid w:val="009901E4"/>
    <w:rsid w:val="00990B04"/>
    <w:rsid w:val="00993DC8"/>
    <w:rsid w:val="009944F7"/>
    <w:rsid w:val="00994CB3"/>
    <w:rsid w:val="0099506A"/>
    <w:rsid w:val="00995938"/>
    <w:rsid w:val="0099645B"/>
    <w:rsid w:val="009A057F"/>
    <w:rsid w:val="009A1F34"/>
    <w:rsid w:val="009A4322"/>
    <w:rsid w:val="009A5EA5"/>
    <w:rsid w:val="009A6EC3"/>
    <w:rsid w:val="009B21E4"/>
    <w:rsid w:val="009B362D"/>
    <w:rsid w:val="009B4C8D"/>
    <w:rsid w:val="009B4EBF"/>
    <w:rsid w:val="009C3D82"/>
    <w:rsid w:val="009C5520"/>
    <w:rsid w:val="009C7968"/>
    <w:rsid w:val="009D09BC"/>
    <w:rsid w:val="009D19DA"/>
    <w:rsid w:val="009D4837"/>
    <w:rsid w:val="009D53B3"/>
    <w:rsid w:val="009D5B1E"/>
    <w:rsid w:val="009D5FB0"/>
    <w:rsid w:val="009D6E9D"/>
    <w:rsid w:val="009D71EB"/>
    <w:rsid w:val="009E11AC"/>
    <w:rsid w:val="009E2D8C"/>
    <w:rsid w:val="009E2FAC"/>
    <w:rsid w:val="009E371B"/>
    <w:rsid w:val="009E486B"/>
    <w:rsid w:val="009E5C6F"/>
    <w:rsid w:val="009E76A7"/>
    <w:rsid w:val="009F1464"/>
    <w:rsid w:val="009F2AA1"/>
    <w:rsid w:val="009F53C0"/>
    <w:rsid w:val="009F5635"/>
    <w:rsid w:val="009F5BEE"/>
    <w:rsid w:val="009F5C59"/>
    <w:rsid w:val="009F60FB"/>
    <w:rsid w:val="009F6CF1"/>
    <w:rsid w:val="00A00BB1"/>
    <w:rsid w:val="00A0162E"/>
    <w:rsid w:val="00A031DE"/>
    <w:rsid w:val="00A10776"/>
    <w:rsid w:val="00A12159"/>
    <w:rsid w:val="00A12293"/>
    <w:rsid w:val="00A13784"/>
    <w:rsid w:val="00A15F5B"/>
    <w:rsid w:val="00A16E8B"/>
    <w:rsid w:val="00A1798A"/>
    <w:rsid w:val="00A20C8F"/>
    <w:rsid w:val="00A22305"/>
    <w:rsid w:val="00A22FD0"/>
    <w:rsid w:val="00A231F9"/>
    <w:rsid w:val="00A251DE"/>
    <w:rsid w:val="00A252D0"/>
    <w:rsid w:val="00A26400"/>
    <w:rsid w:val="00A31D96"/>
    <w:rsid w:val="00A31E66"/>
    <w:rsid w:val="00A36BBA"/>
    <w:rsid w:val="00A40053"/>
    <w:rsid w:val="00A41279"/>
    <w:rsid w:val="00A42288"/>
    <w:rsid w:val="00A43258"/>
    <w:rsid w:val="00A434CD"/>
    <w:rsid w:val="00A43773"/>
    <w:rsid w:val="00A44078"/>
    <w:rsid w:val="00A511F9"/>
    <w:rsid w:val="00A51D29"/>
    <w:rsid w:val="00A5207C"/>
    <w:rsid w:val="00A60D48"/>
    <w:rsid w:val="00A60D64"/>
    <w:rsid w:val="00A623AD"/>
    <w:rsid w:val="00A6603D"/>
    <w:rsid w:val="00A670B7"/>
    <w:rsid w:val="00A73F17"/>
    <w:rsid w:val="00A73FD4"/>
    <w:rsid w:val="00A74C62"/>
    <w:rsid w:val="00A76D3D"/>
    <w:rsid w:val="00A77246"/>
    <w:rsid w:val="00A8141E"/>
    <w:rsid w:val="00A819A9"/>
    <w:rsid w:val="00A85217"/>
    <w:rsid w:val="00A866D6"/>
    <w:rsid w:val="00A91B6C"/>
    <w:rsid w:val="00A94DB1"/>
    <w:rsid w:val="00A97423"/>
    <w:rsid w:val="00AA0B2F"/>
    <w:rsid w:val="00AA15FB"/>
    <w:rsid w:val="00AA5BAF"/>
    <w:rsid w:val="00AA698F"/>
    <w:rsid w:val="00AA7ACA"/>
    <w:rsid w:val="00AB3C6C"/>
    <w:rsid w:val="00AC2BB8"/>
    <w:rsid w:val="00AC58BB"/>
    <w:rsid w:val="00AD10A3"/>
    <w:rsid w:val="00AD1D3C"/>
    <w:rsid w:val="00AD2B49"/>
    <w:rsid w:val="00AD3B3F"/>
    <w:rsid w:val="00AD4934"/>
    <w:rsid w:val="00AE06EC"/>
    <w:rsid w:val="00AE1594"/>
    <w:rsid w:val="00AE3369"/>
    <w:rsid w:val="00AE39A3"/>
    <w:rsid w:val="00AE4818"/>
    <w:rsid w:val="00AE6CFA"/>
    <w:rsid w:val="00AF011D"/>
    <w:rsid w:val="00AF0572"/>
    <w:rsid w:val="00AF063D"/>
    <w:rsid w:val="00AF095C"/>
    <w:rsid w:val="00AF2938"/>
    <w:rsid w:val="00AF325D"/>
    <w:rsid w:val="00AF59F8"/>
    <w:rsid w:val="00B00B22"/>
    <w:rsid w:val="00B039FB"/>
    <w:rsid w:val="00B03CB6"/>
    <w:rsid w:val="00B049C6"/>
    <w:rsid w:val="00B0700B"/>
    <w:rsid w:val="00B10152"/>
    <w:rsid w:val="00B134F1"/>
    <w:rsid w:val="00B135BB"/>
    <w:rsid w:val="00B21A12"/>
    <w:rsid w:val="00B22353"/>
    <w:rsid w:val="00B227C0"/>
    <w:rsid w:val="00B268D7"/>
    <w:rsid w:val="00B27868"/>
    <w:rsid w:val="00B27E4F"/>
    <w:rsid w:val="00B308BF"/>
    <w:rsid w:val="00B312F4"/>
    <w:rsid w:val="00B32DD1"/>
    <w:rsid w:val="00B3684E"/>
    <w:rsid w:val="00B37C7C"/>
    <w:rsid w:val="00B41738"/>
    <w:rsid w:val="00B43AC5"/>
    <w:rsid w:val="00B44E3B"/>
    <w:rsid w:val="00B45538"/>
    <w:rsid w:val="00B45743"/>
    <w:rsid w:val="00B47302"/>
    <w:rsid w:val="00B523D0"/>
    <w:rsid w:val="00B565FC"/>
    <w:rsid w:val="00B57E38"/>
    <w:rsid w:val="00B61098"/>
    <w:rsid w:val="00B643DF"/>
    <w:rsid w:val="00B6456F"/>
    <w:rsid w:val="00B67563"/>
    <w:rsid w:val="00B676AF"/>
    <w:rsid w:val="00B67C7D"/>
    <w:rsid w:val="00B70261"/>
    <w:rsid w:val="00B72E61"/>
    <w:rsid w:val="00B72E7E"/>
    <w:rsid w:val="00B73ABE"/>
    <w:rsid w:val="00B77C67"/>
    <w:rsid w:val="00B80588"/>
    <w:rsid w:val="00B81744"/>
    <w:rsid w:val="00B83003"/>
    <w:rsid w:val="00B8470E"/>
    <w:rsid w:val="00B84811"/>
    <w:rsid w:val="00B91C9D"/>
    <w:rsid w:val="00B92035"/>
    <w:rsid w:val="00B9238D"/>
    <w:rsid w:val="00B925F1"/>
    <w:rsid w:val="00B93EA9"/>
    <w:rsid w:val="00B96FB7"/>
    <w:rsid w:val="00B9724C"/>
    <w:rsid w:val="00BA0D7F"/>
    <w:rsid w:val="00BA112F"/>
    <w:rsid w:val="00BA26CB"/>
    <w:rsid w:val="00BA30B1"/>
    <w:rsid w:val="00BA3BF2"/>
    <w:rsid w:val="00BA3C04"/>
    <w:rsid w:val="00BA4839"/>
    <w:rsid w:val="00BA5A43"/>
    <w:rsid w:val="00BA6375"/>
    <w:rsid w:val="00BA682B"/>
    <w:rsid w:val="00BA7508"/>
    <w:rsid w:val="00BB023C"/>
    <w:rsid w:val="00BB58CA"/>
    <w:rsid w:val="00BC031C"/>
    <w:rsid w:val="00BC0741"/>
    <w:rsid w:val="00BC0ED2"/>
    <w:rsid w:val="00BC3F59"/>
    <w:rsid w:val="00BC5901"/>
    <w:rsid w:val="00BC7A98"/>
    <w:rsid w:val="00BD0CB1"/>
    <w:rsid w:val="00BD0E8E"/>
    <w:rsid w:val="00BD11BB"/>
    <w:rsid w:val="00BD1D9F"/>
    <w:rsid w:val="00BD2227"/>
    <w:rsid w:val="00BD22E0"/>
    <w:rsid w:val="00BD39B3"/>
    <w:rsid w:val="00BD4441"/>
    <w:rsid w:val="00BE11F5"/>
    <w:rsid w:val="00BE3801"/>
    <w:rsid w:val="00BE56BA"/>
    <w:rsid w:val="00BE683C"/>
    <w:rsid w:val="00BE7C06"/>
    <w:rsid w:val="00BF4762"/>
    <w:rsid w:val="00BF4A06"/>
    <w:rsid w:val="00BF5AB1"/>
    <w:rsid w:val="00C01936"/>
    <w:rsid w:val="00C03F4F"/>
    <w:rsid w:val="00C04111"/>
    <w:rsid w:val="00C049E6"/>
    <w:rsid w:val="00C058BD"/>
    <w:rsid w:val="00C06965"/>
    <w:rsid w:val="00C11244"/>
    <w:rsid w:val="00C1197E"/>
    <w:rsid w:val="00C11B7A"/>
    <w:rsid w:val="00C14143"/>
    <w:rsid w:val="00C1666C"/>
    <w:rsid w:val="00C16944"/>
    <w:rsid w:val="00C16A02"/>
    <w:rsid w:val="00C20282"/>
    <w:rsid w:val="00C21A45"/>
    <w:rsid w:val="00C22A60"/>
    <w:rsid w:val="00C24689"/>
    <w:rsid w:val="00C25B18"/>
    <w:rsid w:val="00C33980"/>
    <w:rsid w:val="00C3502E"/>
    <w:rsid w:val="00C35458"/>
    <w:rsid w:val="00C355B2"/>
    <w:rsid w:val="00C36047"/>
    <w:rsid w:val="00C420B4"/>
    <w:rsid w:val="00C46A60"/>
    <w:rsid w:val="00C47E28"/>
    <w:rsid w:val="00C47E34"/>
    <w:rsid w:val="00C51A39"/>
    <w:rsid w:val="00C522C7"/>
    <w:rsid w:val="00C53954"/>
    <w:rsid w:val="00C55B3A"/>
    <w:rsid w:val="00C57762"/>
    <w:rsid w:val="00C62EF9"/>
    <w:rsid w:val="00C63DA4"/>
    <w:rsid w:val="00C64469"/>
    <w:rsid w:val="00C703E5"/>
    <w:rsid w:val="00C70D8A"/>
    <w:rsid w:val="00C70F33"/>
    <w:rsid w:val="00C77DA0"/>
    <w:rsid w:val="00C82429"/>
    <w:rsid w:val="00C831A3"/>
    <w:rsid w:val="00C83A12"/>
    <w:rsid w:val="00C84D81"/>
    <w:rsid w:val="00C85E1B"/>
    <w:rsid w:val="00C860E1"/>
    <w:rsid w:val="00C92703"/>
    <w:rsid w:val="00C94B68"/>
    <w:rsid w:val="00C95262"/>
    <w:rsid w:val="00CA0092"/>
    <w:rsid w:val="00CA36FC"/>
    <w:rsid w:val="00CA773E"/>
    <w:rsid w:val="00CB3C87"/>
    <w:rsid w:val="00CC22BA"/>
    <w:rsid w:val="00CC39FD"/>
    <w:rsid w:val="00CC3E55"/>
    <w:rsid w:val="00CC4D1C"/>
    <w:rsid w:val="00CC7BAF"/>
    <w:rsid w:val="00CD07EE"/>
    <w:rsid w:val="00CD2D32"/>
    <w:rsid w:val="00CD3710"/>
    <w:rsid w:val="00CD393A"/>
    <w:rsid w:val="00CD5C27"/>
    <w:rsid w:val="00CD6A63"/>
    <w:rsid w:val="00CE17AE"/>
    <w:rsid w:val="00CE1E09"/>
    <w:rsid w:val="00CE42D9"/>
    <w:rsid w:val="00CE6975"/>
    <w:rsid w:val="00CF054F"/>
    <w:rsid w:val="00CF12DB"/>
    <w:rsid w:val="00CF19F4"/>
    <w:rsid w:val="00CF1DA3"/>
    <w:rsid w:val="00CF424A"/>
    <w:rsid w:val="00CF4AD0"/>
    <w:rsid w:val="00CF65FE"/>
    <w:rsid w:val="00CF71B2"/>
    <w:rsid w:val="00CF7ABE"/>
    <w:rsid w:val="00CF7E40"/>
    <w:rsid w:val="00D0066A"/>
    <w:rsid w:val="00D00AF3"/>
    <w:rsid w:val="00D032DF"/>
    <w:rsid w:val="00D03603"/>
    <w:rsid w:val="00D036E2"/>
    <w:rsid w:val="00D038B9"/>
    <w:rsid w:val="00D045F2"/>
    <w:rsid w:val="00D0473D"/>
    <w:rsid w:val="00D047D2"/>
    <w:rsid w:val="00D05DD1"/>
    <w:rsid w:val="00D100C4"/>
    <w:rsid w:val="00D12E8F"/>
    <w:rsid w:val="00D13A76"/>
    <w:rsid w:val="00D169C2"/>
    <w:rsid w:val="00D17778"/>
    <w:rsid w:val="00D17BA5"/>
    <w:rsid w:val="00D17C9F"/>
    <w:rsid w:val="00D21824"/>
    <w:rsid w:val="00D23191"/>
    <w:rsid w:val="00D239BE"/>
    <w:rsid w:val="00D26611"/>
    <w:rsid w:val="00D274D5"/>
    <w:rsid w:val="00D3065A"/>
    <w:rsid w:val="00D3140B"/>
    <w:rsid w:val="00D31AD8"/>
    <w:rsid w:val="00D45987"/>
    <w:rsid w:val="00D46137"/>
    <w:rsid w:val="00D47F44"/>
    <w:rsid w:val="00D500B1"/>
    <w:rsid w:val="00D50906"/>
    <w:rsid w:val="00D51075"/>
    <w:rsid w:val="00D53D53"/>
    <w:rsid w:val="00D546A1"/>
    <w:rsid w:val="00D54B0C"/>
    <w:rsid w:val="00D54FDA"/>
    <w:rsid w:val="00D61300"/>
    <w:rsid w:val="00D61E3F"/>
    <w:rsid w:val="00D622EB"/>
    <w:rsid w:val="00D648A2"/>
    <w:rsid w:val="00D64E1F"/>
    <w:rsid w:val="00D65F0F"/>
    <w:rsid w:val="00D70142"/>
    <w:rsid w:val="00D7061C"/>
    <w:rsid w:val="00D722E6"/>
    <w:rsid w:val="00D7232D"/>
    <w:rsid w:val="00D73A95"/>
    <w:rsid w:val="00D746B7"/>
    <w:rsid w:val="00D74F9D"/>
    <w:rsid w:val="00D76718"/>
    <w:rsid w:val="00D77381"/>
    <w:rsid w:val="00D779FF"/>
    <w:rsid w:val="00D77C2F"/>
    <w:rsid w:val="00D80F2C"/>
    <w:rsid w:val="00D8322C"/>
    <w:rsid w:val="00D84C2A"/>
    <w:rsid w:val="00D84C39"/>
    <w:rsid w:val="00D86F00"/>
    <w:rsid w:val="00D91241"/>
    <w:rsid w:val="00D962D4"/>
    <w:rsid w:val="00DA3A95"/>
    <w:rsid w:val="00DA4A3C"/>
    <w:rsid w:val="00DA4DCC"/>
    <w:rsid w:val="00DC16A8"/>
    <w:rsid w:val="00DC5FB7"/>
    <w:rsid w:val="00DC6C4E"/>
    <w:rsid w:val="00DC74D1"/>
    <w:rsid w:val="00DD060C"/>
    <w:rsid w:val="00DD2B2E"/>
    <w:rsid w:val="00DD33E2"/>
    <w:rsid w:val="00DD478B"/>
    <w:rsid w:val="00DD5143"/>
    <w:rsid w:val="00DD524F"/>
    <w:rsid w:val="00DE0A59"/>
    <w:rsid w:val="00DE2B30"/>
    <w:rsid w:val="00DE3A9C"/>
    <w:rsid w:val="00DE41B3"/>
    <w:rsid w:val="00DE5E7A"/>
    <w:rsid w:val="00DF0767"/>
    <w:rsid w:val="00DF19C0"/>
    <w:rsid w:val="00DF489D"/>
    <w:rsid w:val="00DF6241"/>
    <w:rsid w:val="00DF6546"/>
    <w:rsid w:val="00E0084E"/>
    <w:rsid w:val="00E021F0"/>
    <w:rsid w:val="00E02546"/>
    <w:rsid w:val="00E02785"/>
    <w:rsid w:val="00E06849"/>
    <w:rsid w:val="00E06C8A"/>
    <w:rsid w:val="00E07B04"/>
    <w:rsid w:val="00E10D61"/>
    <w:rsid w:val="00E116FA"/>
    <w:rsid w:val="00E11789"/>
    <w:rsid w:val="00E15E06"/>
    <w:rsid w:val="00E16642"/>
    <w:rsid w:val="00E236B9"/>
    <w:rsid w:val="00E265E9"/>
    <w:rsid w:val="00E26BD7"/>
    <w:rsid w:val="00E27965"/>
    <w:rsid w:val="00E323DC"/>
    <w:rsid w:val="00E3345C"/>
    <w:rsid w:val="00E345AB"/>
    <w:rsid w:val="00E36788"/>
    <w:rsid w:val="00E36CD6"/>
    <w:rsid w:val="00E36E65"/>
    <w:rsid w:val="00E40C27"/>
    <w:rsid w:val="00E4330B"/>
    <w:rsid w:val="00E44B88"/>
    <w:rsid w:val="00E45079"/>
    <w:rsid w:val="00E4763A"/>
    <w:rsid w:val="00E47918"/>
    <w:rsid w:val="00E50482"/>
    <w:rsid w:val="00E507FD"/>
    <w:rsid w:val="00E533FC"/>
    <w:rsid w:val="00E53A9C"/>
    <w:rsid w:val="00E55DD1"/>
    <w:rsid w:val="00E564E4"/>
    <w:rsid w:val="00E614BB"/>
    <w:rsid w:val="00E61987"/>
    <w:rsid w:val="00E62228"/>
    <w:rsid w:val="00E62230"/>
    <w:rsid w:val="00E65474"/>
    <w:rsid w:val="00E671A5"/>
    <w:rsid w:val="00E67BCA"/>
    <w:rsid w:val="00E73897"/>
    <w:rsid w:val="00E7758C"/>
    <w:rsid w:val="00E80D31"/>
    <w:rsid w:val="00E815A5"/>
    <w:rsid w:val="00E82B0B"/>
    <w:rsid w:val="00E83061"/>
    <w:rsid w:val="00E9102A"/>
    <w:rsid w:val="00E92DBB"/>
    <w:rsid w:val="00E930FF"/>
    <w:rsid w:val="00E95948"/>
    <w:rsid w:val="00E97B1B"/>
    <w:rsid w:val="00EA06D0"/>
    <w:rsid w:val="00EA12E7"/>
    <w:rsid w:val="00EA181A"/>
    <w:rsid w:val="00EA4AA0"/>
    <w:rsid w:val="00EA5723"/>
    <w:rsid w:val="00EA67E8"/>
    <w:rsid w:val="00EB2C90"/>
    <w:rsid w:val="00EB3A4A"/>
    <w:rsid w:val="00EB6758"/>
    <w:rsid w:val="00EC0E36"/>
    <w:rsid w:val="00EC3F04"/>
    <w:rsid w:val="00EC4E9C"/>
    <w:rsid w:val="00EC63E2"/>
    <w:rsid w:val="00ED01AB"/>
    <w:rsid w:val="00ED1058"/>
    <w:rsid w:val="00ED2101"/>
    <w:rsid w:val="00ED3342"/>
    <w:rsid w:val="00ED3627"/>
    <w:rsid w:val="00ED3BAC"/>
    <w:rsid w:val="00ED428A"/>
    <w:rsid w:val="00ED6245"/>
    <w:rsid w:val="00EE5B9F"/>
    <w:rsid w:val="00EF165F"/>
    <w:rsid w:val="00EF3418"/>
    <w:rsid w:val="00EF3DC1"/>
    <w:rsid w:val="00EF6AD9"/>
    <w:rsid w:val="00EF788B"/>
    <w:rsid w:val="00F001C5"/>
    <w:rsid w:val="00F00E3C"/>
    <w:rsid w:val="00F01191"/>
    <w:rsid w:val="00F0420C"/>
    <w:rsid w:val="00F052EE"/>
    <w:rsid w:val="00F10AB0"/>
    <w:rsid w:val="00F11783"/>
    <w:rsid w:val="00F1205A"/>
    <w:rsid w:val="00F1343A"/>
    <w:rsid w:val="00F138DC"/>
    <w:rsid w:val="00F15A46"/>
    <w:rsid w:val="00F21271"/>
    <w:rsid w:val="00F23D37"/>
    <w:rsid w:val="00F26709"/>
    <w:rsid w:val="00F2715F"/>
    <w:rsid w:val="00F30CAF"/>
    <w:rsid w:val="00F32DF1"/>
    <w:rsid w:val="00F3463E"/>
    <w:rsid w:val="00F3480F"/>
    <w:rsid w:val="00F359C8"/>
    <w:rsid w:val="00F364C3"/>
    <w:rsid w:val="00F3724B"/>
    <w:rsid w:val="00F3743B"/>
    <w:rsid w:val="00F40D78"/>
    <w:rsid w:val="00F41439"/>
    <w:rsid w:val="00F439B7"/>
    <w:rsid w:val="00F4439C"/>
    <w:rsid w:val="00F45090"/>
    <w:rsid w:val="00F46031"/>
    <w:rsid w:val="00F470CE"/>
    <w:rsid w:val="00F470E1"/>
    <w:rsid w:val="00F47394"/>
    <w:rsid w:val="00F50D79"/>
    <w:rsid w:val="00F5246B"/>
    <w:rsid w:val="00F52B05"/>
    <w:rsid w:val="00F536E6"/>
    <w:rsid w:val="00F54A33"/>
    <w:rsid w:val="00F55739"/>
    <w:rsid w:val="00F613CD"/>
    <w:rsid w:val="00F614AC"/>
    <w:rsid w:val="00F61ECC"/>
    <w:rsid w:val="00F62A83"/>
    <w:rsid w:val="00F62F3E"/>
    <w:rsid w:val="00F62FDE"/>
    <w:rsid w:val="00F632C5"/>
    <w:rsid w:val="00F63C77"/>
    <w:rsid w:val="00F655D1"/>
    <w:rsid w:val="00F66152"/>
    <w:rsid w:val="00F663AE"/>
    <w:rsid w:val="00F6729A"/>
    <w:rsid w:val="00F7044C"/>
    <w:rsid w:val="00F704C9"/>
    <w:rsid w:val="00F7378E"/>
    <w:rsid w:val="00F80C56"/>
    <w:rsid w:val="00F816D7"/>
    <w:rsid w:val="00F81787"/>
    <w:rsid w:val="00F85B82"/>
    <w:rsid w:val="00F85F7C"/>
    <w:rsid w:val="00F868A1"/>
    <w:rsid w:val="00F87D29"/>
    <w:rsid w:val="00F92262"/>
    <w:rsid w:val="00F93646"/>
    <w:rsid w:val="00F96A45"/>
    <w:rsid w:val="00F9729F"/>
    <w:rsid w:val="00FA0B90"/>
    <w:rsid w:val="00FA213C"/>
    <w:rsid w:val="00FA49F5"/>
    <w:rsid w:val="00FA568A"/>
    <w:rsid w:val="00FB0FC1"/>
    <w:rsid w:val="00FB213A"/>
    <w:rsid w:val="00FB253E"/>
    <w:rsid w:val="00FB703F"/>
    <w:rsid w:val="00FC055B"/>
    <w:rsid w:val="00FC0D17"/>
    <w:rsid w:val="00FC2EA9"/>
    <w:rsid w:val="00FC2F37"/>
    <w:rsid w:val="00FC3383"/>
    <w:rsid w:val="00FC4F98"/>
    <w:rsid w:val="00FD4ABE"/>
    <w:rsid w:val="00FD505A"/>
    <w:rsid w:val="00FD7D53"/>
    <w:rsid w:val="00FE0D0B"/>
    <w:rsid w:val="00FE3B0A"/>
    <w:rsid w:val="00FE6DC0"/>
    <w:rsid w:val="00FF02F8"/>
    <w:rsid w:val="00FF0597"/>
    <w:rsid w:val="00FF0A2D"/>
    <w:rsid w:val="00FF3C3E"/>
    <w:rsid w:val="00FF4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v:fill color="white"/>
      <v:textbox inset="0,,0"/>
    </o:shapedefaults>
    <o:shapelayout v:ext="edit">
      <o:idmap v:ext="edit" data="1"/>
    </o:shapelayout>
  </w:shapeDefaults>
  <w:decimalSymbol w:val=","/>
  <w:listSeparator w:val=";"/>
  <w14:docId w14:val="459E5739"/>
  <w15:docId w15:val="{8930DB41-5BA7-4038-8F0B-25694791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7C0"/>
    <w:rPr>
      <w:sz w:val="24"/>
      <w:szCs w:val="24"/>
    </w:rPr>
  </w:style>
  <w:style w:type="paragraph" w:styleId="3">
    <w:name w:val="heading 3"/>
    <w:basedOn w:val="a"/>
    <w:link w:val="30"/>
    <w:uiPriority w:val="9"/>
    <w:qFormat/>
    <w:rsid w:val="00890AB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99"/>
    <w:qFormat/>
    <w:rsid w:val="003626E3"/>
    <w:pPr>
      <w:ind w:left="720"/>
      <w:contextualSpacing/>
    </w:pPr>
  </w:style>
  <w:style w:type="character" w:customStyle="1" w:styleId="blk">
    <w:name w:val="blk"/>
    <w:basedOn w:val="a0"/>
    <w:rsid w:val="003626E3"/>
  </w:style>
  <w:style w:type="character" w:customStyle="1" w:styleId="r">
    <w:name w:val="r"/>
    <w:basedOn w:val="a0"/>
    <w:rsid w:val="003626E3"/>
  </w:style>
  <w:style w:type="table" w:styleId="a3">
    <w:name w:val="Table Grid"/>
    <w:basedOn w:val="a1"/>
    <w:uiPriority w:val="59"/>
    <w:rsid w:val="004A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rsid w:val="003A1A0A"/>
    <w:rPr>
      <w:sz w:val="20"/>
      <w:szCs w:val="20"/>
    </w:rPr>
  </w:style>
  <w:style w:type="character" w:customStyle="1" w:styleId="a5">
    <w:name w:val="Текст сноски Знак"/>
    <w:basedOn w:val="a0"/>
    <w:link w:val="a4"/>
    <w:rsid w:val="003A1A0A"/>
  </w:style>
  <w:style w:type="character" w:styleId="a6">
    <w:name w:val="footnote reference"/>
    <w:rsid w:val="003A1A0A"/>
    <w:rPr>
      <w:vertAlign w:val="superscript"/>
    </w:rPr>
  </w:style>
  <w:style w:type="paragraph" w:styleId="a7">
    <w:name w:val="endnote text"/>
    <w:basedOn w:val="a"/>
    <w:link w:val="a8"/>
    <w:rsid w:val="003A1A0A"/>
    <w:rPr>
      <w:sz w:val="20"/>
      <w:szCs w:val="20"/>
    </w:rPr>
  </w:style>
  <w:style w:type="character" w:customStyle="1" w:styleId="a8">
    <w:name w:val="Текст концевой сноски Знак"/>
    <w:basedOn w:val="a0"/>
    <w:link w:val="a7"/>
    <w:rsid w:val="003A1A0A"/>
  </w:style>
  <w:style w:type="character" w:styleId="a9">
    <w:name w:val="endnote reference"/>
    <w:rsid w:val="003A1A0A"/>
    <w:rPr>
      <w:vertAlign w:val="superscript"/>
    </w:rPr>
  </w:style>
  <w:style w:type="paragraph" w:customStyle="1" w:styleId="Default">
    <w:name w:val="Default"/>
    <w:rsid w:val="00081910"/>
    <w:pPr>
      <w:autoSpaceDE w:val="0"/>
      <w:autoSpaceDN w:val="0"/>
      <w:adjustRightInd w:val="0"/>
    </w:pPr>
    <w:rPr>
      <w:color w:val="000000"/>
      <w:sz w:val="24"/>
      <w:szCs w:val="24"/>
    </w:rPr>
  </w:style>
  <w:style w:type="paragraph" w:customStyle="1" w:styleId="ConsPlusNormal">
    <w:name w:val="ConsPlusNormal"/>
    <w:rsid w:val="00DA4DCC"/>
    <w:pPr>
      <w:widowControl w:val="0"/>
      <w:autoSpaceDE w:val="0"/>
      <w:autoSpaceDN w:val="0"/>
      <w:adjustRightInd w:val="0"/>
    </w:pPr>
    <w:rPr>
      <w:rFonts w:ascii="Arial" w:hAnsi="Arial" w:cs="Arial"/>
    </w:rPr>
  </w:style>
  <w:style w:type="paragraph" w:styleId="aa">
    <w:name w:val="header"/>
    <w:basedOn w:val="a"/>
    <w:link w:val="ab"/>
    <w:uiPriority w:val="99"/>
    <w:rsid w:val="00713F5A"/>
    <w:pPr>
      <w:tabs>
        <w:tab w:val="center" w:pos="4677"/>
        <w:tab w:val="right" w:pos="9355"/>
      </w:tabs>
    </w:pPr>
  </w:style>
  <w:style w:type="character" w:customStyle="1" w:styleId="ab">
    <w:name w:val="Верхний колонтитул Знак"/>
    <w:link w:val="aa"/>
    <w:uiPriority w:val="99"/>
    <w:rsid w:val="00713F5A"/>
    <w:rPr>
      <w:sz w:val="24"/>
      <w:szCs w:val="24"/>
    </w:rPr>
  </w:style>
  <w:style w:type="paragraph" w:styleId="ac">
    <w:name w:val="footer"/>
    <w:basedOn w:val="a"/>
    <w:link w:val="ad"/>
    <w:uiPriority w:val="99"/>
    <w:rsid w:val="00713F5A"/>
    <w:pPr>
      <w:tabs>
        <w:tab w:val="center" w:pos="4677"/>
        <w:tab w:val="right" w:pos="9355"/>
      </w:tabs>
    </w:pPr>
  </w:style>
  <w:style w:type="character" w:customStyle="1" w:styleId="ad">
    <w:name w:val="Нижний колонтитул Знак"/>
    <w:link w:val="ac"/>
    <w:uiPriority w:val="99"/>
    <w:rsid w:val="00713F5A"/>
    <w:rPr>
      <w:sz w:val="24"/>
      <w:szCs w:val="24"/>
    </w:rPr>
  </w:style>
  <w:style w:type="character" w:customStyle="1" w:styleId="30">
    <w:name w:val="Заголовок 3 Знак"/>
    <w:link w:val="3"/>
    <w:uiPriority w:val="9"/>
    <w:rsid w:val="00890AB7"/>
    <w:rPr>
      <w:b/>
      <w:bCs/>
      <w:sz w:val="27"/>
      <w:szCs w:val="27"/>
    </w:rPr>
  </w:style>
  <w:style w:type="paragraph" w:styleId="ae">
    <w:name w:val="Normal (Web)"/>
    <w:basedOn w:val="a"/>
    <w:uiPriority w:val="99"/>
    <w:unhideWhenUsed/>
    <w:rsid w:val="00890AB7"/>
    <w:pPr>
      <w:spacing w:before="100" w:beforeAutospacing="1" w:after="100" w:afterAutospacing="1"/>
    </w:pPr>
  </w:style>
  <w:style w:type="character" w:styleId="af">
    <w:name w:val="Hyperlink"/>
    <w:uiPriority w:val="99"/>
    <w:unhideWhenUsed/>
    <w:rsid w:val="000C6536"/>
    <w:rPr>
      <w:color w:val="0000FF"/>
      <w:u w:val="single"/>
    </w:rPr>
  </w:style>
  <w:style w:type="character" w:customStyle="1" w:styleId="apple-converted-space">
    <w:name w:val="apple-converted-space"/>
    <w:rsid w:val="000C6536"/>
  </w:style>
  <w:style w:type="paragraph" w:styleId="af0">
    <w:name w:val="Balloon Text"/>
    <w:basedOn w:val="a"/>
    <w:link w:val="af1"/>
    <w:rsid w:val="005124A3"/>
    <w:rPr>
      <w:rFonts w:ascii="Tahoma" w:hAnsi="Tahoma"/>
      <w:sz w:val="16"/>
      <w:szCs w:val="16"/>
    </w:rPr>
  </w:style>
  <w:style w:type="character" w:customStyle="1" w:styleId="af1">
    <w:name w:val="Текст выноски Знак"/>
    <w:link w:val="af0"/>
    <w:rsid w:val="005124A3"/>
    <w:rPr>
      <w:rFonts w:ascii="Tahoma" w:hAnsi="Tahoma" w:cs="Tahoma"/>
      <w:sz w:val="16"/>
      <w:szCs w:val="16"/>
    </w:rPr>
  </w:style>
  <w:style w:type="character" w:styleId="af2">
    <w:name w:val="annotation reference"/>
    <w:rsid w:val="00AE1594"/>
    <w:rPr>
      <w:sz w:val="16"/>
      <w:szCs w:val="16"/>
    </w:rPr>
  </w:style>
  <w:style w:type="paragraph" w:styleId="af3">
    <w:name w:val="annotation text"/>
    <w:basedOn w:val="a"/>
    <w:link w:val="af4"/>
    <w:rsid w:val="00AE1594"/>
    <w:rPr>
      <w:sz w:val="20"/>
      <w:szCs w:val="20"/>
    </w:rPr>
  </w:style>
  <w:style w:type="character" w:customStyle="1" w:styleId="af4">
    <w:name w:val="Текст примечания Знак"/>
    <w:basedOn w:val="a0"/>
    <w:link w:val="af3"/>
    <w:rsid w:val="00AE1594"/>
  </w:style>
  <w:style w:type="paragraph" w:styleId="af5">
    <w:name w:val="annotation subject"/>
    <w:basedOn w:val="af3"/>
    <w:next w:val="af3"/>
    <w:link w:val="af6"/>
    <w:rsid w:val="00AE1594"/>
    <w:rPr>
      <w:b/>
      <w:bCs/>
    </w:rPr>
  </w:style>
  <w:style w:type="character" w:customStyle="1" w:styleId="af6">
    <w:name w:val="Тема примечания Знак"/>
    <w:link w:val="af5"/>
    <w:rsid w:val="00AE1594"/>
    <w:rPr>
      <w:b/>
      <w:bCs/>
    </w:rPr>
  </w:style>
  <w:style w:type="paragraph" w:customStyle="1" w:styleId="-110">
    <w:name w:val="Цветная заливка - Акцент 11"/>
    <w:hidden/>
    <w:uiPriority w:val="99"/>
    <w:semiHidden/>
    <w:rsid w:val="00672999"/>
    <w:rPr>
      <w:sz w:val="24"/>
      <w:szCs w:val="24"/>
    </w:rPr>
  </w:style>
  <w:style w:type="paragraph" w:styleId="af7">
    <w:name w:val="List Paragraph"/>
    <w:basedOn w:val="a"/>
    <w:qFormat/>
    <w:rsid w:val="004B4ECD"/>
    <w:pPr>
      <w:ind w:left="708"/>
    </w:pPr>
  </w:style>
  <w:style w:type="paragraph" w:customStyle="1" w:styleId="Style3">
    <w:name w:val="Style3"/>
    <w:basedOn w:val="a"/>
    <w:uiPriority w:val="99"/>
    <w:rsid w:val="00D46137"/>
    <w:pPr>
      <w:widowControl w:val="0"/>
      <w:autoSpaceDE w:val="0"/>
      <w:autoSpaceDN w:val="0"/>
      <w:adjustRightInd w:val="0"/>
      <w:spacing w:line="331" w:lineRule="exact"/>
      <w:jc w:val="center"/>
    </w:pPr>
  </w:style>
  <w:style w:type="paragraph" w:customStyle="1" w:styleId="Style6">
    <w:name w:val="Style6"/>
    <w:basedOn w:val="a"/>
    <w:uiPriority w:val="99"/>
    <w:rsid w:val="00D46137"/>
    <w:pPr>
      <w:widowControl w:val="0"/>
      <w:autoSpaceDE w:val="0"/>
      <w:autoSpaceDN w:val="0"/>
      <w:adjustRightInd w:val="0"/>
      <w:jc w:val="both"/>
    </w:pPr>
  </w:style>
  <w:style w:type="character" w:customStyle="1" w:styleId="FontStyle27">
    <w:name w:val="Font Style27"/>
    <w:uiPriority w:val="99"/>
    <w:rsid w:val="00D46137"/>
    <w:rPr>
      <w:rFonts w:ascii="Times New Roman" w:hAnsi="Times New Roman" w:cs="Times New Roman" w:hint="default"/>
      <w:b/>
      <w:bCs/>
      <w:color w:val="000000"/>
      <w:sz w:val="26"/>
      <w:szCs w:val="26"/>
    </w:rPr>
  </w:style>
  <w:style w:type="character" w:customStyle="1" w:styleId="FontStyle28">
    <w:name w:val="Font Style28"/>
    <w:uiPriority w:val="99"/>
    <w:rsid w:val="00D46137"/>
    <w:rPr>
      <w:rFonts w:ascii="Times New Roman" w:hAnsi="Times New Roman" w:cs="Times New Roman" w:hint="default"/>
      <w:color w:val="000000"/>
      <w:sz w:val="26"/>
      <w:szCs w:val="26"/>
    </w:rPr>
  </w:style>
  <w:style w:type="paragraph" w:styleId="af8">
    <w:name w:val="Revision"/>
    <w:hidden/>
    <w:uiPriority w:val="99"/>
    <w:semiHidden/>
    <w:rsid w:val="00E44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7400">
      <w:bodyDiv w:val="1"/>
      <w:marLeft w:val="0"/>
      <w:marRight w:val="0"/>
      <w:marTop w:val="0"/>
      <w:marBottom w:val="0"/>
      <w:divBdr>
        <w:top w:val="none" w:sz="0" w:space="0" w:color="auto"/>
        <w:left w:val="none" w:sz="0" w:space="0" w:color="auto"/>
        <w:bottom w:val="none" w:sz="0" w:space="0" w:color="auto"/>
        <w:right w:val="none" w:sz="0" w:space="0" w:color="auto"/>
      </w:divBdr>
    </w:div>
    <w:div w:id="386412785">
      <w:bodyDiv w:val="1"/>
      <w:marLeft w:val="0"/>
      <w:marRight w:val="0"/>
      <w:marTop w:val="0"/>
      <w:marBottom w:val="0"/>
      <w:divBdr>
        <w:top w:val="none" w:sz="0" w:space="0" w:color="auto"/>
        <w:left w:val="none" w:sz="0" w:space="0" w:color="auto"/>
        <w:bottom w:val="none" w:sz="0" w:space="0" w:color="auto"/>
        <w:right w:val="none" w:sz="0" w:space="0" w:color="auto"/>
      </w:divBdr>
    </w:div>
    <w:div w:id="1327398461">
      <w:bodyDiv w:val="1"/>
      <w:marLeft w:val="0"/>
      <w:marRight w:val="0"/>
      <w:marTop w:val="0"/>
      <w:marBottom w:val="0"/>
      <w:divBdr>
        <w:top w:val="none" w:sz="0" w:space="0" w:color="auto"/>
        <w:left w:val="none" w:sz="0" w:space="0" w:color="auto"/>
        <w:bottom w:val="none" w:sz="0" w:space="0" w:color="auto"/>
        <w:right w:val="none" w:sz="0" w:space="0" w:color="auto"/>
      </w:divBdr>
    </w:div>
    <w:div w:id="1367214450">
      <w:bodyDiv w:val="1"/>
      <w:marLeft w:val="0"/>
      <w:marRight w:val="0"/>
      <w:marTop w:val="0"/>
      <w:marBottom w:val="0"/>
      <w:divBdr>
        <w:top w:val="none" w:sz="0" w:space="0" w:color="auto"/>
        <w:left w:val="none" w:sz="0" w:space="0" w:color="auto"/>
        <w:bottom w:val="none" w:sz="0" w:space="0" w:color="auto"/>
        <w:right w:val="none" w:sz="0" w:space="0" w:color="auto"/>
      </w:divBdr>
    </w:div>
    <w:div w:id="1458528730">
      <w:bodyDiv w:val="1"/>
      <w:marLeft w:val="0"/>
      <w:marRight w:val="0"/>
      <w:marTop w:val="0"/>
      <w:marBottom w:val="0"/>
      <w:divBdr>
        <w:top w:val="none" w:sz="0" w:space="0" w:color="auto"/>
        <w:left w:val="none" w:sz="0" w:space="0" w:color="auto"/>
        <w:bottom w:val="none" w:sz="0" w:space="0" w:color="auto"/>
        <w:right w:val="none" w:sz="0" w:space="0" w:color="auto"/>
      </w:divBdr>
    </w:div>
    <w:div w:id="21131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E02F2B8DA2B9CDBDBFC39B13C42676ABC853ECF210602FD1411CE57BD92B63B77FC36105A65200444D386EBE0C2E22A04DBD7Fq1h9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02F2B8DA2B9CDBDBFC39B13C42676ABC95EE9FE13602FD1411CE57BD92B63B77FC36107A65200444D386EBE0C2E22A04DBD7Fq1h9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21C2B6EF42D1BE693408E5FEC4C13B0B1FE89B33DEFB120CA4ED45F75FB0CE64930581E0B97E2F39DB06359656334EBAF7980F1A0BD4C94J3z3H" TargetMode="External"/><Relationship Id="rId4" Type="http://schemas.openxmlformats.org/officeDocument/2006/relationships/settings" Target="settings.xml"/><Relationship Id="rId9" Type="http://schemas.openxmlformats.org/officeDocument/2006/relationships/hyperlink" Target="consultantplus://offline/ref=47C28BA49F2DD26EAB5FCF01B39DB54A18CF65DD69DB5DC950D1EE54BA0826110EAB17AA88CD770EFED6115349CBCB864B09CF2D7C07CEA1v630J"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DFEB-0442-4DD4-A5B9-3FDB7933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6719</Words>
  <Characters>38301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44931</CharactersWithSpaces>
  <SharedDoc>false</SharedDoc>
  <HLinks>
    <vt:vector size="36" baseType="variant">
      <vt:variant>
        <vt:i4>7143475</vt:i4>
      </vt:variant>
      <vt:variant>
        <vt:i4>15</vt:i4>
      </vt:variant>
      <vt:variant>
        <vt:i4>0</vt:i4>
      </vt:variant>
      <vt:variant>
        <vt:i4>5</vt:i4>
      </vt:variant>
      <vt:variant>
        <vt:lpwstr/>
      </vt:variant>
      <vt:variant>
        <vt:lpwstr>Par418</vt:lpwstr>
      </vt:variant>
      <vt:variant>
        <vt:i4>7077939</vt:i4>
      </vt:variant>
      <vt:variant>
        <vt:i4>12</vt:i4>
      </vt:variant>
      <vt:variant>
        <vt:i4>0</vt:i4>
      </vt:variant>
      <vt:variant>
        <vt:i4>5</vt:i4>
      </vt:variant>
      <vt:variant>
        <vt:lpwstr/>
      </vt:variant>
      <vt:variant>
        <vt:lpwstr>Par419</vt:lpwstr>
      </vt:variant>
      <vt:variant>
        <vt:i4>6291505</vt:i4>
      </vt:variant>
      <vt:variant>
        <vt:i4>9</vt:i4>
      </vt:variant>
      <vt:variant>
        <vt:i4>0</vt:i4>
      </vt:variant>
      <vt:variant>
        <vt:i4>5</vt:i4>
      </vt:variant>
      <vt:variant>
        <vt:lpwstr/>
      </vt:variant>
      <vt:variant>
        <vt:lpwstr>Par637</vt:lpwstr>
      </vt:variant>
      <vt:variant>
        <vt:i4>6750261</vt:i4>
      </vt:variant>
      <vt:variant>
        <vt:i4>6</vt:i4>
      </vt:variant>
      <vt:variant>
        <vt:i4>0</vt:i4>
      </vt:variant>
      <vt:variant>
        <vt:i4>5</vt:i4>
      </vt:variant>
      <vt:variant>
        <vt:lpwstr/>
      </vt:variant>
      <vt:variant>
        <vt:lpwstr>Par472</vt:lpwstr>
      </vt:variant>
      <vt:variant>
        <vt:i4>7012404</vt:i4>
      </vt:variant>
      <vt:variant>
        <vt:i4>3</vt:i4>
      </vt:variant>
      <vt:variant>
        <vt:i4>0</vt:i4>
      </vt:variant>
      <vt:variant>
        <vt:i4>5</vt:i4>
      </vt:variant>
      <vt:variant>
        <vt:lpwstr/>
      </vt:variant>
      <vt:variant>
        <vt:lpwstr>Par369</vt:lpwstr>
      </vt:variant>
      <vt:variant>
        <vt:i4>5505026</vt:i4>
      </vt:variant>
      <vt:variant>
        <vt:i4>0</vt:i4>
      </vt:variant>
      <vt:variant>
        <vt:i4>0</vt:i4>
      </vt:variant>
      <vt:variant>
        <vt:i4>5</vt:i4>
      </vt:variant>
      <vt:variant>
        <vt:lpwstr/>
      </vt:variant>
      <vt:variant>
        <vt:lpwstr>Par50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dc:creator>
  <cp:lastModifiedBy>Усачева Марина Михайловна</cp:lastModifiedBy>
  <cp:revision>5</cp:revision>
  <cp:lastPrinted>2021-02-16T10:35:00Z</cp:lastPrinted>
  <dcterms:created xsi:type="dcterms:W3CDTF">2022-11-07T13:57:00Z</dcterms:created>
  <dcterms:modified xsi:type="dcterms:W3CDTF">2022-11-09T12:02:00Z</dcterms:modified>
</cp:coreProperties>
</file>