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4"/>
        <w:gridCol w:w="4248"/>
      </w:tblGrid>
      <w:tr w:rsidR="004D4F20" w:rsidTr="006C4D52">
        <w:tc>
          <w:tcPr>
            <w:tcW w:w="11204" w:type="dxa"/>
            <w:vAlign w:val="center"/>
          </w:tcPr>
          <w:p w:rsidR="004D4F20" w:rsidRPr="00C07133" w:rsidRDefault="004D4F20" w:rsidP="004D4F2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0713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Pr="00C0713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br/>
              <w:t xml:space="preserve">ОБУЧАЮЩИХСЯ МАГИСТРАТУРЫ 2 КУРСА ОЧНОЙ ФОРМЫ ОБУЧЕНИЯ </w:t>
            </w:r>
            <w:r w:rsidRPr="00C0713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br/>
              <w:t>НА ОСЕННИЙ СЕМЕСТР 2019/2020 УЧЕБНОГО ГОДА</w:t>
            </w:r>
          </w:p>
          <w:p w:rsidR="00C07133" w:rsidRPr="002E0492" w:rsidRDefault="00C07133" w:rsidP="00C07133">
            <w:pPr>
              <w:contextualSpacing/>
              <w:jc w:val="center"/>
              <w:rPr>
                <w:i/>
                <w:color w:val="000000"/>
              </w:rPr>
            </w:pPr>
            <w:r w:rsidRPr="002E0492">
              <w:rPr>
                <w:i/>
                <w:color w:val="000000"/>
              </w:rPr>
              <w:t xml:space="preserve">направление подготовки «Менеджмент» </w:t>
            </w:r>
          </w:p>
          <w:p w:rsidR="00C07133" w:rsidRPr="002E0492" w:rsidRDefault="00C07133" w:rsidP="00C07133">
            <w:pPr>
              <w:contextualSpacing/>
              <w:jc w:val="center"/>
              <w:rPr>
                <w:i/>
                <w:color w:val="000000"/>
              </w:rPr>
            </w:pPr>
            <w:r w:rsidRPr="002E0492">
              <w:rPr>
                <w:i/>
                <w:color w:val="000000"/>
              </w:rPr>
              <w:t>образовательная программа «Стратегический маркетинг, бренд-менеджмент и реклама»</w:t>
            </w:r>
          </w:p>
          <w:p w:rsidR="00C07133" w:rsidRPr="002E0492" w:rsidRDefault="00C07133" w:rsidP="00C07133">
            <w:pPr>
              <w:jc w:val="center"/>
              <w:rPr>
                <w:b/>
                <w:i/>
                <w:color w:val="000000"/>
                <w:sz w:val="10"/>
              </w:rPr>
            </w:pPr>
          </w:p>
          <w:p w:rsidR="00C07133" w:rsidRPr="004D4F20" w:rsidRDefault="00C07133" w:rsidP="004D4F20">
            <w:pPr>
              <w:jc w:val="center"/>
            </w:pPr>
          </w:p>
        </w:tc>
        <w:tc>
          <w:tcPr>
            <w:tcW w:w="4248" w:type="dxa"/>
            <w:vAlign w:val="center"/>
          </w:tcPr>
          <w:p w:rsidR="004D4F20" w:rsidRPr="002E0492" w:rsidRDefault="004D4F20" w:rsidP="004D4F2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04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4D4F20" w:rsidRPr="002E0492" w:rsidRDefault="004D4F20" w:rsidP="004D4F2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E04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Ректором ГУУ И.В.</w:t>
            </w:r>
            <w:r w:rsidR="002E04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4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Лобановым</w:t>
            </w:r>
          </w:p>
          <w:p w:rsidR="004D4F20" w:rsidRPr="004D4F20" w:rsidRDefault="004D4F20" w:rsidP="004D4F20">
            <w:pPr>
              <w:jc w:val="center"/>
            </w:pPr>
            <w:r w:rsidRPr="002E04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«___» __________ 2019 г.</w:t>
            </w:r>
          </w:p>
        </w:tc>
      </w:tr>
    </w:tbl>
    <w:p w:rsidR="005B4853" w:rsidRPr="005B4853" w:rsidRDefault="005B4853" w:rsidP="005B4853">
      <w:pPr>
        <w:spacing w:after="0"/>
        <w:rPr>
          <w:sz w:val="18"/>
          <w:szCs w:val="18"/>
        </w:rPr>
      </w:pPr>
    </w:p>
    <w:tbl>
      <w:tblPr>
        <w:tblStyle w:val="a3"/>
        <w:tblW w:w="15379" w:type="dxa"/>
        <w:tblInd w:w="-436" w:type="dxa"/>
        <w:tblLook w:val="04A0" w:firstRow="1" w:lastRow="0" w:firstColumn="1" w:lastColumn="0" w:noHBand="0" w:noVBand="1"/>
      </w:tblPr>
      <w:tblGrid>
        <w:gridCol w:w="1129"/>
        <w:gridCol w:w="2375"/>
        <w:gridCol w:w="2375"/>
        <w:gridCol w:w="2375"/>
        <w:gridCol w:w="2375"/>
        <w:gridCol w:w="2375"/>
        <w:gridCol w:w="2375"/>
      </w:tblGrid>
      <w:tr w:rsidR="00BF1907" w:rsidTr="005B4853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BF1907" w:rsidRPr="008B5B60" w:rsidRDefault="00BF1907" w:rsidP="00775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вторник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среда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четверг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пятница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BF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BF1907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BF1907" w:rsidRPr="008B5B60" w:rsidRDefault="00BF1907" w:rsidP="00775EF4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4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5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6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BF1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сентября</w:t>
            </w:r>
          </w:p>
        </w:tc>
      </w:tr>
      <w:tr w:rsidR="00BF1907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0354C7" w:rsidRDefault="004D4F20" w:rsidP="003449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54C7">
              <w:rPr>
                <w:bCs/>
                <w:iCs/>
                <w:sz w:val="20"/>
                <w:szCs w:val="20"/>
              </w:rPr>
              <w:t xml:space="preserve">Модели маркетинга взаимодействия (Л) </w:t>
            </w:r>
          </w:p>
          <w:p w:rsidR="00BF1907" w:rsidRPr="000354C7" w:rsidRDefault="004D4F20" w:rsidP="003449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54C7"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0354C7" w:rsidRDefault="004D4F20" w:rsidP="0034495A">
            <w:pPr>
              <w:jc w:val="center"/>
              <w:rPr>
                <w:bCs/>
                <w:i/>
                <w:sz w:val="20"/>
                <w:szCs w:val="20"/>
              </w:rPr>
            </w:pPr>
            <w:r w:rsidRPr="000354C7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Default="004D4F20" w:rsidP="003449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(Л)</w:t>
            </w:r>
          </w:p>
          <w:p w:rsidR="004D4F20" w:rsidRDefault="004D4F20" w:rsidP="003449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4D4F20" w:rsidRDefault="004D4F20" w:rsidP="0034495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BF1907">
            <w:pPr>
              <w:jc w:val="center"/>
              <w:rPr>
                <w:sz w:val="20"/>
                <w:szCs w:val="20"/>
              </w:rPr>
            </w:pPr>
          </w:p>
        </w:tc>
      </w:tr>
      <w:tr w:rsidR="00BF1907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0354C7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54C7">
              <w:rPr>
                <w:bCs/>
                <w:iCs/>
                <w:sz w:val="20"/>
                <w:szCs w:val="20"/>
              </w:rPr>
              <w:t xml:space="preserve">Модели маркетинга взаимодействия (ПЗ) </w:t>
            </w:r>
          </w:p>
          <w:p w:rsidR="004D4F20" w:rsidRPr="000354C7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54C7">
              <w:rPr>
                <w:bCs/>
                <w:iCs/>
                <w:sz w:val="20"/>
                <w:szCs w:val="20"/>
              </w:rPr>
              <w:t>А-508</w:t>
            </w:r>
          </w:p>
          <w:p w:rsidR="00BF1907" w:rsidRPr="000354C7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0354C7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BF1907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BF1907">
            <w:pPr>
              <w:jc w:val="center"/>
              <w:rPr>
                <w:sz w:val="20"/>
                <w:szCs w:val="20"/>
              </w:rPr>
            </w:pPr>
          </w:p>
        </w:tc>
      </w:tr>
      <w:tr w:rsidR="00BF1907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9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10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11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12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13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BF1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сентября</w:t>
            </w: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(Л) </w:t>
            </w:r>
          </w:p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4D4F20" w:rsidRDefault="004D4F20" w:rsidP="004D4F20">
            <w:pPr>
              <w:jc w:val="center"/>
              <w:rPr>
                <w:bCs/>
                <w:i/>
                <w:sz w:val="20"/>
                <w:szCs w:val="20"/>
              </w:rPr>
            </w:pP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(Л)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4D4F20" w:rsidRDefault="004D4F20" w:rsidP="004D4F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(ПЗ) </w:t>
            </w:r>
          </w:p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3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16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17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18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19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20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сентября</w:t>
            </w: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(Л) </w:t>
            </w:r>
          </w:p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4D4F20" w:rsidRDefault="004D4F20" w:rsidP="004D4F20">
            <w:pPr>
              <w:jc w:val="center"/>
              <w:rPr>
                <w:bCs/>
                <w:i/>
                <w:sz w:val="20"/>
                <w:szCs w:val="20"/>
              </w:rPr>
            </w:pP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(Л)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4D4F20" w:rsidRDefault="004D4F20" w:rsidP="004D4F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(ПЗ) </w:t>
            </w:r>
          </w:p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4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23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24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25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26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27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сентября</w:t>
            </w: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(Л) </w:t>
            </w:r>
          </w:p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4D4F20" w:rsidRDefault="004D4F20" w:rsidP="004D4F20">
            <w:pPr>
              <w:jc w:val="center"/>
              <w:rPr>
                <w:bCs/>
                <w:i/>
                <w:sz w:val="20"/>
                <w:szCs w:val="20"/>
              </w:rPr>
            </w:pP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(Л)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4D4F20" w:rsidRDefault="004D4F20" w:rsidP="004D4F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lastRenderedPageBreak/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(ПЗ) </w:t>
            </w:r>
          </w:p>
          <w:p w:rsidR="004D4F20" w:rsidRPr="008B5B60" w:rsidRDefault="004D4F20" w:rsidP="00B9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  <w:r w:rsidR="00B9337C">
              <w:rPr>
                <w:bCs/>
                <w:iCs/>
                <w:sz w:val="20"/>
                <w:szCs w:val="20"/>
              </w:rPr>
              <w:t xml:space="preserve"> </w:t>
            </w: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Pr="008B5B60" w:rsidRDefault="004D4F20" w:rsidP="00B9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  <w:r w:rsidR="00B9337C">
              <w:rPr>
                <w:bCs/>
                <w:sz w:val="20"/>
                <w:szCs w:val="20"/>
              </w:rPr>
              <w:t xml:space="preserve"> </w:t>
            </w: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5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30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4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октября</w:t>
            </w: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(ПЗ) </w:t>
            </w:r>
          </w:p>
          <w:p w:rsidR="004D4F20" w:rsidRPr="008B5B60" w:rsidRDefault="004D4F20" w:rsidP="00B9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  <w:r w:rsidR="00B9337C">
              <w:rPr>
                <w:bCs/>
                <w:iCs/>
                <w:sz w:val="20"/>
                <w:szCs w:val="20"/>
              </w:rPr>
              <w:t xml:space="preserve"> </w:t>
            </w: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Pr="002C0B31" w:rsidRDefault="004D4F20" w:rsidP="00B9337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  <w:r w:rsidR="00B9337C">
              <w:rPr>
                <w:bCs/>
                <w:sz w:val="20"/>
                <w:szCs w:val="20"/>
              </w:rPr>
              <w:t xml:space="preserve"> </w:t>
            </w: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(ПЗ) </w:t>
            </w:r>
          </w:p>
          <w:p w:rsidR="004D4F20" w:rsidRPr="008B5B60" w:rsidRDefault="004D4F20" w:rsidP="00B9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  <w:r w:rsidR="00B9337C">
              <w:rPr>
                <w:bCs/>
                <w:iCs/>
                <w:sz w:val="20"/>
                <w:szCs w:val="20"/>
              </w:rPr>
              <w:t xml:space="preserve"> </w:t>
            </w: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Pr="008B5B60" w:rsidRDefault="004D4F20" w:rsidP="00B9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  <w:r w:rsidR="00B9337C">
              <w:rPr>
                <w:bCs/>
                <w:sz w:val="20"/>
                <w:szCs w:val="20"/>
              </w:rPr>
              <w:t xml:space="preserve"> </w:t>
            </w: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6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7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8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9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10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октября</w:t>
            </w: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(ПЗ) </w:t>
            </w:r>
          </w:p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2C0B31" w:rsidRDefault="004D4F20" w:rsidP="004D4F2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D4F20">
              <w:rPr>
                <w:bCs/>
                <w:iCs/>
                <w:sz w:val="20"/>
                <w:szCs w:val="20"/>
              </w:rPr>
              <w:t>Модели маркетинга взаимодействия</w:t>
            </w:r>
            <w:r>
              <w:rPr>
                <w:bCs/>
                <w:iCs/>
                <w:sz w:val="20"/>
                <w:szCs w:val="20"/>
              </w:rPr>
              <w:t xml:space="preserve"> (ПЗ) </w:t>
            </w:r>
          </w:p>
          <w:p w:rsidR="004D4F20" w:rsidRDefault="004D4F20" w:rsidP="004D4F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А-508</w:t>
            </w:r>
          </w:p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sz w:val="20"/>
                <w:szCs w:val="20"/>
              </w:rPr>
              <w:t>Орлова М.В.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программ продвижения (ПЗ)</w:t>
            </w:r>
          </w:p>
          <w:p w:rsidR="004D4F20" w:rsidRDefault="004D4F20" w:rsidP="004D4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F20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7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14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15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16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17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18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октября</w:t>
            </w: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5A70DE" w:rsidRDefault="005A70DE" w:rsidP="004D4F2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(Л)</w:t>
            </w:r>
          </w:p>
          <w:p w:rsidR="005A70DE" w:rsidRPr="005A70DE" w:rsidRDefault="005A70DE" w:rsidP="004D4F2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5A70DE" w:rsidRDefault="005A70DE" w:rsidP="004D4F2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B6BB8" w:rsidRDefault="001B6BB8" w:rsidP="001B6B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(Л)</w:t>
            </w:r>
          </w:p>
          <w:p w:rsidR="001B6BB8" w:rsidRDefault="001B6BB8" w:rsidP="001B6B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2C0B31" w:rsidRDefault="001B6BB8" w:rsidP="001B6BB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1B6BB8" w:rsidRDefault="001B6BB8" w:rsidP="004D4F20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(Л)</w:t>
            </w:r>
          </w:p>
          <w:p w:rsidR="001B6BB8" w:rsidRPr="001B6BB8" w:rsidRDefault="001B6BB8" w:rsidP="004D4F20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1B6BB8" w:rsidRPr="001B6BB8" w:rsidRDefault="001B6BB8" w:rsidP="004D4F2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</w:p>
        </w:tc>
      </w:tr>
      <w:tr w:rsidR="004D4F20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4D4F20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B6BB8" w:rsidRDefault="001B6BB8" w:rsidP="001B6B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1B6BB8" w:rsidRDefault="001B6BB8" w:rsidP="001B6B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4D4F20" w:rsidRPr="008B5B60" w:rsidRDefault="001B6BB8" w:rsidP="001B6BB8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B6BB8" w:rsidRPr="001B6BB8" w:rsidRDefault="001B6BB8" w:rsidP="001B6BB8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</w:t>
            </w:r>
            <w:r>
              <w:rPr>
                <w:bCs/>
                <w:sz w:val="20"/>
                <w:szCs w:val="20"/>
              </w:rPr>
              <w:t>ПЗ</w:t>
            </w:r>
            <w:r w:rsidRPr="001B6BB8">
              <w:rPr>
                <w:bCs/>
                <w:sz w:val="20"/>
                <w:szCs w:val="20"/>
              </w:rPr>
              <w:t>)</w:t>
            </w:r>
          </w:p>
          <w:p w:rsidR="001B6BB8" w:rsidRPr="001B6BB8" w:rsidRDefault="001B6BB8" w:rsidP="001B6BB8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4D4F20" w:rsidRPr="008B5B60" w:rsidRDefault="001B6BB8" w:rsidP="001B6BB8">
            <w:pPr>
              <w:jc w:val="center"/>
              <w:rPr>
                <w:b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</w:p>
        </w:tc>
      </w:tr>
      <w:tr w:rsidR="004D4F20" w:rsidTr="005B4853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8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22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23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24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25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4D4F20" w:rsidRPr="008B5B60" w:rsidRDefault="004D4F20" w:rsidP="004D4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октября</w:t>
            </w: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(Л)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5A70DE" w:rsidRDefault="005A70DE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(Л)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2C0B31" w:rsidRDefault="005A70DE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(Л)</w:t>
            </w:r>
          </w:p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5A70DE" w:rsidRPr="001B6BB8" w:rsidRDefault="005A70DE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</w:t>
            </w:r>
            <w:r>
              <w:rPr>
                <w:bCs/>
                <w:sz w:val="20"/>
                <w:szCs w:val="20"/>
              </w:rPr>
              <w:t>ПЗ</w:t>
            </w:r>
            <w:r w:rsidRPr="001B6BB8">
              <w:rPr>
                <w:bCs/>
                <w:sz w:val="20"/>
                <w:szCs w:val="20"/>
              </w:rPr>
              <w:t>)</w:t>
            </w:r>
          </w:p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6036" w:rsidRDefault="00C26036"/>
    <w:tbl>
      <w:tblPr>
        <w:tblStyle w:val="a3"/>
        <w:tblW w:w="15379" w:type="dxa"/>
        <w:tblInd w:w="-436" w:type="dxa"/>
        <w:tblLook w:val="04A0" w:firstRow="1" w:lastRow="0" w:firstColumn="1" w:lastColumn="0" w:noHBand="0" w:noVBand="1"/>
      </w:tblPr>
      <w:tblGrid>
        <w:gridCol w:w="1129"/>
        <w:gridCol w:w="2375"/>
        <w:gridCol w:w="2375"/>
        <w:gridCol w:w="2375"/>
        <w:gridCol w:w="2375"/>
        <w:gridCol w:w="2375"/>
        <w:gridCol w:w="2375"/>
      </w:tblGrid>
      <w:tr w:rsidR="005A70DE" w:rsidTr="00C26036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9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28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29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30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(Л)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5A70DE" w:rsidRDefault="005A70DE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(Л)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2C0B31" w:rsidRDefault="005A70DE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(Л)</w:t>
            </w:r>
          </w:p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5A70DE" w:rsidRPr="001B6BB8" w:rsidRDefault="005A70DE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</w:t>
            </w:r>
            <w:r>
              <w:rPr>
                <w:bCs/>
                <w:sz w:val="20"/>
                <w:szCs w:val="20"/>
              </w:rPr>
              <w:t>ПЗ</w:t>
            </w:r>
            <w:r w:rsidRPr="001B6BB8">
              <w:rPr>
                <w:bCs/>
                <w:sz w:val="20"/>
                <w:szCs w:val="20"/>
              </w:rPr>
              <w:t>)</w:t>
            </w:r>
          </w:p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0DE" w:rsidTr="00C26036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10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4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5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6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7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8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6C4D52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6C4D52" w:rsidRPr="008B5B60" w:rsidRDefault="006C4D52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6C4D52" w:rsidRPr="008B5B60" w:rsidRDefault="006C4D52" w:rsidP="006C4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Нерабочий праздничный день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5A70DE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(Л)</w:t>
            </w:r>
          </w:p>
          <w:p w:rsidR="006C4D52" w:rsidRPr="005A70DE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6C4D52" w:rsidRPr="005A70DE" w:rsidRDefault="006C4D52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6C4D52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(Л)</w:t>
            </w:r>
          </w:p>
          <w:p w:rsidR="006C4D52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6C4D52" w:rsidRPr="002C0B31" w:rsidRDefault="006C4D52" w:rsidP="005A70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1B6BB8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</w:t>
            </w:r>
            <w:r>
              <w:rPr>
                <w:bCs/>
                <w:sz w:val="20"/>
                <w:szCs w:val="20"/>
              </w:rPr>
              <w:t>ПЗ</w:t>
            </w:r>
            <w:r w:rsidRPr="001B6BB8">
              <w:rPr>
                <w:bCs/>
                <w:sz w:val="20"/>
                <w:szCs w:val="20"/>
              </w:rPr>
              <w:t>)</w:t>
            </w:r>
          </w:p>
          <w:p w:rsidR="006C4D52" w:rsidRPr="001B6BB8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D52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6C4D52" w:rsidRPr="008B5B60" w:rsidRDefault="006C4D52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5A70DE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6C4D52" w:rsidRPr="005A70DE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6C4D52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6C4D52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1B6BB8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</w:t>
            </w:r>
            <w:r>
              <w:rPr>
                <w:bCs/>
                <w:sz w:val="20"/>
                <w:szCs w:val="20"/>
              </w:rPr>
              <w:t>ПЗ</w:t>
            </w:r>
            <w:r w:rsidRPr="001B6BB8">
              <w:rPr>
                <w:bCs/>
                <w:sz w:val="20"/>
                <w:szCs w:val="20"/>
              </w:rPr>
              <w:t>)</w:t>
            </w:r>
          </w:p>
          <w:p w:rsidR="006C4D52" w:rsidRPr="001B6BB8" w:rsidRDefault="006C4D52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C4D52" w:rsidRPr="008B5B60" w:rsidRDefault="006C4D52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0DE" w:rsidTr="00C26036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11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11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12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13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14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15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</w:t>
            </w:r>
            <w:r>
              <w:rPr>
                <w:bCs/>
                <w:sz w:val="20"/>
                <w:szCs w:val="20"/>
              </w:rPr>
              <w:t>ПЗ</w:t>
            </w:r>
            <w:r w:rsidRPr="001B6BB8">
              <w:rPr>
                <w:bCs/>
                <w:sz w:val="20"/>
                <w:szCs w:val="20"/>
              </w:rPr>
              <w:t>)</w:t>
            </w:r>
          </w:p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2C0B31" w:rsidRDefault="005A70DE" w:rsidP="005A70DE">
            <w:pPr>
              <w:jc w:val="center"/>
              <w:rPr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Стратегии маркетинга впечатлений (</w:t>
            </w:r>
            <w:r>
              <w:rPr>
                <w:bCs/>
                <w:sz w:val="20"/>
                <w:szCs w:val="20"/>
              </w:rPr>
              <w:t>ПЗ</w:t>
            </w:r>
            <w:r w:rsidRPr="001B6BB8">
              <w:rPr>
                <w:bCs/>
                <w:sz w:val="20"/>
                <w:szCs w:val="20"/>
              </w:rPr>
              <w:t>)</w:t>
            </w:r>
          </w:p>
          <w:p w:rsidR="005A70DE" w:rsidRPr="001B6BB8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1B6BB8"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1B6BB8">
              <w:rPr>
                <w:bCs/>
                <w:i/>
                <w:iCs/>
                <w:sz w:val="20"/>
                <w:szCs w:val="20"/>
              </w:rPr>
              <w:t>Небесная Е.В.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6036" w:rsidRDefault="00C26036"/>
    <w:p w:rsidR="00C26036" w:rsidRDefault="00C26036"/>
    <w:p w:rsidR="00C26036" w:rsidRDefault="00C26036"/>
    <w:p w:rsidR="00C26036" w:rsidRDefault="00C26036"/>
    <w:p w:rsidR="00C26036" w:rsidRDefault="00C26036"/>
    <w:tbl>
      <w:tblPr>
        <w:tblStyle w:val="a3"/>
        <w:tblW w:w="15379" w:type="dxa"/>
        <w:tblInd w:w="-436" w:type="dxa"/>
        <w:tblLook w:val="04A0" w:firstRow="1" w:lastRow="0" w:firstColumn="1" w:lastColumn="0" w:noHBand="0" w:noVBand="1"/>
      </w:tblPr>
      <w:tblGrid>
        <w:gridCol w:w="1129"/>
        <w:gridCol w:w="2375"/>
        <w:gridCol w:w="2375"/>
        <w:gridCol w:w="2375"/>
        <w:gridCol w:w="2375"/>
        <w:gridCol w:w="2375"/>
        <w:gridCol w:w="2375"/>
      </w:tblGrid>
      <w:tr w:rsidR="005A70DE" w:rsidTr="00C26036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12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18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19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20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21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22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8B5B60">
              <w:rPr>
                <w:b/>
                <w:sz w:val="20"/>
                <w:szCs w:val="20"/>
              </w:rPr>
              <w:t xml:space="preserve"> ноября</w:t>
            </w: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0DE" w:rsidTr="00B9337C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2C0B31" w:rsidRDefault="005A70DE" w:rsidP="005A70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5A70DE" w:rsidRP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5A70DE" w:rsidRDefault="005A70DE" w:rsidP="005A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A70DE" w:rsidRPr="008B5B60" w:rsidRDefault="005A70DE" w:rsidP="005A7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37C" w:rsidTr="00B9337C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B9337C" w:rsidRPr="008B5B60" w:rsidRDefault="00B9337C" w:rsidP="00B9337C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13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25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26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27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28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29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B9337C" w:rsidTr="00F03A89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5A70DE" w:rsidRDefault="00B9337C" w:rsidP="00B9337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B9337C" w:rsidRPr="0034495A" w:rsidRDefault="00B9337C" w:rsidP="00B933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5A70DE" w:rsidRDefault="00B9337C" w:rsidP="00B9337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9337C" w:rsidTr="00F03A89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9337C" w:rsidRPr="008B5B60" w:rsidRDefault="00B9337C" w:rsidP="00B933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199D" w:rsidRDefault="0014199D"/>
    <w:tbl>
      <w:tblPr>
        <w:tblStyle w:val="a3"/>
        <w:tblW w:w="154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1198"/>
      </w:tblGrid>
      <w:tr w:rsidR="004D4F20" w:rsidRPr="002E0492" w:rsidTr="001B6BB8">
        <w:tc>
          <w:tcPr>
            <w:tcW w:w="4254" w:type="dxa"/>
            <w:vAlign w:val="center"/>
          </w:tcPr>
          <w:p w:rsidR="004D4F20" w:rsidRPr="002E0492" w:rsidRDefault="004D4F20" w:rsidP="001B6BB8">
            <w:pPr>
              <w:rPr>
                <w:b/>
                <w:sz w:val="20"/>
                <w:szCs w:val="20"/>
              </w:rPr>
            </w:pPr>
            <w:r w:rsidRPr="002E0492">
              <w:rPr>
                <w:b/>
                <w:sz w:val="20"/>
                <w:szCs w:val="20"/>
              </w:rPr>
              <w:t>Проректор _____________</w:t>
            </w:r>
            <w:r w:rsidR="001B6BB8" w:rsidRPr="002E0492">
              <w:rPr>
                <w:b/>
                <w:sz w:val="20"/>
                <w:szCs w:val="20"/>
              </w:rPr>
              <w:t xml:space="preserve"> </w:t>
            </w:r>
            <w:r w:rsidRPr="002E0492">
              <w:rPr>
                <w:b/>
                <w:sz w:val="20"/>
                <w:szCs w:val="20"/>
              </w:rPr>
              <w:t>А.В.</w:t>
            </w:r>
            <w:r w:rsidR="001B6BB8" w:rsidRPr="002E0492">
              <w:rPr>
                <w:b/>
                <w:sz w:val="20"/>
                <w:szCs w:val="20"/>
              </w:rPr>
              <w:t xml:space="preserve"> </w:t>
            </w:r>
            <w:r w:rsidRPr="002E0492">
              <w:rPr>
                <w:b/>
                <w:sz w:val="20"/>
                <w:szCs w:val="20"/>
              </w:rPr>
              <w:t>Троицкий</w:t>
            </w:r>
          </w:p>
        </w:tc>
        <w:tc>
          <w:tcPr>
            <w:tcW w:w="11198" w:type="dxa"/>
            <w:vAlign w:val="center"/>
          </w:tcPr>
          <w:p w:rsidR="004D4F20" w:rsidRPr="002E0492" w:rsidRDefault="004D4F20" w:rsidP="001B6BB8">
            <w:pPr>
              <w:jc w:val="right"/>
              <w:rPr>
                <w:b/>
                <w:sz w:val="20"/>
                <w:szCs w:val="20"/>
              </w:rPr>
            </w:pPr>
            <w:r w:rsidRPr="002E0492">
              <w:rPr>
                <w:b/>
                <w:sz w:val="20"/>
                <w:szCs w:val="20"/>
              </w:rPr>
              <w:t xml:space="preserve">Начальник управления академической политики и реализации образовательных программ </w:t>
            </w:r>
            <w:r w:rsidR="001B6BB8" w:rsidRPr="002E0492">
              <w:rPr>
                <w:b/>
                <w:sz w:val="20"/>
                <w:szCs w:val="20"/>
              </w:rPr>
              <w:t xml:space="preserve">_____________ </w:t>
            </w:r>
            <w:r w:rsidRPr="002E0492">
              <w:rPr>
                <w:b/>
                <w:sz w:val="20"/>
                <w:szCs w:val="20"/>
              </w:rPr>
              <w:t>Е.В. Краснов</w:t>
            </w:r>
          </w:p>
        </w:tc>
      </w:tr>
    </w:tbl>
    <w:p w:rsidR="004D4F20" w:rsidRDefault="004D4F20"/>
    <w:p w:rsidR="004D4F20" w:rsidRDefault="004D4F20">
      <w:r w:rsidRPr="004D4F20">
        <w:t xml:space="preserve">                                                                     </w:t>
      </w:r>
      <w:bookmarkStart w:id="0" w:name="_GoBack"/>
      <w:bookmarkEnd w:id="0"/>
    </w:p>
    <w:sectPr w:rsidR="004D4F20" w:rsidSect="00775E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FF"/>
    <w:rsid w:val="000126DC"/>
    <w:rsid w:val="000354C7"/>
    <w:rsid w:val="0014199D"/>
    <w:rsid w:val="00185E65"/>
    <w:rsid w:val="001B6BB8"/>
    <w:rsid w:val="00265DFF"/>
    <w:rsid w:val="002C0B31"/>
    <w:rsid w:val="002E0492"/>
    <w:rsid w:val="0034495A"/>
    <w:rsid w:val="00385B05"/>
    <w:rsid w:val="004527F4"/>
    <w:rsid w:val="0047543E"/>
    <w:rsid w:val="004D4F20"/>
    <w:rsid w:val="005A70DE"/>
    <w:rsid w:val="005B4853"/>
    <w:rsid w:val="006C4D52"/>
    <w:rsid w:val="00775EF4"/>
    <w:rsid w:val="008B5B60"/>
    <w:rsid w:val="00A151B2"/>
    <w:rsid w:val="00AA1920"/>
    <w:rsid w:val="00B0218E"/>
    <w:rsid w:val="00B9337C"/>
    <w:rsid w:val="00B93DF8"/>
    <w:rsid w:val="00BF1907"/>
    <w:rsid w:val="00C07133"/>
    <w:rsid w:val="00C26036"/>
    <w:rsid w:val="00C35D18"/>
    <w:rsid w:val="00EA0949"/>
    <w:rsid w:val="00EB68D8"/>
    <w:rsid w:val="00E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E9EC"/>
  <w15:chartTrackingRefBased/>
  <w15:docId w15:val="{E8B335D1-8668-4F3B-A701-46733B0C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F69C-DD18-4B31-A50B-1C453E55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Елизавета Дмитриевна</dc:creator>
  <cp:keywords/>
  <dc:description/>
  <cp:lastModifiedBy>Криндаль Анастасия Владимировна</cp:lastModifiedBy>
  <cp:revision>12</cp:revision>
  <cp:lastPrinted>2019-08-29T09:44:00Z</cp:lastPrinted>
  <dcterms:created xsi:type="dcterms:W3CDTF">2019-08-23T10:15:00Z</dcterms:created>
  <dcterms:modified xsi:type="dcterms:W3CDTF">2019-08-29T09:46:00Z</dcterms:modified>
</cp:coreProperties>
</file>