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2D" w:rsidRPr="004D6C2D" w:rsidRDefault="004D6C2D" w:rsidP="004D6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Информация об особых правах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6C2D">
        <w:rPr>
          <w:rFonts w:ascii="Times New Roman" w:hAnsi="Times New Roman" w:cs="Times New Roman"/>
          <w:sz w:val="28"/>
          <w:szCs w:val="28"/>
        </w:rPr>
        <w:t>Право на приём на обучение в пределах особой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 — 4 пункта 1 статьи 3 Федерального закона от 12 января 1995 года № 5-ФЗ «О ветеранах».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6C2D">
        <w:rPr>
          <w:rFonts w:ascii="Times New Roman" w:hAnsi="Times New Roman" w:cs="Times New Roman"/>
          <w:sz w:val="28"/>
          <w:szCs w:val="28"/>
        </w:rPr>
        <w:t>Преимущественное право зачисления предоставляется следующим лицам: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дети-инвалиды, инвалиды I и II групп;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</w:t>
      </w:r>
      <w:r w:rsidRPr="004D6C2D">
        <w:rPr>
          <w:rFonts w:ascii="Times New Roman" w:hAnsi="Times New Roman" w:cs="Times New Roman"/>
          <w:sz w:val="28"/>
          <w:szCs w:val="28"/>
        </w:rPr>
        <w:lastRenderedPageBreak/>
        <w:t>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– «в» пункта 3 статьи 51 Федерального закона от 28 марта 1998 г. № 53-ФЗ «О воинской обязанности и военной службе»;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инвалиды войны, участники боевых действий, а также ветераны боевых действий из числа лиц, указанных в подпунктах 1 – 4 пункта 1 статьи 3 Федерального закона от 12 января 1995 г. № 5-ФЗ «О ветеранах»;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 xml:space="preserve"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</w:t>
      </w:r>
      <w:r w:rsidRPr="004D6C2D">
        <w:rPr>
          <w:rFonts w:ascii="Times New Roman" w:hAnsi="Times New Roman" w:cs="Times New Roman"/>
          <w:sz w:val="28"/>
          <w:szCs w:val="28"/>
        </w:rPr>
        <w:lastRenderedPageBreak/>
        <w:t>и федеральной противопожарной службы Государственной противопожарной службы);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2D">
        <w:rPr>
          <w:rFonts w:ascii="Times New Roman" w:hAnsi="Times New Roman" w:cs="Times New Roman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4D6C2D" w:rsidRPr="004D6C2D" w:rsidRDefault="004D6C2D" w:rsidP="004D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C2D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sectPr w:rsidR="004D6C2D" w:rsidRPr="004D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2D"/>
    <w:rsid w:val="004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D367"/>
  <w15:chartTrackingRefBased/>
  <w15:docId w15:val="{46CDD909-C91A-40DA-9701-167A679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4803</Characters>
  <Application>Microsoft Office Word</Application>
  <DocSecurity>0</DocSecurity>
  <Lines>40</Lines>
  <Paragraphs>11</Paragraphs>
  <ScaleCrop>false</ScaleCrop>
  <Company>GUU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Джумаев Эзизхан</dc:creator>
  <cp:keywords/>
  <dc:description/>
  <cp:lastModifiedBy>Джумаев Эзизхан</cp:lastModifiedBy>
  <cp:revision>1</cp:revision>
  <dcterms:created xsi:type="dcterms:W3CDTF">2023-10-23T16:31:00Z</dcterms:created>
  <dcterms:modified xsi:type="dcterms:W3CDTF">2023-10-23T16:33:00Z</dcterms:modified>
</cp:coreProperties>
</file>