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96"/>
        <w:tblW w:w="14801" w:type="dxa"/>
        <w:tblLook w:val="04A0" w:firstRow="1" w:lastRow="0" w:firstColumn="1" w:lastColumn="0" w:noHBand="0" w:noVBand="1"/>
      </w:tblPr>
      <w:tblGrid>
        <w:gridCol w:w="3656"/>
        <w:gridCol w:w="2555"/>
        <w:gridCol w:w="1986"/>
        <w:gridCol w:w="2270"/>
        <w:gridCol w:w="2128"/>
        <w:gridCol w:w="2206"/>
      </w:tblGrid>
      <w:tr w:rsidR="00DD548C" w:rsidRPr="00C36BE2" w:rsidTr="00DD548C">
        <w:trPr>
          <w:trHeight w:val="682"/>
        </w:trPr>
        <w:tc>
          <w:tcPr>
            <w:tcW w:w="3656" w:type="dxa"/>
            <w:vMerge w:val="restart"/>
            <w:vAlign w:val="center"/>
          </w:tcPr>
          <w:p w:rsidR="00DD548C" w:rsidRPr="00C36BE2" w:rsidRDefault="00DD548C" w:rsidP="00DD54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5" w:type="dxa"/>
            <w:vMerge w:val="restart"/>
            <w:vAlign w:val="center"/>
          </w:tcPr>
          <w:p w:rsidR="00DD548C" w:rsidRPr="00C36BE2" w:rsidRDefault="00DD548C" w:rsidP="00DD54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4256" w:type="dxa"/>
            <w:gridSpan w:val="2"/>
            <w:vAlign w:val="center"/>
          </w:tcPr>
          <w:p w:rsidR="00DD548C" w:rsidRPr="00C36BE2" w:rsidRDefault="00DD548C" w:rsidP="00DD54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Оборудованные учебные кабинеты</w:t>
            </w:r>
          </w:p>
        </w:tc>
        <w:tc>
          <w:tcPr>
            <w:tcW w:w="4334" w:type="dxa"/>
            <w:gridSpan w:val="2"/>
            <w:vAlign w:val="center"/>
          </w:tcPr>
          <w:p w:rsidR="00DD548C" w:rsidRPr="00C36BE2" w:rsidRDefault="00DD548C" w:rsidP="00DD54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Объекты для проведения практических занятий</w:t>
            </w:r>
          </w:p>
        </w:tc>
      </w:tr>
      <w:tr w:rsidR="00DD548C" w:rsidTr="00DD548C">
        <w:trPr>
          <w:trHeight w:val="682"/>
        </w:trPr>
        <w:tc>
          <w:tcPr>
            <w:tcW w:w="3656" w:type="dxa"/>
            <w:vMerge/>
            <w:vAlign w:val="center"/>
          </w:tcPr>
          <w:p w:rsidR="00DD548C" w:rsidRDefault="00DD548C" w:rsidP="00DD5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DD548C" w:rsidRDefault="00DD548C" w:rsidP="00DD5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DD548C" w:rsidRPr="00C36BE2" w:rsidRDefault="00DD548C" w:rsidP="00DD54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270" w:type="dxa"/>
            <w:vAlign w:val="center"/>
          </w:tcPr>
          <w:p w:rsidR="00DD548C" w:rsidRPr="00C36BE2" w:rsidRDefault="00DD548C" w:rsidP="00DD54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Общая площадь, кв. м</w:t>
            </w:r>
          </w:p>
        </w:tc>
        <w:tc>
          <w:tcPr>
            <w:tcW w:w="2128" w:type="dxa"/>
            <w:vAlign w:val="center"/>
          </w:tcPr>
          <w:p w:rsidR="00DD548C" w:rsidRPr="00C36BE2" w:rsidRDefault="00DD548C" w:rsidP="00DD54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206" w:type="dxa"/>
            <w:vAlign w:val="center"/>
          </w:tcPr>
          <w:p w:rsidR="00DD548C" w:rsidRPr="00C36BE2" w:rsidRDefault="00DD548C" w:rsidP="00DD54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Общая площадь, кв. м</w:t>
            </w:r>
          </w:p>
        </w:tc>
      </w:tr>
      <w:tr w:rsidR="00DD548C" w:rsidTr="00DD548C">
        <w:trPr>
          <w:trHeight w:val="888"/>
        </w:trPr>
        <w:tc>
          <w:tcPr>
            <w:tcW w:w="3656" w:type="dxa"/>
            <w:vAlign w:val="center"/>
          </w:tcPr>
          <w:p w:rsidR="00DD548C" w:rsidRDefault="00DD548C" w:rsidP="00DD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Учебно-административный корпус № 1</w:t>
            </w:r>
          </w:p>
        </w:tc>
        <w:tc>
          <w:tcPr>
            <w:tcW w:w="2555" w:type="dxa"/>
            <w:vAlign w:val="center"/>
          </w:tcPr>
          <w:p w:rsidR="00DD548C" w:rsidRDefault="00DD548C" w:rsidP="00DD54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 xml:space="preserve">г. Москва, Рязанский пр-т, д. 99, стр.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909,40</w:t>
            </w:r>
          </w:p>
        </w:tc>
        <w:tc>
          <w:tcPr>
            <w:tcW w:w="2128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15</w:t>
            </w:r>
          </w:p>
        </w:tc>
        <w:tc>
          <w:tcPr>
            <w:tcW w:w="2206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777,4</w:t>
            </w:r>
          </w:p>
        </w:tc>
      </w:tr>
      <w:tr w:rsidR="00DD548C" w:rsidTr="00DD548C">
        <w:trPr>
          <w:trHeight w:val="888"/>
        </w:trPr>
        <w:tc>
          <w:tcPr>
            <w:tcW w:w="3656" w:type="dxa"/>
            <w:vAlign w:val="center"/>
          </w:tcPr>
          <w:p w:rsidR="00DD548C" w:rsidRDefault="00DD548C" w:rsidP="00DD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корпус № 4</w:t>
            </w:r>
          </w:p>
        </w:tc>
        <w:tc>
          <w:tcPr>
            <w:tcW w:w="2555" w:type="dxa"/>
            <w:vAlign w:val="center"/>
          </w:tcPr>
          <w:p w:rsidR="00DD548C" w:rsidRDefault="00DD548C" w:rsidP="00DD54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 xml:space="preserve">г. Москва, Рязанский пр-т, д. 99, стр.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927,70</w:t>
            </w:r>
          </w:p>
        </w:tc>
        <w:tc>
          <w:tcPr>
            <w:tcW w:w="2128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69</w:t>
            </w:r>
          </w:p>
        </w:tc>
        <w:tc>
          <w:tcPr>
            <w:tcW w:w="2206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2845,4</w:t>
            </w:r>
          </w:p>
        </w:tc>
      </w:tr>
      <w:tr w:rsidR="00DD548C" w:rsidTr="00DD548C">
        <w:trPr>
          <w:trHeight w:val="888"/>
        </w:trPr>
        <w:tc>
          <w:tcPr>
            <w:tcW w:w="3656" w:type="dxa"/>
            <w:vAlign w:val="center"/>
          </w:tcPr>
          <w:p w:rsidR="00DD548C" w:rsidRDefault="00DD548C" w:rsidP="00DD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поточных аудиторий № 5</w:t>
            </w:r>
          </w:p>
        </w:tc>
        <w:tc>
          <w:tcPr>
            <w:tcW w:w="2555" w:type="dxa"/>
            <w:vAlign w:val="center"/>
          </w:tcPr>
          <w:p w:rsidR="00DD548C" w:rsidRDefault="00DD548C" w:rsidP="00DD54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 xml:space="preserve">г. Москва, Рязанский пр-т, д. 99, к.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1836,40</w:t>
            </w:r>
          </w:p>
        </w:tc>
        <w:tc>
          <w:tcPr>
            <w:tcW w:w="2128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0</w:t>
            </w:r>
          </w:p>
        </w:tc>
      </w:tr>
      <w:tr w:rsidR="00DD548C" w:rsidTr="00DD548C">
        <w:trPr>
          <w:trHeight w:val="888"/>
        </w:trPr>
        <w:tc>
          <w:tcPr>
            <w:tcW w:w="3656" w:type="dxa"/>
            <w:vAlign w:val="center"/>
          </w:tcPr>
          <w:p w:rsidR="00DD548C" w:rsidRDefault="00DD548C" w:rsidP="00DD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учебный корпус № 8</w:t>
            </w:r>
          </w:p>
        </w:tc>
        <w:tc>
          <w:tcPr>
            <w:tcW w:w="2555" w:type="dxa"/>
            <w:vAlign w:val="center"/>
          </w:tcPr>
          <w:p w:rsidR="00DD548C" w:rsidRDefault="00DD548C" w:rsidP="00DD54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г. Москва,</w:t>
            </w:r>
            <w:bookmarkStart w:id="0" w:name="_GoBack"/>
            <w:bookmarkEnd w:id="0"/>
            <w:r w:rsidRPr="00446537">
              <w:rPr>
                <w:sz w:val="24"/>
                <w:szCs w:val="24"/>
              </w:rPr>
              <w:t xml:space="preserve"> Рязанский пр-т, д. 99, стр.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60</w:t>
            </w:r>
          </w:p>
        </w:tc>
        <w:tc>
          <w:tcPr>
            <w:tcW w:w="2270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3789,90</w:t>
            </w:r>
          </w:p>
        </w:tc>
        <w:tc>
          <w:tcPr>
            <w:tcW w:w="2128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16</w:t>
            </w:r>
          </w:p>
        </w:tc>
        <w:tc>
          <w:tcPr>
            <w:tcW w:w="2206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906,8</w:t>
            </w:r>
          </w:p>
        </w:tc>
      </w:tr>
      <w:tr w:rsidR="00DD548C" w:rsidTr="00DD548C">
        <w:trPr>
          <w:trHeight w:val="888"/>
        </w:trPr>
        <w:tc>
          <w:tcPr>
            <w:tcW w:w="3656" w:type="dxa"/>
            <w:vAlign w:val="center"/>
          </w:tcPr>
          <w:p w:rsidR="00DD548C" w:rsidRDefault="00DD548C" w:rsidP="00DD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информационных технологий</w:t>
            </w:r>
          </w:p>
        </w:tc>
        <w:tc>
          <w:tcPr>
            <w:tcW w:w="2555" w:type="dxa"/>
            <w:vAlign w:val="center"/>
          </w:tcPr>
          <w:p w:rsidR="00DD548C" w:rsidRDefault="00DD548C" w:rsidP="00DD54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 xml:space="preserve">г. Москва, Рязанский пр-т, д. 99, стр.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86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34</w:t>
            </w:r>
          </w:p>
        </w:tc>
        <w:tc>
          <w:tcPr>
            <w:tcW w:w="2270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2664,40</w:t>
            </w:r>
          </w:p>
        </w:tc>
        <w:tc>
          <w:tcPr>
            <w:tcW w:w="2128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  <w:vAlign w:val="center"/>
          </w:tcPr>
          <w:p w:rsidR="00DD548C" w:rsidRPr="00DF6795" w:rsidRDefault="00DD548C" w:rsidP="00DD548C">
            <w:pPr>
              <w:jc w:val="center"/>
              <w:rPr>
                <w:sz w:val="24"/>
                <w:szCs w:val="24"/>
              </w:rPr>
            </w:pPr>
            <w:r w:rsidRPr="00DF6795">
              <w:rPr>
                <w:sz w:val="24"/>
                <w:szCs w:val="24"/>
              </w:rPr>
              <w:t>154,2</w:t>
            </w:r>
          </w:p>
        </w:tc>
      </w:tr>
    </w:tbl>
    <w:p w:rsidR="00B63160" w:rsidRPr="006B18F2" w:rsidRDefault="00DD548C" w:rsidP="002A378C">
      <w:pPr>
        <w:shd w:val="clear" w:color="auto" w:fill="162380"/>
        <w:ind w:left="-1701" w:right="-850"/>
        <w:jc w:val="center"/>
        <w:rPr>
          <w:rFonts w:asciiTheme="minorHAnsi" w:hAnsiTheme="minorHAnsi"/>
          <w:b/>
          <w:color w:val="FFFFFF" w:themeColor="background1"/>
          <w:lang w:val="en-US"/>
        </w:rPr>
      </w:pPr>
      <w:r>
        <w:rPr>
          <w:rFonts w:asciiTheme="minorHAnsi" w:hAnsiTheme="minorHAnsi"/>
          <w:b/>
          <w:color w:val="FFFFFF" w:themeColor="background1"/>
        </w:rPr>
        <w:t>Об оборудованных учебных кабинетах</w:t>
      </w:r>
    </w:p>
    <w:sectPr w:rsidR="00B63160" w:rsidRPr="006B18F2" w:rsidSect="00DD548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8C"/>
    <w:rsid w:val="0004079D"/>
    <w:rsid w:val="002A378C"/>
    <w:rsid w:val="006B18F2"/>
    <w:rsid w:val="0094227C"/>
    <w:rsid w:val="00B63160"/>
    <w:rsid w:val="00D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6288-CE59-4910-8367-F25EB061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8C"/>
    <w:pPr>
      <w:spacing w:line="276" w:lineRule="auto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8C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ГУУ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2015-04-13T15:20:00Z</dcterms:created>
  <dcterms:modified xsi:type="dcterms:W3CDTF">2015-04-13T15:20:00Z</dcterms:modified>
</cp:coreProperties>
</file>