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62"/>
      </w:tblGrid>
      <w:tr w:rsidR="00300C60" w:rsidRPr="000C71C0" w:rsidTr="001D062C">
        <w:tc>
          <w:tcPr>
            <w:tcW w:w="5245" w:type="dxa"/>
          </w:tcPr>
          <w:p w:rsidR="00300C60" w:rsidRPr="000C71C0" w:rsidRDefault="00300C60" w:rsidP="001D062C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0C60" w:rsidRPr="000C71C0" w:rsidRDefault="00300C60" w:rsidP="001D062C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1D062C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1D062C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1D062C">
            <w:pPr>
              <w:rPr>
                <w:sz w:val="28"/>
                <w:szCs w:val="28"/>
              </w:rPr>
            </w:pPr>
          </w:p>
        </w:tc>
      </w:tr>
      <w:tr w:rsidR="00300C60" w:rsidRPr="000C71C0" w:rsidTr="001D062C">
        <w:tc>
          <w:tcPr>
            <w:tcW w:w="11907" w:type="dxa"/>
            <w:gridSpan w:val="2"/>
          </w:tcPr>
          <w:p w:rsidR="00300C60" w:rsidRDefault="00300C60" w:rsidP="001D062C">
            <w:pPr>
              <w:jc w:val="center"/>
              <w:rPr>
                <w:sz w:val="28"/>
                <w:szCs w:val="28"/>
              </w:rPr>
            </w:pPr>
          </w:p>
          <w:p w:rsidR="00300C60" w:rsidRPr="00AA50E4" w:rsidRDefault="00D46781" w:rsidP="001D062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9C1A11" w:rsidRDefault="00300C60" w:rsidP="001D062C">
            <w:pPr>
              <w:jc w:val="center"/>
              <w:rPr>
                <w:szCs w:val="28"/>
              </w:rPr>
            </w:pPr>
          </w:p>
        </w:tc>
      </w:tr>
      <w:tr w:rsidR="00300C60" w:rsidRPr="000C71C0" w:rsidTr="001D062C">
        <w:tc>
          <w:tcPr>
            <w:tcW w:w="11907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1D062C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300C60" w:rsidRPr="00A402BD" w:rsidRDefault="00A32E0D" w:rsidP="001D062C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A402BD">
              <w:rPr>
                <w:rFonts w:cs="Times New Roman"/>
                <w:b/>
                <w:sz w:val="44"/>
                <w:szCs w:val="44"/>
              </w:rPr>
              <w:t>У</w:t>
            </w:r>
            <w:r w:rsidR="00A402BD" w:rsidRPr="00A402BD">
              <w:rPr>
                <w:rFonts w:cs="Times New Roman"/>
                <w:b/>
                <w:sz w:val="44"/>
                <w:szCs w:val="44"/>
              </w:rPr>
              <w:t xml:space="preserve">ПРАВЛЕНИЕ ТРАНСПОРТНО-ЭКСПЕДИЦИОННЫМ ОБСЛУЖИВАНИЕМ </w:t>
            </w:r>
          </w:p>
          <w:p w:rsidR="007453EB" w:rsidRPr="00A32E0D" w:rsidRDefault="007453EB" w:rsidP="001D062C">
            <w:pPr>
              <w:jc w:val="center"/>
              <w:rPr>
                <w:b/>
                <w:caps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371"/>
      </w:tblGrid>
      <w:tr w:rsidR="001F3A9E" w:rsidRPr="001F3A9E" w:rsidTr="00663656">
        <w:trPr>
          <w:trHeight w:val="70"/>
        </w:trPr>
        <w:tc>
          <w:tcPr>
            <w:tcW w:w="3119" w:type="dxa"/>
          </w:tcPr>
          <w:p w:rsidR="00300C60" w:rsidRPr="001F3A9E" w:rsidRDefault="00300C60" w:rsidP="001D062C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1D062C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663656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Направление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Pr="00692183">
              <w:rPr>
                <w:b/>
                <w:color w:val="0F243E" w:themeColor="text2" w:themeShade="80"/>
              </w:rPr>
              <w:t>ифр</w:t>
            </w:r>
          </w:p>
        </w:tc>
        <w:tc>
          <w:tcPr>
            <w:tcW w:w="7371" w:type="dxa"/>
            <w:vAlign w:val="center"/>
          </w:tcPr>
          <w:p w:rsidR="00300C60" w:rsidRPr="00692183" w:rsidRDefault="00FE58CC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Менеджмент 38.03.02</w:t>
            </w:r>
            <w:r w:rsidR="00A32E0D">
              <w:rPr>
                <w:color w:val="0F243E" w:themeColor="text2" w:themeShade="80"/>
              </w:rPr>
              <w:t xml:space="preserve"> </w:t>
            </w:r>
            <w:r w:rsidR="00A32E0D" w:rsidRPr="00A32E0D">
              <w:rPr>
                <w:color w:val="0F243E" w:themeColor="text2" w:themeShade="80"/>
              </w:rPr>
              <w:t xml:space="preserve">(профиль </w:t>
            </w:r>
            <w:r w:rsidR="00A32E0D" w:rsidRPr="007453EB">
              <w:rPr>
                <w:color w:val="0F243E" w:themeColor="text2" w:themeShade="80"/>
              </w:rPr>
              <w:t xml:space="preserve"> Управление малым бизнесом)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1D062C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7453EB" w:rsidRDefault="00300C60" w:rsidP="00692183">
            <w:pPr>
              <w:rPr>
                <w:color w:val="0F243E" w:themeColor="text2" w:themeShade="80"/>
              </w:rPr>
            </w:pPr>
          </w:p>
        </w:tc>
      </w:tr>
      <w:tr w:rsidR="001F3A9E" w:rsidRPr="001F3A9E" w:rsidTr="00663656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E87B09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Б</w:t>
            </w:r>
            <w:r w:rsidR="001D062C">
              <w:rPr>
                <w:color w:val="0F243E" w:themeColor="text2" w:themeShade="80"/>
              </w:rPr>
              <w:t>акалавр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7453EB" w:rsidRDefault="00300C60" w:rsidP="00D46781">
            <w:pPr>
              <w:rPr>
                <w:color w:val="0F243E" w:themeColor="text2" w:themeShade="80"/>
              </w:rPr>
            </w:pPr>
          </w:p>
        </w:tc>
      </w:tr>
      <w:tr w:rsidR="001F3A9E" w:rsidRPr="001F3A9E" w:rsidTr="00663656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1D062C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663656">
        <w:trPr>
          <w:trHeight w:val="57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7453EB" w:rsidRDefault="00300C60" w:rsidP="00692183">
            <w:pPr>
              <w:rPr>
                <w:color w:val="0F243E" w:themeColor="text2" w:themeShade="80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4D2946" w:rsidRPr="007453EB" w:rsidRDefault="004D2946" w:rsidP="004D2946">
            <w:pPr>
              <w:pStyle w:val="a3"/>
              <w:numPr>
                <w:ilvl w:val="0"/>
                <w:numId w:val="1"/>
              </w:numPr>
              <w:ind w:left="142" w:hanging="219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Лица, имеющие документы о среднем общем/среднем профессиональном/высшем образовании</w:t>
            </w:r>
          </w:p>
          <w:p w:rsidR="00A32E0D" w:rsidRPr="007453EB" w:rsidRDefault="00A32E0D" w:rsidP="004D2946">
            <w:pPr>
              <w:pStyle w:val="a3"/>
              <w:numPr>
                <w:ilvl w:val="0"/>
                <w:numId w:val="1"/>
              </w:numPr>
              <w:ind w:left="142" w:hanging="219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Специалисты малых и средних предприятий – перевозчиков, владельцев инфраструктуры, операторов ТЭО</w:t>
            </w:r>
          </w:p>
          <w:p w:rsidR="00300C60" w:rsidRPr="004D2946" w:rsidRDefault="00A32E0D" w:rsidP="009E15EB">
            <w:pPr>
              <w:pStyle w:val="a3"/>
              <w:numPr>
                <w:ilvl w:val="0"/>
                <w:numId w:val="1"/>
              </w:numPr>
              <w:ind w:left="142" w:hanging="219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Специалисты непрофильных компаний, имеющих потребности в транспортно-экспедиционных и логистических услугах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7453EB" w:rsidRDefault="00300C60" w:rsidP="00692183">
            <w:pPr>
              <w:rPr>
                <w:color w:val="0F243E" w:themeColor="text2" w:themeShade="80"/>
              </w:rPr>
            </w:pP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692183" w:rsidRDefault="00994C63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Цели образовательной программы</w:t>
            </w:r>
          </w:p>
        </w:tc>
        <w:tc>
          <w:tcPr>
            <w:tcW w:w="7371" w:type="dxa"/>
          </w:tcPr>
          <w:p w:rsidR="00994C63" w:rsidRPr="007453EB" w:rsidRDefault="00994C63" w:rsidP="00994C63">
            <w:pPr>
              <w:pStyle w:val="a3"/>
              <w:numPr>
                <w:ilvl w:val="0"/>
                <w:numId w:val="11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Подготовка менеджеров, имеющих специализированные знания и навыки, способных обеспечивать реализацию бизнес-процессов организаций транспортно-экспедиционного обслуживания, управлять функционированием малых предприятий отрасли</w:t>
            </w:r>
          </w:p>
          <w:p w:rsidR="00994C63" w:rsidRPr="007453EB" w:rsidRDefault="00994C63" w:rsidP="00994C63">
            <w:pPr>
              <w:pStyle w:val="a3"/>
              <w:numPr>
                <w:ilvl w:val="0"/>
                <w:numId w:val="11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 xml:space="preserve">Формирование у студентов общекультурных и профессиональных компетенций в соответствии с требованиями ФГОС </w:t>
            </w:r>
            <w:proofErr w:type="gramStart"/>
            <w:r w:rsidRPr="007453EB">
              <w:rPr>
                <w:color w:val="0F243E" w:themeColor="text2" w:themeShade="80"/>
              </w:rPr>
              <w:t>ВО</w:t>
            </w:r>
            <w:proofErr w:type="gramEnd"/>
            <w:r w:rsidRPr="007453EB">
              <w:rPr>
                <w:color w:val="0F243E" w:themeColor="text2" w:themeShade="80"/>
              </w:rPr>
              <w:t xml:space="preserve"> </w:t>
            </w:r>
            <w:proofErr w:type="gramStart"/>
            <w:r w:rsidRPr="007453EB">
              <w:rPr>
                <w:color w:val="0F243E" w:themeColor="text2" w:themeShade="80"/>
              </w:rPr>
              <w:t>по</w:t>
            </w:r>
            <w:proofErr w:type="gramEnd"/>
            <w:r w:rsidRPr="007453EB">
              <w:rPr>
                <w:color w:val="0F243E" w:themeColor="text2" w:themeShade="80"/>
              </w:rPr>
              <w:t xml:space="preserve"> направлению подготовки бакалавров</w:t>
            </w: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692183" w:rsidRDefault="00994C63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994C63" w:rsidRPr="007453EB" w:rsidRDefault="00994C63" w:rsidP="001D062C">
            <w:pPr>
              <w:rPr>
                <w:color w:val="0F243E" w:themeColor="text2" w:themeShade="80"/>
              </w:rPr>
            </w:pP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37161C" w:rsidRDefault="00994C6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Руководитель программы</w:t>
            </w:r>
          </w:p>
        </w:tc>
        <w:tc>
          <w:tcPr>
            <w:tcW w:w="7371" w:type="dxa"/>
          </w:tcPr>
          <w:p w:rsidR="00994C63" w:rsidRPr="001C1E63" w:rsidRDefault="00994C63" w:rsidP="00A32E0D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Степанов Алексей Алексеевич, д</w:t>
            </w:r>
            <w:r w:rsidRPr="001C1E63">
              <w:rPr>
                <w:color w:val="0F243E" w:themeColor="text2" w:themeShade="80"/>
              </w:rPr>
              <w:t xml:space="preserve">.э.н., </w:t>
            </w:r>
            <w:r>
              <w:rPr>
                <w:color w:val="0F243E" w:themeColor="text2" w:themeShade="80"/>
              </w:rPr>
              <w:t>профессор</w:t>
            </w: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692183" w:rsidRDefault="00994C63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994C63" w:rsidRPr="007453EB" w:rsidRDefault="00994C63" w:rsidP="00994C63">
            <w:pPr>
              <w:rPr>
                <w:color w:val="0F243E" w:themeColor="text2" w:themeShade="80"/>
              </w:rPr>
            </w:pP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692183" w:rsidRDefault="00994C63" w:rsidP="001D062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994C63" w:rsidRPr="007453EB" w:rsidRDefault="007453EB" w:rsidP="00994C63">
            <w:pPr>
              <w:numPr>
                <w:ilvl w:val="0"/>
                <w:numId w:val="7"/>
              </w:numPr>
              <w:tabs>
                <w:tab w:val="clear" w:pos="927"/>
                <w:tab w:val="num" w:pos="567"/>
              </w:tabs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Институт</w:t>
            </w:r>
            <w:r w:rsidR="00994C63" w:rsidRPr="007453EB">
              <w:rPr>
                <w:color w:val="0F243E" w:themeColor="text2" w:themeShade="80"/>
              </w:rPr>
              <w:t xml:space="preserve"> ведёт подготовку специалистов в области управления на транспорте с 1940 г., а специализированные образовательные программы в области автомобильного бизнеса не имеют аналогов</w:t>
            </w:r>
          </w:p>
          <w:p w:rsidR="00994C63" w:rsidRPr="007453EB" w:rsidRDefault="00994C63" w:rsidP="00994C63">
            <w:pPr>
              <w:numPr>
                <w:ilvl w:val="0"/>
                <w:numId w:val="7"/>
              </w:numPr>
              <w:tabs>
                <w:tab w:val="clear" w:pos="927"/>
                <w:tab w:val="num" w:pos="567"/>
              </w:tabs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Реализована на практике концепция непрерывного обучения</w:t>
            </w:r>
          </w:p>
          <w:p w:rsidR="00994C63" w:rsidRDefault="00994C63" w:rsidP="00994C63">
            <w:pPr>
              <w:numPr>
                <w:ilvl w:val="0"/>
                <w:numId w:val="7"/>
              </w:numPr>
              <w:tabs>
                <w:tab w:val="clear" w:pos="927"/>
                <w:tab w:val="num" w:pos="567"/>
              </w:tabs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Возможность реализации специализированных образовательных курсов и программ повышения квалификаци</w:t>
            </w:r>
            <w:r w:rsidR="00703829">
              <w:rPr>
                <w:color w:val="0F243E" w:themeColor="text2" w:themeShade="80"/>
              </w:rPr>
              <w:t xml:space="preserve">и в соответствии с потребностями </w:t>
            </w:r>
            <w:r w:rsidRPr="007453EB">
              <w:rPr>
                <w:color w:val="0F243E" w:themeColor="text2" w:themeShade="80"/>
              </w:rPr>
              <w:t>бизнеса</w:t>
            </w:r>
          </w:p>
          <w:p w:rsidR="007453EB" w:rsidRPr="007453EB" w:rsidRDefault="007453EB" w:rsidP="00994C63">
            <w:pPr>
              <w:numPr>
                <w:ilvl w:val="0"/>
                <w:numId w:val="7"/>
              </w:numPr>
              <w:tabs>
                <w:tab w:val="clear" w:pos="927"/>
                <w:tab w:val="num" w:pos="567"/>
              </w:tabs>
              <w:ind w:left="283" w:hanging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Наличие филиала кафедры в ОАО «НИИАТ»</w:t>
            </w:r>
          </w:p>
          <w:p w:rsidR="00994C63" w:rsidRPr="007453EB" w:rsidRDefault="00994C63" w:rsidP="00994C63">
            <w:pPr>
              <w:numPr>
                <w:ilvl w:val="0"/>
                <w:numId w:val="7"/>
              </w:numPr>
              <w:tabs>
                <w:tab w:val="clear" w:pos="927"/>
                <w:tab w:val="num" w:pos="567"/>
              </w:tabs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Наличие устойчивых связей с бизнесом</w:t>
            </w:r>
          </w:p>
          <w:p w:rsidR="00994C63" w:rsidRPr="007453EB" w:rsidRDefault="00994C63" w:rsidP="00994C63">
            <w:pPr>
              <w:numPr>
                <w:ilvl w:val="0"/>
                <w:numId w:val="7"/>
              </w:numPr>
              <w:tabs>
                <w:tab w:val="clear" w:pos="927"/>
                <w:tab w:val="num" w:pos="567"/>
              </w:tabs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Высокая квалификация преподавателей</w:t>
            </w:r>
          </w:p>
          <w:p w:rsidR="00994C63" w:rsidRPr="001C1E63" w:rsidRDefault="00994C63" w:rsidP="00994C63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Использование в процессе обучения современных интерактивных технологий</w:t>
            </w: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692183" w:rsidRDefault="00994C63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994C63" w:rsidRPr="007453EB" w:rsidRDefault="00994C63" w:rsidP="001D062C">
            <w:pPr>
              <w:rPr>
                <w:color w:val="0F243E" w:themeColor="text2" w:themeShade="80"/>
              </w:rPr>
            </w:pP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692183" w:rsidRDefault="00994C63" w:rsidP="001D062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994C63" w:rsidRPr="007453EB" w:rsidRDefault="00994C63" w:rsidP="007A65DF">
            <w:pPr>
              <w:numPr>
                <w:ilvl w:val="0"/>
                <w:numId w:val="10"/>
              </w:numPr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 xml:space="preserve">Высокая доля интерактивных видов аудиторной работы (решение кейсов, деловые и ролевые игры, </w:t>
            </w:r>
            <w:r w:rsidR="00703829">
              <w:rPr>
                <w:color w:val="0F243E" w:themeColor="text2" w:themeShade="80"/>
              </w:rPr>
              <w:t>метод «мозгового штурма» и др.)</w:t>
            </w:r>
          </w:p>
          <w:p w:rsidR="00994C63" w:rsidRDefault="00994C63" w:rsidP="007A65DF">
            <w:pPr>
              <w:numPr>
                <w:ilvl w:val="0"/>
                <w:numId w:val="10"/>
              </w:numPr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 xml:space="preserve">Использование в процессе обучения </w:t>
            </w:r>
            <w:proofErr w:type="spellStart"/>
            <w:r w:rsidRPr="007453EB">
              <w:rPr>
                <w:color w:val="0F243E" w:themeColor="text2" w:themeShade="80"/>
              </w:rPr>
              <w:t>мультимедийного</w:t>
            </w:r>
            <w:proofErr w:type="spellEnd"/>
            <w:r w:rsidRPr="007453EB">
              <w:rPr>
                <w:color w:val="0F243E" w:themeColor="text2" w:themeShade="80"/>
              </w:rPr>
              <w:t xml:space="preserve"> обору</w:t>
            </w:r>
            <w:r w:rsidR="00703829">
              <w:rPr>
                <w:color w:val="0F243E" w:themeColor="text2" w:themeShade="80"/>
              </w:rPr>
              <w:t xml:space="preserve">дования и </w:t>
            </w:r>
            <w:proofErr w:type="spellStart"/>
            <w:proofErr w:type="gramStart"/>
            <w:r w:rsidR="00703829">
              <w:rPr>
                <w:color w:val="0F243E" w:themeColor="text2" w:themeShade="80"/>
              </w:rPr>
              <w:t>интернет-коммуникаций</w:t>
            </w:r>
            <w:proofErr w:type="spellEnd"/>
            <w:proofErr w:type="gramEnd"/>
          </w:p>
          <w:p w:rsidR="00994C63" w:rsidRPr="007A65DF" w:rsidRDefault="00994C63" w:rsidP="007453EB">
            <w:pPr>
              <w:numPr>
                <w:ilvl w:val="0"/>
                <w:numId w:val="10"/>
              </w:numPr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lastRenderedPageBreak/>
              <w:t>Сочетание базовой подготовки по профилю «менеджмент» со специальными дисциплинами автомобильного бизнеса и транспортно-экспедиционного обслуживания</w:t>
            </w: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692183" w:rsidRDefault="00994C63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994C63" w:rsidRPr="007453EB" w:rsidRDefault="00994C63" w:rsidP="001D062C">
            <w:pPr>
              <w:rPr>
                <w:color w:val="0F243E" w:themeColor="text2" w:themeShade="80"/>
              </w:rPr>
            </w:pP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Default="00994C63" w:rsidP="001D062C">
            <w:pPr>
              <w:jc w:val="center"/>
              <w:rPr>
                <w:b/>
                <w:color w:val="0F243E" w:themeColor="text2" w:themeShade="80"/>
              </w:rPr>
            </w:pPr>
          </w:p>
          <w:p w:rsidR="00994C63" w:rsidRPr="00692183" w:rsidRDefault="00994C63" w:rsidP="001D062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Деловые партнеры</w:t>
            </w:r>
          </w:p>
        </w:tc>
        <w:tc>
          <w:tcPr>
            <w:tcW w:w="7371" w:type="dxa"/>
          </w:tcPr>
          <w:p w:rsidR="00994C63" w:rsidRPr="007453EB" w:rsidRDefault="006D1543" w:rsidP="00A32E0D">
            <w:pPr>
              <w:pStyle w:val="a3"/>
              <w:numPr>
                <w:ilvl w:val="0"/>
                <w:numId w:val="9"/>
              </w:numPr>
              <w:spacing w:before="0"/>
              <w:ind w:left="283" w:hanging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994C63" w:rsidRPr="007453EB">
              <w:rPr>
                <w:color w:val="0F243E" w:themeColor="text2" w:themeShade="80"/>
              </w:rPr>
              <w:t>рганизации транспортно-экспедиционного обслуживания –  ГУП МО «</w:t>
            </w:r>
            <w:proofErr w:type="spellStart"/>
            <w:r w:rsidR="00994C63" w:rsidRPr="007453EB">
              <w:rPr>
                <w:color w:val="0F243E" w:themeColor="text2" w:themeShade="80"/>
              </w:rPr>
              <w:t>Мостран</w:t>
            </w:r>
            <w:r w:rsidR="00703829">
              <w:rPr>
                <w:color w:val="0F243E" w:themeColor="text2" w:themeShade="80"/>
              </w:rPr>
              <w:t>савто</w:t>
            </w:r>
            <w:proofErr w:type="spellEnd"/>
            <w:r w:rsidR="00703829">
              <w:rPr>
                <w:color w:val="0F243E" w:themeColor="text2" w:themeShade="80"/>
              </w:rPr>
              <w:t>», ОАО «</w:t>
            </w:r>
            <w:proofErr w:type="spellStart"/>
            <w:r w:rsidR="00703829">
              <w:rPr>
                <w:color w:val="0F243E" w:themeColor="text2" w:themeShade="80"/>
              </w:rPr>
              <w:t>Мострансагентство</w:t>
            </w:r>
            <w:proofErr w:type="spellEnd"/>
            <w:r w:rsidR="00703829">
              <w:rPr>
                <w:color w:val="0F243E" w:themeColor="text2" w:themeShade="80"/>
              </w:rPr>
              <w:t>»</w:t>
            </w:r>
          </w:p>
          <w:p w:rsidR="00994C63" w:rsidRPr="007453EB" w:rsidRDefault="006D1543" w:rsidP="00A32E0D">
            <w:pPr>
              <w:pStyle w:val="a3"/>
              <w:numPr>
                <w:ilvl w:val="0"/>
                <w:numId w:val="9"/>
              </w:numPr>
              <w:spacing w:before="0"/>
              <w:ind w:left="283" w:hanging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Н</w:t>
            </w:r>
            <w:r w:rsidR="00994C63" w:rsidRPr="007453EB">
              <w:rPr>
                <w:color w:val="0F243E" w:themeColor="text2" w:themeShade="80"/>
              </w:rPr>
              <w:t>аучно-исследовательские о</w:t>
            </w:r>
            <w:r w:rsidR="00703829">
              <w:rPr>
                <w:color w:val="0F243E" w:themeColor="text2" w:themeShade="80"/>
              </w:rPr>
              <w:t>рганизации России – ОАО «НИИАТ»</w:t>
            </w:r>
          </w:p>
          <w:p w:rsidR="00994C63" w:rsidRPr="00722DD9" w:rsidRDefault="00994C63" w:rsidP="00A32E0D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num" w:pos="317"/>
              </w:tabs>
              <w:spacing w:before="0"/>
              <w:ind w:left="283" w:hanging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 xml:space="preserve">Зарубежные учебные заведения – Калифорнийский государственный университет Лонг-Бич (США), Университет </w:t>
            </w:r>
            <w:proofErr w:type="gramStart"/>
            <w:r w:rsidRPr="007453EB">
              <w:rPr>
                <w:color w:val="0F243E" w:themeColor="text2" w:themeShade="80"/>
              </w:rPr>
              <w:t>г</w:t>
            </w:r>
            <w:proofErr w:type="gramEnd"/>
            <w:r w:rsidRPr="007453EB">
              <w:rPr>
                <w:color w:val="0F243E" w:themeColor="text2" w:themeShade="80"/>
              </w:rPr>
              <w:t xml:space="preserve">. </w:t>
            </w:r>
            <w:proofErr w:type="spellStart"/>
            <w:r w:rsidRPr="007453EB">
              <w:rPr>
                <w:color w:val="0F243E" w:themeColor="text2" w:themeShade="80"/>
              </w:rPr>
              <w:t>Пассау</w:t>
            </w:r>
            <w:proofErr w:type="spellEnd"/>
            <w:r w:rsidRPr="007453EB">
              <w:rPr>
                <w:color w:val="0F243E" w:themeColor="text2" w:themeShade="80"/>
              </w:rPr>
              <w:t xml:space="preserve"> (ФРГ), </w:t>
            </w:r>
            <w:proofErr w:type="spellStart"/>
            <w:r w:rsidRPr="007453EB">
              <w:rPr>
                <w:color w:val="0F243E" w:themeColor="text2" w:themeShade="80"/>
              </w:rPr>
              <w:t>Харбинский</w:t>
            </w:r>
            <w:proofErr w:type="spellEnd"/>
            <w:r w:rsidRPr="007453EB">
              <w:rPr>
                <w:color w:val="0F243E" w:themeColor="text2" w:themeShade="80"/>
              </w:rPr>
              <w:t xml:space="preserve"> технологический институт (КНР)</w:t>
            </w:r>
          </w:p>
        </w:tc>
      </w:tr>
      <w:tr w:rsidR="00994C63" w:rsidRPr="00D46781" w:rsidTr="00663656">
        <w:trPr>
          <w:trHeight w:val="70"/>
        </w:trPr>
        <w:tc>
          <w:tcPr>
            <w:tcW w:w="3119" w:type="dxa"/>
            <w:vAlign w:val="center"/>
          </w:tcPr>
          <w:p w:rsidR="00994C63" w:rsidRPr="00D46781" w:rsidRDefault="00994C63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994C63" w:rsidRPr="007453EB" w:rsidRDefault="00994C63" w:rsidP="00D46781">
            <w:pPr>
              <w:jc w:val="center"/>
              <w:rPr>
                <w:color w:val="0F243E" w:themeColor="text2" w:themeShade="80"/>
              </w:rPr>
            </w:pPr>
          </w:p>
        </w:tc>
      </w:tr>
      <w:tr w:rsidR="00994C63" w:rsidRPr="001F3A9E" w:rsidTr="00663656">
        <w:trPr>
          <w:trHeight w:val="70"/>
        </w:trPr>
        <w:tc>
          <w:tcPr>
            <w:tcW w:w="3119" w:type="dxa"/>
            <w:vAlign w:val="center"/>
          </w:tcPr>
          <w:p w:rsidR="00994C63" w:rsidRPr="00D46781" w:rsidRDefault="00994C6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Профессиональные дисциплины</w:t>
            </w:r>
          </w:p>
        </w:tc>
        <w:tc>
          <w:tcPr>
            <w:tcW w:w="7371" w:type="dxa"/>
          </w:tcPr>
          <w:p w:rsidR="00994C63" w:rsidRPr="007453EB" w:rsidRDefault="00703829" w:rsidP="00A32E0D">
            <w:pPr>
              <w:pStyle w:val="a3"/>
              <w:numPr>
                <w:ilvl w:val="0"/>
                <w:numId w:val="8"/>
              </w:numPr>
              <w:spacing w:before="0"/>
              <w:ind w:left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Теория коммуникаций</w:t>
            </w:r>
          </w:p>
          <w:p w:rsidR="00994C63" w:rsidRPr="007453EB" w:rsidRDefault="00703829" w:rsidP="00A32E0D">
            <w:pPr>
              <w:pStyle w:val="a3"/>
              <w:numPr>
                <w:ilvl w:val="0"/>
                <w:numId w:val="8"/>
              </w:numPr>
              <w:spacing w:before="0"/>
              <w:ind w:left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История предпринимательства</w:t>
            </w:r>
          </w:p>
          <w:p w:rsidR="00994C63" w:rsidRPr="007453EB" w:rsidRDefault="00994C63" w:rsidP="00A32E0D">
            <w:pPr>
              <w:pStyle w:val="a3"/>
              <w:numPr>
                <w:ilvl w:val="0"/>
                <w:numId w:val="8"/>
              </w:numPr>
              <w:spacing w:before="0"/>
              <w:ind w:left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 xml:space="preserve">Методы </w:t>
            </w:r>
            <w:r w:rsidR="00703829">
              <w:rPr>
                <w:color w:val="0F243E" w:themeColor="text2" w:themeShade="80"/>
              </w:rPr>
              <w:t>принятия управленческих решений</w:t>
            </w:r>
          </w:p>
          <w:p w:rsidR="00994C63" w:rsidRPr="007453EB" w:rsidRDefault="00703829" w:rsidP="00A32E0D">
            <w:pPr>
              <w:pStyle w:val="a3"/>
              <w:numPr>
                <w:ilvl w:val="0"/>
                <w:numId w:val="8"/>
              </w:numPr>
              <w:spacing w:before="0"/>
              <w:ind w:left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Маркетинг</w:t>
            </w:r>
          </w:p>
          <w:p w:rsidR="00994C63" w:rsidRPr="007453EB" w:rsidRDefault="00703829" w:rsidP="00A32E0D">
            <w:pPr>
              <w:pStyle w:val="a3"/>
              <w:numPr>
                <w:ilvl w:val="0"/>
                <w:numId w:val="8"/>
              </w:numPr>
              <w:spacing w:before="0"/>
              <w:ind w:left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Логистика</w:t>
            </w:r>
          </w:p>
          <w:p w:rsidR="00994C63" w:rsidRPr="007453EB" w:rsidRDefault="00994C63" w:rsidP="00A32E0D">
            <w:pPr>
              <w:pStyle w:val="a3"/>
              <w:numPr>
                <w:ilvl w:val="0"/>
                <w:numId w:val="8"/>
              </w:numPr>
              <w:spacing w:before="0"/>
              <w:ind w:left="283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 xml:space="preserve">Организационно-правовое обеспечение деятельности </w:t>
            </w:r>
            <w:r w:rsidR="00703829">
              <w:rPr>
                <w:color w:val="0F243E" w:themeColor="text2" w:themeShade="80"/>
              </w:rPr>
              <w:t>предприятий малого бизнеса</w:t>
            </w:r>
          </w:p>
          <w:p w:rsidR="00994C63" w:rsidRPr="00722DD9" w:rsidRDefault="00994C63" w:rsidP="00A32E0D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 w:rsidRPr="007453EB">
              <w:rPr>
                <w:color w:val="0F243E" w:themeColor="text2" w:themeShade="80"/>
              </w:rPr>
              <w:t>Управление продажами</w:t>
            </w:r>
          </w:p>
        </w:tc>
      </w:tr>
    </w:tbl>
    <w:p w:rsidR="0001547A" w:rsidRPr="001F3A9E" w:rsidRDefault="0001547A" w:rsidP="00A32E0D">
      <w:pPr>
        <w:pStyle w:val="a3"/>
        <w:spacing w:before="0" w:after="0" w:line="240" w:lineRule="auto"/>
        <w:rPr>
          <w:color w:val="0F243E" w:themeColor="text2" w:themeShade="80"/>
        </w:rPr>
      </w:pPr>
    </w:p>
    <w:sectPr w:rsidR="0001547A" w:rsidRPr="001F3A9E" w:rsidSect="001D062C">
      <w:headerReference w:type="default" r:id="rId9"/>
      <w:footerReference w:type="default" r:id="rId10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1E" w:rsidRDefault="008F001E" w:rsidP="00787318">
      <w:pPr>
        <w:spacing w:after="0" w:line="240" w:lineRule="auto"/>
      </w:pPr>
      <w:r>
        <w:separator/>
      </w:r>
    </w:p>
  </w:endnote>
  <w:endnote w:type="continuationSeparator" w:id="0">
    <w:p w:rsidR="008F001E" w:rsidRDefault="008F001E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2C" w:rsidRDefault="006E3371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 [2415]" stroked="f">
          <v:textbox>
            <w:txbxContent>
              <w:p w:rsidR="001D062C" w:rsidRPr="002F24F0" w:rsidRDefault="001D062C" w:rsidP="001D062C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1D062C" w:rsidRPr="002F24F0" w:rsidRDefault="001D062C" w:rsidP="001D062C">
                <w:pPr>
                  <w:pStyle w:val="a6"/>
                  <w:ind w:firstLine="851"/>
                </w:pPr>
                <w:r>
                  <w:t xml:space="preserve"> «</w:t>
                </w:r>
                <w:r w:rsidR="00994C63">
                  <w:t>УПРАВЛЕНИЕ ТРАНСПОРТНО-ЭКСПЕДИЦИОННЫМ ОБСЛУЖИВАНИЕМ</w:t>
                </w:r>
                <w:r>
                  <w:t>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1E" w:rsidRDefault="008F001E" w:rsidP="00787318">
      <w:pPr>
        <w:spacing w:after="0" w:line="240" w:lineRule="auto"/>
      </w:pPr>
      <w:r>
        <w:separator/>
      </w:r>
    </w:p>
  </w:footnote>
  <w:footnote w:type="continuationSeparator" w:id="0">
    <w:p w:rsidR="008F001E" w:rsidRDefault="008F001E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2C" w:rsidRDefault="006E337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6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1D062C" w:rsidRDefault="001D062C" w:rsidP="001D062C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1D062C" w:rsidRDefault="001D062C" w:rsidP="001D062C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F88"/>
    <w:multiLevelType w:val="hybridMultilevel"/>
    <w:tmpl w:val="3874027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0444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24FB8"/>
    <w:multiLevelType w:val="hybridMultilevel"/>
    <w:tmpl w:val="295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75E6"/>
    <w:multiLevelType w:val="hybridMultilevel"/>
    <w:tmpl w:val="8934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06F83"/>
    <w:multiLevelType w:val="hybridMultilevel"/>
    <w:tmpl w:val="3402B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554C5"/>
    <w:multiLevelType w:val="hybridMultilevel"/>
    <w:tmpl w:val="8B3A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E9595B"/>
    <w:multiLevelType w:val="hybridMultilevel"/>
    <w:tmpl w:val="6218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84705"/>
    <w:multiLevelType w:val="hybridMultilevel"/>
    <w:tmpl w:val="99001A4E"/>
    <w:lvl w:ilvl="0" w:tplc="A4302C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8539E"/>
    <w:rsid w:val="00122699"/>
    <w:rsid w:val="00131F69"/>
    <w:rsid w:val="001626DD"/>
    <w:rsid w:val="001C1E63"/>
    <w:rsid w:val="001D062C"/>
    <w:rsid w:val="001E3452"/>
    <w:rsid w:val="001F3A9E"/>
    <w:rsid w:val="0022277A"/>
    <w:rsid w:val="00263DBA"/>
    <w:rsid w:val="002F7950"/>
    <w:rsid w:val="00300C60"/>
    <w:rsid w:val="00301C66"/>
    <w:rsid w:val="00312564"/>
    <w:rsid w:val="00320C75"/>
    <w:rsid w:val="00347810"/>
    <w:rsid w:val="003504E4"/>
    <w:rsid w:val="0037161C"/>
    <w:rsid w:val="003B1D68"/>
    <w:rsid w:val="00415834"/>
    <w:rsid w:val="004D2946"/>
    <w:rsid w:val="005E1200"/>
    <w:rsid w:val="00663656"/>
    <w:rsid w:val="00692183"/>
    <w:rsid w:val="006B0BD3"/>
    <w:rsid w:val="006B102D"/>
    <w:rsid w:val="006D1543"/>
    <w:rsid w:val="006E3371"/>
    <w:rsid w:val="006F78BF"/>
    <w:rsid w:val="00703829"/>
    <w:rsid w:val="00710D3D"/>
    <w:rsid w:val="00722DD9"/>
    <w:rsid w:val="007453EB"/>
    <w:rsid w:val="00787318"/>
    <w:rsid w:val="007A4315"/>
    <w:rsid w:val="007A65DF"/>
    <w:rsid w:val="007E35DC"/>
    <w:rsid w:val="007F7296"/>
    <w:rsid w:val="008040FB"/>
    <w:rsid w:val="00835192"/>
    <w:rsid w:val="00835EBC"/>
    <w:rsid w:val="0085564C"/>
    <w:rsid w:val="00882C68"/>
    <w:rsid w:val="008A392F"/>
    <w:rsid w:val="008F001E"/>
    <w:rsid w:val="00901844"/>
    <w:rsid w:val="0092768F"/>
    <w:rsid w:val="0095174A"/>
    <w:rsid w:val="00994C63"/>
    <w:rsid w:val="009A6D50"/>
    <w:rsid w:val="009E15EB"/>
    <w:rsid w:val="009F1611"/>
    <w:rsid w:val="00A05428"/>
    <w:rsid w:val="00A178FF"/>
    <w:rsid w:val="00A32E0D"/>
    <w:rsid w:val="00A402BD"/>
    <w:rsid w:val="00A905A6"/>
    <w:rsid w:val="00A95A5F"/>
    <w:rsid w:val="00AA50E4"/>
    <w:rsid w:val="00AC01D4"/>
    <w:rsid w:val="00AF41AA"/>
    <w:rsid w:val="00B26D1D"/>
    <w:rsid w:val="00B75D6B"/>
    <w:rsid w:val="00B76839"/>
    <w:rsid w:val="00BF0C14"/>
    <w:rsid w:val="00C41849"/>
    <w:rsid w:val="00C7136C"/>
    <w:rsid w:val="00C76BAF"/>
    <w:rsid w:val="00C8193A"/>
    <w:rsid w:val="00C844FC"/>
    <w:rsid w:val="00C95BBB"/>
    <w:rsid w:val="00CC7D40"/>
    <w:rsid w:val="00D46781"/>
    <w:rsid w:val="00E02ED7"/>
    <w:rsid w:val="00E06CD5"/>
    <w:rsid w:val="00E87B09"/>
    <w:rsid w:val="00F0305D"/>
    <w:rsid w:val="00F41DAD"/>
    <w:rsid w:val="00FC134B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uiPriority w:val="59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uiPriority w:val="59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1793-DA02-461E-B95B-4229BBB0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7</cp:revision>
  <dcterms:created xsi:type="dcterms:W3CDTF">2016-04-12T09:57:00Z</dcterms:created>
  <dcterms:modified xsi:type="dcterms:W3CDTF">2016-04-13T13:04:00Z</dcterms:modified>
</cp:coreProperties>
</file>