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D18" w:rsidRDefault="00161823">
      <w:pPr>
        <w:pStyle w:val="2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rPr>
          <w:u w:val="none"/>
        </w:rPr>
        <w:t>ВЫПИСКА ИЗ ПРОТОКОЛА № 01/202</w:t>
      </w:r>
      <w:bookmarkEnd w:id="0"/>
      <w:bookmarkEnd w:id="1"/>
      <w:r w:rsidR="0000103B">
        <w:rPr>
          <w:u w:val="none"/>
        </w:rPr>
        <w:t>4</w:t>
      </w:r>
    </w:p>
    <w:p w:rsidR="00A60D18" w:rsidRDefault="00161823">
      <w:pPr>
        <w:pStyle w:val="22"/>
        <w:shd w:val="clear" w:color="auto" w:fill="auto"/>
      </w:pPr>
      <w:r>
        <w:t>Заседания Жилищной комиссии Студенческого городка ГУУ</w:t>
      </w:r>
    </w:p>
    <w:p w:rsidR="00A60D18" w:rsidRDefault="00161823">
      <w:pPr>
        <w:pStyle w:val="1"/>
        <w:shd w:val="clear" w:color="auto" w:fill="auto"/>
        <w:tabs>
          <w:tab w:val="left" w:pos="9163"/>
        </w:tabs>
        <w:spacing w:after="0"/>
        <w:ind w:firstLine="0"/>
        <w:jc w:val="both"/>
      </w:pPr>
      <w:r>
        <w:t>«</w:t>
      </w:r>
      <w:r w:rsidR="0000103B">
        <w:t>16</w:t>
      </w:r>
      <w:r>
        <w:t>» августа 202</w:t>
      </w:r>
      <w:r w:rsidR="0000103B">
        <w:t>4</w:t>
      </w:r>
      <w:r>
        <w:t xml:space="preserve"> г.</w:t>
      </w:r>
      <w:r>
        <w:tab/>
        <w:t>г. Москва</w:t>
      </w:r>
    </w:p>
    <w:p w:rsidR="00A60D18" w:rsidRDefault="00161823">
      <w:pPr>
        <w:pStyle w:val="1"/>
        <w:shd w:val="clear" w:color="auto" w:fill="auto"/>
        <w:spacing w:after="0"/>
        <w:ind w:firstLine="0"/>
        <w:jc w:val="both"/>
      </w:pPr>
      <w:r>
        <w:t xml:space="preserve">Место проведения: </w:t>
      </w:r>
      <w:proofErr w:type="spellStart"/>
      <w:r>
        <w:t>каб</w:t>
      </w:r>
      <w:proofErr w:type="spellEnd"/>
      <w:r>
        <w:t>. ГУК-</w:t>
      </w:r>
      <w:r w:rsidR="0000103B">
        <w:t>329</w:t>
      </w:r>
    </w:p>
    <w:p w:rsidR="00A60D18" w:rsidRDefault="00161823">
      <w:pPr>
        <w:pStyle w:val="1"/>
        <w:shd w:val="clear" w:color="auto" w:fill="auto"/>
        <w:spacing w:after="0"/>
        <w:ind w:firstLine="0"/>
        <w:jc w:val="both"/>
      </w:pPr>
      <w:r>
        <w:t>Время начала: 1</w:t>
      </w:r>
      <w:r w:rsidR="0000103B">
        <w:t>5</w:t>
      </w:r>
      <w:r>
        <w:t>:00</w:t>
      </w:r>
    </w:p>
    <w:p w:rsidR="00A60D18" w:rsidRDefault="00161823">
      <w:pPr>
        <w:pStyle w:val="1"/>
        <w:shd w:val="clear" w:color="auto" w:fill="auto"/>
        <w:spacing w:after="0"/>
        <w:ind w:firstLine="0"/>
        <w:jc w:val="both"/>
      </w:pPr>
      <w:r>
        <w:t>Время окончания: 1</w:t>
      </w:r>
      <w:r w:rsidR="0000103B">
        <w:t>6</w:t>
      </w:r>
      <w:r>
        <w:t>:30</w:t>
      </w:r>
    </w:p>
    <w:p w:rsidR="00A60D18" w:rsidRDefault="00161823">
      <w:pPr>
        <w:pStyle w:val="11"/>
        <w:keepNext/>
        <w:keepLines/>
        <w:shd w:val="clear" w:color="auto" w:fill="auto"/>
      </w:pPr>
      <w:bookmarkStart w:id="2" w:name="bookmark2"/>
      <w:bookmarkStart w:id="3" w:name="bookmark3"/>
      <w:r>
        <w:t>Внимание!</w:t>
      </w:r>
      <w:bookmarkEnd w:id="2"/>
      <w:bookmarkEnd w:id="3"/>
    </w:p>
    <w:p w:rsidR="00A60D18" w:rsidRDefault="00161823">
      <w:pPr>
        <w:pStyle w:val="20"/>
        <w:keepNext/>
        <w:keepLines/>
        <w:shd w:val="clear" w:color="auto" w:fill="auto"/>
        <w:spacing w:after="300"/>
      </w:pPr>
      <w:bookmarkStart w:id="4" w:name="bookmark4"/>
      <w:bookmarkStart w:id="5" w:name="bookmark5"/>
      <w:r>
        <w:t xml:space="preserve">Срок заселения: с </w:t>
      </w:r>
      <w:r w:rsidR="0000103B">
        <w:t>19</w:t>
      </w:r>
      <w:r>
        <w:t>.08.202</w:t>
      </w:r>
      <w:r w:rsidR="0000103B">
        <w:t>4</w:t>
      </w:r>
      <w:r>
        <w:t xml:space="preserve"> г. по 0</w:t>
      </w:r>
      <w:r w:rsidR="0000103B">
        <w:t>1</w:t>
      </w:r>
      <w:r>
        <w:t>.09.202</w:t>
      </w:r>
      <w:r w:rsidR="0000103B">
        <w:t>4</w:t>
      </w:r>
      <w:r>
        <w:t xml:space="preserve"> г.</w:t>
      </w:r>
      <w:bookmarkEnd w:id="4"/>
      <w:bookmarkEnd w:id="5"/>
    </w:p>
    <w:p w:rsidR="00A60D18" w:rsidRDefault="00161823">
      <w:pPr>
        <w:pStyle w:val="1"/>
        <w:shd w:val="clear" w:color="auto" w:fill="auto"/>
        <w:spacing w:after="260" w:line="240" w:lineRule="auto"/>
        <w:ind w:firstLine="0"/>
      </w:pPr>
      <w:r>
        <w:t>Согласно приложенным спискам, просьба подойти в Главный учебный корпус кабинет №3</w:t>
      </w:r>
      <w:r w:rsidR="0000103B">
        <w:t>28</w:t>
      </w:r>
      <w:r>
        <w:t xml:space="preserve"> </w:t>
      </w:r>
      <w:r>
        <w:rPr>
          <w:b/>
          <w:bCs/>
          <w:u w:val="single"/>
        </w:rPr>
        <w:t>с паспортом</w:t>
      </w:r>
      <w:r w:rsidR="00266056">
        <w:rPr>
          <w:b/>
          <w:bCs/>
          <w:u w:val="single"/>
        </w:rPr>
        <w:t xml:space="preserve"> и с оригиналами документов, подтверждающие льготу</w:t>
      </w:r>
      <w:r>
        <w:rPr>
          <w:b/>
          <w:bCs/>
          <w:u w:val="single"/>
        </w:rPr>
        <w:t>!</w:t>
      </w:r>
    </w:p>
    <w:p w:rsidR="00A60D18" w:rsidRDefault="00161823">
      <w:pPr>
        <w:pStyle w:val="1"/>
        <w:shd w:val="clear" w:color="auto" w:fill="auto"/>
        <w:spacing w:after="0" w:line="240" w:lineRule="auto"/>
        <w:ind w:firstLine="0"/>
      </w:pPr>
      <w:r>
        <w:t>Время работы Студенческого городка:</w:t>
      </w:r>
      <w:bookmarkStart w:id="6" w:name="_GoBack"/>
      <w:bookmarkEnd w:id="6"/>
    </w:p>
    <w:p w:rsidR="00A60D18" w:rsidRDefault="00161823">
      <w:pPr>
        <w:pStyle w:val="1"/>
        <w:shd w:val="clear" w:color="auto" w:fill="auto"/>
        <w:spacing w:after="260" w:line="240" w:lineRule="auto"/>
        <w:ind w:firstLine="0"/>
      </w:pPr>
      <w:r>
        <w:t>Понедельник - четверг: с 09:00 по 18:00 (перерыв с 13.30-14.15) Пятница: с 09:00 по 16:45 (перерыв с 13.30-14.15)</w:t>
      </w:r>
    </w:p>
    <w:p w:rsidR="00A60D18" w:rsidRDefault="00161823">
      <w:pPr>
        <w:pStyle w:val="1"/>
        <w:shd w:val="clear" w:color="auto" w:fill="auto"/>
        <w:spacing w:after="160"/>
        <w:ind w:firstLine="0"/>
      </w:pPr>
      <w:r>
        <w:rPr>
          <w:b/>
          <w:bCs/>
          <w:u w:val="single"/>
        </w:rPr>
        <w:t>Несовершеннолетние</w:t>
      </w:r>
      <w:r>
        <w:rPr>
          <w:b/>
          <w:bCs/>
        </w:rPr>
        <w:t xml:space="preserve"> </w:t>
      </w:r>
      <w:r>
        <w:t xml:space="preserve">граждане приходят </w:t>
      </w:r>
      <w:r>
        <w:rPr>
          <w:b/>
          <w:bCs/>
          <w:u w:val="single"/>
        </w:rPr>
        <w:t>с законными представителями</w:t>
      </w:r>
      <w:r>
        <w:t>!</w:t>
      </w:r>
    </w:p>
    <w:p w:rsidR="00A60D18" w:rsidRDefault="00161823">
      <w:pPr>
        <w:pStyle w:val="1"/>
        <w:shd w:val="clear" w:color="auto" w:fill="auto"/>
        <w:spacing w:after="160"/>
        <w:ind w:firstLine="0"/>
      </w:pPr>
      <w:r>
        <w:t xml:space="preserve">Коменданты производят заселение только при наличии </w:t>
      </w:r>
      <w:r>
        <w:rPr>
          <w:b/>
          <w:bCs/>
          <w:u w:val="single"/>
        </w:rPr>
        <w:t>полного пакета мед. документов.</w:t>
      </w:r>
    </w:p>
    <w:p w:rsidR="00A60D18" w:rsidRDefault="00161823">
      <w:pPr>
        <w:pStyle w:val="20"/>
        <w:keepNext/>
        <w:keepLines/>
        <w:shd w:val="clear" w:color="auto" w:fill="auto"/>
      </w:pPr>
      <w:bookmarkStart w:id="7" w:name="bookmark6"/>
      <w:bookmarkStart w:id="8" w:name="bookmark7"/>
      <w:r>
        <w:rPr>
          <w:u w:val="none"/>
        </w:rPr>
        <w:t>РЕШЕНИЕ:</w:t>
      </w:r>
      <w:bookmarkEnd w:id="7"/>
      <w:bookmarkEnd w:id="8"/>
    </w:p>
    <w:p w:rsidR="0000103B" w:rsidRDefault="0000103B" w:rsidP="00234148">
      <w:pPr>
        <w:pStyle w:val="1"/>
        <w:ind w:firstLine="580"/>
        <w:jc w:val="both"/>
      </w:pPr>
      <w:r>
        <w:t xml:space="preserve">1. </w:t>
      </w:r>
      <w:r w:rsidR="00234148" w:rsidRPr="00234148">
        <w:t>По результатам рассмотрения заявлений, обучающихся в ГУУ, нуждающихся в общежитии, жилые помещения в общежитиях предоставляются в первоочередном порядке следующим обучающимся:</w:t>
      </w:r>
    </w:p>
    <w:tbl>
      <w:tblPr>
        <w:tblStyle w:val="a6"/>
        <w:tblpPr w:leftFromText="180" w:rightFromText="180" w:vertAnchor="text" w:horzAnchor="margin" w:tblpXSpec="center" w:tblpY="266"/>
        <w:tblW w:w="8063" w:type="dxa"/>
        <w:tblLayout w:type="fixed"/>
        <w:tblLook w:val="04A0" w:firstRow="1" w:lastRow="0" w:firstColumn="1" w:lastColumn="0" w:noHBand="0" w:noVBand="1"/>
      </w:tblPr>
      <w:tblGrid>
        <w:gridCol w:w="1003"/>
        <w:gridCol w:w="7060"/>
      </w:tblGrid>
      <w:tr w:rsidR="00E32A2D" w:rsidRPr="00B849FC" w:rsidTr="00234148">
        <w:trPr>
          <w:trHeight w:val="395"/>
        </w:trPr>
        <w:tc>
          <w:tcPr>
            <w:tcW w:w="1003" w:type="dxa"/>
            <w:vAlign w:val="center"/>
          </w:tcPr>
          <w:p w:rsidR="00E32A2D" w:rsidRPr="009008A7" w:rsidRDefault="00E32A2D" w:rsidP="00CE54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Pr="009008A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E32A2D" w:rsidRPr="00B849FC" w:rsidRDefault="00E32A2D" w:rsidP="00CE54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49FC">
              <w:rPr>
                <w:rFonts w:ascii="Times New Roman" w:hAnsi="Times New Roman" w:cs="Times New Roman"/>
                <w:b/>
              </w:rPr>
              <w:t>Ф.И.О. студента</w:t>
            </w:r>
          </w:p>
        </w:tc>
      </w:tr>
      <w:tr w:rsidR="00E32A2D" w:rsidRPr="00704EF5" w:rsidTr="00234148">
        <w:trPr>
          <w:trHeight w:val="431"/>
        </w:trPr>
        <w:tc>
          <w:tcPr>
            <w:tcW w:w="1003" w:type="dxa"/>
            <w:vAlign w:val="center"/>
          </w:tcPr>
          <w:p w:rsidR="00E32A2D" w:rsidRPr="00704EF5" w:rsidRDefault="00E32A2D" w:rsidP="00CE54D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2D" w:rsidRPr="009E6D33" w:rsidRDefault="00E32A2D" w:rsidP="00CE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33">
              <w:rPr>
                <w:rFonts w:ascii="Times New Roman" w:hAnsi="Times New Roman" w:cs="Times New Roman"/>
                <w:sz w:val="24"/>
                <w:szCs w:val="24"/>
              </w:rPr>
              <w:t>Андропов Артём Сергеевич</w:t>
            </w:r>
          </w:p>
        </w:tc>
      </w:tr>
      <w:tr w:rsidR="00E32A2D" w:rsidRPr="00704EF5" w:rsidTr="00234148">
        <w:trPr>
          <w:trHeight w:val="431"/>
        </w:trPr>
        <w:tc>
          <w:tcPr>
            <w:tcW w:w="1003" w:type="dxa"/>
            <w:vAlign w:val="center"/>
          </w:tcPr>
          <w:p w:rsidR="00E32A2D" w:rsidRPr="00704EF5" w:rsidRDefault="00E32A2D" w:rsidP="00CE54DF">
            <w:pPr>
              <w:pStyle w:val="a7"/>
              <w:numPr>
                <w:ilvl w:val="0"/>
                <w:numId w:val="3"/>
              </w:num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2D" w:rsidRPr="009E6D33" w:rsidRDefault="00E32A2D" w:rsidP="00CE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D33">
              <w:rPr>
                <w:rFonts w:ascii="Times New Roman" w:hAnsi="Times New Roman" w:cs="Times New Roman"/>
                <w:sz w:val="24"/>
                <w:szCs w:val="24"/>
              </w:rPr>
              <w:t>Кадынина</w:t>
            </w:r>
            <w:proofErr w:type="spellEnd"/>
            <w:r w:rsidRPr="009E6D33">
              <w:rPr>
                <w:rFonts w:ascii="Times New Roman" w:hAnsi="Times New Roman" w:cs="Times New Roman"/>
                <w:sz w:val="24"/>
                <w:szCs w:val="24"/>
              </w:rPr>
              <w:t xml:space="preserve"> Снежана Геннадьевна</w:t>
            </w:r>
          </w:p>
        </w:tc>
      </w:tr>
      <w:tr w:rsidR="00E32A2D" w:rsidRPr="00704EF5" w:rsidTr="00234148">
        <w:trPr>
          <w:trHeight w:val="431"/>
        </w:trPr>
        <w:tc>
          <w:tcPr>
            <w:tcW w:w="1003" w:type="dxa"/>
            <w:vAlign w:val="center"/>
          </w:tcPr>
          <w:p w:rsidR="00E32A2D" w:rsidRPr="00704EF5" w:rsidRDefault="00E32A2D" w:rsidP="00CE54D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2D" w:rsidRPr="009E6D33" w:rsidRDefault="00E32A2D" w:rsidP="00CE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33">
              <w:rPr>
                <w:rFonts w:ascii="Times New Roman" w:hAnsi="Times New Roman" w:cs="Times New Roman"/>
                <w:sz w:val="24"/>
                <w:szCs w:val="24"/>
              </w:rPr>
              <w:t>Романцов Вячеслав Романович</w:t>
            </w:r>
          </w:p>
        </w:tc>
      </w:tr>
    </w:tbl>
    <w:p w:rsidR="0000103B" w:rsidRDefault="0000103B" w:rsidP="00E32A2D">
      <w:pPr>
        <w:pStyle w:val="1"/>
        <w:ind w:firstLine="580"/>
      </w:pPr>
    </w:p>
    <w:p w:rsidR="00234148" w:rsidRDefault="00234148" w:rsidP="00E32A2D">
      <w:pPr>
        <w:pStyle w:val="1"/>
        <w:ind w:firstLine="580"/>
      </w:pPr>
    </w:p>
    <w:p w:rsidR="00234148" w:rsidRDefault="00234148" w:rsidP="00E32A2D">
      <w:pPr>
        <w:pStyle w:val="1"/>
        <w:ind w:firstLine="580"/>
      </w:pPr>
    </w:p>
    <w:p w:rsidR="00234148" w:rsidRDefault="00234148" w:rsidP="00E32A2D">
      <w:pPr>
        <w:pStyle w:val="1"/>
        <w:ind w:firstLine="580"/>
      </w:pPr>
    </w:p>
    <w:p w:rsidR="00234148" w:rsidRDefault="00234148" w:rsidP="00E32A2D">
      <w:pPr>
        <w:pStyle w:val="1"/>
        <w:ind w:firstLine="580"/>
      </w:pPr>
    </w:p>
    <w:p w:rsidR="00A60D18" w:rsidRDefault="00A60D18" w:rsidP="00266056">
      <w:pPr>
        <w:pStyle w:val="1"/>
        <w:spacing w:after="0"/>
        <w:ind w:firstLine="580"/>
        <w:jc w:val="both"/>
        <w:rPr>
          <w:sz w:val="2"/>
          <w:szCs w:val="2"/>
        </w:rPr>
      </w:pPr>
    </w:p>
    <w:p w:rsidR="00A60D18" w:rsidRDefault="00A60D18">
      <w:pPr>
        <w:pStyle w:val="20"/>
        <w:keepNext/>
        <w:keepLines/>
        <w:shd w:val="clear" w:color="auto" w:fill="auto"/>
        <w:spacing w:after="80"/>
      </w:pPr>
    </w:p>
    <w:sectPr w:rsidR="00A60D18">
      <w:pgSz w:w="11900" w:h="16840"/>
      <w:pgMar w:top="822" w:right="246" w:bottom="920" w:left="1090" w:header="394" w:footer="49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C6C" w:rsidRDefault="00B54C6C">
      <w:r>
        <w:separator/>
      </w:r>
    </w:p>
  </w:endnote>
  <w:endnote w:type="continuationSeparator" w:id="0">
    <w:p w:rsidR="00B54C6C" w:rsidRDefault="00B5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C6C" w:rsidRDefault="00B54C6C"/>
  </w:footnote>
  <w:footnote w:type="continuationSeparator" w:id="0">
    <w:p w:rsidR="00B54C6C" w:rsidRDefault="00B54C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53D3"/>
    <w:multiLevelType w:val="multilevel"/>
    <w:tmpl w:val="06F09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5E2428"/>
    <w:multiLevelType w:val="multilevel"/>
    <w:tmpl w:val="B426C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3B5491"/>
    <w:multiLevelType w:val="hybridMultilevel"/>
    <w:tmpl w:val="9F48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A229B"/>
    <w:multiLevelType w:val="hybridMultilevel"/>
    <w:tmpl w:val="82DC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A32E4"/>
    <w:multiLevelType w:val="hybridMultilevel"/>
    <w:tmpl w:val="D510747E"/>
    <w:lvl w:ilvl="0" w:tplc="B06CA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18"/>
    <w:rsid w:val="0000103B"/>
    <w:rsid w:val="00161823"/>
    <w:rsid w:val="00234148"/>
    <w:rsid w:val="00266056"/>
    <w:rsid w:val="005B0319"/>
    <w:rsid w:val="009E6D33"/>
    <w:rsid w:val="00A60D18"/>
    <w:rsid w:val="00B20FCC"/>
    <w:rsid w:val="00B54C6C"/>
    <w:rsid w:val="00E3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1548"/>
  <w15:docId w15:val="{73FD1A99-68A7-4953-89E4-24008DCF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60" w:line="223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140" w:line="259" w:lineRule="auto"/>
      <w:ind w:firstLine="40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5B031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B031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5F071-311D-4A92-B619-8F7559C0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GUU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Елизавета Игоревна</dc:creator>
  <cp:keywords/>
  <cp:lastModifiedBy>Рязанова Елизавета Владиславовна</cp:lastModifiedBy>
  <cp:revision>5</cp:revision>
  <dcterms:created xsi:type="dcterms:W3CDTF">2024-08-16T14:10:00Z</dcterms:created>
  <dcterms:modified xsi:type="dcterms:W3CDTF">2024-08-16T16:02:00Z</dcterms:modified>
</cp:coreProperties>
</file>