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1437" w14:textId="3A03A52B" w:rsidR="00C35CB4" w:rsidRPr="00EA0D02" w:rsidRDefault="00397EA6" w:rsidP="00397E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0D02">
        <w:rPr>
          <w:rFonts w:ascii="Times New Roman" w:hAnsi="Times New Roman" w:cs="Times New Roman"/>
          <w:b/>
          <w:sz w:val="27"/>
          <w:szCs w:val="27"/>
        </w:rPr>
        <w:t>День открытых дверей Государственного университета управления</w:t>
      </w:r>
    </w:p>
    <w:p w14:paraId="38E43724" w14:textId="6541727B" w:rsidR="00397EA6" w:rsidRPr="00EA0D02" w:rsidRDefault="00397EA6" w:rsidP="00397E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0D02">
        <w:rPr>
          <w:rFonts w:ascii="Times New Roman" w:hAnsi="Times New Roman" w:cs="Times New Roman"/>
          <w:b/>
          <w:sz w:val="27"/>
          <w:szCs w:val="27"/>
        </w:rPr>
        <w:t>Программа мероприятия</w:t>
      </w:r>
    </w:p>
    <w:p w14:paraId="72604AF7" w14:textId="4E995FD3" w:rsidR="00397EA6" w:rsidRPr="00EA0D02" w:rsidRDefault="00397EA6" w:rsidP="00397E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0D02">
        <w:rPr>
          <w:rFonts w:ascii="Times New Roman" w:hAnsi="Times New Roman" w:cs="Times New Roman"/>
          <w:b/>
          <w:sz w:val="27"/>
          <w:szCs w:val="27"/>
        </w:rPr>
        <w:t>19.11.2023г.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4605"/>
        <w:gridCol w:w="2268"/>
      </w:tblGrid>
      <w:tr w:rsidR="00397EA6" w:rsidRPr="00EA0D02" w14:paraId="3A24DDC8" w14:textId="77777777" w:rsidTr="00E47EE4">
        <w:tc>
          <w:tcPr>
            <w:tcW w:w="2347" w:type="dxa"/>
          </w:tcPr>
          <w:p w14:paraId="090A003B" w14:textId="1A79C82E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10:30-11:00</w:t>
            </w:r>
          </w:p>
        </w:tc>
        <w:tc>
          <w:tcPr>
            <w:tcW w:w="4605" w:type="dxa"/>
          </w:tcPr>
          <w:p w14:paraId="5FB78656" w14:textId="702BC83B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Консультации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 по поступлению, образовательным программам, довузовской подготовки</w:t>
            </w:r>
          </w:p>
        </w:tc>
        <w:tc>
          <w:tcPr>
            <w:tcW w:w="2268" w:type="dxa"/>
          </w:tcPr>
          <w:p w14:paraId="1EA98635" w14:textId="3D31CD20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397EA6" w:rsidRPr="00EA0D02" w14:paraId="318BF74B" w14:textId="77777777" w:rsidTr="00E47EE4">
        <w:tc>
          <w:tcPr>
            <w:tcW w:w="2347" w:type="dxa"/>
          </w:tcPr>
          <w:p w14:paraId="335D246A" w14:textId="6263BB89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11:00-11:05</w:t>
            </w:r>
          </w:p>
        </w:tc>
        <w:tc>
          <w:tcPr>
            <w:tcW w:w="4605" w:type="dxa"/>
          </w:tcPr>
          <w:p w14:paraId="174AB96C" w14:textId="134C45FD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Приветственное слово ведущего, открытие мероприятия</w:t>
            </w:r>
          </w:p>
        </w:tc>
        <w:tc>
          <w:tcPr>
            <w:tcW w:w="2268" w:type="dxa"/>
          </w:tcPr>
          <w:p w14:paraId="28B81F94" w14:textId="6F197CB6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397EA6" w:rsidRPr="00EA0D02" w14:paraId="4AC93643" w14:textId="77777777" w:rsidTr="00E47EE4">
        <w:tc>
          <w:tcPr>
            <w:tcW w:w="2347" w:type="dxa"/>
          </w:tcPr>
          <w:p w14:paraId="619AC772" w14:textId="67315B73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11:05-11:10</w:t>
            </w:r>
          </w:p>
        </w:tc>
        <w:tc>
          <w:tcPr>
            <w:tcW w:w="4605" w:type="dxa"/>
          </w:tcPr>
          <w:p w14:paraId="09E23A08" w14:textId="17B57884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Выступление руководства ГУУ</w:t>
            </w:r>
          </w:p>
        </w:tc>
        <w:tc>
          <w:tcPr>
            <w:tcW w:w="2268" w:type="dxa"/>
          </w:tcPr>
          <w:p w14:paraId="46D901AC" w14:textId="7CCD0311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397EA6" w:rsidRPr="00EA0D02" w14:paraId="5CFA8DE9" w14:textId="77777777" w:rsidTr="00E47EE4">
        <w:tc>
          <w:tcPr>
            <w:tcW w:w="2347" w:type="dxa"/>
          </w:tcPr>
          <w:p w14:paraId="24337EA9" w14:textId="06757332" w:rsidR="00397EA6" w:rsidRPr="00EA0D02" w:rsidRDefault="00397E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11:10-11:15</w:t>
            </w:r>
          </w:p>
        </w:tc>
        <w:tc>
          <w:tcPr>
            <w:tcW w:w="4605" w:type="dxa"/>
          </w:tcPr>
          <w:p w14:paraId="668ED676" w14:textId="6D5FD055" w:rsidR="00397EA6" w:rsidRPr="00EA0D02" w:rsidRDefault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Выступление представителя Управления по организации приема абитуриентов</w:t>
            </w:r>
          </w:p>
        </w:tc>
        <w:tc>
          <w:tcPr>
            <w:tcW w:w="2268" w:type="dxa"/>
          </w:tcPr>
          <w:p w14:paraId="10C64822" w14:textId="4C26A6B4" w:rsidR="00397EA6" w:rsidRPr="00EA0D02" w:rsidRDefault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E47EE4" w:rsidRPr="00EA0D02" w14:paraId="0DC12DF7" w14:textId="77777777" w:rsidTr="00E47EE4">
        <w:tc>
          <w:tcPr>
            <w:tcW w:w="2347" w:type="dxa"/>
            <w:vAlign w:val="center"/>
          </w:tcPr>
          <w:p w14:paraId="2D17A1B5" w14:textId="414E8264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11:15-11:20</w:t>
            </w:r>
          </w:p>
        </w:tc>
        <w:tc>
          <w:tcPr>
            <w:tcW w:w="4605" w:type="dxa"/>
            <w:vAlign w:val="center"/>
          </w:tcPr>
          <w:p w14:paraId="7EA36D39" w14:textId="4E4E0A95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Выступление представителя Института информационных систем                        </w:t>
            </w:r>
          </w:p>
        </w:tc>
        <w:tc>
          <w:tcPr>
            <w:tcW w:w="2268" w:type="dxa"/>
          </w:tcPr>
          <w:p w14:paraId="5EA2270E" w14:textId="42EEE8C1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E47EE4" w:rsidRPr="00EA0D02" w14:paraId="6D94CCA6" w14:textId="77777777" w:rsidTr="001E3B0B">
        <w:tc>
          <w:tcPr>
            <w:tcW w:w="2347" w:type="dxa"/>
          </w:tcPr>
          <w:p w14:paraId="0109BB2E" w14:textId="3E602B6E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-11:2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05" w:type="dxa"/>
            <w:vAlign w:val="center"/>
          </w:tcPr>
          <w:p w14:paraId="6D5E75BA" w14:textId="22F8E58D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Выступление представителя Института экономики и финансов                                </w:t>
            </w:r>
          </w:p>
        </w:tc>
        <w:tc>
          <w:tcPr>
            <w:tcW w:w="2268" w:type="dxa"/>
          </w:tcPr>
          <w:p w14:paraId="5BD74C3E" w14:textId="62640B2E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E47EE4" w:rsidRPr="00EA0D02" w14:paraId="51620DBD" w14:textId="77777777" w:rsidTr="001E3B0B">
        <w:tc>
          <w:tcPr>
            <w:tcW w:w="2347" w:type="dxa"/>
          </w:tcPr>
          <w:p w14:paraId="3708EFD8" w14:textId="7647B95F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5-11: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605" w:type="dxa"/>
            <w:vAlign w:val="center"/>
          </w:tcPr>
          <w:p w14:paraId="6CE5FFC4" w14:textId="418B0985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Выступление представителя Института государственного управления и права </w:t>
            </w:r>
          </w:p>
        </w:tc>
        <w:tc>
          <w:tcPr>
            <w:tcW w:w="2268" w:type="dxa"/>
          </w:tcPr>
          <w:p w14:paraId="4E91FB49" w14:textId="330DC019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E47EE4" w:rsidRPr="00EA0D02" w14:paraId="2B8E4080" w14:textId="77777777" w:rsidTr="001E3B0B">
        <w:tc>
          <w:tcPr>
            <w:tcW w:w="2347" w:type="dxa"/>
          </w:tcPr>
          <w:p w14:paraId="7B3827AC" w14:textId="356A3D5C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-11: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4605" w:type="dxa"/>
            <w:vAlign w:val="center"/>
          </w:tcPr>
          <w:p w14:paraId="3456F6C8" w14:textId="0DF90F1B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Выступление представителя Института маркетинга</w:t>
            </w:r>
          </w:p>
        </w:tc>
        <w:tc>
          <w:tcPr>
            <w:tcW w:w="2268" w:type="dxa"/>
          </w:tcPr>
          <w:p w14:paraId="074635E5" w14:textId="318F5780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E47EE4" w:rsidRPr="00EA0D02" w14:paraId="3D31C579" w14:textId="77777777" w:rsidTr="001E3B0B">
        <w:tc>
          <w:tcPr>
            <w:tcW w:w="2347" w:type="dxa"/>
          </w:tcPr>
          <w:p w14:paraId="2A8F6770" w14:textId="6E1CC9A5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5-11: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605" w:type="dxa"/>
            <w:vAlign w:val="center"/>
          </w:tcPr>
          <w:p w14:paraId="5A7FFCAB" w14:textId="26C545D8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Выступление представителя Института отраслевого менеджмента</w:t>
            </w:r>
          </w:p>
        </w:tc>
        <w:tc>
          <w:tcPr>
            <w:tcW w:w="2268" w:type="dxa"/>
          </w:tcPr>
          <w:p w14:paraId="7B0D02CF" w14:textId="631C89DD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E47EE4" w:rsidRPr="00EA0D02" w14:paraId="3F6A0510" w14:textId="77777777" w:rsidTr="001E3B0B">
        <w:tc>
          <w:tcPr>
            <w:tcW w:w="2347" w:type="dxa"/>
          </w:tcPr>
          <w:p w14:paraId="321A3964" w14:textId="195132D8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-11: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4605" w:type="dxa"/>
            <w:vAlign w:val="center"/>
          </w:tcPr>
          <w:p w14:paraId="79152A6F" w14:textId="77777777" w:rsidR="00E47EE4" w:rsidRPr="00EA0D02" w:rsidRDefault="00E47EE4" w:rsidP="00E47EE4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Выступление представителя </w:t>
            </w:r>
          </w:p>
          <w:p w14:paraId="331877B0" w14:textId="3C09E2A7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Института управления персоналом, социальных и бизнес-коммуникаций</w:t>
            </w:r>
          </w:p>
        </w:tc>
        <w:tc>
          <w:tcPr>
            <w:tcW w:w="2268" w:type="dxa"/>
          </w:tcPr>
          <w:p w14:paraId="4CB463EB" w14:textId="58E1BE3F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E47EE4" w:rsidRPr="00EA0D02" w14:paraId="41106ED4" w14:textId="77777777" w:rsidTr="001E3B0B">
        <w:tc>
          <w:tcPr>
            <w:tcW w:w="2347" w:type="dxa"/>
          </w:tcPr>
          <w:p w14:paraId="049C2128" w14:textId="5CCED06E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5-11: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605" w:type="dxa"/>
          </w:tcPr>
          <w:p w14:paraId="5F4A2ED2" w14:textId="77777777" w:rsidR="00E47EE4" w:rsidRPr="00EA0D02" w:rsidRDefault="00E47EE4" w:rsidP="00E47EE4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Выступление представителя </w:t>
            </w:r>
          </w:p>
          <w:p w14:paraId="74B0A364" w14:textId="3BF30641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Института заочного образования</w:t>
            </w:r>
          </w:p>
        </w:tc>
        <w:tc>
          <w:tcPr>
            <w:tcW w:w="2268" w:type="dxa"/>
          </w:tcPr>
          <w:p w14:paraId="37793C70" w14:textId="674C645B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E47EE4" w:rsidRPr="00EA0D02" w14:paraId="53AFAACB" w14:textId="77777777" w:rsidTr="00E47EE4">
        <w:tc>
          <w:tcPr>
            <w:tcW w:w="2347" w:type="dxa"/>
          </w:tcPr>
          <w:p w14:paraId="1322F8FE" w14:textId="344021AD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-11: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4605" w:type="dxa"/>
          </w:tcPr>
          <w:p w14:paraId="3FB6D77B" w14:textId="4A30C805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Выступление представителя Управления молодежной политики и воспитательной работы</w:t>
            </w:r>
          </w:p>
        </w:tc>
        <w:tc>
          <w:tcPr>
            <w:tcW w:w="2268" w:type="dxa"/>
          </w:tcPr>
          <w:p w14:paraId="64754DCB" w14:textId="78B2DF5B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Фойе 1 этажа</w:t>
            </w:r>
          </w:p>
        </w:tc>
      </w:tr>
      <w:tr w:rsidR="00E47EE4" w:rsidRPr="00EA0D02" w14:paraId="7709FBF2" w14:textId="77777777" w:rsidTr="00FB29A5">
        <w:tc>
          <w:tcPr>
            <w:tcW w:w="9220" w:type="dxa"/>
            <w:gridSpan w:val="3"/>
          </w:tcPr>
          <w:p w14:paraId="3DCE2D7D" w14:textId="0FB45557" w:rsidR="00E47EE4" w:rsidRPr="005B5FB6" w:rsidRDefault="00E47EE4" w:rsidP="00E47E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5FB6">
              <w:rPr>
                <w:rFonts w:ascii="Times New Roman" w:hAnsi="Times New Roman" w:cs="Times New Roman"/>
                <w:b/>
                <w:sz w:val="27"/>
                <w:szCs w:val="27"/>
              </w:rPr>
              <w:t>Консультации по институтам</w:t>
            </w:r>
          </w:p>
        </w:tc>
      </w:tr>
      <w:tr w:rsidR="00E47EE4" w:rsidRPr="00EA0D02" w14:paraId="4616900C" w14:textId="77777777" w:rsidTr="00E47EE4">
        <w:tc>
          <w:tcPr>
            <w:tcW w:w="2347" w:type="dxa"/>
          </w:tcPr>
          <w:p w14:paraId="5513609C" w14:textId="4E97D7CD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12:00-14:00</w:t>
            </w:r>
          </w:p>
        </w:tc>
        <w:tc>
          <w:tcPr>
            <w:tcW w:w="4605" w:type="dxa"/>
          </w:tcPr>
          <w:p w14:paraId="636E1783" w14:textId="25EAE81F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Подготовительные курсы</w:t>
            </w:r>
          </w:p>
        </w:tc>
        <w:tc>
          <w:tcPr>
            <w:tcW w:w="2268" w:type="dxa"/>
          </w:tcPr>
          <w:p w14:paraId="1188EA70" w14:textId="72205D9E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 этаж, ауд. 115</w:t>
            </w:r>
          </w:p>
        </w:tc>
      </w:tr>
      <w:tr w:rsidR="00CB1CD2" w:rsidRPr="00EA0D02" w14:paraId="0A11277E" w14:textId="77777777" w:rsidTr="0064176E">
        <w:tc>
          <w:tcPr>
            <w:tcW w:w="2347" w:type="dxa"/>
          </w:tcPr>
          <w:p w14:paraId="602EDC05" w14:textId="28B0078C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12:00-14:00</w:t>
            </w:r>
          </w:p>
        </w:tc>
        <w:tc>
          <w:tcPr>
            <w:tcW w:w="4605" w:type="dxa"/>
            <w:vAlign w:val="center"/>
          </w:tcPr>
          <w:p w14:paraId="00BB90D3" w14:textId="05B1D08A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Институт информационных систем</w:t>
            </w:r>
          </w:p>
        </w:tc>
        <w:tc>
          <w:tcPr>
            <w:tcW w:w="2268" w:type="dxa"/>
          </w:tcPr>
          <w:p w14:paraId="36AF9C6F" w14:textId="53D61037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 этаж, ауд. 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209</w:t>
            </w:r>
          </w:p>
        </w:tc>
      </w:tr>
      <w:tr w:rsidR="00CB1CD2" w:rsidRPr="00EA0D02" w14:paraId="692B28A8" w14:textId="77777777" w:rsidTr="0064176E">
        <w:tc>
          <w:tcPr>
            <w:tcW w:w="2347" w:type="dxa"/>
          </w:tcPr>
          <w:p w14:paraId="356326F5" w14:textId="041E4EEB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12:00-14:00</w:t>
            </w:r>
          </w:p>
        </w:tc>
        <w:tc>
          <w:tcPr>
            <w:tcW w:w="4605" w:type="dxa"/>
            <w:vAlign w:val="center"/>
          </w:tcPr>
          <w:p w14:paraId="37DA66F0" w14:textId="119A047E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Институт экономики и финансов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0ABC82C" w14:textId="0F6A5BF0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 этаж, ауд. 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</w:p>
        </w:tc>
      </w:tr>
      <w:tr w:rsidR="00CB1CD2" w:rsidRPr="00EA0D02" w14:paraId="341EAC99" w14:textId="77777777" w:rsidTr="0064176E">
        <w:tc>
          <w:tcPr>
            <w:tcW w:w="2347" w:type="dxa"/>
          </w:tcPr>
          <w:p w14:paraId="30A16C78" w14:textId="19C644AC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12:00-14:00</w:t>
            </w:r>
          </w:p>
        </w:tc>
        <w:tc>
          <w:tcPr>
            <w:tcW w:w="4605" w:type="dxa"/>
            <w:vAlign w:val="center"/>
          </w:tcPr>
          <w:p w14:paraId="3BCAFF3A" w14:textId="5CAB1EC1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Институт государственного управления и права</w:t>
            </w:r>
          </w:p>
        </w:tc>
        <w:tc>
          <w:tcPr>
            <w:tcW w:w="2268" w:type="dxa"/>
          </w:tcPr>
          <w:p w14:paraId="75AE206B" w14:textId="280242F7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 этаж, ауд. 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222</w:t>
            </w:r>
          </w:p>
        </w:tc>
      </w:tr>
      <w:tr w:rsidR="00CB1CD2" w:rsidRPr="00EA0D02" w14:paraId="0E5FA783" w14:textId="77777777" w:rsidTr="0064176E">
        <w:tc>
          <w:tcPr>
            <w:tcW w:w="2347" w:type="dxa"/>
          </w:tcPr>
          <w:p w14:paraId="0099781B" w14:textId="66452FE8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12:00-14:00</w:t>
            </w:r>
          </w:p>
        </w:tc>
        <w:tc>
          <w:tcPr>
            <w:tcW w:w="4605" w:type="dxa"/>
            <w:vAlign w:val="center"/>
          </w:tcPr>
          <w:p w14:paraId="1AA1417C" w14:textId="2BC7A8CF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Институт маркетинга</w:t>
            </w:r>
          </w:p>
        </w:tc>
        <w:tc>
          <w:tcPr>
            <w:tcW w:w="2268" w:type="dxa"/>
          </w:tcPr>
          <w:p w14:paraId="3759E2D4" w14:textId="463DBD48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 этаж, ауд. 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211</w:t>
            </w:r>
          </w:p>
        </w:tc>
      </w:tr>
      <w:tr w:rsidR="00CB1CD2" w:rsidRPr="00EA0D02" w14:paraId="0E5CD1D5" w14:textId="77777777" w:rsidTr="0064176E">
        <w:tc>
          <w:tcPr>
            <w:tcW w:w="2347" w:type="dxa"/>
          </w:tcPr>
          <w:p w14:paraId="7A883581" w14:textId="074BC4AE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12:00-14:00</w:t>
            </w:r>
          </w:p>
        </w:tc>
        <w:tc>
          <w:tcPr>
            <w:tcW w:w="4605" w:type="dxa"/>
            <w:vAlign w:val="center"/>
          </w:tcPr>
          <w:p w14:paraId="56797CE3" w14:textId="25A3C6BF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Институт отраслевого менеджмента</w:t>
            </w:r>
          </w:p>
        </w:tc>
        <w:tc>
          <w:tcPr>
            <w:tcW w:w="2268" w:type="dxa"/>
          </w:tcPr>
          <w:p w14:paraId="0DB90761" w14:textId="387B98CC" w:rsidR="00CB1CD2" w:rsidRPr="00EA0D02" w:rsidRDefault="00CB1CD2" w:rsidP="00CB1C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 этаж, ауд. 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223</w:t>
            </w:r>
          </w:p>
        </w:tc>
      </w:tr>
      <w:tr w:rsidR="00E47EE4" w:rsidRPr="00EA0D02" w14:paraId="3397322D" w14:textId="77777777" w:rsidTr="0064176E">
        <w:tc>
          <w:tcPr>
            <w:tcW w:w="2347" w:type="dxa"/>
          </w:tcPr>
          <w:p w14:paraId="06B35BB1" w14:textId="00C5022F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12:00-14:00</w:t>
            </w:r>
          </w:p>
        </w:tc>
        <w:tc>
          <w:tcPr>
            <w:tcW w:w="4605" w:type="dxa"/>
            <w:vAlign w:val="center"/>
          </w:tcPr>
          <w:p w14:paraId="29D15930" w14:textId="170C540C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Институт управления персоналом, социальных и бизнес-коммуникаций</w:t>
            </w:r>
          </w:p>
        </w:tc>
        <w:tc>
          <w:tcPr>
            <w:tcW w:w="2268" w:type="dxa"/>
          </w:tcPr>
          <w:p w14:paraId="5F574FA4" w14:textId="1D4EB37B" w:rsidR="00E47EE4" w:rsidRPr="00EA0D02" w:rsidRDefault="00CB1CD2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2 этаж, ауд. 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221</w:t>
            </w:r>
          </w:p>
        </w:tc>
      </w:tr>
      <w:tr w:rsidR="00E47EE4" w:rsidRPr="00EA0D02" w14:paraId="576908BD" w14:textId="77777777" w:rsidTr="0064176E">
        <w:tc>
          <w:tcPr>
            <w:tcW w:w="2347" w:type="dxa"/>
          </w:tcPr>
          <w:p w14:paraId="42658C96" w14:textId="76572F1F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12:00-14:00</w:t>
            </w:r>
          </w:p>
        </w:tc>
        <w:tc>
          <w:tcPr>
            <w:tcW w:w="4605" w:type="dxa"/>
            <w:vAlign w:val="center"/>
          </w:tcPr>
          <w:p w14:paraId="4CCF35BA" w14:textId="738123DB" w:rsidR="00E47EE4" w:rsidRPr="00EA0D02" w:rsidRDefault="00E47EE4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Институт заочного образования</w:t>
            </w:r>
          </w:p>
        </w:tc>
        <w:tc>
          <w:tcPr>
            <w:tcW w:w="2268" w:type="dxa"/>
          </w:tcPr>
          <w:p w14:paraId="444CF53D" w14:textId="1C7176F8" w:rsidR="00E47EE4" w:rsidRPr="00EA0D02" w:rsidRDefault="00CB1CD2" w:rsidP="00E47E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 xml:space="preserve">2 этаж, ауд. </w:t>
            </w:r>
            <w:r w:rsidRPr="00EA0D02">
              <w:rPr>
                <w:rFonts w:ascii="Times New Roman" w:hAnsi="Times New Roman" w:cs="Times New Roman"/>
                <w:sz w:val="27"/>
                <w:szCs w:val="27"/>
              </w:rPr>
              <w:t>220</w:t>
            </w:r>
          </w:p>
        </w:tc>
      </w:tr>
    </w:tbl>
    <w:p w14:paraId="6CFDF233" w14:textId="77777777" w:rsidR="00397EA6" w:rsidRPr="00397EA6" w:rsidRDefault="00397EA6" w:rsidP="00EA0D02">
      <w:pPr>
        <w:rPr>
          <w:rFonts w:ascii="Times New Roman" w:hAnsi="Times New Roman" w:cs="Times New Roman"/>
          <w:sz w:val="28"/>
          <w:szCs w:val="28"/>
        </w:rPr>
      </w:pPr>
    </w:p>
    <w:sectPr w:rsidR="00397EA6" w:rsidRPr="00397EA6" w:rsidSect="00EA0D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82"/>
    <w:rsid w:val="00397EA6"/>
    <w:rsid w:val="005B5FB6"/>
    <w:rsid w:val="00753482"/>
    <w:rsid w:val="00C35CB4"/>
    <w:rsid w:val="00CB1CD2"/>
    <w:rsid w:val="00E47EE4"/>
    <w:rsid w:val="00E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7DAB"/>
  <w15:chartTrackingRefBased/>
  <w15:docId w15:val="{D51EAF78-A324-41BE-8327-F4B59767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 Анна Владимировна</dc:creator>
  <cp:keywords/>
  <dc:description/>
  <cp:lastModifiedBy>Гузь Анна Владимировна</cp:lastModifiedBy>
  <cp:revision>4</cp:revision>
  <dcterms:created xsi:type="dcterms:W3CDTF">2023-11-09T10:34:00Z</dcterms:created>
  <dcterms:modified xsi:type="dcterms:W3CDTF">2023-11-09T10:57:00Z</dcterms:modified>
</cp:coreProperties>
</file>