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9F4E" w14:textId="77777777" w:rsidR="00E342A2" w:rsidRPr="003759AA" w:rsidRDefault="00E342A2" w:rsidP="00E342A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3265665A" w14:textId="77777777" w:rsidR="00E342A2" w:rsidRPr="003759AA" w:rsidRDefault="00E342A2" w:rsidP="00E342A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14:paraId="77145DA3" w14:textId="77777777" w:rsidR="00E342A2" w:rsidRDefault="00E342A2" w:rsidP="00E342A2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EE">
        <w:rPr>
          <w:rFonts w:ascii="Times New Roman" w:hAnsi="Times New Roman" w:cs="Times New Roman"/>
          <w:b/>
          <w:sz w:val="28"/>
          <w:szCs w:val="28"/>
        </w:rPr>
        <w:t>39-й Всероссийской научной конференции молодых ученых «Реформы в России и проблемы управления - 2024»</w:t>
      </w:r>
    </w:p>
    <w:p w14:paraId="63593956" w14:textId="77777777" w:rsidR="00E342A2" w:rsidRDefault="00E342A2" w:rsidP="00E342A2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993A5" w14:textId="77777777" w:rsidR="00E342A2" w:rsidRPr="00F23D9F" w:rsidRDefault="00E342A2" w:rsidP="00E342A2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9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«Государственный университет управления»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759AA">
        <w:rPr>
          <w:rFonts w:ascii="Times New Roman" w:hAnsi="Times New Roman" w:cs="Times New Roman"/>
          <w:sz w:val="28"/>
          <w:szCs w:val="28"/>
        </w:rPr>
        <w:t xml:space="preserve">ГУУ) приглашает принять участие в работе </w:t>
      </w:r>
      <w:r w:rsidRPr="00605960">
        <w:rPr>
          <w:rFonts w:ascii="Times New Roman" w:hAnsi="Times New Roman" w:cs="Times New Roman"/>
          <w:b/>
          <w:sz w:val="28"/>
          <w:szCs w:val="28"/>
        </w:rPr>
        <w:t xml:space="preserve">39-й Всероссийской научной конференции молодых ученых «Реформы в России и проблемы управления - 2024» </w:t>
      </w:r>
      <w:r>
        <w:rPr>
          <w:rFonts w:ascii="Times New Roman" w:hAnsi="Times New Roman" w:cs="Times New Roman"/>
          <w:sz w:val="28"/>
          <w:szCs w:val="28"/>
        </w:rPr>
        <w:t>(далее - конференция)</w:t>
      </w:r>
      <w:r w:rsidRPr="003759AA"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Pr="003759A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25-26 апреля 2024 г.</w:t>
      </w:r>
      <w:r w:rsidRPr="003759AA">
        <w:rPr>
          <w:rFonts w:ascii="Times New Roman" w:hAnsi="Times New Roman" w:cs="Times New Roman"/>
          <w:sz w:val="28"/>
          <w:szCs w:val="28"/>
        </w:rPr>
        <w:t xml:space="preserve"> в ГУУ. </w:t>
      </w:r>
    </w:p>
    <w:p w14:paraId="31A2275D" w14:textId="77777777" w:rsidR="00E342A2" w:rsidRPr="003759AA" w:rsidRDefault="00E342A2" w:rsidP="00E342A2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В рамках конференции будут работать следующие </w:t>
      </w:r>
      <w:r w:rsidRPr="00645DD0">
        <w:rPr>
          <w:rFonts w:ascii="Times New Roman" w:hAnsi="Times New Roman" w:cs="Times New Roman"/>
          <w:sz w:val="28"/>
          <w:szCs w:val="28"/>
        </w:rPr>
        <w:t>секции</w:t>
      </w:r>
      <w:r w:rsidRPr="003759AA">
        <w:rPr>
          <w:rFonts w:ascii="Times New Roman" w:hAnsi="Times New Roman" w:cs="Times New Roman"/>
          <w:sz w:val="28"/>
          <w:szCs w:val="28"/>
        </w:rPr>
        <w:t>:</w:t>
      </w:r>
    </w:p>
    <w:p w14:paraId="34CCEF88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управления: развитие методологических основ и инструментальных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DF898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Государственная политика и политическое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069DEE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Суверенная отраслевая экономика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5B4F0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Экономика и финансы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5B303B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Человек и общество: исторические и социально-психологические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56277D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Технологии маркетинга, бренд-менеджмента и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35E15E" w14:textId="77777777" w:rsidR="00E342A2" w:rsidRPr="00C40B81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 xml:space="preserve">Современные проблемы управления в </w:t>
      </w:r>
      <w:r>
        <w:rPr>
          <w:rFonts w:ascii="Times New Roman" w:hAnsi="Times New Roman" w:cs="Times New Roman"/>
          <w:sz w:val="28"/>
          <w:szCs w:val="28"/>
        </w:rPr>
        <w:t>ТЭК;</w:t>
      </w:r>
    </w:p>
    <w:p w14:paraId="6E13AFD5" w14:textId="77777777" w:rsidR="00E342A2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B81">
        <w:rPr>
          <w:rFonts w:ascii="Times New Roman" w:hAnsi="Times New Roman" w:cs="Times New Roman"/>
          <w:sz w:val="28"/>
          <w:szCs w:val="28"/>
        </w:rPr>
        <w:t>Проблемы управления в сфере бизнес и социальных коммуникаций: реформы и риски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4D72AC" w14:textId="77777777" w:rsidR="00E342A2" w:rsidRPr="00F47E6F" w:rsidRDefault="00E342A2" w:rsidP="00E342A2">
      <w:pPr>
        <w:pStyle w:val="a3"/>
        <w:numPr>
          <w:ilvl w:val="0"/>
          <w:numId w:val="8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7E6F">
        <w:rPr>
          <w:rFonts w:ascii="Times New Roman" w:hAnsi="Times New Roman" w:cs="Times New Roman"/>
          <w:sz w:val="28"/>
          <w:szCs w:val="28"/>
        </w:rPr>
        <w:t>Права человека в эпоху цифровых трансформаций и современных вызовов.</w:t>
      </w:r>
    </w:p>
    <w:p w14:paraId="2A34E05D" w14:textId="77777777" w:rsidR="00E342A2" w:rsidRPr="00F23D9F" w:rsidRDefault="00E342A2" w:rsidP="00E342A2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6F">
        <w:rPr>
          <w:rFonts w:ascii="Times New Roman" w:hAnsi="Times New Roman" w:cs="Times New Roman"/>
          <w:sz w:val="28"/>
          <w:szCs w:val="28"/>
        </w:rPr>
        <w:t>К участию в конференции приглашаются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 4 курса и магистратуры всех курсов</w:t>
      </w:r>
      <w:r w:rsidRPr="00F4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Pr="00F47E6F">
        <w:rPr>
          <w:rFonts w:ascii="Times New Roman" w:hAnsi="Times New Roman" w:cs="Times New Roman"/>
          <w:sz w:val="28"/>
          <w:szCs w:val="28"/>
        </w:rPr>
        <w:t>и научных организаций Российской Федерации под научным руководством научно-педагогических работников соответствующих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(научных организаций), а также молодые ученые</w:t>
      </w:r>
      <w:r w:rsidRPr="00F47E6F">
        <w:rPr>
          <w:rFonts w:ascii="Times New Roman" w:hAnsi="Times New Roman" w:cs="Times New Roman"/>
          <w:sz w:val="28"/>
          <w:szCs w:val="28"/>
        </w:rPr>
        <w:t>. К</w:t>
      </w:r>
      <w:r w:rsidRPr="00F23D9F">
        <w:rPr>
          <w:rFonts w:ascii="Times New Roman" w:hAnsi="Times New Roman" w:cs="Times New Roman"/>
          <w:sz w:val="28"/>
          <w:szCs w:val="28"/>
        </w:rPr>
        <w:t xml:space="preserve"> публикации принимаются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23D9F">
        <w:rPr>
          <w:rFonts w:ascii="Times New Roman" w:hAnsi="Times New Roman" w:cs="Times New Roman"/>
          <w:sz w:val="28"/>
          <w:szCs w:val="28"/>
        </w:rPr>
        <w:t xml:space="preserve"> работ от одного участника.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330060">
        <w:rPr>
          <w:rFonts w:ascii="Times New Roman" w:hAnsi="Times New Roman" w:cs="Times New Roman"/>
          <w:sz w:val="28"/>
          <w:szCs w:val="28"/>
        </w:rPr>
        <w:t xml:space="preserve"> конференции будут опубликованы в сборнике и переданы</w:t>
      </w:r>
      <w:r w:rsidRPr="00F23D9F">
        <w:rPr>
          <w:rFonts w:ascii="Times New Roman" w:hAnsi="Times New Roman" w:cs="Times New Roman"/>
          <w:sz w:val="28"/>
          <w:szCs w:val="28"/>
        </w:rPr>
        <w:t xml:space="preserve"> в РИНЦ.</w:t>
      </w:r>
    </w:p>
    <w:p w14:paraId="49902C3F" w14:textId="77777777" w:rsidR="00E342A2" w:rsidRPr="00F23D9F" w:rsidRDefault="00E342A2" w:rsidP="00E342A2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Формат конференции: </w:t>
      </w:r>
      <w:r>
        <w:rPr>
          <w:rFonts w:ascii="Times New Roman" w:hAnsi="Times New Roman" w:cs="Times New Roman"/>
          <w:sz w:val="28"/>
          <w:szCs w:val="28"/>
        </w:rPr>
        <w:t>смешанный</w:t>
      </w:r>
    </w:p>
    <w:p w14:paraId="3AFE4C45" w14:textId="77777777" w:rsidR="00E342A2" w:rsidRPr="00F23D9F" w:rsidRDefault="00E342A2" w:rsidP="00E342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Для участия в работе конференции необходимо до </w:t>
      </w:r>
      <w:r>
        <w:rPr>
          <w:rFonts w:ascii="Times New Roman" w:hAnsi="Times New Roman" w:cs="Times New Roman"/>
          <w:sz w:val="28"/>
          <w:szCs w:val="28"/>
        </w:rPr>
        <w:t>18:00</w:t>
      </w:r>
      <w:r w:rsidRPr="00F2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9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2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апреля 2024 г.</w:t>
      </w:r>
      <w:r w:rsidRPr="00F23D9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60">
        <w:rPr>
          <w:rFonts w:ascii="Times New Roman" w:hAnsi="Times New Roman" w:cs="Times New Roman"/>
          <w:sz w:val="28"/>
          <w:szCs w:val="28"/>
        </w:rPr>
        <w:t xml:space="preserve">зарегистрироваться, пройдя по ссылке </w:t>
      </w:r>
      <w:hyperlink r:id="rId8" w:history="1">
        <w:r w:rsidRPr="00E71B86">
          <w:rPr>
            <w:rStyle w:val="a8"/>
            <w:rFonts w:ascii="Times New Roman" w:hAnsi="Times New Roman" w:cs="Times New Roman"/>
            <w:sz w:val="28"/>
            <w:szCs w:val="28"/>
          </w:rPr>
          <w:t>https://forms.yandex.ru/u/660c0d9f73cee717dd9d46a7/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060">
        <w:rPr>
          <w:rFonts w:ascii="Times New Roman" w:hAnsi="Times New Roman" w:cs="Times New Roman"/>
          <w:sz w:val="28"/>
          <w:szCs w:val="28"/>
        </w:rPr>
        <w:t xml:space="preserve">и заполнить все обязательные поля. Статьи в формате MS </w:t>
      </w:r>
      <w:proofErr w:type="spellStart"/>
      <w:r w:rsidRPr="0033006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30060">
        <w:rPr>
          <w:rFonts w:ascii="Times New Roman" w:hAnsi="Times New Roman" w:cs="Times New Roman"/>
          <w:sz w:val="28"/>
          <w:szCs w:val="28"/>
        </w:rPr>
        <w:t xml:space="preserve"> прикрепляются во время прохождения электронной регистрации.</w:t>
      </w:r>
    </w:p>
    <w:p w14:paraId="48C0D5AC" w14:textId="77777777" w:rsidR="00E342A2" w:rsidRPr="00F23D9F" w:rsidRDefault="00E342A2" w:rsidP="00E342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Заявки, поступившие после </w:t>
      </w:r>
      <w:r>
        <w:rPr>
          <w:rFonts w:ascii="Times New Roman" w:hAnsi="Times New Roman" w:cs="Times New Roman"/>
          <w:sz w:val="28"/>
          <w:szCs w:val="28"/>
        </w:rPr>
        <w:t>18:00</w:t>
      </w:r>
      <w:r w:rsidRPr="00F23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9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2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апреля 2024 г.</w:t>
      </w:r>
      <w:r w:rsidRPr="00F23D9F">
        <w:rPr>
          <w:rFonts w:ascii="Times New Roman" w:hAnsi="Times New Roman" w:cs="Times New Roman"/>
          <w:sz w:val="28"/>
          <w:szCs w:val="28"/>
        </w:rPr>
        <w:t xml:space="preserve"> не принимаются и не рассматриваются. </w:t>
      </w:r>
    </w:p>
    <w:p w14:paraId="28D202D3" w14:textId="77777777" w:rsidR="00E342A2" w:rsidRPr="00F23D9F" w:rsidRDefault="00E342A2" w:rsidP="00E342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lastRenderedPageBreak/>
        <w:t>Название файла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23D9F">
        <w:rPr>
          <w:rFonts w:ascii="Times New Roman" w:hAnsi="Times New Roman" w:cs="Times New Roman"/>
          <w:sz w:val="28"/>
          <w:szCs w:val="28"/>
        </w:rPr>
        <w:t xml:space="preserve"> должно содержать фамилию всех авторов </w:t>
      </w:r>
      <w:r w:rsidRPr="00F23D9F">
        <w:rPr>
          <w:rFonts w:ascii="Times New Roman" w:hAnsi="Times New Roman" w:cs="Times New Roman"/>
          <w:sz w:val="28"/>
          <w:szCs w:val="28"/>
        </w:rPr>
        <w:br/>
        <w:t>и название сам</w:t>
      </w:r>
      <w:r>
        <w:rPr>
          <w:rFonts w:ascii="Times New Roman" w:hAnsi="Times New Roman" w:cs="Times New Roman"/>
          <w:sz w:val="28"/>
          <w:szCs w:val="28"/>
        </w:rPr>
        <w:t>ой статьи</w:t>
      </w:r>
      <w:r w:rsidRPr="00F23D9F">
        <w:rPr>
          <w:rFonts w:ascii="Times New Roman" w:hAnsi="Times New Roman" w:cs="Times New Roman"/>
          <w:sz w:val="28"/>
          <w:szCs w:val="28"/>
        </w:rPr>
        <w:t>.</w:t>
      </w:r>
    </w:p>
    <w:p w14:paraId="1BC31C3D" w14:textId="77777777" w:rsidR="00E342A2" w:rsidRPr="00FC44DF" w:rsidRDefault="00E342A2" w:rsidP="00E342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>Контакты для справочной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: Шкуренкова А.Д., </w:t>
      </w:r>
      <w:hyperlink r:id="rId9" w:history="1">
        <w:r w:rsidRPr="00C3248A">
          <w:rPr>
            <w:rStyle w:val="a8"/>
            <w:rFonts w:ascii="Times New Roman" w:hAnsi="Times New Roman" w:cs="Times New Roman"/>
            <w:sz w:val="28"/>
            <w:szCs w:val="28"/>
          </w:rPr>
          <w:t>ad_volkova@guu.ru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F23DB" w14:textId="77777777" w:rsidR="00E342A2" w:rsidRDefault="00E342A2" w:rsidP="00E342A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F5E46" w14:textId="77777777" w:rsidR="00E342A2" w:rsidRPr="00E25DC9" w:rsidRDefault="00E342A2" w:rsidP="00E342A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bookmarkStart w:id="0" w:name="_Hlk155967633"/>
      <w:r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к оформлению статей для публикации в сборнике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статей</w:t>
      </w:r>
      <w:r w:rsidRPr="00E25DC9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конференции:</w:t>
      </w:r>
    </w:p>
    <w:bookmarkEnd w:id="0"/>
    <w:p w14:paraId="12C09BD8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должны быть представлены в виде файла, созданного с использованием редактора MS </w:t>
      </w:r>
      <w:proofErr w:type="spellStart"/>
      <w:r w:rsidRPr="00983A9F">
        <w:rPr>
          <w:rFonts w:eastAsiaTheme="minorHAnsi"/>
          <w:bCs/>
          <w:sz w:val="28"/>
          <w:szCs w:val="28"/>
          <w:lang w:eastAsia="en-US"/>
        </w:rPr>
        <w:t>Word</w:t>
      </w:r>
      <w:proofErr w:type="spellEnd"/>
      <w:r w:rsidRPr="00983A9F">
        <w:rPr>
          <w:rFonts w:eastAsiaTheme="minorHAnsi"/>
          <w:bCs/>
          <w:sz w:val="28"/>
          <w:szCs w:val="28"/>
          <w:lang w:eastAsia="en-US"/>
        </w:rPr>
        <w:t>;</w:t>
      </w:r>
    </w:p>
    <w:p w14:paraId="02275D0D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Текст должен быть набран через один интервал, шрифт «</w:t>
      </w:r>
      <w:proofErr w:type="spellStart"/>
      <w:r w:rsidRPr="00983A9F">
        <w:rPr>
          <w:rFonts w:eastAsiaTheme="minorHAnsi"/>
          <w:bCs/>
          <w:sz w:val="28"/>
          <w:szCs w:val="28"/>
          <w:lang w:eastAsia="en-US"/>
        </w:rPr>
        <w:t>Verdana</w:t>
      </w:r>
      <w:proofErr w:type="spellEnd"/>
      <w:r w:rsidRPr="00983A9F">
        <w:rPr>
          <w:rFonts w:eastAsiaTheme="minorHAnsi"/>
          <w:bCs/>
          <w:sz w:val="28"/>
          <w:szCs w:val="28"/>
          <w:lang w:eastAsia="en-US"/>
        </w:rPr>
        <w:t>», размер шрифта № 11;</w:t>
      </w:r>
    </w:p>
    <w:p w14:paraId="3B297C50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Параметры страницы: левое поле – 2,0 см, правое поле – 2,0 см, верхнее поле – 2,0 см, нижнее поле – 2,0 см;</w:t>
      </w:r>
    </w:p>
    <w:p w14:paraId="4192D292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Отступы в начале абзаца – 1,25 см, абзацы – четко обозначены;</w:t>
      </w:r>
    </w:p>
    <w:p w14:paraId="38A4FCC9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Запрет висячих строк обязателен;</w:t>
      </w:r>
    </w:p>
    <w:p w14:paraId="2C828B61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тексте не должно быть таблиц, схем, рисунков и формул. В противном случае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не принимаются;</w:t>
      </w:r>
    </w:p>
    <w:p w14:paraId="2729D258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>
        <w:rPr>
          <w:rFonts w:eastAsiaTheme="minorHAnsi"/>
          <w:bCs/>
          <w:sz w:val="28"/>
          <w:szCs w:val="28"/>
          <w:lang w:eastAsia="en-US"/>
        </w:rPr>
        <w:t xml:space="preserve">статей </w:t>
      </w:r>
      <w:r w:rsidRPr="00983A9F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-5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полны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страниц;</w:t>
      </w:r>
    </w:p>
    <w:p w14:paraId="0A774619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Минимальное количество библиографических ссылок для статьи - 7 шт.</w:t>
      </w:r>
    </w:p>
    <w:p w14:paraId="1CC8F58A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Инициалы и фамилия автора (авторов</w:t>
      </w:r>
      <w:r>
        <w:rPr>
          <w:rFonts w:eastAsiaTheme="minorHAnsi"/>
          <w:bCs/>
          <w:sz w:val="28"/>
          <w:szCs w:val="28"/>
          <w:lang w:eastAsia="en-US"/>
        </w:rPr>
        <w:t>) должны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быть напечатаны в правом верхнем углу строчными буквами курсивом, организация (аббревиатурой) и город (шрифт № 11, полужирный); </w:t>
      </w:r>
    </w:p>
    <w:p w14:paraId="64807B68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После указания сведений об авторах указываются данные о научном руководителе (при наличии)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(шрифт № 11, курсив); </w:t>
      </w:r>
    </w:p>
    <w:p w14:paraId="300B418A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Название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печатается посередине строки прописными буквами (шрифт № 11, полужирный); </w:t>
      </w:r>
    </w:p>
    <w:p w14:paraId="3ADE0F2B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названия статьи перед ее текстом размещается аннотация (не более 40- 50 слов) и ключевые слова (не более 5 слов); </w:t>
      </w:r>
    </w:p>
    <w:p w14:paraId="73F8BBC3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текста статьи размещается библиографический список, который необходимо оформить в соответствии с требованиями </w:t>
      </w:r>
      <w:r>
        <w:rPr>
          <w:rFonts w:eastAsiaTheme="minorHAnsi"/>
          <w:bCs/>
          <w:sz w:val="28"/>
          <w:szCs w:val="28"/>
          <w:lang w:eastAsia="en-US"/>
        </w:rPr>
        <w:t xml:space="preserve">Национального стандарта Российской Федерации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ГОСТ Р 7.0.5-2008 «Система стандартов по информации, библиотечному и издательскому делу. Библиографическая ссылка. Общие требования и правила составления», в том числе с помощью ресурса http://www.snoskainfo.ru/. </w:t>
      </w:r>
    </w:p>
    <w:p w14:paraId="28480B32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На все работы, которые приведены в библиографическом списке, должны быть оформлены ссылки в тексте. Общие требования и правила оформления ссылок можно посмотреть на ресурсе http://www.snoskainfo.ru/</w:t>
      </w:r>
    </w:p>
    <w:p w14:paraId="6EE2519B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Орг</w:t>
      </w:r>
      <w:r>
        <w:rPr>
          <w:rFonts w:eastAsiaTheme="minorHAnsi"/>
          <w:bCs/>
          <w:sz w:val="28"/>
          <w:szCs w:val="28"/>
          <w:lang w:eastAsia="en-US"/>
        </w:rPr>
        <w:t xml:space="preserve">анизационный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комитет </w:t>
      </w:r>
      <w:r>
        <w:rPr>
          <w:rFonts w:eastAsiaTheme="minorHAnsi"/>
          <w:bCs/>
          <w:sz w:val="28"/>
          <w:szCs w:val="28"/>
          <w:lang w:eastAsia="en-US"/>
        </w:rPr>
        <w:t xml:space="preserve">(далее – Оргкомитет)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оставляет за собой право не включать в сборник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не соответствующие профилю работы конференции и оформленные без соответствия указанным выше требованиям.</w:t>
      </w:r>
    </w:p>
    <w:p w14:paraId="7B619C58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 отклонении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из-за несоответствия профилю конференции, нарушения сроков или требований оформления рукописи не публикуются, сертификат участника конференции не выдается.</w:t>
      </w:r>
    </w:p>
    <w:p w14:paraId="6AB7D1AE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в обязательном порядке проверяются Оргкомитетом на наличие плагиата (минимальный порог оригинальности – 75%). Научный руководитель должен предоставить подтверждающий документ (например, справку с сайта </w:t>
      </w:r>
      <w:hyperlink r:id="rId10" w:tooltip="http://www.antiplagiat.ru/" w:history="1">
        <w:r w:rsidRPr="0011149A">
          <w:rPr>
            <w:rFonts w:eastAsiaTheme="minorHAnsi"/>
            <w:bCs/>
            <w:sz w:val="28"/>
            <w:szCs w:val="28"/>
            <w:lang w:eastAsia="en-US"/>
          </w:rPr>
          <w:t>www.antiplagiat.ru</w:t>
        </w:r>
      </w:hyperlink>
      <w:r w:rsidRPr="00983A9F">
        <w:rPr>
          <w:rFonts w:eastAsiaTheme="minorHAnsi"/>
          <w:bCs/>
          <w:sz w:val="28"/>
          <w:szCs w:val="28"/>
          <w:lang w:eastAsia="en-US"/>
        </w:rPr>
        <w:t xml:space="preserve"> о результатах проверки текстового документа на наличие заимствований). Если документ о прохождении на плагиат не будет выслан вместе 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статьями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ргкомитет оставляет за собой право не включать их в сборник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28F3E7D7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случае если доработанные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также будут содержать более 25% заимствований, автору будет отказано в приеме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и сертификат участника конференции выдан не будет.</w:t>
      </w:r>
    </w:p>
    <w:p w14:paraId="3011DE9A" w14:textId="77777777" w:rsidR="00E342A2" w:rsidRPr="00983A9F" w:rsidRDefault="00E342A2" w:rsidP="00E342A2">
      <w:pPr>
        <w:pStyle w:val="af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exact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Ответственность за сведения, представленные в</w:t>
      </w:r>
      <w:r>
        <w:rPr>
          <w:rFonts w:eastAsiaTheme="minorHAnsi"/>
          <w:bCs/>
          <w:sz w:val="28"/>
          <w:szCs w:val="28"/>
          <w:lang w:eastAsia="en-US"/>
        </w:rPr>
        <w:t xml:space="preserve"> статьях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несут авторы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389575F7" w14:textId="77777777" w:rsidR="00E342A2" w:rsidRPr="00983A9F" w:rsidRDefault="00E342A2" w:rsidP="00E342A2">
      <w:pPr>
        <w:pStyle w:val="af4"/>
        <w:spacing w:before="0" w:beforeAutospacing="0" w:after="0" w:afterAutospacing="0" w:line="36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          Сборник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конференции формируется Оргкомитетом </w:t>
      </w:r>
      <w:r w:rsidRPr="00983A9F">
        <w:rPr>
          <w:rFonts w:eastAsiaTheme="minorHAnsi"/>
          <w:bCs/>
          <w:sz w:val="28"/>
          <w:szCs w:val="28"/>
          <w:lang w:eastAsia="en-US"/>
        </w:rPr>
        <w:br/>
        <w:t>  по результатам работы конференции. Сборнику конференции присваивается ISBN.</w:t>
      </w:r>
    </w:p>
    <w:p w14:paraId="58DB4B29" w14:textId="77777777" w:rsidR="00E342A2" w:rsidRPr="003C728B" w:rsidRDefault="00E342A2" w:rsidP="00E342A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28B">
        <w:rPr>
          <w:rFonts w:ascii="Times New Roman" w:hAnsi="Times New Roman" w:cs="Times New Roman"/>
          <w:sz w:val="28"/>
          <w:szCs w:val="28"/>
        </w:rPr>
        <w:t xml:space="preserve">Гостиницей, железнодорожными и авиабилетами ГУУ </w:t>
      </w:r>
      <w:r w:rsidRPr="003C728B">
        <w:rPr>
          <w:rFonts w:ascii="Times New Roman" w:hAnsi="Times New Roman" w:cs="Times New Roman"/>
          <w:sz w:val="28"/>
          <w:szCs w:val="28"/>
        </w:rPr>
        <w:br/>
        <w:t>не обеспечивает.</w:t>
      </w:r>
    </w:p>
    <w:p w14:paraId="6FDF5A34" w14:textId="77777777" w:rsidR="00E342A2" w:rsidRPr="003759AA" w:rsidRDefault="00E342A2" w:rsidP="00E342A2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2076"/>
        <w:gridCol w:w="4813"/>
      </w:tblGrid>
      <w:tr w:rsidR="00E342A2" w:rsidRPr="003759AA" w14:paraId="3038DD2F" w14:textId="77777777" w:rsidTr="00E20B33">
        <w:trPr>
          <w:trHeight w:val="2294"/>
        </w:trPr>
        <w:tc>
          <w:tcPr>
            <w:tcW w:w="2466" w:type="dxa"/>
          </w:tcPr>
          <w:p w14:paraId="669475D3" w14:textId="77777777" w:rsidR="00E342A2" w:rsidRPr="003759AA" w:rsidRDefault="00E342A2" w:rsidP="00E20B33">
            <w:pPr>
              <w:spacing w:after="0" w:line="360" w:lineRule="exac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метро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t>Выхино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14:paraId="68790015" w14:textId="77777777" w:rsidR="00E342A2" w:rsidRPr="003759AA" w:rsidRDefault="00E342A2" w:rsidP="00E20B33">
            <w:pPr>
              <w:spacing w:after="0" w:line="36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A"/>
            </w:r>
          </w:p>
        </w:tc>
        <w:tc>
          <w:tcPr>
            <w:tcW w:w="4813" w:type="dxa"/>
          </w:tcPr>
          <w:p w14:paraId="05051D12" w14:textId="77777777" w:rsidR="00E342A2" w:rsidRPr="003759AA" w:rsidRDefault="00E342A2" w:rsidP="00E20B33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109542, Москва, Рязанский проспект,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14:paraId="108A1CE8" w14:textId="77777777" w:rsidR="00E342A2" w:rsidRDefault="00E342A2" w:rsidP="00E342A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1D83B90A" w14:textId="77777777" w:rsidR="00E342A2" w:rsidRPr="00B46AE5" w:rsidRDefault="00E342A2" w:rsidP="00E342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Приложение</w:t>
      </w:r>
      <w:r w:rsidRPr="001817A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14:paraId="615E766B" w14:textId="77777777" w:rsidR="00E342A2" w:rsidRDefault="00E342A2" w:rsidP="00E342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t>к информационному письму</w:t>
      </w:r>
    </w:p>
    <w:p w14:paraId="7FF1D324" w14:textId="77777777" w:rsidR="00E342A2" w:rsidRPr="00B46AE5" w:rsidRDefault="00E342A2" w:rsidP="00E342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7B3DF7F9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Cs/>
          <w:lang w:eastAsia="ru-RU"/>
        </w:rPr>
        <w:t xml:space="preserve">Образец оформления </w:t>
      </w:r>
      <w:r>
        <w:rPr>
          <w:rFonts w:ascii="Verdana" w:eastAsia="Times New Roman" w:hAnsi="Verdana" w:cs="Times New Roman"/>
          <w:b/>
          <w:iCs/>
          <w:lang w:eastAsia="ru-RU"/>
        </w:rPr>
        <w:t>статей</w:t>
      </w:r>
    </w:p>
    <w:p w14:paraId="135EFAE1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</w:p>
    <w:p w14:paraId="3DCB411C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И.В. Иванов</w:t>
      </w:r>
    </w:p>
    <w:p w14:paraId="398DB1EE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 xml:space="preserve">канд. </w:t>
      </w:r>
      <w:proofErr w:type="spellStart"/>
      <w:r w:rsidRPr="00A37E25">
        <w:rPr>
          <w:rFonts w:ascii="Verdana" w:eastAsia="Times New Roman" w:hAnsi="Verdana" w:cs="Times New Roman"/>
          <w:i/>
          <w:lang w:eastAsia="ru-RU"/>
        </w:rPr>
        <w:t>экон</w:t>
      </w:r>
      <w:proofErr w:type="spellEnd"/>
      <w:r w:rsidRPr="00A37E25">
        <w:rPr>
          <w:rFonts w:ascii="Verdana" w:eastAsia="Times New Roman" w:hAnsi="Verdana" w:cs="Times New Roman"/>
          <w:i/>
          <w:lang w:eastAsia="ru-RU"/>
        </w:rPr>
        <w:t>. наук, доц.,</w:t>
      </w:r>
    </w:p>
    <w:p w14:paraId="0BEFBA60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Д.М. Сидоров</w:t>
      </w:r>
    </w:p>
    <w:p w14:paraId="06CDB039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>студент/аспирант</w:t>
      </w:r>
    </w:p>
    <w:p w14:paraId="1BEE28CA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(ГУУ, г. Москва)</w:t>
      </w:r>
    </w:p>
    <w:p w14:paraId="1A9F9C0F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14:paraId="7832BAA5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A37E25">
        <w:rPr>
          <w:rFonts w:ascii="Verdana" w:eastAsia="Times New Roman" w:hAnsi="Verdana" w:cs="Times New Roman"/>
          <w:b/>
          <w:lang w:eastAsia="ru-RU"/>
        </w:rPr>
        <w:t>РАЗВИТИЕ ПРОФЕССИОНАЛЬНОГО ОБРАЗОВАНИЯ В РОССИИ: ОЦЕНКА, ЭВОЛЮЦИЯ, УПРАВЛЕНИЕ</w:t>
      </w:r>
    </w:p>
    <w:p w14:paraId="4D2F4BEB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</w:p>
    <w:p w14:paraId="2A805981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Аннотация </w:t>
      </w:r>
      <w:r w:rsidRPr="00A37E25">
        <w:rPr>
          <w:rFonts w:ascii="Verdana" w:eastAsia="Times New Roman" w:hAnsi="Verdana" w:cs="Times New Roman"/>
          <w:iCs/>
          <w:lang w:eastAsia="ru-RU"/>
        </w:rPr>
        <w:t>(40-50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.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Представлены аргументы, обосновывающие необходимость развития образовательной эволюции в России. Дана современная трактовка эволюции, связывающая ее с управлением качеством образования. Рассмотрены и систематизированы цели проведения эволюции, как обобщенного, так и специфического вида. Обсуждаются функции эволюции, конкретизированные применительно к направлениям модернизации профессионального образования. Выделены наиболее типичные этапы эволюции. Прослежена связь эволюции с реализацией политики в образовании.</w:t>
      </w:r>
    </w:p>
    <w:p w14:paraId="18F66941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Ключевые слова </w:t>
      </w:r>
      <w:r w:rsidRPr="00A37E25">
        <w:rPr>
          <w:rFonts w:ascii="Verdana" w:eastAsia="Times New Roman" w:hAnsi="Verdana" w:cs="Times New Roman"/>
          <w:iCs/>
          <w:lang w:eastAsia="ru-RU"/>
        </w:rPr>
        <w:t>(5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: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управление качеством образования, модернизация образования, эволюция, цели эволюции, функции эволюции.</w:t>
      </w:r>
    </w:p>
    <w:p w14:paraId="4030AFB7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lang w:eastAsia="ru-RU"/>
        </w:rPr>
      </w:pPr>
    </w:p>
    <w:p w14:paraId="26D1D5CD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Основная часть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релевантных научных источников, описание методологии, результаты исследования и их анализ), заключение (выводы, направления дальнейших исследований).</w:t>
      </w:r>
    </w:p>
    <w:p w14:paraId="5B03D68A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F77A7A">
        <w:rPr>
          <w:rFonts w:ascii="Verdana" w:eastAsia="Times New Roman" w:hAnsi="Verdana" w:cs="Times New Roman"/>
          <w:lang w:eastAsia="ru-RU"/>
        </w:rPr>
        <w:t xml:space="preserve">Библиографический список демонстрирует профессиональный кругозор и качественный уровень исследования ее авторов. </w:t>
      </w:r>
      <w:r w:rsidRPr="00F77A7A">
        <w:rPr>
          <w:rFonts w:ascii="Verdana" w:eastAsia="Times New Roman" w:hAnsi="Verdana" w:cs="Times New Roman"/>
          <w:b/>
          <w:lang w:eastAsia="ru-RU"/>
        </w:rPr>
        <w:t>При этом на все работы, которые приведены в библиографическом списке, должны быть оформлены ссылки в тексте.</w:t>
      </w:r>
      <w:r w:rsidRPr="00F77A7A">
        <w:rPr>
          <w:rFonts w:ascii="Verdana" w:eastAsia="Times New Roman" w:hAnsi="Verdana" w:cs="Times New Roman"/>
          <w:lang w:eastAsia="ru-RU"/>
        </w:rPr>
        <w:t xml:space="preserve"> Библиографический список необходимо оформлять в соответствии с требованиями </w:t>
      </w:r>
      <w:r w:rsidRPr="004C5A48">
        <w:rPr>
          <w:rFonts w:ascii="Verdana" w:hAnsi="Verdana"/>
          <w:bCs/>
        </w:rPr>
        <w:t>Национального стандарта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 w:rsidRPr="00F77A7A">
        <w:rPr>
          <w:rFonts w:ascii="Verdana" w:eastAsia="Times New Roman" w:hAnsi="Verdana" w:cs="Times New Roman"/>
          <w:lang w:eastAsia="ru-RU"/>
        </w:rPr>
        <w:t>, в том числе с помощью ресурса</w:t>
      </w:r>
      <w:r w:rsidRPr="00A37E25">
        <w:rPr>
          <w:rFonts w:ascii="Verdana" w:eastAsia="Times New Roman" w:hAnsi="Verdana" w:cs="Times New Roman"/>
          <w:lang w:eastAsia="ru-RU"/>
        </w:rPr>
        <w:t xml:space="preserve"> </w:t>
      </w:r>
      <w:r w:rsidRPr="00B46AE5">
        <w:rPr>
          <w:rFonts w:ascii="Verdana" w:eastAsia="Times New Roman" w:hAnsi="Verdana" w:cs="Times New Roman"/>
          <w:u w:val="single"/>
          <w:lang w:eastAsia="ru-RU"/>
        </w:rPr>
        <w:t>http://www.snoskainfo.ru/</w:t>
      </w:r>
      <w:r w:rsidRPr="00B46AE5">
        <w:rPr>
          <w:rFonts w:ascii="Verdana" w:eastAsia="Times New Roman" w:hAnsi="Verdana" w:cs="Times New Roman"/>
          <w:lang w:eastAsia="ru-RU"/>
        </w:rPr>
        <w:t xml:space="preserve"> [</w:t>
      </w:r>
      <w:r w:rsidRPr="00A37E25">
        <w:rPr>
          <w:rFonts w:ascii="Verdana" w:eastAsia="Times New Roman" w:hAnsi="Verdana" w:cs="Times New Roman"/>
          <w:lang w:eastAsia="ru-RU"/>
        </w:rPr>
        <w:t>1]</w:t>
      </w:r>
      <w:r w:rsidRPr="00A37E25">
        <w:rPr>
          <w:rFonts w:ascii="Verdana" w:eastAsia="Times New Roman" w:hAnsi="Verdana" w:cs="Times New Roman"/>
          <w:iCs/>
          <w:lang w:eastAsia="ru-RU"/>
        </w:rPr>
        <w:t>.</w:t>
      </w:r>
    </w:p>
    <w:p w14:paraId="3D4A4765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</w:p>
    <w:p w14:paraId="65A1D0AB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i/>
          <w:iCs/>
          <w:lang w:eastAsia="ru-RU"/>
        </w:rPr>
        <w:t>Библиографический список</w:t>
      </w:r>
    </w:p>
    <w:p w14:paraId="0BCF2E4E" w14:textId="77777777" w:rsidR="00E342A2" w:rsidRPr="00A37E25" w:rsidRDefault="00E342A2" w:rsidP="00E34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Verdana" w:eastAsia="Times New Roman" w:hAnsi="Verdana" w:cs="Times New Roman"/>
          <w:i/>
          <w:iCs/>
        </w:rPr>
      </w:pPr>
      <w:r w:rsidRPr="00A37E25">
        <w:rPr>
          <w:rFonts w:ascii="Verdana" w:eastAsia="Times New Roman" w:hAnsi="Verdana" w:cs="Times New Roman"/>
          <w:i/>
          <w:iCs/>
        </w:rPr>
        <w:t>Оформление библиографических ссылок // SNOSKA.INFO URL: http://www.snoskainfo.ru/ (дата обращения: 21.02.2019).</w:t>
      </w:r>
    </w:p>
    <w:p w14:paraId="26301551" w14:textId="77777777" w:rsidR="00E342A2" w:rsidRPr="00A37E25" w:rsidRDefault="00E342A2" w:rsidP="00E342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/>
          <w:iCs/>
        </w:rPr>
      </w:pPr>
    </w:p>
    <w:p w14:paraId="1DAE99FF" w14:textId="77777777" w:rsidR="00E342A2" w:rsidRPr="003759AA" w:rsidRDefault="00E342A2" w:rsidP="00E342A2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</w:p>
    <w:p w14:paraId="79ECAA37" w14:textId="77777777" w:rsidR="00327168" w:rsidRPr="00E342A2" w:rsidRDefault="00327168" w:rsidP="00E342A2">
      <w:bookmarkStart w:id="1" w:name="_GoBack"/>
      <w:bookmarkEnd w:id="1"/>
    </w:p>
    <w:sectPr w:rsidR="00327168" w:rsidRPr="00E342A2" w:rsidSect="00075BDB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D0E5" w14:textId="77777777" w:rsidR="00B0742C" w:rsidRDefault="00B0742C" w:rsidP="00075BDB">
      <w:pPr>
        <w:spacing w:after="0" w:line="240" w:lineRule="auto"/>
      </w:pPr>
      <w:r>
        <w:separator/>
      </w:r>
    </w:p>
  </w:endnote>
  <w:endnote w:type="continuationSeparator" w:id="0">
    <w:p w14:paraId="26F2051D" w14:textId="77777777" w:rsidR="00B0742C" w:rsidRDefault="00B0742C" w:rsidP="000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843C" w14:textId="77777777" w:rsidR="00B0742C" w:rsidRDefault="00B0742C" w:rsidP="00075BDB">
      <w:pPr>
        <w:spacing w:after="0" w:line="240" w:lineRule="auto"/>
      </w:pPr>
      <w:r>
        <w:separator/>
      </w:r>
    </w:p>
  </w:footnote>
  <w:footnote w:type="continuationSeparator" w:id="0">
    <w:p w14:paraId="05A1C510" w14:textId="77777777" w:rsidR="00B0742C" w:rsidRDefault="00B0742C" w:rsidP="000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421176003"/>
      <w:docPartObj>
        <w:docPartGallery w:val="Page Numbers (Top of Page)"/>
        <w:docPartUnique/>
      </w:docPartObj>
    </w:sdtPr>
    <w:sdtEndPr/>
    <w:sdtContent>
      <w:p w14:paraId="3F86D73E" w14:textId="57252503" w:rsidR="00075BDB" w:rsidRPr="006B6B94" w:rsidRDefault="00075BDB" w:rsidP="00075BD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B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B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B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7AC" w:rsidRPr="006B6B9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B6B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071839"/>
    <w:multiLevelType w:val="hybridMultilevel"/>
    <w:tmpl w:val="02EE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349"/>
    <w:multiLevelType w:val="hybridMultilevel"/>
    <w:tmpl w:val="9D483F02"/>
    <w:lvl w:ilvl="0" w:tplc="A1C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D7798C"/>
    <w:multiLevelType w:val="multilevel"/>
    <w:tmpl w:val="988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4130F"/>
    <w:multiLevelType w:val="hybridMultilevel"/>
    <w:tmpl w:val="99327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2616AA"/>
    <w:multiLevelType w:val="multilevel"/>
    <w:tmpl w:val="65E22A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39"/>
    <w:rsid w:val="0001629E"/>
    <w:rsid w:val="00073248"/>
    <w:rsid w:val="00075BDB"/>
    <w:rsid w:val="00090330"/>
    <w:rsid w:val="00093E8C"/>
    <w:rsid w:val="0009742E"/>
    <w:rsid w:val="000A49B5"/>
    <w:rsid w:val="000B0157"/>
    <w:rsid w:val="000B45B1"/>
    <w:rsid w:val="000C067D"/>
    <w:rsid w:val="000D0D39"/>
    <w:rsid w:val="00102B82"/>
    <w:rsid w:val="0011149A"/>
    <w:rsid w:val="001319E7"/>
    <w:rsid w:val="00155D34"/>
    <w:rsid w:val="00157329"/>
    <w:rsid w:val="00165F07"/>
    <w:rsid w:val="001817AC"/>
    <w:rsid w:val="001860A4"/>
    <w:rsid w:val="00194654"/>
    <w:rsid w:val="001C7F95"/>
    <w:rsid w:val="001E3861"/>
    <w:rsid w:val="00201AAB"/>
    <w:rsid w:val="00233AF6"/>
    <w:rsid w:val="00235CF4"/>
    <w:rsid w:val="00241CED"/>
    <w:rsid w:val="00245CC2"/>
    <w:rsid w:val="002B319A"/>
    <w:rsid w:val="002C2E1C"/>
    <w:rsid w:val="002F7696"/>
    <w:rsid w:val="003103F1"/>
    <w:rsid w:val="00327168"/>
    <w:rsid w:val="00330060"/>
    <w:rsid w:val="00354511"/>
    <w:rsid w:val="003759AA"/>
    <w:rsid w:val="00376398"/>
    <w:rsid w:val="003775EF"/>
    <w:rsid w:val="00381611"/>
    <w:rsid w:val="003862BD"/>
    <w:rsid w:val="00386E9D"/>
    <w:rsid w:val="00387435"/>
    <w:rsid w:val="00387DBE"/>
    <w:rsid w:val="003A268B"/>
    <w:rsid w:val="003B0665"/>
    <w:rsid w:val="003C702F"/>
    <w:rsid w:val="003C7454"/>
    <w:rsid w:val="0044428F"/>
    <w:rsid w:val="0044720D"/>
    <w:rsid w:val="00453CAE"/>
    <w:rsid w:val="0046274B"/>
    <w:rsid w:val="004B200B"/>
    <w:rsid w:val="004C21F5"/>
    <w:rsid w:val="00502BA2"/>
    <w:rsid w:val="005047D0"/>
    <w:rsid w:val="005522FA"/>
    <w:rsid w:val="0056141A"/>
    <w:rsid w:val="005706E4"/>
    <w:rsid w:val="0058153F"/>
    <w:rsid w:val="00587D84"/>
    <w:rsid w:val="005954CC"/>
    <w:rsid w:val="005C53EA"/>
    <w:rsid w:val="005F1071"/>
    <w:rsid w:val="00605960"/>
    <w:rsid w:val="00606761"/>
    <w:rsid w:val="00645DD0"/>
    <w:rsid w:val="006742DB"/>
    <w:rsid w:val="006862E6"/>
    <w:rsid w:val="00695090"/>
    <w:rsid w:val="006A1114"/>
    <w:rsid w:val="006B6B94"/>
    <w:rsid w:val="006C2165"/>
    <w:rsid w:val="0070356F"/>
    <w:rsid w:val="00735DA8"/>
    <w:rsid w:val="00750E68"/>
    <w:rsid w:val="0077527A"/>
    <w:rsid w:val="00792B7D"/>
    <w:rsid w:val="00794F13"/>
    <w:rsid w:val="00796DF5"/>
    <w:rsid w:val="007A63CF"/>
    <w:rsid w:val="007B7E6A"/>
    <w:rsid w:val="007C4F7B"/>
    <w:rsid w:val="007D3AF8"/>
    <w:rsid w:val="007E178D"/>
    <w:rsid w:val="007E290B"/>
    <w:rsid w:val="007F2678"/>
    <w:rsid w:val="008023B8"/>
    <w:rsid w:val="00805AFB"/>
    <w:rsid w:val="00841183"/>
    <w:rsid w:val="0085547D"/>
    <w:rsid w:val="00861641"/>
    <w:rsid w:val="00863A0A"/>
    <w:rsid w:val="00895A05"/>
    <w:rsid w:val="008B7F8A"/>
    <w:rsid w:val="00947266"/>
    <w:rsid w:val="0095185D"/>
    <w:rsid w:val="00961ACF"/>
    <w:rsid w:val="009649B7"/>
    <w:rsid w:val="00976B16"/>
    <w:rsid w:val="00996E81"/>
    <w:rsid w:val="009B0986"/>
    <w:rsid w:val="009C54F4"/>
    <w:rsid w:val="00A17F62"/>
    <w:rsid w:val="00A37E25"/>
    <w:rsid w:val="00A46C5D"/>
    <w:rsid w:val="00A719BA"/>
    <w:rsid w:val="00A806E9"/>
    <w:rsid w:val="00AD0CEE"/>
    <w:rsid w:val="00AD5C42"/>
    <w:rsid w:val="00AF62CC"/>
    <w:rsid w:val="00B0641B"/>
    <w:rsid w:val="00B0742C"/>
    <w:rsid w:val="00B1237D"/>
    <w:rsid w:val="00B20391"/>
    <w:rsid w:val="00B25567"/>
    <w:rsid w:val="00B32E76"/>
    <w:rsid w:val="00B46AE5"/>
    <w:rsid w:val="00B6792B"/>
    <w:rsid w:val="00B7133D"/>
    <w:rsid w:val="00BE049C"/>
    <w:rsid w:val="00BF17C3"/>
    <w:rsid w:val="00BF2DF3"/>
    <w:rsid w:val="00BF7DFC"/>
    <w:rsid w:val="00C1365C"/>
    <w:rsid w:val="00C17CF6"/>
    <w:rsid w:val="00C23393"/>
    <w:rsid w:val="00C40B81"/>
    <w:rsid w:val="00C47C05"/>
    <w:rsid w:val="00C5355E"/>
    <w:rsid w:val="00C54DB6"/>
    <w:rsid w:val="00C87E35"/>
    <w:rsid w:val="00CD047C"/>
    <w:rsid w:val="00D12612"/>
    <w:rsid w:val="00D14CF7"/>
    <w:rsid w:val="00D205CA"/>
    <w:rsid w:val="00D33263"/>
    <w:rsid w:val="00D43F19"/>
    <w:rsid w:val="00D702A3"/>
    <w:rsid w:val="00D854B8"/>
    <w:rsid w:val="00DA22EA"/>
    <w:rsid w:val="00DB2628"/>
    <w:rsid w:val="00DE025A"/>
    <w:rsid w:val="00E01CB6"/>
    <w:rsid w:val="00E22AED"/>
    <w:rsid w:val="00E308F1"/>
    <w:rsid w:val="00E342A2"/>
    <w:rsid w:val="00E555FF"/>
    <w:rsid w:val="00E81537"/>
    <w:rsid w:val="00E84ED8"/>
    <w:rsid w:val="00EA5388"/>
    <w:rsid w:val="00ED12E2"/>
    <w:rsid w:val="00EE6851"/>
    <w:rsid w:val="00EF4249"/>
    <w:rsid w:val="00EF506F"/>
    <w:rsid w:val="00F02BE6"/>
    <w:rsid w:val="00F06351"/>
    <w:rsid w:val="00F1370F"/>
    <w:rsid w:val="00F23D9F"/>
    <w:rsid w:val="00F40612"/>
    <w:rsid w:val="00F47E6F"/>
    <w:rsid w:val="00F531EA"/>
    <w:rsid w:val="00F53A1E"/>
    <w:rsid w:val="00F61EDC"/>
    <w:rsid w:val="00F65631"/>
    <w:rsid w:val="00F67245"/>
    <w:rsid w:val="00FC1F4E"/>
    <w:rsid w:val="00FC30CB"/>
    <w:rsid w:val="00FC44DF"/>
    <w:rsid w:val="00FC4747"/>
    <w:rsid w:val="00FD356F"/>
    <w:rsid w:val="00FD38FC"/>
    <w:rsid w:val="00FF2110"/>
    <w:rsid w:val="00FF428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271A"/>
  <w15:chartTrackingRefBased/>
  <w15:docId w15:val="{03854299-D99D-451E-900C-123A193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8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47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rsid w:val="003759A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E04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04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04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4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049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2628"/>
    <w:pPr>
      <w:spacing w:after="0" w:line="240" w:lineRule="auto"/>
    </w:pPr>
  </w:style>
  <w:style w:type="character" w:styleId="af">
    <w:name w:val="page number"/>
    <w:rsid w:val="006C2165"/>
  </w:style>
  <w:style w:type="paragraph" w:styleId="af0">
    <w:name w:val="header"/>
    <w:basedOn w:val="a"/>
    <w:link w:val="af1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75BDB"/>
  </w:style>
  <w:style w:type="paragraph" w:styleId="af2">
    <w:name w:val="footer"/>
    <w:basedOn w:val="a"/>
    <w:link w:val="af3"/>
    <w:uiPriority w:val="99"/>
    <w:unhideWhenUsed/>
    <w:rsid w:val="0007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5BDB"/>
  </w:style>
  <w:style w:type="paragraph" w:styleId="af4">
    <w:name w:val="Normal (Web)"/>
    <w:basedOn w:val="a"/>
    <w:uiPriority w:val="99"/>
    <w:unhideWhenUsed/>
    <w:rsid w:val="00F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502BA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F47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0c0d9f73cee717dd9d46a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_volkova@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89C2-AFDE-49DD-98BC-AECACE3C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Смородская Анастасия Владимировна</dc:creator>
  <cp:keywords/>
  <dc:description/>
  <cp:lastModifiedBy>Шкуренкова Александра Дмитриевна</cp:lastModifiedBy>
  <cp:revision>4</cp:revision>
  <cp:lastPrinted>2024-04-01T08:54:00Z</cp:lastPrinted>
  <dcterms:created xsi:type="dcterms:W3CDTF">2024-04-03T13:37:00Z</dcterms:created>
  <dcterms:modified xsi:type="dcterms:W3CDTF">2024-04-16T08:00:00Z</dcterms:modified>
</cp:coreProperties>
</file>