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C" w:rsidRPr="00D10114" w:rsidRDefault="00F1708C" w:rsidP="002E73E8">
      <w:pPr>
        <w:pStyle w:val="a7"/>
        <w:keepNext/>
        <w:suppressLineNumbers/>
        <w:rPr>
          <w:color w:val="000000"/>
          <w:sz w:val="28"/>
          <w:szCs w:val="28"/>
          <w:lang w:val="en-US"/>
        </w:rPr>
      </w:pPr>
    </w:p>
    <w:p w:rsidR="00F1708C" w:rsidRPr="00D10114" w:rsidRDefault="00F1708C" w:rsidP="002E73E8">
      <w:pPr>
        <w:pStyle w:val="a7"/>
        <w:keepNext/>
        <w:suppressLineNumbers/>
        <w:rPr>
          <w:b w:val="0"/>
          <w:color w:val="000000"/>
          <w:sz w:val="28"/>
          <w:szCs w:val="28"/>
        </w:rPr>
      </w:pPr>
      <w:r w:rsidRPr="00D10114">
        <w:rPr>
          <w:b w:val="0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высшего образования 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«ГОСУДАРСТВЕННЫЙ УНИВЕРСИТЕТ УПРАВЛЕНИЯ»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(ГУУ)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283"/>
        <w:gridCol w:w="5812"/>
      </w:tblGrid>
      <w:tr w:rsidR="00F1708C" w:rsidRPr="00D10114" w:rsidTr="00DF437D">
        <w:tc>
          <w:tcPr>
            <w:tcW w:w="3794" w:type="dxa"/>
          </w:tcPr>
          <w:p w:rsidR="00F1708C" w:rsidRPr="00D10114" w:rsidRDefault="00F1708C" w:rsidP="002E73E8">
            <w:pPr>
              <w:keepNext/>
              <w:suppressLineNumber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F1708C" w:rsidRPr="00D10114" w:rsidRDefault="00F1708C" w:rsidP="002E73E8">
            <w:pPr>
              <w:keepNext/>
              <w:suppressLineNumber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708C" w:rsidRPr="00D10114" w:rsidRDefault="00F1708C" w:rsidP="002E73E8">
            <w:pPr>
              <w:pStyle w:val="a9"/>
              <w:keepNext/>
              <w:suppressLineNumbers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Утверждаю</w:t>
            </w:r>
          </w:p>
          <w:p w:rsidR="00F1708C" w:rsidRPr="00D10114" w:rsidRDefault="00F1708C" w:rsidP="002E73E8">
            <w:pPr>
              <w:keepNext/>
              <w:suppressLineNumbers/>
              <w:jc w:val="right"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Проректор</w:t>
            </w:r>
          </w:p>
          <w:p w:rsidR="00F1708C" w:rsidRPr="00D10114" w:rsidRDefault="00F1708C" w:rsidP="002E73E8">
            <w:pPr>
              <w:keepNext/>
              <w:suppressLineNumbers/>
              <w:jc w:val="right"/>
              <w:rPr>
                <w:color w:val="000000"/>
                <w:sz w:val="28"/>
                <w:szCs w:val="28"/>
              </w:rPr>
            </w:pPr>
          </w:p>
          <w:p w:rsidR="00F1708C" w:rsidRPr="00D10114" w:rsidRDefault="00F1708C" w:rsidP="002E73E8">
            <w:pPr>
              <w:keepNext/>
              <w:suppressLineNumbers/>
              <w:jc w:val="right"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___________________ / _______________ /</w:t>
            </w:r>
          </w:p>
          <w:p w:rsidR="00F1708C" w:rsidRPr="00D10114" w:rsidRDefault="00F1708C" w:rsidP="002E73E8">
            <w:pPr>
              <w:pStyle w:val="a9"/>
              <w:keepNext/>
              <w:suppressLineNumbers/>
              <w:rPr>
                <w:color w:val="000000"/>
                <w:sz w:val="28"/>
                <w:szCs w:val="28"/>
              </w:rPr>
            </w:pPr>
          </w:p>
          <w:p w:rsidR="00F1708C" w:rsidRPr="00D10114" w:rsidRDefault="00F1708C" w:rsidP="002E73E8">
            <w:pPr>
              <w:pStyle w:val="a9"/>
              <w:keepNext/>
              <w:suppressLineNumbers/>
              <w:jc w:val="center"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«____»__________2016 г.</w:t>
            </w:r>
          </w:p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08C" w:rsidRPr="00D10114" w:rsidTr="00DF437D">
        <w:trPr>
          <w:trHeight w:val="363"/>
        </w:trPr>
        <w:tc>
          <w:tcPr>
            <w:tcW w:w="3794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1708C" w:rsidRPr="00D10114" w:rsidRDefault="00F1708C" w:rsidP="002E73E8">
            <w:pPr>
              <w:pStyle w:val="a9"/>
              <w:keepNext/>
              <w:suppressLineNumber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Образовательная </w:t>
      </w:r>
      <w:r w:rsidRPr="00D10114">
        <w:rPr>
          <w:b/>
          <w:color w:val="000000"/>
          <w:sz w:val="28"/>
          <w:szCs w:val="28"/>
        </w:rPr>
        <w:t xml:space="preserve"> программа высшего образования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«Международный менеджмент»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Направление подготовки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38.03.</w:t>
      </w:r>
      <w:r w:rsidRPr="00D10114">
        <w:rPr>
          <w:b/>
          <w:color w:val="000000"/>
          <w:sz w:val="28"/>
          <w:szCs w:val="28"/>
          <w:lang w:val="en-US"/>
        </w:rPr>
        <w:t>0</w:t>
      </w:r>
      <w:r w:rsidRPr="00D10114">
        <w:rPr>
          <w:b/>
          <w:color w:val="000000"/>
          <w:sz w:val="28"/>
          <w:szCs w:val="28"/>
        </w:rPr>
        <w:t>2 Менеджмент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Квалификация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бакалавр 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 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Москва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2016</w:t>
      </w:r>
    </w:p>
    <w:p w:rsidR="00F1708C" w:rsidRPr="00D10114" w:rsidRDefault="00F1708C" w:rsidP="002E73E8">
      <w:pPr>
        <w:pStyle w:val="a7"/>
        <w:keepNext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color w:val="00000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 xml:space="preserve"> 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СОДЕРЖАНИЕ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</w:p>
    <w:p w:rsidR="00F1708C" w:rsidRPr="00832DA9" w:rsidRDefault="00F1708C" w:rsidP="002E73E8">
      <w:pPr>
        <w:keepNext/>
        <w:suppressLineNumbers/>
        <w:ind w:firstLine="709"/>
        <w:jc w:val="both"/>
        <w:rPr>
          <w:b/>
          <w:color w:val="000000"/>
          <w:sz w:val="27"/>
          <w:szCs w:val="27"/>
        </w:rPr>
      </w:pPr>
      <w:r w:rsidRPr="00832DA9">
        <w:rPr>
          <w:b/>
          <w:color w:val="000000"/>
          <w:sz w:val="27"/>
          <w:szCs w:val="27"/>
        </w:rPr>
        <w:t>Раздел 1. Общие положения</w:t>
      </w:r>
    </w:p>
    <w:p w:rsidR="00F1708C" w:rsidRPr="00832DA9" w:rsidRDefault="00F1708C" w:rsidP="002E73E8">
      <w:pPr>
        <w:keepNext/>
        <w:numPr>
          <w:ilvl w:val="1"/>
          <w:numId w:val="6"/>
        </w:numPr>
        <w:suppressLineNumbers/>
        <w:ind w:left="0"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 xml:space="preserve">Общая характеристика вузовской образовательной программы </w:t>
      </w:r>
      <w:proofErr w:type="gramStart"/>
      <w:r w:rsidRPr="00832DA9">
        <w:rPr>
          <w:color w:val="000000"/>
          <w:sz w:val="27"/>
          <w:szCs w:val="27"/>
        </w:rPr>
        <w:t>ВО</w:t>
      </w:r>
      <w:proofErr w:type="gramEnd"/>
    </w:p>
    <w:p w:rsidR="00F1708C" w:rsidRPr="00832DA9" w:rsidRDefault="00F1708C" w:rsidP="002E73E8">
      <w:pPr>
        <w:keepNext/>
        <w:numPr>
          <w:ilvl w:val="2"/>
          <w:numId w:val="19"/>
        </w:numPr>
        <w:suppressLineNumbers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 xml:space="preserve">Цель ОП </w:t>
      </w:r>
      <w:proofErr w:type="spellStart"/>
      <w:r w:rsidRPr="00832DA9">
        <w:rPr>
          <w:color w:val="000000"/>
          <w:sz w:val="27"/>
          <w:szCs w:val="27"/>
        </w:rPr>
        <w:t>бакалавриата</w:t>
      </w:r>
      <w:proofErr w:type="spellEnd"/>
    </w:p>
    <w:p w:rsidR="00F1708C" w:rsidRPr="00832DA9" w:rsidRDefault="00F1708C" w:rsidP="002E73E8">
      <w:pPr>
        <w:keepNext/>
        <w:numPr>
          <w:ilvl w:val="2"/>
          <w:numId w:val="19"/>
        </w:numPr>
        <w:suppressLineNumbers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 xml:space="preserve">Срок освоения и трудоемкость ОП </w:t>
      </w:r>
      <w:proofErr w:type="spellStart"/>
      <w:r w:rsidRPr="00832DA9">
        <w:rPr>
          <w:color w:val="000000"/>
          <w:sz w:val="27"/>
          <w:szCs w:val="27"/>
        </w:rPr>
        <w:t>бакалавриата</w:t>
      </w:r>
      <w:proofErr w:type="spellEnd"/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 xml:space="preserve">1.2. Требования к уровню подготовки, необходимому для освоения ОП </w:t>
      </w:r>
      <w:proofErr w:type="spellStart"/>
      <w:r w:rsidRPr="00832DA9">
        <w:rPr>
          <w:b w:val="0"/>
          <w:i w:val="0"/>
          <w:color w:val="000000"/>
          <w:sz w:val="27"/>
          <w:szCs w:val="27"/>
        </w:rPr>
        <w:t>бакалавриата</w:t>
      </w:r>
      <w:proofErr w:type="spellEnd"/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i w:val="0"/>
          <w:color w:val="000000"/>
          <w:sz w:val="27"/>
          <w:szCs w:val="27"/>
        </w:rPr>
      </w:pPr>
      <w:r w:rsidRPr="00832DA9">
        <w:rPr>
          <w:i w:val="0"/>
          <w:color w:val="000000"/>
          <w:sz w:val="27"/>
          <w:szCs w:val="27"/>
        </w:rPr>
        <w:t>Раздел 2</w:t>
      </w:r>
      <w:r w:rsidRPr="00832DA9">
        <w:rPr>
          <w:color w:val="000000"/>
          <w:sz w:val="27"/>
          <w:szCs w:val="27"/>
        </w:rPr>
        <w:t xml:space="preserve"> </w:t>
      </w:r>
      <w:r w:rsidRPr="00832DA9">
        <w:rPr>
          <w:i w:val="0"/>
          <w:color w:val="000000"/>
          <w:sz w:val="27"/>
          <w:szCs w:val="27"/>
        </w:rPr>
        <w:t xml:space="preserve">Характеристика </w:t>
      </w:r>
      <w:r w:rsidRPr="00832DA9">
        <w:rPr>
          <w:i w:val="0"/>
          <w:color w:val="000000"/>
          <w:spacing w:val="-3"/>
          <w:sz w:val="27"/>
          <w:szCs w:val="27"/>
        </w:rPr>
        <w:t xml:space="preserve">профессиональной </w:t>
      </w:r>
      <w:r w:rsidRPr="00832DA9">
        <w:rPr>
          <w:i w:val="0"/>
          <w:color w:val="000000"/>
          <w:sz w:val="27"/>
          <w:szCs w:val="27"/>
        </w:rPr>
        <w:t>деятельности выпускника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>2.1. Область профессиональной деятельности выпускника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  <w:tab w:val="left" w:pos="0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>2.2. Объекты профессиональной деятельности выпускника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  <w:tab w:val="left" w:pos="0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>2.3. Виды профессиональной деятельности выпускника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  <w:tab w:val="left" w:pos="0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>2.4. Направленность (профиль) образовательной программы</w:t>
      </w:r>
    </w:p>
    <w:p w:rsidR="00F1708C" w:rsidRPr="00832DA9" w:rsidRDefault="00F1708C" w:rsidP="002E73E8">
      <w:pPr>
        <w:pStyle w:val="af0"/>
        <w:keepNext/>
        <w:numPr>
          <w:ilvl w:val="0"/>
          <w:numId w:val="5"/>
        </w:numPr>
        <w:suppressLineNumbers/>
        <w:ind w:left="0" w:firstLine="709"/>
        <w:jc w:val="both"/>
        <w:rPr>
          <w:b/>
          <w:color w:val="000000"/>
          <w:sz w:val="27"/>
          <w:szCs w:val="27"/>
        </w:rPr>
      </w:pPr>
      <w:r w:rsidRPr="00832DA9">
        <w:rPr>
          <w:b/>
          <w:color w:val="000000"/>
          <w:sz w:val="27"/>
          <w:szCs w:val="27"/>
        </w:rPr>
        <w:t xml:space="preserve">Раздел 3. Планируемые результаты освоения ОП </w:t>
      </w:r>
      <w:proofErr w:type="gramStart"/>
      <w:r w:rsidRPr="00832DA9">
        <w:rPr>
          <w:b/>
          <w:color w:val="000000"/>
          <w:sz w:val="27"/>
          <w:szCs w:val="27"/>
        </w:rPr>
        <w:t>ВО</w:t>
      </w:r>
      <w:proofErr w:type="gramEnd"/>
    </w:p>
    <w:p w:rsidR="00F1708C" w:rsidRPr="00832DA9" w:rsidRDefault="00F1708C" w:rsidP="002E73E8">
      <w:pPr>
        <w:pStyle w:val="af0"/>
        <w:keepNext/>
        <w:numPr>
          <w:ilvl w:val="0"/>
          <w:numId w:val="5"/>
        </w:numPr>
        <w:suppressLineNumbers/>
        <w:ind w:left="0" w:firstLine="709"/>
        <w:jc w:val="both"/>
        <w:rPr>
          <w:sz w:val="27"/>
          <w:szCs w:val="27"/>
        </w:rPr>
      </w:pPr>
      <w:r w:rsidRPr="00832DA9">
        <w:rPr>
          <w:sz w:val="27"/>
          <w:szCs w:val="27"/>
        </w:rPr>
        <w:t>3.1 Характеристика требуемых компетенций, приобретаемых выпускниками</w:t>
      </w:r>
    </w:p>
    <w:p w:rsidR="00F1708C" w:rsidRPr="00832DA9" w:rsidRDefault="00F1708C" w:rsidP="002E73E8">
      <w:pPr>
        <w:pStyle w:val="af0"/>
        <w:keepNext/>
        <w:numPr>
          <w:ilvl w:val="0"/>
          <w:numId w:val="5"/>
        </w:numPr>
        <w:suppressLineNumbers/>
        <w:ind w:left="0" w:firstLine="709"/>
        <w:jc w:val="both"/>
        <w:rPr>
          <w:sz w:val="27"/>
          <w:szCs w:val="27"/>
        </w:rPr>
      </w:pPr>
      <w:r w:rsidRPr="00832DA9">
        <w:rPr>
          <w:sz w:val="27"/>
          <w:szCs w:val="27"/>
        </w:rPr>
        <w:t>3.2. Матрица соответствия требуемых компетенций, формируемых ОП, с этапами формирования (семестр/модуль)</w:t>
      </w:r>
    </w:p>
    <w:p w:rsidR="00F1708C" w:rsidRPr="00832DA9" w:rsidRDefault="00F1708C" w:rsidP="002E73E8">
      <w:pPr>
        <w:keepNext/>
        <w:widowControl w:val="0"/>
        <w:suppressLineNumbers/>
        <w:suppressAutoHyphens w:val="0"/>
        <w:ind w:firstLine="709"/>
        <w:jc w:val="both"/>
        <w:rPr>
          <w:b/>
          <w:bCs/>
          <w:sz w:val="27"/>
          <w:szCs w:val="27"/>
        </w:rPr>
      </w:pPr>
      <w:r w:rsidRPr="00832DA9">
        <w:rPr>
          <w:b/>
          <w:bCs/>
          <w:sz w:val="27"/>
          <w:szCs w:val="27"/>
        </w:rPr>
        <w:t>Раздел 4. Документы, регламентирующие содержание и организацию образовательного процесса при реализации ОП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>4.1. Календарный учебный график</w:t>
      </w:r>
    </w:p>
    <w:p w:rsidR="00F1708C" w:rsidRPr="00832DA9" w:rsidRDefault="00F1708C" w:rsidP="002E73E8">
      <w:pPr>
        <w:pStyle w:val="af0"/>
        <w:keepNext/>
        <w:numPr>
          <w:ilvl w:val="0"/>
          <w:numId w:val="5"/>
        </w:numPr>
        <w:suppressLineNumbers/>
        <w:ind w:left="0"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4.2. Учебный план</w:t>
      </w:r>
    </w:p>
    <w:p w:rsidR="00F1708C" w:rsidRPr="00832DA9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b w:val="0"/>
          <w:i w:val="0"/>
          <w:color w:val="000000"/>
          <w:sz w:val="27"/>
          <w:szCs w:val="27"/>
        </w:rPr>
      </w:pPr>
      <w:r w:rsidRPr="00832DA9">
        <w:rPr>
          <w:b w:val="0"/>
          <w:i w:val="0"/>
          <w:color w:val="000000"/>
          <w:sz w:val="27"/>
          <w:szCs w:val="27"/>
        </w:rPr>
        <w:t xml:space="preserve">4.3. Аннотации рабочих программ учебных дисциплин (модулей) </w:t>
      </w:r>
    </w:p>
    <w:p w:rsidR="00F1708C" w:rsidRPr="00832DA9" w:rsidRDefault="00F1708C" w:rsidP="002E73E8">
      <w:pPr>
        <w:pStyle w:val="a1"/>
        <w:keepNext/>
        <w:numPr>
          <w:ilvl w:val="0"/>
          <w:numId w:val="5"/>
        </w:numPr>
        <w:suppressLineNumbers/>
        <w:tabs>
          <w:tab w:val="left" w:pos="708"/>
        </w:tabs>
        <w:spacing w:line="240" w:lineRule="auto"/>
        <w:ind w:left="0" w:firstLine="709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4.4. Аннотации программ всех видов практик и характеристика исследов</w:t>
      </w:r>
      <w:r w:rsidRPr="00832DA9">
        <w:rPr>
          <w:color w:val="000000"/>
          <w:sz w:val="27"/>
          <w:szCs w:val="27"/>
        </w:rPr>
        <w:t>а</w:t>
      </w:r>
      <w:r w:rsidRPr="00832DA9">
        <w:rPr>
          <w:color w:val="000000"/>
          <w:sz w:val="27"/>
          <w:szCs w:val="27"/>
        </w:rPr>
        <w:t>тельской работы обучающихся</w:t>
      </w:r>
    </w:p>
    <w:p w:rsidR="00F1708C" w:rsidRPr="00832DA9" w:rsidRDefault="00F1708C" w:rsidP="002E73E8">
      <w:pPr>
        <w:pStyle w:val="3"/>
        <w:keepLines w:val="0"/>
        <w:numPr>
          <w:ilvl w:val="2"/>
          <w:numId w:val="5"/>
        </w:numPr>
        <w:suppressLineNumbers/>
        <w:tabs>
          <w:tab w:val="clear" w:pos="708"/>
        </w:tabs>
        <w:spacing w:before="0"/>
        <w:ind w:left="0" w:firstLine="709"/>
        <w:jc w:val="both"/>
        <w:rPr>
          <w:rStyle w:val="Heading8Char"/>
          <w:rFonts w:ascii="Times New Roman" w:hAnsi="Times New Roman"/>
          <w:b/>
          <w:i w:val="0"/>
          <w:iCs/>
          <w:color w:val="000000"/>
          <w:sz w:val="27"/>
          <w:szCs w:val="27"/>
        </w:rPr>
      </w:pPr>
      <w:r w:rsidRPr="00832DA9">
        <w:rPr>
          <w:rStyle w:val="Heading8Char"/>
          <w:rFonts w:ascii="Times New Roman" w:hAnsi="Times New Roman"/>
          <w:b/>
          <w:i w:val="0"/>
          <w:iCs/>
          <w:color w:val="000000"/>
          <w:sz w:val="27"/>
          <w:szCs w:val="27"/>
        </w:rPr>
        <w:t>4.4.1 Программа учебной практики</w:t>
      </w:r>
    </w:p>
    <w:p w:rsidR="00F1708C" w:rsidRPr="00832DA9" w:rsidRDefault="00F1708C" w:rsidP="002E73E8">
      <w:pPr>
        <w:pStyle w:val="af0"/>
        <w:keepNext/>
        <w:numPr>
          <w:ilvl w:val="0"/>
          <w:numId w:val="5"/>
        </w:numPr>
        <w:suppressLineNumbers/>
        <w:ind w:left="0"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4.4.2 Программа производственной практики</w:t>
      </w:r>
    </w:p>
    <w:p w:rsidR="00F1708C" w:rsidRPr="00832DA9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09"/>
        <w:jc w:val="both"/>
        <w:rPr>
          <w:b/>
          <w:color w:val="000000"/>
          <w:sz w:val="27"/>
          <w:szCs w:val="27"/>
        </w:rPr>
      </w:pPr>
      <w:r w:rsidRPr="00832DA9">
        <w:rPr>
          <w:b/>
          <w:color w:val="000000"/>
          <w:sz w:val="27"/>
          <w:szCs w:val="27"/>
        </w:rPr>
        <w:t>Раздел 5. Ресурсное обеспечение ОП</w:t>
      </w:r>
    </w:p>
    <w:p w:rsidR="00F1708C" w:rsidRPr="00832DA9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5.1. Кадровое обеспечение</w:t>
      </w:r>
    </w:p>
    <w:p w:rsidR="00F1708C" w:rsidRPr="00832DA9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5.2. Материально-техническое обеспечение</w:t>
      </w:r>
    </w:p>
    <w:p w:rsidR="00F1708C" w:rsidRPr="00832DA9" w:rsidRDefault="00F1708C" w:rsidP="002E73E8">
      <w:pPr>
        <w:pStyle w:val="Style19"/>
        <w:keepNext/>
        <w:widowControl/>
        <w:spacing w:line="240" w:lineRule="auto"/>
        <w:ind w:firstLine="709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5.3. Информационно-библиотечное обеспечение</w:t>
      </w:r>
    </w:p>
    <w:p w:rsidR="00F1708C" w:rsidRPr="00832DA9" w:rsidRDefault="00F1708C" w:rsidP="002E73E8">
      <w:pPr>
        <w:keepNext/>
        <w:suppressLineNumbers/>
        <w:tabs>
          <w:tab w:val="clear" w:pos="708"/>
          <w:tab w:val="left" w:pos="900"/>
        </w:tabs>
        <w:ind w:firstLine="709"/>
        <w:jc w:val="both"/>
        <w:rPr>
          <w:b/>
          <w:color w:val="000000"/>
          <w:sz w:val="27"/>
          <w:szCs w:val="27"/>
        </w:rPr>
      </w:pPr>
      <w:r w:rsidRPr="00832DA9">
        <w:rPr>
          <w:b/>
          <w:color w:val="000000"/>
          <w:sz w:val="27"/>
          <w:szCs w:val="27"/>
        </w:rPr>
        <w:t xml:space="preserve">Раздел 6. Нормативно-методическое обеспечение системы оценки качества освоения </w:t>
      </w:r>
      <w:proofErr w:type="gramStart"/>
      <w:r w:rsidRPr="00832DA9">
        <w:rPr>
          <w:b/>
          <w:color w:val="000000"/>
          <w:sz w:val="27"/>
          <w:szCs w:val="27"/>
        </w:rPr>
        <w:t>обучающимися</w:t>
      </w:r>
      <w:proofErr w:type="gramEnd"/>
      <w:r w:rsidRPr="00832DA9">
        <w:rPr>
          <w:b/>
          <w:color w:val="000000"/>
          <w:sz w:val="27"/>
          <w:szCs w:val="27"/>
        </w:rPr>
        <w:t xml:space="preserve"> ООП</w:t>
      </w:r>
    </w:p>
    <w:p w:rsidR="00F1708C" w:rsidRPr="00832DA9" w:rsidRDefault="00F1708C" w:rsidP="002E73E8">
      <w:pPr>
        <w:keepNext/>
        <w:suppressLineNumbers/>
        <w:tabs>
          <w:tab w:val="clear" w:pos="708"/>
          <w:tab w:val="left" w:pos="900"/>
        </w:tabs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6.1. Содержание, организация текущей, промежуточной аттестации по дисциплинам (модулям). Характеристика фондов оценочных сре</w:t>
      </w:r>
      <w:proofErr w:type="gramStart"/>
      <w:r w:rsidRPr="00832DA9">
        <w:rPr>
          <w:color w:val="000000"/>
          <w:sz w:val="27"/>
          <w:szCs w:val="27"/>
        </w:rPr>
        <w:t>дств дл</w:t>
      </w:r>
      <w:proofErr w:type="gramEnd"/>
      <w:r w:rsidRPr="00832DA9">
        <w:rPr>
          <w:color w:val="000000"/>
          <w:sz w:val="27"/>
          <w:szCs w:val="27"/>
        </w:rPr>
        <w:t>я проведения текущей и промежуточной аттестации.</w:t>
      </w:r>
    </w:p>
    <w:p w:rsidR="00F1708C" w:rsidRPr="00832DA9" w:rsidRDefault="00F1708C" w:rsidP="002E73E8">
      <w:pPr>
        <w:pStyle w:val="4"/>
        <w:numPr>
          <w:ilvl w:val="3"/>
          <w:numId w:val="5"/>
        </w:numPr>
        <w:suppressLineNumbers/>
        <w:tabs>
          <w:tab w:val="clear" w:pos="708"/>
        </w:tabs>
        <w:spacing w:before="0" w:after="0"/>
        <w:ind w:left="0" w:firstLine="709"/>
        <w:jc w:val="both"/>
        <w:rPr>
          <w:b w:val="0"/>
          <w:color w:val="000000"/>
          <w:sz w:val="27"/>
          <w:szCs w:val="27"/>
        </w:rPr>
      </w:pPr>
      <w:r w:rsidRPr="00832DA9">
        <w:rPr>
          <w:b w:val="0"/>
          <w:color w:val="000000"/>
          <w:sz w:val="27"/>
          <w:szCs w:val="27"/>
        </w:rPr>
        <w:t>6.2. Характеристика видов активных и интерактивных форм обучения, применяющихся при реализации ОП</w:t>
      </w:r>
    </w:p>
    <w:p w:rsidR="00F1708C" w:rsidRPr="00832DA9" w:rsidRDefault="00F1708C" w:rsidP="002E73E8">
      <w:pPr>
        <w:keepNext/>
        <w:suppressLineNumbers/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6.3. Государственная итоговая аттестация выпускника ОП</w:t>
      </w:r>
    </w:p>
    <w:p w:rsidR="00F1708C" w:rsidRPr="00832DA9" w:rsidRDefault="00F1708C" w:rsidP="002E73E8">
      <w:pPr>
        <w:keepNext/>
        <w:suppressLineNumbers/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6.3.1. Характеристика итогового государственного экзамена</w:t>
      </w:r>
    </w:p>
    <w:p w:rsidR="00F1708C" w:rsidRPr="00832DA9" w:rsidRDefault="00F1708C" w:rsidP="002E73E8">
      <w:pPr>
        <w:keepNext/>
        <w:suppressLineNumbers/>
        <w:tabs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 w:rsidRPr="00832DA9">
        <w:rPr>
          <w:color w:val="000000"/>
          <w:sz w:val="27"/>
          <w:szCs w:val="27"/>
        </w:rPr>
        <w:t>6.3.2. Характеристика выпускной квалификационной работы (бакалаврской работы)</w:t>
      </w:r>
    </w:p>
    <w:p w:rsidR="00F1708C" w:rsidRDefault="00F1708C" w:rsidP="002E73E8">
      <w:pPr>
        <w:keepNext/>
        <w:suppressLineNumbers/>
        <w:tabs>
          <w:tab w:val="clear" w:pos="708"/>
          <w:tab w:val="left" w:pos="900"/>
        </w:tabs>
        <w:ind w:firstLine="709"/>
        <w:jc w:val="both"/>
        <w:rPr>
          <w:b/>
          <w:color w:val="000000"/>
          <w:sz w:val="27"/>
          <w:szCs w:val="27"/>
        </w:rPr>
      </w:pPr>
      <w:r w:rsidRPr="00832DA9">
        <w:rPr>
          <w:b/>
          <w:color w:val="000000"/>
          <w:sz w:val="27"/>
          <w:szCs w:val="27"/>
        </w:rPr>
        <w:t xml:space="preserve">Раздел 7. Другие нормативно-методические документы и материалы, обеспечивающие качество подготовки </w:t>
      </w:r>
      <w:proofErr w:type="gramStart"/>
      <w:r w:rsidRPr="00832DA9">
        <w:rPr>
          <w:b/>
          <w:color w:val="000000"/>
          <w:sz w:val="27"/>
          <w:szCs w:val="27"/>
        </w:rPr>
        <w:t>обучающихся</w:t>
      </w:r>
      <w:proofErr w:type="gramEnd"/>
    </w:p>
    <w:p w:rsidR="00E02FF5" w:rsidRPr="00E02FF5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b/>
          <w:color w:val="000000"/>
          <w:sz w:val="27"/>
          <w:szCs w:val="27"/>
        </w:rPr>
      </w:pPr>
      <w:r w:rsidRPr="00E02FF5">
        <w:rPr>
          <w:color w:val="000000"/>
          <w:sz w:val="27"/>
          <w:szCs w:val="27"/>
          <w:lang w:eastAsia="ru-RU"/>
        </w:rPr>
        <w:t xml:space="preserve">7.1. Положение о </w:t>
      </w:r>
      <w:proofErr w:type="spellStart"/>
      <w:r w:rsidRPr="00E02FF5">
        <w:rPr>
          <w:color w:val="000000"/>
          <w:sz w:val="27"/>
          <w:szCs w:val="27"/>
          <w:lang w:eastAsia="ru-RU"/>
        </w:rPr>
        <w:t>балльно-рейтинговой</w:t>
      </w:r>
      <w:proofErr w:type="spellEnd"/>
      <w:r w:rsidRPr="00E02FF5">
        <w:rPr>
          <w:color w:val="000000"/>
          <w:sz w:val="27"/>
          <w:szCs w:val="27"/>
          <w:lang w:eastAsia="ru-RU"/>
        </w:rPr>
        <w:t xml:space="preserve"> системе оценивания</w:t>
      </w:r>
    </w:p>
    <w:p w:rsidR="00F1708C" w:rsidRPr="00D10114" w:rsidRDefault="00F1708C" w:rsidP="002E73E8">
      <w:pPr>
        <w:pStyle w:val="4"/>
        <w:tabs>
          <w:tab w:val="num" w:pos="0"/>
        </w:tabs>
        <w:spacing w:before="0" w:after="0"/>
        <w:ind w:firstLine="709"/>
        <w:jc w:val="center"/>
        <w:rPr>
          <w:color w:val="000000"/>
          <w:u w:val="single"/>
        </w:rPr>
      </w:pPr>
      <w:r w:rsidRPr="00D10114">
        <w:rPr>
          <w:color w:val="000000"/>
        </w:rPr>
        <w:br w:type="page"/>
      </w:r>
      <w:bookmarkStart w:id="0" w:name="_Toc149693815"/>
      <w:bookmarkStart w:id="1" w:name="_Toc149688248"/>
      <w:bookmarkStart w:id="2" w:name="_Toc149688192"/>
      <w:bookmarkStart w:id="3" w:name="_Toc149688177"/>
      <w:bookmarkStart w:id="4" w:name="_Toc149688013"/>
      <w:bookmarkStart w:id="5" w:name="_Toc149687662"/>
      <w:r w:rsidRPr="00D10114">
        <w:rPr>
          <w:color w:val="000000"/>
          <w:u w:val="single"/>
        </w:rPr>
        <w:lastRenderedPageBreak/>
        <w:t>Раздел 1. Общие положения</w:t>
      </w:r>
      <w:bookmarkEnd w:id="0"/>
      <w:bookmarkEnd w:id="1"/>
      <w:bookmarkEnd w:id="2"/>
      <w:bookmarkEnd w:id="3"/>
      <w:bookmarkEnd w:id="4"/>
      <w:bookmarkEnd w:id="5"/>
    </w:p>
    <w:p w:rsidR="00F1708C" w:rsidRPr="00D10114" w:rsidRDefault="00F1708C" w:rsidP="002E73E8">
      <w:pPr>
        <w:keepNext/>
        <w:rPr>
          <w:color w:val="000000"/>
        </w:rPr>
      </w:pPr>
    </w:p>
    <w:p w:rsidR="00F1708C" w:rsidRPr="00D10114" w:rsidRDefault="00F1708C" w:rsidP="002E73E8">
      <w:pPr>
        <w:keepNext/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1.1. Общая характеристика вузовской образовательной программы </w:t>
      </w:r>
      <w:proofErr w:type="gramStart"/>
      <w:r w:rsidRPr="00D10114">
        <w:rPr>
          <w:b/>
          <w:color w:val="000000"/>
          <w:sz w:val="28"/>
          <w:szCs w:val="28"/>
        </w:rPr>
        <w:t>ВО</w:t>
      </w:r>
      <w:proofErr w:type="gramEnd"/>
    </w:p>
    <w:p w:rsidR="00F1708C" w:rsidRPr="00D10114" w:rsidRDefault="00F1708C" w:rsidP="002E73E8">
      <w:pPr>
        <w:keepNext/>
        <w:ind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Подготовка бакалавров по образовательной программе (ОП) по направлению подготовки 38.03.02</w:t>
      </w:r>
      <w:r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 xml:space="preserve">«Менеджмент» профилю «Международный менеджмент» ведется в Государственном университете управления с 2011 года. Право университета на подготовку бакалавров подтверждено лицензией Федеральной службы по надзору в сфере образования и науки от 25 июля 2011 года, серия ААА №001615, </w:t>
      </w:r>
      <w:proofErr w:type="spellStart"/>
      <w:r w:rsidRPr="00D10114">
        <w:rPr>
          <w:color w:val="000000"/>
          <w:sz w:val="28"/>
          <w:szCs w:val="28"/>
        </w:rPr>
        <w:t>рег</w:t>
      </w:r>
      <w:proofErr w:type="spellEnd"/>
      <w:r w:rsidRPr="00D10114">
        <w:rPr>
          <w:color w:val="000000"/>
          <w:sz w:val="28"/>
          <w:szCs w:val="28"/>
        </w:rPr>
        <w:t xml:space="preserve">. №1551. Направление подготовки аккредитовано (свидетельство о государственной  аккредитации  от 03 декабря </w:t>
      </w:r>
      <w:smartTag w:uri="urn:schemas-microsoft-com:office:smarttags" w:element="metricconverter">
        <w:smartTagPr>
          <w:attr w:name="ProductID" w:val="2012 г"/>
        </w:smartTagPr>
        <w:r w:rsidRPr="00D10114">
          <w:rPr>
            <w:color w:val="000000"/>
            <w:sz w:val="28"/>
            <w:szCs w:val="28"/>
          </w:rPr>
          <w:t>2012 г</w:t>
        </w:r>
      </w:smartTag>
      <w:r w:rsidRPr="00D10114">
        <w:rPr>
          <w:color w:val="000000"/>
          <w:sz w:val="28"/>
          <w:szCs w:val="28"/>
        </w:rPr>
        <w:t>. серия 90А01 №0000307, рег.№0304).</w:t>
      </w:r>
    </w:p>
    <w:p w:rsidR="00F1708C" w:rsidRPr="00D10114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10114">
        <w:rPr>
          <w:color w:val="000000"/>
          <w:sz w:val="28"/>
          <w:szCs w:val="28"/>
        </w:rPr>
        <w:t xml:space="preserve">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D10114">
        <w:rPr>
          <w:color w:val="000000"/>
          <w:spacing w:val="-3"/>
          <w:sz w:val="28"/>
          <w:szCs w:val="28"/>
        </w:rPr>
        <w:t xml:space="preserve">подготовки и включает в себя: </w:t>
      </w:r>
      <w:r w:rsidRPr="00D10114">
        <w:rPr>
          <w:color w:val="000000"/>
          <w:sz w:val="28"/>
          <w:szCs w:val="28"/>
        </w:rPr>
        <w:t>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F1708C" w:rsidRPr="00D10114" w:rsidRDefault="00F1708C" w:rsidP="002E73E8">
      <w:pPr>
        <w:keepNext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bookmarkStart w:id="6" w:name="_Toc149693818"/>
      <w:bookmarkStart w:id="7" w:name="_Toc149688251"/>
      <w:bookmarkStart w:id="8" w:name="_Toc149688195"/>
      <w:r w:rsidRPr="00D10114">
        <w:rPr>
          <w:color w:val="000000"/>
          <w:sz w:val="28"/>
          <w:szCs w:val="28"/>
          <w:lang w:eastAsia="ru-RU"/>
        </w:rPr>
        <w:t xml:space="preserve">ОП </w:t>
      </w:r>
      <w:proofErr w:type="gramStart"/>
      <w:r w:rsidRPr="00D10114">
        <w:rPr>
          <w:color w:val="000000"/>
          <w:sz w:val="28"/>
          <w:szCs w:val="28"/>
          <w:lang w:eastAsia="ru-RU"/>
        </w:rPr>
        <w:t>разработана</w:t>
      </w:r>
      <w:proofErr w:type="gramEnd"/>
      <w:r w:rsidRPr="00D10114">
        <w:rPr>
          <w:color w:val="000000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высшего образования (ФГОС ВО) по направлению подготовки 38.03.02</w:t>
      </w:r>
      <w:r w:rsidRPr="00D10114">
        <w:rPr>
          <w:color w:val="000000"/>
          <w:sz w:val="28"/>
          <w:szCs w:val="28"/>
        </w:rPr>
        <w:t>«Менеджмент» профилю «</w:t>
      </w:r>
      <w:r w:rsidRPr="00D10114">
        <w:rPr>
          <w:color w:val="000000"/>
          <w:sz w:val="28"/>
          <w:szCs w:val="28"/>
          <w:lang w:eastAsia="ru-RU"/>
        </w:rPr>
        <w:t xml:space="preserve">Международный менеджмент» с учетом примерного учебного плана и примерных программ учебных дисциплин, утвержденных </w:t>
      </w:r>
      <w:proofErr w:type="spellStart"/>
      <w:r w:rsidRPr="00D10114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D10114">
        <w:rPr>
          <w:color w:val="000000"/>
          <w:sz w:val="28"/>
          <w:szCs w:val="28"/>
          <w:lang w:eastAsia="ru-RU"/>
        </w:rPr>
        <w:t xml:space="preserve"> России. 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Миссия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по</w:t>
      </w:r>
      <w:r w:rsidRPr="00D10114">
        <w:rPr>
          <w:b/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 xml:space="preserve">направлению </w:t>
      </w:r>
      <w:r w:rsidRPr="00D10114">
        <w:rPr>
          <w:color w:val="000000"/>
          <w:spacing w:val="-3"/>
          <w:sz w:val="28"/>
          <w:szCs w:val="28"/>
        </w:rPr>
        <w:t xml:space="preserve">подготовки </w:t>
      </w:r>
      <w:r w:rsidRPr="00D10114">
        <w:rPr>
          <w:color w:val="000000"/>
          <w:sz w:val="28"/>
          <w:szCs w:val="28"/>
        </w:rPr>
        <w:t>38.03.02 «Менеджмент» по  профилю  «Международный менеджмент» заключается в подготовке высококвалифицированных специалистов в области международного бизнеса, обладающих знаниями, умениями и навыками эффективного управления отечественными и зарубежными компаниями в условиях членства РФ в ВТО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5"/>
        <w:keepNext/>
        <w:numPr>
          <w:ilvl w:val="2"/>
          <w:numId w:val="20"/>
        </w:numPr>
        <w:spacing w:before="0" w:after="0"/>
        <w:jc w:val="both"/>
        <w:rPr>
          <w:i w:val="0"/>
          <w:color w:val="000000"/>
          <w:sz w:val="28"/>
          <w:szCs w:val="28"/>
        </w:rPr>
      </w:pPr>
      <w:r w:rsidRPr="00D10114">
        <w:rPr>
          <w:i w:val="0"/>
          <w:color w:val="000000"/>
          <w:sz w:val="28"/>
          <w:szCs w:val="28"/>
        </w:rPr>
        <w:t xml:space="preserve">Цель ОП </w:t>
      </w:r>
      <w:proofErr w:type="spellStart"/>
      <w:r w:rsidRPr="00D10114">
        <w:rPr>
          <w:i w:val="0"/>
          <w:color w:val="000000"/>
          <w:sz w:val="28"/>
          <w:szCs w:val="28"/>
        </w:rPr>
        <w:t>бакалавриата</w:t>
      </w:r>
      <w:proofErr w:type="spellEnd"/>
    </w:p>
    <w:p w:rsidR="00F1708C" w:rsidRPr="00D10114" w:rsidRDefault="00F1708C" w:rsidP="002E73E8">
      <w:pPr>
        <w:keepNext/>
        <w:suppressLineNumbers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Профиль «Международный менеджмент» ориентирован на реализацию следующих принципов:</w:t>
      </w:r>
    </w:p>
    <w:p w:rsidR="00F1708C" w:rsidRPr="00D10114" w:rsidRDefault="00F1708C" w:rsidP="002E73E8">
      <w:pPr>
        <w:keepNext/>
        <w:suppressLineNumbers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самодостаточность бака</w:t>
      </w:r>
      <w:bookmarkStart w:id="9" w:name="_GoBack"/>
      <w:bookmarkEnd w:id="9"/>
      <w:r w:rsidRPr="00D10114">
        <w:rPr>
          <w:color w:val="000000"/>
          <w:sz w:val="28"/>
          <w:szCs w:val="28"/>
        </w:rPr>
        <w:t>лавра на всех стадиях принятия решений по вопросам ведения международного бизнеса и международного менеджмента;</w:t>
      </w:r>
    </w:p>
    <w:p w:rsidR="00F1708C" w:rsidRPr="00D10114" w:rsidRDefault="00F1708C" w:rsidP="002E73E8">
      <w:pPr>
        <w:keepNext/>
        <w:suppressLineNumbers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формирование системного видения проблем международного бизнеса и формирования мирохозяйственных связей;</w:t>
      </w:r>
    </w:p>
    <w:p w:rsidR="00F1708C" w:rsidRPr="00D10114" w:rsidRDefault="00F1708C" w:rsidP="002E73E8">
      <w:pPr>
        <w:keepNext/>
        <w:suppressLineNumbers/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учет культурной и языковой специфики профессиональной деятельности в сфере международного бизнеса;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Главная стратегическая цель профиля </w:t>
      </w:r>
      <w:r w:rsidRPr="00D10114">
        <w:rPr>
          <w:color w:val="000000"/>
          <w:spacing w:val="-3"/>
          <w:sz w:val="28"/>
          <w:szCs w:val="28"/>
        </w:rPr>
        <w:t xml:space="preserve">«Международный менеджмент» </w:t>
      </w:r>
      <w:r w:rsidRPr="00D10114">
        <w:rPr>
          <w:color w:val="000000"/>
          <w:sz w:val="28"/>
          <w:szCs w:val="28"/>
        </w:rPr>
        <w:t xml:space="preserve">в рамках направления </w:t>
      </w:r>
      <w:r w:rsidRPr="00D10114">
        <w:rPr>
          <w:color w:val="000000"/>
          <w:spacing w:val="-3"/>
          <w:sz w:val="28"/>
          <w:szCs w:val="28"/>
        </w:rPr>
        <w:t xml:space="preserve">подготовки </w:t>
      </w:r>
      <w:r w:rsidRPr="00D10114">
        <w:rPr>
          <w:color w:val="000000"/>
          <w:sz w:val="28"/>
          <w:szCs w:val="28"/>
        </w:rPr>
        <w:t xml:space="preserve">38.03.02 «Менеджмент» - подготовка </w:t>
      </w:r>
      <w:r>
        <w:rPr>
          <w:color w:val="000000"/>
          <w:sz w:val="28"/>
          <w:szCs w:val="28"/>
        </w:rPr>
        <w:t>бакалавров</w:t>
      </w:r>
      <w:r w:rsidRPr="00D10114">
        <w:rPr>
          <w:color w:val="000000"/>
          <w:sz w:val="28"/>
          <w:szCs w:val="28"/>
        </w:rPr>
        <w:t xml:space="preserve">, обладающих необходимым объемом теоретических и практических </w:t>
      </w:r>
      <w:r w:rsidRPr="00D10114">
        <w:rPr>
          <w:color w:val="000000"/>
          <w:sz w:val="28"/>
          <w:szCs w:val="28"/>
        </w:rPr>
        <w:lastRenderedPageBreak/>
        <w:t>знаний, требуемых для эффективного осуществления самостоятельной профессиональной деятельности в области международного бизнеса.</w:t>
      </w:r>
    </w:p>
    <w:p w:rsidR="00F1708C" w:rsidRDefault="00F1708C" w:rsidP="002E73E8">
      <w:pPr>
        <w:keepNext/>
        <w:suppressLineNumbers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Профиль направлен </w:t>
      </w:r>
      <w:r>
        <w:rPr>
          <w:color w:val="000000"/>
          <w:sz w:val="28"/>
          <w:szCs w:val="28"/>
        </w:rPr>
        <w:t xml:space="preserve">на формирование общекультурных, </w:t>
      </w:r>
      <w:proofErr w:type="spellStart"/>
      <w:r>
        <w:rPr>
          <w:color w:val="000000"/>
          <w:sz w:val="28"/>
          <w:szCs w:val="28"/>
        </w:rPr>
        <w:t>общепрофессиональных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D10114">
        <w:rPr>
          <w:color w:val="000000"/>
          <w:spacing w:val="-3"/>
          <w:sz w:val="28"/>
          <w:szCs w:val="28"/>
        </w:rPr>
        <w:t>профессиональных</w:t>
      </w:r>
      <w:r w:rsidRPr="00D10114">
        <w:rPr>
          <w:color w:val="000000"/>
          <w:sz w:val="28"/>
          <w:szCs w:val="28"/>
        </w:rPr>
        <w:t xml:space="preserve"> компетенций в соответствии с требованиями ФГОС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</w:t>
      </w:r>
      <w:proofErr w:type="gramStart"/>
      <w:r w:rsidRPr="00D10114">
        <w:rPr>
          <w:color w:val="000000"/>
          <w:sz w:val="28"/>
          <w:szCs w:val="28"/>
        </w:rPr>
        <w:t>по</w:t>
      </w:r>
      <w:proofErr w:type="gramEnd"/>
      <w:r w:rsidRPr="00D10114">
        <w:rPr>
          <w:color w:val="000000"/>
          <w:sz w:val="28"/>
          <w:szCs w:val="28"/>
        </w:rPr>
        <w:t xml:space="preserve"> данному направлению подготовки, а также развитие у студентов личностных качеств.</w:t>
      </w:r>
      <w:r w:rsidRPr="00D10114">
        <w:rPr>
          <w:rStyle w:val="apple-style-span"/>
          <w:color w:val="000000"/>
          <w:sz w:val="28"/>
          <w:szCs w:val="28"/>
        </w:rPr>
        <w:t xml:space="preserve"> Задачей подготовки является формирование у обучающихся компетенций в области системного анализа международного менеджмента и его субъектов. По окончанию программы бакалавры обладают навыками исследования основных тенденций развития международного бизнеса, принятия управленческих решений в сфере всех форм международных экономических отношений.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iCs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 Направление подготовки 38.03.02 «Менеджмент» по профилю «Международный менеджмент» реализует Федеральный государственный образовательный стандарт высшего образования по направлению подготовки </w:t>
      </w:r>
      <w:r>
        <w:rPr>
          <w:color w:val="000000"/>
          <w:sz w:val="28"/>
          <w:szCs w:val="28"/>
        </w:rPr>
        <w:t>380302</w:t>
      </w:r>
      <w:r w:rsidRPr="00D10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10114">
        <w:rPr>
          <w:color w:val="000000"/>
          <w:sz w:val="28"/>
          <w:szCs w:val="28"/>
        </w:rPr>
        <w:t>Менеджмент</w:t>
      </w:r>
      <w:r>
        <w:rPr>
          <w:color w:val="000000"/>
          <w:sz w:val="28"/>
          <w:szCs w:val="28"/>
        </w:rPr>
        <w:t>»</w:t>
      </w:r>
      <w:r w:rsidRPr="00D10114">
        <w:rPr>
          <w:color w:val="000000"/>
          <w:sz w:val="28"/>
          <w:szCs w:val="28"/>
        </w:rPr>
        <w:t xml:space="preserve"> (квалификация «бакалавр»), утвержденный приказом Министерства образования и науки Российской Федерации от  </w:t>
      </w:r>
      <w:r>
        <w:rPr>
          <w:color w:val="000000"/>
          <w:sz w:val="28"/>
          <w:szCs w:val="28"/>
        </w:rPr>
        <w:t>12</w:t>
      </w:r>
      <w:r w:rsidRPr="00D10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D1011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1011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16</w:t>
        </w:r>
        <w:r w:rsidRPr="00D10114">
          <w:rPr>
            <w:color w:val="000000"/>
            <w:sz w:val="28"/>
            <w:szCs w:val="28"/>
          </w:rPr>
          <w:t xml:space="preserve"> г</w:t>
        </w:r>
      </w:smartTag>
      <w:r w:rsidRPr="00D10114">
        <w:rPr>
          <w:color w:val="000000"/>
          <w:sz w:val="28"/>
          <w:szCs w:val="28"/>
        </w:rPr>
        <w:t xml:space="preserve">.  №7, что в совокупности составляет </w:t>
      </w:r>
      <w:proofErr w:type="spellStart"/>
      <w:r w:rsidRPr="00D10114">
        <w:rPr>
          <w:iCs/>
          <w:color w:val="000000"/>
          <w:sz w:val="28"/>
          <w:szCs w:val="28"/>
        </w:rPr>
        <w:t>компетентностный</w:t>
      </w:r>
      <w:proofErr w:type="spellEnd"/>
      <w:r w:rsidRPr="00D10114">
        <w:rPr>
          <w:iCs/>
          <w:color w:val="000000"/>
          <w:sz w:val="28"/>
          <w:szCs w:val="28"/>
        </w:rPr>
        <w:t xml:space="preserve"> подход к ожидаемым результатам высшего образования</w:t>
      </w:r>
      <w:r w:rsidRPr="00D10114">
        <w:rPr>
          <w:i/>
          <w:iCs/>
          <w:color w:val="000000"/>
          <w:sz w:val="28"/>
          <w:szCs w:val="28"/>
        </w:rPr>
        <w:t>.</w:t>
      </w:r>
      <w:r w:rsidRPr="00D10114">
        <w:rPr>
          <w:color w:val="000000"/>
          <w:sz w:val="28"/>
          <w:szCs w:val="28"/>
        </w:rPr>
        <w:t xml:space="preserve"> Компетенции и результаты образования рассматриваются как </w:t>
      </w:r>
      <w:r w:rsidRPr="00D10114">
        <w:rPr>
          <w:bCs/>
          <w:color w:val="000000"/>
          <w:sz w:val="28"/>
          <w:szCs w:val="28"/>
        </w:rPr>
        <w:t>главные целевые</w:t>
      </w:r>
      <w:r w:rsidRPr="00D10114">
        <w:rPr>
          <w:color w:val="000000"/>
          <w:sz w:val="28"/>
          <w:szCs w:val="28"/>
        </w:rPr>
        <w:t xml:space="preserve"> установки в реализации образовательной программы.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left="720"/>
        <w:rPr>
          <w:iCs/>
          <w:color w:val="000000"/>
          <w:sz w:val="28"/>
          <w:szCs w:val="28"/>
        </w:rPr>
      </w:pPr>
    </w:p>
    <w:p w:rsidR="00F1708C" w:rsidRPr="008B476C" w:rsidRDefault="00F1708C" w:rsidP="002E73E8">
      <w:pPr>
        <w:pStyle w:val="af0"/>
        <w:keepNext/>
        <w:numPr>
          <w:ilvl w:val="2"/>
          <w:numId w:val="20"/>
        </w:numPr>
        <w:suppressLineNumbers/>
        <w:jc w:val="both"/>
        <w:rPr>
          <w:b/>
          <w:color w:val="000000"/>
          <w:sz w:val="28"/>
          <w:szCs w:val="28"/>
        </w:rPr>
      </w:pPr>
      <w:r w:rsidRPr="008B476C">
        <w:rPr>
          <w:b/>
          <w:color w:val="000000"/>
          <w:sz w:val="28"/>
          <w:szCs w:val="28"/>
        </w:rPr>
        <w:t xml:space="preserve">Срок освоения и трудоемкость ОП </w:t>
      </w:r>
      <w:proofErr w:type="spellStart"/>
      <w:r w:rsidRPr="008B476C">
        <w:rPr>
          <w:b/>
          <w:color w:val="000000"/>
          <w:sz w:val="28"/>
          <w:szCs w:val="28"/>
        </w:rPr>
        <w:t>бакалавриата</w:t>
      </w:r>
      <w:proofErr w:type="spellEnd"/>
    </w:p>
    <w:p w:rsidR="00F1708C" w:rsidRPr="00D10114" w:rsidRDefault="00F1708C" w:rsidP="002E73E8">
      <w:pPr>
        <w:pStyle w:val="6"/>
        <w:keepNext/>
        <w:numPr>
          <w:ilvl w:val="5"/>
          <w:numId w:val="5"/>
        </w:numPr>
        <w:suppressLineNumbers/>
        <w:tabs>
          <w:tab w:val="clear" w:pos="708"/>
        </w:tabs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10114">
        <w:rPr>
          <w:b w:val="0"/>
          <w:color w:val="000000"/>
          <w:sz w:val="28"/>
          <w:szCs w:val="28"/>
        </w:rPr>
        <w:t xml:space="preserve">Срок освоения программы </w:t>
      </w:r>
      <w:proofErr w:type="spellStart"/>
      <w:r w:rsidRPr="00D10114">
        <w:rPr>
          <w:b w:val="0"/>
          <w:color w:val="000000"/>
          <w:sz w:val="28"/>
          <w:szCs w:val="28"/>
        </w:rPr>
        <w:t>бакалавриата</w:t>
      </w:r>
      <w:proofErr w:type="spellEnd"/>
      <w:r w:rsidRPr="00D10114">
        <w:rPr>
          <w:b w:val="0"/>
          <w:color w:val="000000"/>
          <w:sz w:val="28"/>
          <w:szCs w:val="28"/>
        </w:rPr>
        <w:t xml:space="preserve">  по профилю «Международный  менеджмент» по очной форме обучения составляет 4 года.</w:t>
      </w:r>
    </w:p>
    <w:p w:rsidR="00F1708C" w:rsidRPr="00D10114" w:rsidRDefault="00F1708C" w:rsidP="002E73E8">
      <w:pPr>
        <w:keepNext/>
        <w:suppressLineNumbers/>
        <w:ind w:firstLine="567"/>
        <w:jc w:val="both"/>
        <w:rPr>
          <w:color w:val="000000"/>
          <w:sz w:val="28"/>
          <w:szCs w:val="28"/>
        </w:rPr>
      </w:pPr>
      <w:proofErr w:type="gramStart"/>
      <w:r w:rsidRPr="00D10114">
        <w:rPr>
          <w:color w:val="000000"/>
          <w:sz w:val="28"/>
          <w:szCs w:val="28"/>
        </w:rPr>
        <w:t xml:space="preserve">Трудоемкость освоения в зачетных единицах за весь период обучения в соответствии с ФГОС ВО по данному направлению составляет 240 зачетных единиц (1 </w:t>
      </w:r>
      <w:proofErr w:type="spellStart"/>
      <w:r w:rsidRPr="00D10114">
        <w:rPr>
          <w:color w:val="000000"/>
          <w:sz w:val="28"/>
          <w:szCs w:val="28"/>
        </w:rPr>
        <w:t>зач</w:t>
      </w:r>
      <w:proofErr w:type="spellEnd"/>
      <w:r w:rsidRPr="00D10114">
        <w:rPr>
          <w:color w:val="000000"/>
          <w:sz w:val="28"/>
          <w:szCs w:val="28"/>
        </w:rPr>
        <w:t>. ед. равна 36 академическим часам) и включает все виды аудиторной и самостоятельной работы, время выполнения курсовых работ, учебной и производственных  практик и время, отводимое на контроль качества освоения программы обучающимся.</w:t>
      </w:r>
      <w:proofErr w:type="gramEnd"/>
      <w:r w:rsidRPr="00D10114">
        <w:rPr>
          <w:color w:val="000000"/>
          <w:sz w:val="28"/>
          <w:szCs w:val="28"/>
        </w:rPr>
        <w:t xml:space="preserve"> Трудоемкость по очной форме обучения за учебный год равна 60 зачетным единицам.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left="720"/>
        <w:rPr>
          <w:iCs/>
          <w:color w:val="000000"/>
          <w:sz w:val="28"/>
          <w:szCs w:val="28"/>
        </w:rPr>
      </w:pP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bookmarkStart w:id="10" w:name="_Toc149693819"/>
      <w:bookmarkStart w:id="11" w:name="_Toc149688252"/>
      <w:bookmarkStart w:id="12" w:name="_Toc149688196"/>
      <w:bookmarkEnd w:id="6"/>
      <w:bookmarkEnd w:id="7"/>
      <w:bookmarkEnd w:id="8"/>
      <w:r w:rsidRPr="00D10114">
        <w:rPr>
          <w:i w:val="0"/>
          <w:color w:val="000000"/>
          <w:sz w:val="28"/>
          <w:szCs w:val="28"/>
        </w:rPr>
        <w:t>1.</w:t>
      </w:r>
      <w:r>
        <w:rPr>
          <w:i w:val="0"/>
          <w:color w:val="000000"/>
          <w:sz w:val="28"/>
          <w:szCs w:val="28"/>
        </w:rPr>
        <w:t>2</w:t>
      </w:r>
      <w:r w:rsidRPr="00D10114">
        <w:rPr>
          <w:i w:val="0"/>
          <w:color w:val="000000"/>
          <w:sz w:val="28"/>
          <w:szCs w:val="28"/>
        </w:rPr>
        <w:t xml:space="preserve">. </w:t>
      </w:r>
      <w:bookmarkEnd w:id="10"/>
      <w:bookmarkEnd w:id="11"/>
      <w:bookmarkEnd w:id="12"/>
      <w:r w:rsidRPr="00D10114">
        <w:rPr>
          <w:i w:val="0"/>
          <w:color w:val="000000"/>
          <w:sz w:val="28"/>
          <w:szCs w:val="28"/>
        </w:rPr>
        <w:t xml:space="preserve">Требования к уровню подготовки, необходимому для освоения ОП </w:t>
      </w:r>
      <w:proofErr w:type="spellStart"/>
      <w:r w:rsidRPr="00D10114">
        <w:rPr>
          <w:i w:val="0"/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  <w:szCs w:val="28"/>
        </w:rPr>
      </w:pPr>
      <w:bookmarkStart w:id="13" w:name="_Toc149693821"/>
      <w:bookmarkStart w:id="14" w:name="_Toc149688254"/>
      <w:bookmarkStart w:id="15" w:name="_Toc149688198"/>
      <w:bookmarkStart w:id="16" w:name="_Toc149688178"/>
      <w:bookmarkStart w:id="17" w:name="_Toc149688014"/>
      <w:bookmarkStart w:id="18" w:name="_Toc149687663"/>
      <w:r w:rsidRPr="00D10114">
        <w:rPr>
          <w:color w:val="000000"/>
          <w:sz w:val="28"/>
          <w:szCs w:val="28"/>
        </w:rPr>
        <w:t>На первый курс принимаются заявления от лиц, имеющих документ государственного образца о среднем (полном) общем образовании, среднем профессиональном образовании или высшем профессиональном образовании, а также документ государственного образца о начальном профессиональном образовании, если в нем есть запись о получении предъявителем среднего (полного) общего образования.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Выпускник по завершению программы по направлению 38.03.02 «Менеджмент» профиль «Международный менеджмент» может продолжить обучение:</w:t>
      </w:r>
    </w:p>
    <w:p w:rsidR="00F1708C" w:rsidRDefault="00F1708C" w:rsidP="002E73E8">
      <w:pPr>
        <w:keepNext/>
        <w:suppressLineNumbers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 магистратуре по направлени</w:t>
      </w:r>
      <w:r>
        <w:rPr>
          <w:color w:val="000000"/>
          <w:sz w:val="28"/>
          <w:szCs w:val="28"/>
        </w:rPr>
        <w:t>ям</w:t>
      </w:r>
      <w:r w:rsidRPr="00D1011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Менеджмент</w:t>
      </w:r>
      <w:r w:rsidRPr="00D101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и «Экономика»;</w:t>
      </w:r>
    </w:p>
    <w:p w:rsidR="00F1708C" w:rsidRPr="00D10114" w:rsidRDefault="00F1708C" w:rsidP="002E73E8">
      <w:pPr>
        <w:keepNext/>
        <w:suppressLineNumbers/>
        <w:shd w:val="clear" w:color="auto" w:fill="FFFFFF"/>
        <w:autoSpaceDE w:val="0"/>
        <w:ind w:firstLine="720"/>
        <w:jc w:val="both"/>
        <w:rPr>
          <w:bCs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- в аспирантуре по специальностям 08.00.14 «Мировая экономика», 08.00.05 «Экономика и управление народным хозяйством</w:t>
      </w:r>
      <w:r w:rsidRPr="00D10114">
        <w:rPr>
          <w:bCs/>
          <w:color w:val="000000"/>
          <w:sz w:val="28"/>
          <w:szCs w:val="28"/>
        </w:rPr>
        <w:t xml:space="preserve">»; </w:t>
      </w: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i w:val="0"/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i w:val="0"/>
          <w:color w:val="000000"/>
          <w:sz w:val="28"/>
          <w:szCs w:val="28"/>
          <w:u w:val="single"/>
        </w:rPr>
      </w:pPr>
      <w:r w:rsidRPr="00D10114">
        <w:rPr>
          <w:i w:val="0"/>
          <w:color w:val="000000"/>
          <w:sz w:val="28"/>
          <w:szCs w:val="28"/>
          <w:u w:val="single"/>
        </w:rPr>
        <w:t xml:space="preserve">Раздел 2 Характеристика </w:t>
      </w:r>
      <w:r w:rsidRPr="00D10114">
        <w:rPr>
          <w:i w:val="0"/>
          <w:color w:val="000000"/>
          <w:spacing w:val="-3"/>
          <w:sz w:val="28"/>
          <w:szCs w:val="28"/>
          <w:u w:val="single"/>
        </w:rPr>
        <w:t xml:space="preserve">профессиональной </w:t>
      </w:r>
      <w:r w:rsidRPr="00D10114">
        <w:rPr>
          <w:i w:val="0"/>
          <w:color w:val="000000"/>
          <w:sz w:val="28"/>
          <w:szCs w:val="28"/>
          <w:u w:val="single"/>
        </w:rPr>
        <w:t xml:space="preserve">деятельности выпускника </w:t>
      </w:r>
    </w:p>
    <w:p w:rsidR="00F1708C" w:rsidRPr="00D10114" w:rsidRDefault="00F1708C" w:rsidP="002E73E8">
      <w:pPr>
        <w:pStyle w:val="31"/>
        <w:keepNext/>
        <w:suppressLineNumbers/>
        <w:spacing w:after="0"/>
        <w:ind w:left="0" w:firstLine="54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Реализация профиля 38.03.02</w:t>
      </w:r>
      <w:r>
        <w:rPr>
          <w:color w:val="000000"/>
          <w:sz w:val="28"/>
          <w:szCs w:val="28"/>
        </w:rPr>
        <w:t xml:space="preserve"> – 50 </w:t>
      </w:r>
      <w:r w:rsidRPr="00D10114">
        <w:rPr>
          <w:color w:val="000000"/>
          <w:sz w:val="28"/>
          <w:szCs w:val="28"/>
        </w:rPr>
        <w:t>«Международный менеджмент» дает комплекс знаний в области международного бизнеса, валютно-кредитных отношений, осуществления многообразных форм международного бизнеса, таможенного регулирования внешнеэкономической деятельности, управления рисками в международном бизнесе, подготовки и ведения переговоров с иностранными партнерами, экономической оценки международных проектов  и т.п.</w:t>
      </w: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</w:rPr>
      </w:pP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i w:val="0"/>
          <w:color w:val="000000"/>
          <w:spacing w:val="-3"/>
          <w:sz w:val="28"/>
          <w:szCs w:val="28"/>
        </w:rPr>
      </w:pPr>
      <w:r w:rsidRPr="00D10114">
        <w:rPr>
          <w:i w:val="0"/>
          <w:color w:val="000000"/>
          <w:sz w:val="28"/>
          <w:szCs w:val="28"/>
        </w:rPr>
        <w:t>2.1. Область профессиональной деятельности выпускника</w:t>
      </w:r>
    </w:p>
    <w:p w:rsidR="00F1708C" w:rsidRPr="00D10114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Область профессиональной деятельности бакалавров включает:</w:t>
      </w:r>
    </w:p>
    <w:p w:rsidR="00F1708C" w:rsidRPr="00D10114" w:rsidRDefault="00F1708C" w:rsidP="002E73E8">
      <w:pPr>
        <w:pStyle w:val="a1"/>
        <w:keepNext/>
        <w:numPr>
          <w:ilvl w:val="0"/>
          <w:numId w:val="3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организации любой организационно-правовой формы (коммерч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ские, некоммерческие, государственные, муниципальные), в которых выпус</w:t>
      </w:r>
      <w:r w:rsidRPr="00D10114">
        <w:rPr>
          <w:color w:val="000000"/>
          <w:sz w:val="28"/>
          <w:szCs w:val="28"/>
        </w:rPr>
        <w:t>к</w:t>
      </w:r>
      <w:r w:rsidRPr="00D10114">
        <w:rPr>
          <w:color w:val="000000"/>
          <w:sz w:val="28"/>
          <w:szCs w:val="28"/>
        </w:rPr>
        <w:t xml:space="preserve">ники работают в качестве исполнителей или руководителей младшего уровня в различных службах аппарата управления; </w:t>
      </w:r>
    </w:p>
    <w:p w:rsidR="00F1708C" w:rsidRPr="00D10114" w:rsidRDefault="00F1708C" w:rsidP="002E73E8">
      <w:pPr>
        <w:pStyle w:val="a1"/>
        <w:keepNext/>
        <w:numPr>
          <w:ilvl w:val="0"/>
          <w:numId w:val="3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органы государственного и муниципального управления;</w:t>
      </w:r>
    </w:p>
    <w:p w:rsidR="00F1708C" w:rsidRPr="00D10114" w:rsidRDefault="00F1708C" w:rsidP="002E73E8">
      <w:pPr>
        <w:pStyle w:val="a1"/>
        <w:keepNext/>
        <w:numPr>
          <w:ilvl w:val="0"/>
          <w:numId w:val="3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дело.</w:t>
      </w:r>
    </w:p>
    <w:p w:rsidR="00F1708C" w:rsidRPr="00D10114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</w:tabs>
        <w:spacing w:before="0" w:after="0"/>
        <w:ind w:left="0" w:firstLine="720"/>
        <w:jc w:val="both"/>
        <w:rPr>
          <w:b w:val="0"/>
          <w:i w:val="0"/>
          <w:color w:val="000000"/>
          <w:sz w:val="28"/>
          <w:szCs w:val="28"/>
        </w:rPr>
      </w:pPr>
      <w:r w:rsidRPr="00D10114">
        <w:rPr>
          <w:b w:val="0"/>
          <w:i w:val="0"/>
          <w:color w:val="000000"/>
          <w:sz w:val="28"/>
          <w:szCs w:val="28"/>
        </w:rPr>
        <w:t xml:space="preserve">Профессиональная деятельность выпускника </w:t>
      </w:r>
      <w:proofErr w:type="spellStart"/>
      <w:r w:rsidRPr="00D10114">
        <w:rPr>
          <w:b w:val="0"/>
          <w:i w:val="0"/>
          <w:color w:val="000000"/>
          <w:spacing w:val="-3"/>
          <w:sz w:val="28"/>
          <w:szCs w:val="28"/>
        </w:rPr>
        <w:t>бакалавриата</w:t>
      </w:r>
      <w:proofErr w:type="spellEnd"/>
      <w:r w:rsidRPr="00D10114">
        <w:rPr>
          <w:b w:val="0"/>
          <w:i w:val="0"/>
          <w:color w:val="000000"/>
          <w:spacing w:val="-3"/>
          <w:sz w:val="28"/>
          <w:szCs w:val="28"/>
        </w:rPr>
        <w:t xml:space="preserve"> </w:t>
      </w:r>
      <w:r w:rsidRPr="00D10114">
        <w:rPr>
          <w:b w:val="0"/>
          <w:i w:val="0"/>
          <w:color w:val="000000"/>
          <w:sz w:val="28"/>
          <w:szCs w:val="28"/>
        </w:rPr>
        <w:t xml:space="preserve">по направлению 38.03.02 «Менеджмент» по профилю «Международный менеджмент» осуществляется во внешнеэкономической, в валютно-кредитной и финансовой </w:t>
      </w:r>
      <w:proofErr w:type="gramStart"/>
      <w:r w:rsidRPr="00D10114">
        <w:rPr>
          <w:b w:val="0"/>
          <w:i w:val="0"/>
          <w:color w:val="000000"/>
          <w:sz w:val="28"/>
          <w:szCs w:val="28"/>
        </w:rPr>
        <w:t>сферах</w:t>
      </w:r>
      <w:proofErr w:type="gramEnd"/>
      <w:r w:rsidRPr="00D10114">
        <w:rPr>
          <w:b w:val="0"/>
          <w:i w:val="0"/>
          <w:color w:val="000000"/>
          <w:sz w:val="28"/>
          <w:szCs w:val="28"/>
        </w:rPr>
        <w:t xml:space="preserve"> как на национальном, так и на международном уровнях, в органах государственной и муниципальной власти, в академических и ведомственных научно-исследовательских организациях, общеобразовательных учреждениях,  и направлена на профессиональное обслуживание международной предпринимательской деятельности всех правовых форм собственности, сферы госбюджета и внебюджетных институциональных структур, экономических служб предприятий и организаций, на должностях, требующих высшего </w:t>
      </w:r>
      <w:r>
        <w:rPr>
          <w:b w:val="0"/>
          <w:i w:val="0"/>
          <w:color w:val="000000"/>
          <w:sz w:val="28"/>
          <w:szCs w:val="28"/>
        </w:rPr>
        <w:t>управленческого</w:t>
      </w:r>
      <w:r w:rsidRPr="00D10114">
        <w:rPr>
          <w:b w:val="0"/>
          <w:i w:val="0"/>
          <w:color w:val="000000"/>
          <w:sz w:val="28"/>
          <w:szCs w:val="28"/>
        </w:rPr>
        <w:t xml:space="preserve"> образования.</w:t>
      </w:r>
    </w:p>
    <w:p w:rsidR="00F1708C" w:rsidRPr="00D10114" w:rsidRDefault="00F1708C" w:rsidP="002E73E8">
      <w:pPr>
        <w:pStyle w:val="310"/>
        <w:keepNext/>
        <w:suppressLineNumbers/>
        <w:spacing w:before="0" w:after="0"/>
        <w:ind w:firstLine="641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Специфика профессиональной деятельности бакалавров по профилю «Международный менеджмент» заключается в осуществлении организации, анализа, координации, регулировании и контроля международного бизнеса субъектов  глобальной экономики  с учетом изменений в конкурентной межд</w:t>
      </w:r>
      <w:r w:rsidRPr="00D10114">
        <w:rPr>
          <w:color w:val="000000"/>
          <w:sz w:val="28"/>
          <w:szCs w:val="28"/>
        </w:rPr>
        <w:t>у</w:t>
      </w:r>
      <w:r w:rsidRPr="00D10114">
        <w:rPr>
          <w:color w:val="000000"/>
          <w:sz w:val="28"/>
          <w:szCs w:val="28"/>
        </w:rPr>
        <w:t>народной среде, достижении конечных результатов по устойчивому функци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нированию и развитию предприятия (организации) в ней.</w:t>
      </w: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b w:val="0"/>
          <w:color w:val="000000"/>
          <w:sz w:val="28"/>
          <w:szCs w:val="28"/>
        </w:rPr>
      </w:pP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i w:val="0"/>
          <w:color w:val="000000"/>
          <w:spacing w:val="-3"/>
          <w:sz w:val="28"/>
          <w:szCs w:val="28"/>
        </w:rPr>
      </w:pPr>
      <w:r w:rsidRPr="00D10114">
        <w:rPr>
          <w:i w:val="0"/>
          <w:color w:val="000000"/>
          <w:sz w:val="28"/>
          <w:szCs w:val="28"/>
        </w:rPr>
        <w:t>2.2. Объекты профессиональной деятельности выпускника</w:t>
      </w:r>
    </w:p>
    <w:p w:rsidR="00F1708C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Объектами профессиональной деятельности бакалавров являются:</w:t>
      </w:r>
    </w:p>
    <w:p w:rsidR="00F1708C" w:rsidRPr="003C0C6D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процессы реализации управленческих решений в организациях различных организационно-правовых форм;</w:t>
      </w:r>
    </w:p>
    <w:p w:rsidR="00F1708C" w:rsidRPr="003C0C6D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lastRenderedPageBreak/>
        <w:t>процессы реализации управленческих решений в органах государственного и муниципального управления.</w:t>
      </w:r>
    </w:p>
    <w:p w:rsidR="00F1708C" w:rsidRPr="00D10114" w:rsidRDefault="00F1708C" w:rsidP="002E73E8">
      <w:pPr>
        <w:pStyle w:val="af1"/>
        <w:keepNext/>
        <w:suppressLineNumber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профессиональной деятельности бакалавров по профилю  подготовки «Международный менеджмент» являются поведение хозяйствующих агентов, их затраты и результаты, функционирующие рынки, финансовые и информационные потоки, производственные и управленческие  процессы, проектная деятельность в условиях глобальной экономики. 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Специфика объектов профессиональной деятельности бакалавров по профилю «Международный менеджмент» заключается в их международной глобальной направленности.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Объектами приложения компетенций выпускников профиля «Международный менеджмент» являются: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транснациональные и многонациональные компании;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транснациональные банки и финансово-промышленные группы;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предприятия с участием иностранного капитала;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международные финансово-экономические организации;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национальные и международные торгово-промышленные палаты;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органы государственного управления и регулирования внешнеэкономической деятельности;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научно-исследовательские и учебные заведения.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i w:val="0"/>
          <w:color w:val="000000"/>
          <w:spacing w:val="-3"/>
          <w:sz w:val="28"/>
          <w:szCs w:val="28"/>
        </w:rPr>
      </w:pPr>
      <w:r w:rsidRPr="00D10114">
        <w:rPr>
          <w:i w:val="0"/>
          <w:color w:val="000000"/>
          <w:sz w:val="28"/>
          <w:szCs w:val="28"/>
        </w:rPr>
        <w:t>2.3. Виды профессиональной деятельности выпускника</w:t>
      </w:r>
    </w:p>
    <w:p w:rsidR="00F1708C" w:rsidRPr="00D10114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Бакалавр по направлению подготовки 38.03.02 «Менеджмент» готовится к следующим видам профессиональной деятельности, регламентированным ФГОС.</w:t>
      </w:r>
    </w:p>
    <w:p w:rsidR="00F1708C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Бакалавр по направлению подготовки «Менеджмент» готовится к следующим видам профессиональной деятельности:</w:t>
      </w:r>
    </w:p>
    <w:p w:rsidR="00F1708C" w:rsidRPr="003C0C6D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организационно-управленческая;</w:t>
      </w:r>
    </w:p>
    <w:p w:rsidR="00F1708C" w:rsidRPr="003C0C6D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информационно-аналитическая;</w:t>
      </w:r>
    </w:p>
    <w:p w:rsidR="00F1708C" w:rsidRPr="003C0C6D" w:rsidRDefault="00F1708C" w:rsidP="002E73E8">
      <w:pPr>
        <w:keepNext/>
        <w:tabs>
          <w:tab w:val="num" w:pos="0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предпринимательская.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  <w:lang w:eastAsia="ar-SA"/>
        </w:rPr>
      </w:pPr>
      <w:r w:rsidRPr="00D10114">
        <w:rPr>
          <w:color w:val="000000"/>
          <w:sz w:val="28"/>
          <w:szCs w:val="28"/>
          <w:lang w:eastAsia="ar-SA"/>
        </w:rPr>
        <w:t>Конкретные виды профессиональной деятельности, к которым в осно</w:t>
      </w:r>
      <w:r w:rsidRPr="00D10114">
        <w:rPr>
          <w:color w:val="000000"/>
          <w:sz w:val="28"/>
          <w:szCs w:val="28"/>
          <w:lang w:eastAsia="ar-SA"/>
        </w:rPr>
        <w:t>в</w:t>
      </w:r>
      <w:r w:rsidRPr="00D10114">
        <w:rPr>
          <w:color w:val="000000"/>
          <w:sz w:val="28"/>
          <w:szCs w:val="28"/>
          <w:lang w:eastAsia="ar-SA"/>
        </w:rPr>
        <w:t>ном готовится бакалавр, определяются высшим учебным заведением совместно с заинтересованными участниками образовательного процесса, в том числе р</w:t>
      </w:r>
      <w:r w:rsidRPr="00D10114">
        <w:rPr>
          <w:color w:val="000000"/>
          <w:sz w:val="28"/>
          <w:szCs w:val="28"/>
          <w:lang w:eastAsia="ar-SA"/>
        </w:rPr>
        <w:t>а</w:t>
      </w:r>
      <w:r w:rsidRPr="00D10114">
        <w:rPr>
          <w:color w:val="000000"/>
          <w:sz w:val="28"/>
          <w:szCs w:val="28"/>
          <w:lang w:eastAsia="ar-SA"/>
        </w:rPr>
        <w:t>ботодателями.</w:t>
      </w:r>
    </w:p>
    <w:p w:rsidR="00F1708C" w:rsidRPr="00D10114" w:rsidRDefault="00F1708C" w:rsidP="002E73E8">
      <w:pPr>
        <w:pStyle w:val="5"/>
        <w:keepNext/>
        <w:tabs>
          <w:tab w:val="num" w:pos="0"/>
        </w:tabs>
        <w:spacing w:before="0" w:after="0"/>
        <w:ind w:firstLine="709"/>
        <w:jc w:val="both"/>
        <w:rPr>
          <w:b w:val="0"/>
          <w:color w:val="000000"/>
          <w:sz w:val="28"/>
          <w:szCs w:val="28"/>
        </w:rPr>
      </w:pPr>
    </w:p>
    <w:p w:rsidR="00F1708C" w:rsidRPr="006714F5" w:rsidRDefault="00F1708C" w:rsidP="002E73E8">
      <w:pPr>
        <w:pStyle w:val="5"/>
        <w:keepNext/>
        <w:numPr>
          <w:ilvl w:val="4"/>
          <w:numId w:val="5"/>
        </w:numPr>
        <w:suppressLineNumbers/>
        <w:tabs>
          <w:tab w:val="clear" w:pos="708"/>
          <w:tab w:val="left" w:pos="0"/>
        </w:tabs>
        <w:spacing w:before="0" w:after="0"/>
        <w:ind w:left="0" w:firstLine="709"/>
        <w:jc w:val="both"/>
        <w:rPr>
          <w:i w:val="0"/>
          <w:color w:val="000000"/>
          <w:sz w:val="28"/>
          <w:szCs w:val="28"/>
        </w:rPr>
      </w:pPr>
      <w:bookmarkStart w:id="19" w:name="_Toc149693825"/>
      <w:bookmarkStart w:id="20" w:name="_Toc149688258"/>
      <w:bookmarkStart w:id="21" w:name="_Toc149688202"/>
      <w:bookmarkEnd w:id="13"/>
      <w:bookmarkEnd w:id="14"/>
      <w:bookmarkEnd w:id="15"/>
      <w:bookmarkEnd w:id="16"/>
      <w:bookmarkEnd w:id="17"/>
      <w:bookmarkEnd w:id="18"/>
      <w:r w:rsidRPr="006714F5">
        <w:rPr>
          <w:i w:val="0"/>
          <w:color w:val="000000"/>
          <w:sz w:val="28"/>
          <w:szCs w:val="28"/>
        </w:rPr>
        <w:t>2.4. Направленность (профиль) образовательной программы</w:t>
      </w:r>
    </w:p>
    <w:p w:rsidR="00F1708C" w:rsidRPr="00D10114" w:rsidRDefault="00F1708C" w:rsidP="002E73E8">
      <w:pPr>
        <w:pStyle w:val="a"/>
        <w:keepNext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D10114">
        <w:rPr>
          <w:rFonts w:ascii="Times New Roman" w:hAnsi="Times New Roman"/>
          <w:bCs/>
          <w:color w:val="000000"/>
          <w:szCs w:val="28"/>
        </w:rPr>
        <w:t>Бакалавр по направлению подготовки 38.03.02 «Менеджмент» в соотве</w:t>
      </w:r>
      <w:r w:rsidRPr="00D10114">
        <w:rPr>
          <w:rFonts w:ascii="Times New Roman" w:hAnsi="Times New Roman"/>
          <w:bCs/>
          <w:color w:val="000000"/>
          <w:szCs w:val="28"/>
        </w:rPr>
        <w:t>т</w:t>
      </w:r>
      <w:r w:rsidRPr="00D10114">
        <w:rPr>
          <w:rFonts w:ascii="Times New Roman" w:hAnsi="Times New Roman"/>
          <w:bCs/>
          <w:color w:val="000000"/>
          <w:szCs w:val="28"/>
        </w:rPr>
        <w:t xml:space="preserve">ствии с ФГОС </w:t>
      </w:r>
      <w:proofErr w:type="gramStart"/>
      <w:r w:rsidRPr="00D10114">
        <w:rPr>
          <w:rFonts w:ascii="Times New Roman" w:hAnsi="Times New Roman"/>
          <w:bCs/>
          <w:color w:val="000000"/>
          <w:szCs w:val="28"/>
        </w:rPr>
        <w:t>ВО</w:t>
      </w:r>
      <w:proofErr w:type="gramEnd"/>
      <w:r w:rsidRPr="00D10114">
        <w:rPr>
          <w:rFonts w:ascii="Times New Roman" w:hAnsi="Times New Roman"/>
          <w:bCs/>
          <w:color w:val="000000"/>
          <w:szCs w:val="28"/>
        </w:rPr>
        <w:t xml:space="preserve"> должен решать следующие профессиональные задачи в с</w:t>
      </w:r>
      <w:r w:rsidRPr="00D10114">
        <w:rPr>
          <w:rFonts w:ascii="Times New Roman" w:hAnsi="Times New Roman"/>
          <w:bCs/>
          <w:color w:val="000000"/>
          <w:szCs w:val="28"/>
        </w:rPr>
        <w:t>о</w:t>
      </w:r>
      <w:r w:rsidRPr="00D10114">
        <w:rPr>
          <w:rFonts w:ascii="Times New Roman" w:hAnsi="Times New Roman"/>
          <w:bCs/>
          <w:color w:val="000000"/>
          <w:szCs w:val="28"/>
        </w:rPr>
        <w:t>ответствии с видами профессиональной деятельности, регламентированными ФГОС.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E73E8">
        <w:rPr>
          <w:b/>
          <w:i/>
          <w:color w:val="000000"/>
          <w:sz w:val="28"/>
          <w:szCs w:val="28"/>
          <w:lang w:eastAsia="ru-RU"/>
        </w:rPr>
        <w:t>организационно-управленческая деятельность: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участие в разработке и реализации корпоративной и конкурентной стр</w:t>
      </w:r>
      <w:r w:rsidRPr="002E73E8">
        <w:rPr>
          <w:color w:val="000000"/>
          <w:sz w:val="28"/>
          <w:szCs w:val="28"/>
          <w:lang w:eastAsia="ru-RU"/>
        </w:rPr>
        <w:t>а</w:t>
      </w:r>
      <w:r w:rsidRPr="002E73E8">
        <w:rPr>
          <w:color w:val="000000"/>
          <w:sz w:val="28"/>
          <w:szCs w:val="28"/>
          <w:lang w:eastAsia="ru-RU"/>
        </w:rPr>
        <w:t>тегии организации, а также функциональных стратегий (маркетинговой, фина</w:t>
      </w:r>
      <w:r w:rsidRPr="002E73E8">
        <w:rPr>
          <w:color w:val="000000"/>
          <w:sz w:val="28"/>
          <w:szCs w:val="28"/>
          <w:lang w:eastAsia="ru-RU"/>
        </w:rPr>
        <w:t>н</w:t>
      </w:r>
      <w:r w:rsidRPr="002E73E8">
        <w:rPr>
          <w:color w:val="000000"/>
          <w:sz w:val="28"/>
          <w:szCs w:val="28"/>
          <w:lang w:eastAsia="ru-RU"/>
        </w:rPr>
        <w:t>совой, кадровой);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lastRenderedPageBreak/>
        <w:t>участие в разработке и реализации комплекса мероприятий операционн</w:t>
      </w:r>
      <w:r w:rsidRPr="002E73E8">
        <w:rPr>
          <w:color w:val="000000"/>
          <w:sz w:val="28"/>
          <w:szCs w:val="28"/>
          <w:lang w:eastAsia="ru-RU"/>
        </w:rPr>
        <w:t>о</w:t>
      </w:r>
      <w:r w:rsidRPr="002E73E8">
        <w:rPr>
          <w:color w:val="000000"/>
          <w:sz w:val="28"/>
          <w:szCs w:val="28"/>
          <w:lang w:eastAsia="ru-RU"/>
        </w:rPr>
        <w:t>го характера в соответствии со стратегией организации;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планирование деятельности организации и подразделений;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формирование организационной и управленческой структуры организ</w:t>
      </w:r>
      <w:r w:rsidRPr="002E73E8">
        <w:rPr>
          <w:color w:val="000000"/>
          <w:sz w:val="28"/>
          <w:szCs w:val="28"/>
          <w:lang w:eastAsia="ru-RU"/>
        </w:rPr>
        <w:t>а</w:t>
      </w:r>
      <w:r w:rsidRPr="002E73E8">
        <w:rPr>
          <w:color w:val="000000"/>
          <w:sz w:val="28"/>
          <w:szCs w:val="28"/>
          <w:lang w:eastAsia="ru-RU"/>
        </w:rPr>
        <w:t>ций;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организация работы исполнителей (команды исполнителей) для осущес</w:t>
      </w:r>
      <w:r w:rsidRPr="002E73E8">
        <w:rPr>
          <w:color w:val="000000"/>
          <w:sz w:val="28"/>
          <w:szCs w:val="28"/>
          <w:lang w:eastAsia="ru-RU"/>
        </w:rPr>
        <w:t>т</w:t>
      </w:r>
      <w:r w:rsidRPr="002E73E8">
        <w:rPr>
          <w:color w:val="000000"/>
          <w:sz w:val="28"/>
          <w:szCs w:val="28"/>
          <w:lang w:eastAsia="ru-RU"/>
        </w:rPr>
        <w:t>вления конкретных проектов, видов деятельности, работ;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разработка и реализация проектов, направленных на развитие организ</w:t>
      </w:r>
      <w:r w:rsidRPr="002E73E8">
        <w:rPr>
          <w:color w:val="000000"/>
          <w:sz w:val="28"/>
          <w:szCs w:val="28"/>
          <w:lang w:eastAsia="ru-RU"/>
        </w:rPr>
        <w:t>а</w:t>
      </w:r>
      <w:r w:rsidRPr="002E73E8">
        <w:rPr>
          <w:color w:val="000000"/>
          <w:sz w:val="28"/>
          <w:szCs w:val="28"/>
          <w:lang w:eastAsia="ru-RU"/>
        </w:rPr>
        <w:t>ции (предприятия, органа государственного или муниципального управления);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контроль деятельности подразделений, команд (групп) работников;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участие в урегулировании организационных конфликтов на уровне по</w:t>
      </w:r>
      <w:r w:rsidRPr="002E73E8">
        <w:rPr>
          <w:color w:val="000000"/>
          <w:sz w:val="28"/>
          <w:szCs w:val="28"/>
          <w:lang w:eastAsia="ru-RU"/>
        </w:rPr>
        <w:t>д</w:t>
      </w:r>
      <w:r w:rsidRPr="002E73E8">
        <w:rPr>
          <w:color w:val="000000"/>
          <w:sz w:val="28"/>
          <w:szCs w:val="28"/>
          <w:lang w:eastAsia="ru-RU"/>
        </w:rPr>
        <w:t>разделения и рабочей команды (группы);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E73E8">
        <w:rPr>
          <w:b/>
          <w:i/>
          <w:color w:val="000000"/>
          <w:sz w:val="28"/>
          <w:szCs w:val="28"/>
          <w:lang w:eastAsia="ru-RU"/>
        </w:rPr>
        <w:t>информационно-аналитическая деятельность: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построение и поддержка функционирования внутренней информацио</w:t>
      </w:r>
      <w:r w:rsidRPr="002E73E8">
        <w:rPr>
          <w:color w:val="000000"/>
          <w:sz w:val="28"/>
          <w:szCs w:val="28"/>
          <w:lang w:eastAsia="ru-RU"/>
        </w:rPr>
        <w:t>н</w:t>
      </w:r>
      <w:r w:rsidRPr="002E73E8">
        <w:rPr>
          <w:color w:val="000000"/>
          <w:sz w:val="28"/>
          <w:szCs w:val="28"/>
          <w:lang w:eastAsia="ru-RU"/>
        </w:rPr>
        <w:t>ной системы организации для сбора информации с целью принятия решений, планирования деятельности и контроля;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создание и ведение баз данных по различным показателям функционир</w:t>
      </w:r>
      <w:r w:rsidRPr="002E73E8">
        <w:rPr>
          <w:color w:val="000000"/>
          <w:sz w:val="28"/>
          <w:szCs w:val="28"/>
          <w:lang w:eastAsia="ru-RU"/>
        </w:rPr>
        <w:t>о</w:t>
      </w:r>
      <w:r w:rsidRPr="002E73E8">
        <w:rPr>
          <w:color w:val="000000"/>
          <w:sz w:val="28"/>
          <w:szCs w:val="28"/>
          <w:lang w:eastAsia="ru-RU"/>
        </w:rPr>
        <w:t>вания организаций;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разработка и поддержка функционирования системы внутреннего док</w:t>
      </w:r>
      <w:r w:rsidRPr="002E73E8">
        <w:rPr>
          <w:color w:val="000000"/>
          <w:sz w:val="28"/>
          <w:szCs w:val="28"/>
          <w:lang w:eastAsia="ru-RU"/>
        </w:rPr>
        <w:t>у</w:t>
      </w:r>
      <w:r w:rsidRPr="002E73E8">
        <w:rPr>
          <w:color w:val="000000"/>
          <w:sz w:val="28"/>
          <w:szCs w:val="28"/>
          <w:lang w:eastAsia="ru-RU"/>
        </w:rPr>
        <w:t>ментооборота организации, ведение баз данных по различным показателям функционирования организаций;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разработка системы внутреннего документооборота организации;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оценка эффективности проектов;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подготовка отчетов по результатам информационно-аналитической де</w:t>
      </w:r>
      <w:r w:rsidRPr="002E73E8">
        <w:rPr>
          <w:color w:val="000000"/>
          <w:sz w:val="28"/>
          <w:szCs w:val="28"/>
          <w:lang w:eastAsia="ru-RU"/>
        </w:rPr>
        <w:t>я</w:t>
      </w:r>
      <w:r w:rsidRPr="002E73E8">
        <w:rPr>
          <w:color w:val="000000"/>
          <w:sz w:val="28"/>
          <w:szCs w:val="28"/>
          <w:lang w:eastAsia="ru-RU"/>
        </w:rPr>
        <w:t>тельности;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оценка эффективности управленческих решений;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2E73E8">
        <w:rPr>
          <w:b/>
          <w:i/>
          <w:color w:val="000000"/>
          <w:sz w:val="28"/>
          <w:szCs w:val="28"/>
          <w:lang w:eastAsia="ru-RU"/>
        </w:rPr>
        <w:t>предпринимательская деятельность: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разработка и реализация бизнес-планов создания нового бизнеса;</w:t>
      </w:r>
    </w:p>
    <w:p w:rsidR="002E73E8" w:rsidRPr="002E73E8" w:rsidRDefault="002E73E8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E73E8">
        <w:rPr>
          <w:color w:val="000000"/>
          <w:sz w:val="28"/>
          <w:szCs w:val="28"/>
          <w:lang w:eastAsia="ru-RU"/>
        </w:rPr>
        <w:t>организация и ведение предпринимательской деятельности</w:t>
      </w:r>
    </w:p>
    <w:p w:rsidR="00F1708C" w:rsidRPr="00D10114" w:rsidRDefault="00F1708C" w:rsidP="002E73E8">
      <w:pPr>
        <w:keepNext/>
        <w:tabs>
          <w:tab w:val="num" w:pos="0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both"/>
        <w:rPr>
          <w:b/>
          <w:color w:val="000000"/>
          <w:sz w:val="28"/>
          <w:szCs w:val="28"/>
          <w:u w:val="single"/>
        </w:rPr>
      </w:pPr>
      <w:r w:rsidRPr="00D10114">
        <w:rPr>
          <w:b/>
          <w:color w:val="000000"/>
          <w:sz w:val="28"/>
          <w:szCs w:val="28"/>
          <w:u w:val="single"/>
        </w:rPr>
        <w:t xml:space="preserve">Раздел 3. Планируемые результаты освоения ОП </w:t>
      </w:r>
      <w:proofErr w:type="gramStart"/>
      <w:r w:rsidRPr="00D10114">
        <w:rPr>
          <w:b/>
          <w:color w:val="000000"/>
          <w:sz w:val="28"/>
          <w:szCs w:val="28"/>
          <w:u w:val="single"/>
        </w:rPr>
        <w:t>ВО</w:t>
      </w:r>
      <w:proofErr w:type="gramEnd"/>
      <w:r w:rsidRPr="00D10114">
        <w:rPr>
          <w:b/>
          <w:color w:val="000000"/>
          <w:sz w:val="28"/>
          <w:szCs w:val="28"/>
          <w:u w:val="single"/>
        </w:rPr>
        <w:t>.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 3.1. Характеристика требуемых компетенций, приобретаемых выпускниками</w:t>
      </w:r>
    </w:p>
    <w:p w:rsidR="00F1708C" w:rsidRPr="00D10114" w:rsidRDefault="00F1708C" w:rsidP="002E73E8">
      <w:pPr>
        <w:keepNext/>
        <w:ind w:firstLine="426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Результаты освоения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F1708C" w:rsidRPr="00D10114" w:rsidRDefault="00F1708C" w:rsidP="002E73E8">
      <w:pPr>
        <w:pStyle w:val="af0"/>
        <w:keepNext/>
        <w:suppressLineNumbers/>
        <w:ind w:left="0"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Направление подготовки 38.03.02 «Менеджмент» по профилю подготовки «Международный менеджмент» направлено на формирование следующих общекультурных,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общепрофессиональных</w:t>
      </w:r>
      <w:proofErr w:type="spellEnd"/>
      <w:r>
        <w:rPr>
          <w:color w:val="000000"/>
          <w:sz w:val="28"/>
          <w:szCs w:val="28"/>
        </w:rPr>
        <w:t xml:space="preserve"> и профе</w:t>
      </w:r>
      <w:r w:rsidRPr="00D10114">
        <w:rPr>
          <w:color w:val="000000"/>
          <w:sz w:val="28"/>
          <w:szCs w:val="28"/>
        </w:rPr>
        <w:t xml:space="preserve">ссиональных компетенций </w:t>
      </w:r>
      <w:r>
        <w:rPr>
          <w:color w:val="000000"/>
          <w:sz w:val="28"/>
          <w:szCs w:val="28"/>
        </w:rPr>
        <w:t>(</w:t>
      </w:r>
      <w:r w:rsidRPr="00D10114">
        <w:rPr>
          <w:color w:val="000000"/>
          <w:sz w:val="28"/>
          <w:szCs w:val="28"/>
        </w:rPr>
        <w:t xml:space="preserve">ОК, </w:t>
      </w:r>
      <w:r>
        <w:rPr>
          <w:color w:val="000000"/>
          <w:sz w:val="28"/>
          <w:szCs w:val="28"/>
        </w:rPr>
        <w:t>ОПК, ПК).</w:t>
      </w:r>
    </w:p>
    <w:p w:rsidR="00F1708C" w:rsidRPr="00D10114" w:rsidRDefault="00F1708C" w:rsidP="002E73E8">
      <w:pPr>
        <w:keepNext/>
        <w:suppressLineNumber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Компетенции выпускника ОП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, формируемые в результате освоения ОП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направления подготовки «Менеджмент». </w:t>
      </w:r>
    </w:p>
    <w:p w:rsidR="00F1708C" w:rsidRPr="00D10114" w:rsidRDefault="00F1708C" w:rsidP="002E73E8">
      <w:pPr>
        <w:keepNext/>
        <w:ind w:firstLine="426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результате освоения </w:t>
      </w:r>
      <w:proofErr w:type="gramStart"/>
      <w:r w:rsidRPr="00D10114">
        <w:rPr>
          <w:color w:val="000000"/>
          <w:sz w:val="28"/>
          <w:szCs w:val="28"/>
        </w:rPr>
        <w:t>данной</w:t>
      </w:r>
      <w:proofErr w:type="gramEnd"/>
      <w:r w:rsidRPr="00D10114">
        <w:rPr>
          <w:color w:val="000000"/>
          <w:sz w:val="28"/>
          <w:szCs w:val="28"/>
        </w:rPr>
        <w:t xml:space="preserve"> ОП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выпускник должен обладать следующими компетенциями:</w:t>
      </w: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426"/>
        <w:jc w:val="both"/>
        <w:rPr>
          <w:b/>
          <w:i/>
          <w:color w:val="000000"/>
          <w:sz w:val="28"/>
          <w:szCs w:val="28"/>
        </w:rPr>
      </w:pPr>
      <w:r w:rsidRPr="00D10114">
        <w:rPr>
          <w:b/>
          <w:i/>
          <w:color w:val="000000"/>
          <w:sz w:val="28"/>
          <w:szCs w:val="28"/>
        </w:rPr>
        <w:t>общекультурные компетенции (ОК):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использовать основы философских знаний для формиров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ния мировоззренческой позиции (ОК-1);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анализировать основные этапы и закономерности истор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ческого развития общества для формирования гражданской позиции (ОК-2);</w:t>
      </w:r>
    </w:p>
    <w:p w:rsidR="00F1708C" w:rsidRPr="00A07802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7802">
        <w:rPr>
          <w:color w:val="000000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(ОК-3);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Pr="003C0C6D">
        <w:rPr>
          <w:color w:val="000000"/>
          <w:sz w:val="28"/>
          <w:szCs w:val="28"/>
          <w:lang w:eastAsia="ru-RU"/>
        </w:rPr>
        <w:t>формах</w:t>
      </w:r>
      <w:proofErr w:type="gramEnd"/>
      <w:r w:rsidRPr="003C0C6D">
        <w:rPr>
          <w:color w:val="000000"/>
          <w:sz w:val="28"/>
          <w:szCs w:val="28"/>
          <w:lang w:eastAsia="ru-RU"/>
        </w:rPr>
        <w:t xml:space="preserve"> на ру</w:t>
      </w:r>
      <w:r w:rsidRPr="003C0C6D">
        <w:rPr>
          <w:color w:val="000000"/>
          <w:sz w:val="28"/>
          <w:szCs w:val="28"/>
          <w:lang w:eastAsia="ru-RU"/>
        </w:rPr>
        <w:t>с</w:t>
      </w:r>
      <w:r w:rsidRPr="003C0C6D">
        <w:rPr>
          <w:color w:val="000000"/>
          <w:sz w:val="28"/>
          <w:szCs w:val="28"/>
          <w:lang w:eastAsia="ru-RU"/>
        </w:rPr>
        <w:t>ском и иностранном языках для решения задач межличностного и межкульту</w:t>
      </w:r>
      <w:r w:rsidRPr="003C0C6D">
        <w:rPr>
          <w:color w:val="000000"/>
          <w:sz w:val="28"/>
          <w:szCs w:val="28"/>
          <w:lang w:eastAsia="ru-RU"/>
        </w:rPr>
        <w:t>р</w:t>
      </w:r>
      <w:r w:rsidRPr="003C0C6D">
        <w:rPr>
          <w:color w:val="000000"/>
          <w:sz w:val="28"/>
          <w:szCs w:val="28"/>
          <w:lang w:eastAsia="ru-RU"/>
        </w:rPr>
        <w:t>ного взаимодействия (ОК-</w:t>
      </w:r>
      <w:r>
        <w:rPr>
          <w:color w:val="000000"/>
          <w:sz w:val="28"/>
          <w:szCs w:val="28"/>
          <w:lang w:eastAsia="ru-RU"/>
        </w:rPr>
        <w:t>4</w:t>
      </w:r>
      <w:r w:rsidRPr="003C0C6D">
        <w:rPr>
          <w:color w:val="000000"/>
          <w:sz w:val="28"/>
          <w:szCs w:val="28"/>
          <w:lang w:eastAsia="ru-RU"/>
        </w:rPr>
        <w:t>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работать в коллективе, толерантно воспринимая социал</w:t>
      </w:r>
      <w:r w:rsidRPr="003C0C6D">
        <w:rPr>
          <w:color w:val="000000"/>
          <w:sz w:val="28"/>
          <w:szCs w:val="28"/>
          <w:lang w:eastAsia="ru-RU"/>
        </w:rPr>
        <w:t>ь</w:t>
      </w:r>
      <w:r w:rsidRPr="003C0C6D">
        <w:rPr>
          <w:color w:val="000000"/>
          <w:sz w:val="28"/>
          <w:szCs w:val="28"/>
          <w:lang w:eastAsia="ru-RU"/>
        </w:rPr>
        <w:t>ные, этнические, конфессиональные и культурные различия (ОК-</w:t>
      </w:r>
      <w:r>
        <w:rPr>
          <w:color w:val="000000"/>
          <w:sz w:val="28"/>
          <w:szCs w:val="28"/>
          <w:lang w:eastAsia="ru-RU"/>
        </w:rPr>
        <w:t>5</w:t>
      </w:r>
      <w:r w:rsidRPr="003C0C6D">
        <w:rPr>
          <w:color w:val="000000"/>
          <w:sz w:val="28"/>
          <w:szCs w:val="28"/>
          <w:lang w:eastAsia="ru-RU"/>
        </w:rPr>
        <w:t>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к самоорганизации и самообразованию (ОК-</w:t>
      </w:r>
      <w:r>
        <w:rPr>
          <w:color w:val="000000"/>
          <w:sz w:val="28"/>
          <w:szCs w:val="28"/>
          <w:lang w:eastAsia="ru-RU"/>
        </w:rPr>
        <w:t>6</w:t>
      </w:r>
      <w:r w:rsidRPr="003C0C6D">
        <w:rPr>
          <w:color w:val="000000"/>
          <w:sz w:val="28"/>
          <w:szCs w:val="28"/>
          <w:lang w:eastAsia="ru-RU"/>
        </w:rPr>
        <w:t>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</w:t>
      </w:r>
      <w:r>
        <w:rPr>
          <w:color w:val="000000"/>
          <w:sz w:val="28"/>
          <w:szCs w:val="28"/>
          <w:lang w:eastAsia="ru-RU"/>
        </w:rPr>
        <w:t>7</w:t>
      </w:r>
      <w:r w:rsidRPr="003C0C6D">
        <w:rPr>
          <w:color w:val="000000"/>
          <w:sz w:val="28"/>
          <w:szCs w:val="28"/>
          <w:lang w:eastAsia="ru-RU"/>
        </w:rPr>
        <w:t>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 (ОК-</w:t>
      </w:r>
      <w:r>
        <w:rPr>
          <w:color w:val="000000"/>
          <w:sz w:val="28"/>
          <w:szCs w:val="28"/>
          <w:lang w:eastAsia="ru-RU"/>
        </w:rPr>
        <w:t>8</w:t>
      </w:r>
      <w:r w:rsidRPr="003C0C6D">
        <w:rPr>
          <w:color w:val="000000"/>
          <w:sz w:val="28"/>
          <w:szCs w:val="28"/>
          <w:lang w:eastAsia="ru-RU"/>
        </w:rPr>
        <w:t>).</w:t>
      </w:r>
    </w:p>
    <w:p w:rsidR="00F1708C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proofErr w:type="spellStart"/>
      <w:r w:rsidRPr="003C0C6D">
        <w:rPr>
          <w:b/>
          <w:i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3C0C6D">
        <w:rPr>
          <w:b/>
          <w:i/>
          <w:color w:val="000000"/>
          <w:sz w:val="28"/>
          <w:szCs w:val="28"/>
          <w:lang w:eastAsia="ru-RU"/>
        </w:rPr>
        <w:t xml:space="preserve"> компетенции</w:t>
      </w:r>
      <w:r>
        <w:rPr>
          <w:b/>
          <w:i/>
          <w:color w:val="000000"/>
          <w:sz w:val="28"/>
          <w:szCs w:val="28"/>
          <w:lang w:eastAsia="ru-RU"/>
        </w:rPr>
        <w:t xml:space="preserve"> (ОПК)</w:t>
      </w:r>
      <w:r w:rsidRPr="003C0C6D">
        <w:rPr>
          <w:b/>
          <w:i/>
          <w:color w:val="000000"/>
          <w:sz w:val="28"/>
          <w:szCs w:val="28"/>
          <w:lang w:eastAsia="ru-RU"/>
        </w:rPr>
        <w:t>: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находить организационно-управленческие решения и г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товностью нести за них ответственность с позиций социальной значимости принимаемых решений (ОПК-2);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нировать и осуществлять мероприятия, распределять и делегировать полном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чия с учетом личной ответственности за осуществляемые мероприятия (ОПК-3);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вать электронные коммуникации (ОПК-4);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составления финансовой отчетности с учетом п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следствий влияния различных методов и способов финансового учета на ф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нансовые результаты деятельности организации на основе использования с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временных методов обработки деловой информации и корпоративных инфо</w:t>
      </w:r>
      <w:r w:rsidRPr="003C0C6D">
        <w:rPr>
          <w:color w:val="000000"/>
          <w:sz w:val="28"/>
          <w:szCs w:val="28"/>
          <w:lang w:eastAsia="ru-RU"/>
        </w:rPr>
        <w:t>р</w:t>
      </w:r>
      <w:r w:rsidRPr="003C0C6D">
        <w:rPr>
          <w:color w:val="000000"/>
          <w:sz w:val="28"/>
          <w:szCs w:val="28"/>
          <w:lang w:eastAsia="ru-RU"/>
        </w:rPr>
        <w:t>мационных систем (ОПК-5);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F1708C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lastRenderedPageBreak/>
        <w:t>способностью решать стандартные задачи профессиональной деятельн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сти на основе информационной и библиографической культуры с применением информационно-коммуникационных технологий и с учетом основных требов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ний информационной безопасности (ОПК-7).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  <w:r w:rsidRPr="00D10114">
        <w:rPr>
          <w:b/>
          <w:i/>
          <w:color w:val="000000"/>
          <w:sz w:val="28"/>
          <w:szCs w:val="28"/>
        </w:rPr>
        <w:t>профессиональные компетенции (ПК):</w:t>
      </w:r>
    </w:p>
    <w:p w:rsidR="00F1708C" w:rsidRPr="003C0C6D" w:rsidRDefault="00F1708C" w:rsidP="002E73E8">
      <w:pPr>
        <w:pStyle w:val="msolistparagraph0"/>
        <w:keepNext/>
        <w:numPr>
          <w:ilvl w:val="0"/>
          <w:numId w:val="4"/>
        </w:numPr>
        <w:tabs>
          <w:tab w:val="num" w:pos="643"/>
        </w:tabs>
        <w:autoSpaceDE w:val="0"/>
        <w:autoSpaceDN w:val="0"/>
        <w:adjustRightInd w:val="0"/>
        <w:ind w:left="0" w:firstLine="641"/>
        <w:rPr>
          <w:rFonts w:ascii="Times New Roman" w:hAnsi="Times New Roman"/>
          <w:i/>
          <w:color w:val="000000"/>
          <w:sz w:val="28"/>
          <w:szCs w:val="28"/>
        </w:rPr>
      </w:pPr>
      <w:r w:rsidRPr="003C0C6D">
        <w:rPr>
          <w:rFonts w:ascii="Times New Roman" w:hAnsi="Times New Roman"/>
          <w:i/>
          <w:color w:val="000000"/>
          <w:sz w:val="28"/>
          <w:szCs w:val="28"/>
        </w:rPr>
        <w:t>организационно-управленческая деятельность: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использования основных теорий мотивации, лиде</w:t>
      </w:r>
      <w:r w:rsidRPr="003C0C6D">
        <w:rPr>
          <w:color w:val="000000"/>
          <w:sz w:val="28"/>
          <w:szCs w:val="28"/>
          <w:lang w:eastAsia="ru-RU"/>
        </w:rPr>
        <w:t>р</w:t>
      </w:r>
      <w:r w:rsidRPr="003C0C6D">
        <w:rPr>
          <w:color w:val="000000"/>
          <w:sz w:val="28"/>
          <w:szCs w:val="28"/>
          <w:lang w:eastAsia="ru-RU"/>
        </w:rPr>
        <w:t>ства и власти для решения стратегических и оперативных управленческих з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каций на основе современных технологий управления персоналом, в том числе в межкультурной среде (ПК-2);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стратегического анализа, разработки и осуществл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ния стратегии организации, направленной на обеспечение конкурентоспосо</w:t>
      </w:r>
      <w:r w:rsidRPr="003C0C6D">
        <w:rPr>
          <w:color w:val="000000"/>
          <w:sz w:val="28"/>
          <w:szCs w:val="28"/>
          <w:lang w:eastAsia="ru-RU"/>
        </w:rPr>
        <w:t>б</w:t>
      </w:r>
      <w:r w:rsidRPr="003C0C6D">
        <w:rPr>
          <w:color w:val="000000"/>
          <w:sz w:val="28"/>
          <w:szCs w:val="28"/>
          <w:lang w:eastAsia="ru-RU"/>
        </w:rPr>
        <w:t>ности (ПК-3);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циями на мировых рынках в условиях глобализации (ПК-4);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анализировать взаимосвязи между функциональными стр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тегиями компаний с целью подготовки сбалансированных управленческих р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шений (ПК-5);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участвовать в управлении проектом, программой внедр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ния технологических и продуктовых инноваций или программой организац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онных изменений (ПК-6);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контрактов, умением коорд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нировать деятельность исполнителей с помощью методического инструмент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рия реализации управленческих решений в области функционального менед</w:t>
      </w:r>
      <w:r w:rsidRPr="003C0C6D">
        <w:rPr>
          <w:color w:val="000000"/>
          <w:sz w:val="28"/>
          <w:szCs w:val="28"/>
          <w:lang w:eastAsia="ru-RU"/>
        </w:rPr>
        <w:t>ж</w:t>
      </w:r>
      <w:r w:rsidRPr="003C0C6D">
        <w:rPr>
          <w:color w:val="000000"/>
          <w:sz w:val="28"/>
          <w:szCs w:val="28"/>
          <w:lang w:eastAsia="ru-RU"/>
        </w:rPr>
        <w:t>мента для достижения высокой согласованности при выполнении конкретных проектов и работ (ПК-7);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документального оформления решений в управл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нии операционной (производственной) деятельности организаций при внедр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нии технологических, продуктовых инноваций или организационных измен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ний (ПК-8);</w:t>
      </w:r>
    </w:p>
    <w:p w:rsidR="00F1708C" w:rsidRPr="003C0C6D" w:rsidRDefault="00F1708C" w:rsidP="002E73E8">
      <w:pPr>
        <w:pStyle w:val="af0"/>
        <w:keepNext/>
        <w:numPr>
          <w:ilvl w:val="0"/>
          <w:numId w:val="4"/>
        </w:numPr>
        <w:shd w:val="clear" w:color="auto" w:fill="FFFFFF"/>
        <w:tabs>
          <w:tab w:val="clear" w:pos="708"/>
        </w:tabs>
        <w:suppressAutoHyphens w:val="0"/>
        <w:ind w:left="0" w:firstLine="641"/>
        <w:jc w:val="both"/>
        <w:rPr>
          <w:i/>
          <w:color w:val="000000"/>
          <w:sz w:val="28"/>
          <w:szCs w:val="28"/>
          <w:lang w:eastAsia="ru-RU"/>
        </w:rPr>
      </w:pPr>
      <w:r w:rsidRPr="003C0C6D">
        <w:rPr>
          <w:i/>
          <w:color w:val="000000"/>
          <w:sz w:val="28"/>
          <w:szCs w:val="28"/>
          <w:lang w:eastAsia="ru-RU"/>
        </w:rPr>
        <w:t>информационно-аналитическая деятельность: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</w:t>
      </w:r>
      <w:r w:rsidRPr="003C0C6D">
        <w:rPr>
          <w:color w:val="000000"/>
          <w:sz w:val="28"/>
          <w:szCs w:val="28"/>
          <w:lang w:eastAsia="ru-RU"/>
        </w:rPr>
        <w:lastRenderedPageBreak/>
        <w:t>также анализировать поведение потребителей экономических благ и формир</w:t>
      </w:r>
      <w:r w:rsidRPr="003C0C6D">
        <w:rPr>
          <w:color w:val="000000"/>
          <w:sz w:val="28"/>
          <w:szCs w:val="28"/>
          <w:lang w:eastAsia="ru-RU"/>
        </w:rPr>
        <w:t>о</w:t>
      </w:r>
      <w:r w:rsidRPr="003C0C6D">
        <w:rPr>
          <w:color w:val="000000"/>
          <w:sz w:val="28"/>
          <w:szCs w:val="28"/>
          <w:lang w:eastAsia="ru-RU"/>
        </w:rPr>
        <w:t>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количественного и качественного анализа информ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ции при принятии управленческих решений, построения экономических, ф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нансовых и организационно-управленческих моделей путем их адаптации к конкретным задачам управления (ПК-10);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низационных проектов (ПК-11);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умением организовать и поддерживать связи с деловыми партнерами, и</w:t>
      </w:r>
      <w:r w:rsidRPr="003C0C6D">
        <w:rPr>
          <w:color w:val="000000"/>
          <w:sz w:val="28"/>
          <w:szCs w:val="28"/>
          <w:lang w:eastAsia="ru-RU"/>
        </w:rPr>
        <w:t>с</w:t>
      </w:r>
      <w:r w:rsidRPr="003C0C6D">
        <w:rPr>
          <w:color w:val="000000"/>
          <w:sz w:val="28"/>
          <w:szCs w:val="28"/>
          <w:lang w:eastAsia="ru-RU"/>
        </w:rPr>
        <w:t>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умением моделировать бизнес-процессы и использовать методы реорг</w:t>
      </w:r>
      <w:r w:rsidRPr="003C0C6D">
        <w:rPr>
          <w:color w:val="000000"/>
          <w:sz w:val="28"/>
          <w:szCs w:val="28"/>
          <w:lang w:eastAsia="ru-RU"/>
        </w:rPr>
        <w:t>а</w:t>
      </w:r>
      <w:r w:rsidRPr="003C0C6D">
        <w:rPr>
          <w:color w:val="000000"/>
          <w:sz w:val="28"/>
          <w:szCs w:val="28"/>
          <w:lang w:eastAsia="ru-RU"/>
        </w:rPr>
        <w:t>низации бизнес-процессов в практической деятельности организаций (ПК-13);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</w:t>
      </w:r>
      <w:r w:rsidRPr="003C0C6D">
        <w:rPr>
          <w:color w:val="000000"/>
          <w:sz w:val="28"/>
          <w:szCs w:val="28"/>
          <w:lang w:eastAsia="ru-RU"/>
        </w:rPr>
        <w:t>в</w:t>
      </w:r>
      <w:r w:rsidRPr="003C0C6D">
        <w:rPr>
          <w:color w:val="000000"/>
          <w:sz w:val="28"/>
          <w:szCs w:val="28"/>
          <w:lang w:eastAsia="ru-RU"/>
        </w:rPr>
        <w:t>ленческого учета (ПК-14);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умением проводить анализ рыночных и специфических рисков для пр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нятия управленческих решений, в том числе при принятии решений об инв</w:t>
      </w:r>
      <w:r w:rsidRPr="003C0C6D">
        <w:rPr>
          <w:color w:val="000000"/>
          <w:sz w:val="28"/>
          <w:szCs w:val="28"/>
          <w:lang w:eastAsia="ru-RU"/>
        </w:rPr>
        <w:t>е</w:t>
      </w:r>
      <w:r w:rsidRPr="003C0C6D">
        <w:rPr>
          <w:color w:val="000000"/>
          <w:sz w:val="28"/>
          <w:szCs w:val="28"/>
          <w:lang w:eastAsia="ru-RU"/>
        </w:rPr>
        <w:t>стировании и финансировании (ПК-15);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тутов (ПК-16);</w:t>
      </w:r>
    </w:p>
    <w:p w:rsidR="00F1708C" w:rsidRPr="003C0C6D" w:rsidRDefault="00F1708C" w:rsidP="002E73E8">
      <w:pPr>
        <w:pStyle w:val="af0"/>
        <w:keepNext/>
        <w:numPr>
          <w:ilvl w:val="0"/>
          <w:numId w:val="4"/>
        </w:numPr>
        <w:shd w:val="clear" w:color="auto" w:fill="FFFFFF"/>
        <w:tabs>
          <w:tab w:val="clear" w:pos="708"/>
        </w:tabs>
        <w:suppressAutoHyphens w:val="0"/>
        <w:ind w:left="0" w:firstLine="641"/>
        <w:jc w:val="both"/>
        <w:rPr>
          <w:i/>
          <w:color w:val="000000"/>
          <w:sz w:val="28"/>
          <w:szCs w:val="28"/>
          <w:lang w:eastAsia="ru-RU"/>
        </w:rPr>
      </w:pPr>
      <w:r w:rsidRPr="003C0C6D">
        <w:rPr>
          <w:i/>
          <w:color w:val="000000"/>
          <w:sz w:val="28"/>
          <w:szCs w:val="28"/>
          <w:lang w:eastAsia="ru-RU"/>
        </w:rPr>
        <w:t>предпринимательская деятельность: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способностью оценивать экономические и социальные условия осущес</w:t>
      </w:r>
      <w:r w:rsidRPr="003C0C6D">
        <w:rPr>
          <w:color w:val="000000"/>
          <w:sz w:val="28"/>
          <w:szCs w:val="28"/>
          <w:lang w:eastAsia="ru-RU"/>
        </w:rPr>
        <w:t>т</w:t>
      </w:r>
      <w:r w:rsidRPr="003C0C6D">
        <w:rPr>
          <w:color w:val="000000"/>
          <w:sz w:val="28"/>
          <w:szCs w:val="28"/>
          <w:lang w:eastAsia="ru-RU"/>
        </w:rPr>
        <w:t>вления предпринимательской деятельности, выявлять новые рыночные во</w:t>
      </w:r>
      <w:r w:rsidRPr="003C0C6D">
        <w:rPr>
          <w:color w:val="000000"/>
          <w:sz w:val="28"/>
          <w:szCs w:val="28"/>
          <w:lang w:eastAsia="ru-RU"/>
        </w:rPr>
        <w:t>з</w:t>
      </w:r>
      <w:r w:rsidRPr="003C0C6D">
        <w:rPr>
          <w:color w:val="000000"/>
          <w:sz w:val="28"/>
          <w:szCs w:val="28"/>
          <w:lang w:eastAsia="ru-RU"/>
        </w:rPr>
        <w:t xml:space="preserve">можности и формировать новые </w:t>
      </w:r>
      <w:proofErr w:type="spellStart"/>
      <w:proofErr w:type="gramStart"/>
      <w:r w:rsidRPr="003C0C6D">
        <w:rPr>
          <w:color w:val="000000"/>
          <w:sz w:val="28"/>
          <w:szCs w:val="28"/>
          <w:lang w:eastAsia="ru-RU"/>
        </w:rPr>
        <w:t>бизнес-модели</w:t>
      </w:r>
      <w:proofErr w:type="spellEnd"/>
      <w:proofErr w:type="gramEnd"/>
      <w:r w:rsidRPr="003C0C6D">
        <w:rPr>
          <w:color w:val="000000"/>
          <w:sz w:val="28"/>
          <w:szCs w:val="28"/>
          <w:lang w:eastAsia="ru-RU"/>
        </w:rPr>
        <w:t xml:space="preserve"> (ПК-17);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 xml:space="preserve">владением навыками </w:t>
      </w:r>
      <w:proofErr w:type="spellStart"/>
      <w:proofErr w:type="gramStart"/>
      <w:r w:rsidRPr="003C0C6D">
        <w:rPr>
          <w:color w:val="000000"/>
          <w:sz w:val="28"/>
          <w:szCs w:val="28"/>
          <w:lang w:eastAsia="ru-RU"/>
        </w:rPr>
        <w:t>бизнес-планирования</w:t>
      </w:r>
      <w:proofErr w:type="spellEnd"/>
      <w:proofErr w:type="gramEnd"/>
      <w:r w:rsidRPr="003C0C6D">
        <w:rPr>
          <w:color w:val="000000"/>
          <w:sz w:val="28"/>
          <w:szCs w:val="28"/>
          <w:lang w:eastAsia="ru-RU"/>
        </w:rPr>
        <w:t xml:space="preserve"> создания и развития новых организаций (направлений деятельности, продуктов) (ПК-18);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</w:t>
      </w:r>
      <w:r w:rsidRPr="003C0C6D">
        <w:rPr>
          <w:color w:val="000000"/>
          <w:sz w:val="28"/>
          <w:szCs w:val="28"/>
          <w:lang w:eastAsia="ru-RU"/>
        </w:rPr>
        <w:t>и</w:t>
      </w:r>
      <w:r w:rsidRPr="003C0C6D">
        <w:rPr>
          <w:color w:val="000000"/>
          <w:sz w:val="28"/>
          <w:szCs w:val="28"/>
          <w:lang w:eastAsia="ru-RU"/>
        </w:rPr>
        <w:t>ками (ПК-19);</w:t>
      </w:r>
    </w:p>
    <w:p w:rsidR="00F1708C" w:rsidRPr="003C0C6D" w:rsidRDefault="00F1708C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C0C6D">
        <w:rPr>
          <w:color w:val="000000"/>
          <w:sz w:val="28"/>
          <w:szCs w:val="28"/>
          <w:lang w:eastAsia="ru-RU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F1708C" w:rsidRPr="003C0C6D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ind w:left="567" w:firstLine="0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3.2.  Матрица соответствия </w:t>
      </w:r>
      <w:r>
        <w:rPr>
          <w:b/>
          <w:color w:val="000000"/>
          <w:sz w:val="28"/>
          <w:szCs w:val="28"/>
        </w:rPr>
        <w:t>составных частей ОП и компетенций, формируемых ОП,  с этапами формирования (семестр/модуль)</w:t>
      </w:r>
      <w:r w:rsidRPr="00D10114">
        <w:rPr>
          <w:b/>
          <w:color w:val="000000"/>
          <w:sz w:val="28"/>
          <w:szCs w:val="28"/>
        </w:rPr>
        <w:t xml:space="preserve"> (Пр</w:t>
      </w:r>
      <w:r w:rsidRPr="00D10114">
        <w:rPr>
          <w:b/>
          <w:color w:val="000000"/>
          <w:sz w:val="28"/>
          <w:szCs w:val="28"/>
        </w:rPr>
        <w:t>и</w:t>
      </w:r>
      <w:r w:rsidRPr="00D10114">
        <w:rPr>
          <w:b/>
          <w:color w:val="000000"/>
          <w:sz w:val="28"/>
          <w:szCs w:val="28"/>
        </w:rPr>
        <w:t xml:space="preserve">ложение 1) </w:t>
      </w:r>
    </w:p>
    <w:p w:rsidR="00F1708C" w:rsidRPr="00D10114" w:rsidRDefault="00F1708C" w:rsidP="002E73E8">
      <w:pPr>
        <w:pStyle w:val="msolistparagraph0"/>
        <w:keepNext/>
        <w:autoSpaceDE w:val="0"/>
        <w:autoSpaceDN w:val="0"/>
        <w:adjustRightInd w:val="0"/>
        <w:ind w:left="567" w:firstLine="0"/>
        <w:rPr>
          <w:rFonts w:ascii="Times New Roman" w:hAnsi="Times New Roman"/>
          <w:color w:val="000000"/>
          <w:sz w:val="24"/>
          <w:szCs w:val="24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10114">
        <w:rPr>
          <w:b/>
          <w:color w:val="000000"/>
          <w:sz w:val="28"/>
          <w:szCs w:val="28"/>
          <w:u w:val="single"/>
        </w:rPr>
        <w:lastRenderedPageBreak/>
        <w:t>Раздел 4. Документы, регламентирующие содержание и организацию образовательного процесса при реализации ОП.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4.1. Календарный учебный график 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Календарный учебный график, в котором указывается последовательность реализации программы по годам, включая теоретическое обучение, практики, промежуточные и итоговую аттестации, каникулы </w:t>
      </w:r>
      <w:r w:rsidRPr="00D10114">
        <w:rPr>
          <w:b/>
          <w:color w:val="000000"/>
          <w:sz w:val="28"/>
          <w:szCs w:val="28"/>
        </w:rPr>
        <w:t>(Приложение 2).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4.2. Учебный план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Учебный план отображает логическую последовательность освоения и разделов профиля (дисциплин, практик), обеспечивающих формирование компетенций. Указывается общая трудоемкость дисциплин, практик в зачетных единицах, а также их общая, аудиторная и самостоятельная трудоемкость в академических часах.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pacing w:val="-3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Учебный план подготовки бакалавра по направлению 38.03.02 «Менеджмент» по профилю подготовки «Международный менеджмент» </w:t>
      </w:r>
      <w:r w:rsidRPr="00D10114">
        <w:rPr>
          <w:color w:val="000000"/>
          <w:spacing w:val="-3"/>
          <w:sz w:val="28"/>
          <w:szCs w:val="28"/>
        </w:rPr>
        <w:t xml:space="preserve">в зачетных единицах и академических часах приведен  в </w:t>
      </w:r>
      <w:r w:rsidRPr="00D10114">
        <w:rPr>
          <w:b/>
          <w:color w:val="000000"/>
          <w:spacing w:val="-3"/>
          <w:sz w:val="28"/>
          <w:szCs w:val="28"/>
        </w:rPr>
        <w:t>Приложении 3.</w:t>
      </w:r>
    </w:p>
    <w:p w:rsidR="00F1708C" w:rsidRPr="00D10114" w:rsidRDefault="00F1708C" w:rsidP="002E73E8">
      <w:pPr>
        <w:keepNext/>
        <w:suppressLineNumbers/>
        <w:tabs>
          <w:tab w:val="clear" w:pos="708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</w:rPr>
        <w:t>В учебном плане предполагается изучение следующих профильных учебных дисциплин: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Мировая экономика и международные экономические отношения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Управление внешнеэкономической деятельностью в РФ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Международный менеджмент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Государственное регулирование внешнеэкономической деятельности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Экономика зарубежных стран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Международные валютно-финансовые и кредитные отношения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Таможенное регулирование международной коммерческой деятельности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Иностранный язык (профессиональный)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Иностранный язык (второй)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Конъюнктура и ценообразование на мировом рынке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Внешнеторговая политика и безопасность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Управление рисками в международном бизнесе.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Управление международными инвестициями.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Организация и техника международной торговли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Корпорации в мировой экономике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Коммерческая дипломатия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Зарубежный опыт управления</w:t>
      </w:r>
    </w:p>
    <w:p w:rsidR="00F1708C" w:rsidRPr="00D10114" w:rsidRDefault="00F1708C" w:rsidP="002E73E8">
      <w:pPr>
        <w:keepNext/>
        <w:numPr>
          <w:ilvl w:val="0"/>
          <w:numId w:val="7"/>
        </w:numPr>
        <w:suppressLineNumbers/>
        <w:tabs>
          <w:tab w:val="clear" w:pos="708"/>
        </w:tabs>
        <w:suppressAutoHyphens w:val="0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Международная логистика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 Аннотации рабочих программ учебных дисциплин (модулей)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состав профиля «Международный менеджмент» входят рабочие программы всех учебных </w:t>
      </w:r>
      <w:r w:rsidRPr="00D10114">
        <w:rPr>
          <w:color w:val="000000"/>
          <w:spacing w:val="-3"/>
          <w:sz w:val="28"/>
          <w:szCs w:val="28"/>
        </w:rPr>
        <w:t>дисциплин</w:t>
      </w:r>
      <w:r w:rsidRPr="00D10114">
        <w:rPr>
          <w:color w:val="000000"/>
          <w:sz w:val="28"/>
          <w:szCs w:val="28"/>
        </w:rPr>
        <w:t xml:space="preserve"> как базовой, так и вариативной частей учебного плана, включая дисциплины по выбору студента </w:t>
      </w:r>
      <w:r w:rsidRPr="00D10114">
        <w:rPr>
          <w:b/>
          <w:color w:val="000000"/>
          <w:sz w:val="28"/>
          <w:szCs w:val="28"/>
        </w:rPr>
        <w:t>(Приложение 4)</w:t>
      </w:r>
      <w:r w:rsidRPr="00D10114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540"/>
          <w:tab w:val="left" w:pos="1276"/>
        </w:tabs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lastRenderedPageBreak/>
        <w:t>4.4. Аннотации программ всех видов практик и характеристика исследовательской работы обучающихся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 xml:space="preserve">В соответствии с ФГОС ВО по направлению </w:t>
      </w:r>
      <w:r w:rsidRPr="000C6215">
        <w:rPr>
          <w:color w:val="000000"/>
          <w:spacing w:val="-3"/>
          <w:sz w:val="28"/>
          <w:szCs w:val="28"/>
        </w:rPr>
        <w:t>подготовки 38.03.02 «М</w:t>
      </w:r>
      <w:r w:rsidRPr="000C6215">
        <w:rPr>
          <w:color w:val="000000"/>
          <w:spacing w:val="-3"/>
          <w:sz w:val="28"/>
          <w:szCs w:val="28"/>
        </w:rPr>
        <w:t>е</w:t>
      </w:r>
      <w:r w:rsidRPr="000C6215">
        <w:rPr>
          <w:color w:val="000000"/>
          <w:spacing w:val="-3"/>
          <w:sz w:val="28"/>
          <w:szCs w:val="28"/>
        </w:rPr>
        <w:t xml:space="preserve">неджмент» </w:t>
      </w:r>
      <w:r w:rsidRPr="000C6215">
        <w:rPr>
          <w:color w:val="000000"/>
          <w:sz w:val="28"/>
          <w:szCs w:val="28"/>
        </w:rPr>
        <w:t xml:space="preserve">по профилю «Международный менеджмент» предусмотрены </w:t>
      </w:r>
      <w:proofErr w:type="gramStart"/>
      <w:r w:rsidRPr="000C6215">
        <w:rPr>
          <w:color w:val="000000"/>
          <w:sz w:val="28"/>
          <w:szCs w:val="28"/>
        </w:rPr>
        <w:t>уче</w:t>
      </w:r>
      <w:r w:rsidRPr="000C6215">
        <w:rPr>
          <w:color w:val="000000"/>
          <w:sz w:val="28"/>
          <w:szCs w:val="28"/>
        </w:rPr>
        <w:t>б</w:t>
      </w:r>
      <w:r w:rsidRPr="000C6215">
        <w:rPr>
          <w:color w:val="000000"/>
          <w:sz w:val="28"/>
          <w:szCs w:val="28"/>
        </w:rPr>
        <w:t>ная</w:t>
      </w:r>
      <w:proofErr w:type="gramEnd"/>
      <w:r w:rsidRPr="000C6215">
        <w:rPr>
          <w:color w:val="000000"/>
          <w:sz w:val="28"/>
          <w:szCs w:val="28"/>
        </w:rPr>
        <w:t xml:space="preserve"> и производственная, в том числе преддипломная практики.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Тип учебной практики: практика по получению первичных професси</w:t>
      </w:r>
      <w:r w:rsidRPr="000C6215">
        <w:rPr>
          <w:color w:val="000000"/>
          <w:sz w:val="28"/>
          <w:szCs w:val="28"/>
        </w:rPr>
        <w:t>о</w:t>
      </w:r>
      <w:r w:rsidRPr="000C6215">
        <w:rPr>
          <w:color w:val="000000"/>
          <w:sz w:val="28"/>
          <w:szCs w:val="28"/>
        </w:rPr>
        <w:t xml:space="preserve">нальных умений и навыков. Способ проведения учебной практики: </w:t>
      </w:r>
      <w:proofErr w:type="gramStart"/>
      <w:r w:rsidRPr="000C6215">
        <w:rPr>
          <w:color w:val="000000"/>
          <w:sz w:val="28"/>
          <w:szCs w:val="28"/>
        </w:rPr>
        <w:t>стациона</w:t>
      </w:r>
      <w:r w:rsidRPr="000C6215">
        <w:rPr>
          <w:color w:val="000000"/>
          <w:sz w:val="28"/>
          <w:szCs w:val="28"/>
        </w:rPr>
        <w:t>р</w:t>
      </w:r>
      <w:r w:rsidRPr="000C6215">
        <w:rPr>
          <w:color w:val="000000"/>
          <w:sz w:val="28"/>
          <w:szCs w:val="28"/>
        </w:rPr>
        <w:t>ная</w:t>
      </w:r>
      <w:proofErr w:type="gramEnd"/>
      <w:r w:rsidRPr="000C6215">
        <w:rPr>
          <w:color w:val="000000"/>
          <w:sz w:val="28"/>
          <w:szCs w:val="28"/>
        </w:rPr>
        <w:t>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Тип производственной практики: практика по получению професси</w:t>
      </w:r>
      <w:r w:rsidRPr="000C6215">
        <w:rPr>
          <w:color w:val="000000"/>
          <w:sz w:val="28"/>
          <w:szCs w:val="28"/>
        </w:rPr>
        <w:t>о</w:t>
      </w:r>
      <w:r w:rsidRPr="000C6215">
        <w:rPr>
          <w:color w:val="000000"/>
          <w:sz w:val="28"/>
          <w:szCs w:val="28"/>
        </w:rPr>
        <w:t>нальных умений и опыта профессиональной деятельности. Способы провед</w:t>
      </w:r>
      <w:r w:rsidRPr="000C6215">
        <w:rPr>
          <w:color w:val="000000"/>
          <w:sz w:val="28"/>
          <w:szCs w:val="28"/>
        </w:rPr>
        <w:t>е</w:t>
      </w:r>
      <w:r w:rsidRPr="000C6215">
        <w:rPr>
          <w:color w:val="000000"/>
          <w:sz w:val="28"/>
          <w:szCs w:val="28"/>
        </w:rPr>
        <w:t xml:space="preserve">ния производственной практики: </w:t>
      </w:r>
      <w:proofErr w:type="gramStart"/>
      <w:r w:rsidRPr="000C6215">
        <w:rPr>
          <w:color w:val="000000"/>
          <w:sz w:val="28"/>
          <w:szCs w:val="28"/>
        </w:rPr>
        <w:t>стационарная</w:t>
      </w:r>
      <w:proofErr w:type="gramEnd"/>
      <w:r w:rsidRPr="000C6215">
        <w:rPr>
          <w:color w:val="000000"/>
          <w:sz w:val="28"/>
          <w:szCs w:val="28"/>
        </w:rPr>
        <w:t>; выездная.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Преддипломная практика проводится для выполнения выпускной квал</w:t>
      </w:r>
      <w:r w:rsidRPr="000C6215">
        <w:rPr>
          <w:color w:val="000000"/>
          <w:sz w:val="28"/>
          <w:szCs w:val="28"/>
        </w:rPr>
        <w:t>и</w:t>
      </w:r>
      <w:r w:rsidRPr="000C6215">
        <w:rPr>
          <w:color w:val="000000"/>
          <w:sz w:val="28"/>
          <w:szCs w:val="28"/>
        </w:rPr>
        <w:t>фикационной работы и является обязательной.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 xml:space="preserve">При разработке программ </w:t>
      </w:r>
      <w:proofErr w:type="spellStart"/>
      <w:r w:rsidRPr="000C6215">
        <w:rPr>
          <w:color w:val="000000"/>
          <w:sz w:val="28"/>
          <w:szCs w:val="28"/>
        </w:rPr>
        <w:t>бакалавриата</w:t>
      </w:r>
      <w:proofErr w:type="spellEnd"/>
      <w:r w:rsidRPr="000C6215">
        <w:rPr>
          <w:color w:val="000000"/>
          <w:sz w:val="28"/>
          <w:szCs w:val="28"/>
        </w:rPr>
        <w:t xml:space="preserve"> организация выбирает типы пра</w:t>
      </w:r>
      <w:r w:rsidRPr="000C6215">
        <w:rPr>
          <w:color w:val="000000"/>
          <w:sz w:val="28"/>
          <w:szCs w:val="28"/>
        </w:rPr>
        <w:t>к</w:t>
      </w:r>
      <w:r w:rsidRPr="000C6215">
        <w:rPr>
          <w:color w:val="000000"/>
          <w:sz w:val="28"/>
          <w:szCs w:val="28"/>
        </w:rPr>
        <w:t>тик в зависимости от вида (видов) деятельности, на который (которые) орие</w:t>
      </w:r>
      <w:r w:rsidRPr="000C6215">
        <w:rPr>
          <w:color w:val="000000"/>
          <w:sz w:val="28"/>
          <w:szCs w:val="28"/>
        </w:rPr>
        <w:t>н</w:t>
      </w:r>
      <w:r w:rsidRPr="000C6215">
        <w:rPr>
          <w:color w:val="000000"/>
          <w:sz w:val="28"/>
          <w:szCs w:val="28"/>
        </w:rPr>
        <w:t xml:space="preserve">тирована программа </w:t>
      </w:r>
      <w:proofErr w:type="spellStart"/>
      <w:r w:rsidRPr="000C6215">
        <w:rPr>
          <w:color w:val="000000"/>
          <w:sz w:val="28"/>
          <w:szCs w:val="28"/>
        </w:rPr>
        <w:t>бакалавриата</w:t>
      </w:r>
      <w:proofErr w:type="spellEnd"/>
      <w:r w:rsidRPr="000C6215">
        <w:rPr>
          <w:color w:val="000000"/>
          <w:sz w:val="28"/>
          <w:szCs w:val="28"/>
        </w:rPr>
        <w:t>. Организация вправе предусмотреть в пр</w:t>
      </w:r>
      <w:r w:rsidRPr="000C6215">
        <w:rPr>
          <w:color w:val="000000"/>
          <w:sz w:val="28"/>
          <w:szCs w:val="28"/>
        </w:rPr>
        <w:t>о</w:t>
      </w:r>
      <w:r w:rsidRPr="000C6215">
        <w:rPr>
          <w:color w:val="000000"/>
          <w:sz w:val="28"/>
          <w:szCs w:val="28"/>
        </w:rPr>
        <w:t xml:space="preserve">грамме </w:t>
      </w:r>
      <w:proofErr w:type="spellStart"/>
      <w:r w:rsidRPr="000C6215">
        <w:rPr>
          <w:color w:val="000000"/>
          <w:sz w:val="28"/>
          <w:szCs w:val="28"/>
        </w:rPr>
        <w:t>бакалавриата</w:t>
      </w:r>
      <w:proofErr w:type="spellEnd"/>
      <w:r w:rsidRPr="000C6215">
        <w:rPr>
          <w:color w:val="000000"/>
          <w:sz w:val="28"/>
          <w:szCs w:val="28"/>
        </w:rPr>
        <w:t xml:space="preserve"> иные типы практик дополнительно </w:t>
      </w:r>
      <w:proofErr w:type="gramStart"/>
      <w:r w:rsidRPr="000C6215">
        <w:rPr>
          <w:color w:val="000000"/>
          <w:sz w:val="28"/>
          <w:szCs w:val="28"/>
        </w:rPr>
        <w:t>к</w:t>
      </w:r>
      <w:proofErr w:type="gramEnd"/>
      <w:r w:rsidRPr="000C6215">
        <w:rPr>
          <w:color w:val="000000"/>
          <w:sz w:val="28"/>
          <w:szCs w:val="28"/>
        </w:rPr>
        <w:t xml:space="preserve"> установленным н</w:t>
      </w:r>
      <w:r w:rsidRPr="000C6215">
        <w:rPr>
          <w:color w:val="000000"/>
          <w:sz w:val="28"/>
          <w:szCs w:val="28"/>
        </w:rPr>
        <w:t>а</w:t>
      </w:r>
      <w:r w:rsidRPr="000C6215">
        <w:rPr>
          <w:color w:val="000000"/>
          <w:sz w:val="28"/>
          <w:szCs w:val="28"/>
        </w:rPr>
        <w:t>стоящим ФГОС ВО.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Учебная и (или) производственная практики могут проводиться в стру</w:t>
      </w:r>
      <w:r w:rsidRPr="000C6215">
        <w:rPr>
          <w:color w:val="000000"/>
          <w:sz w:val="28"/>
          <w:szCs w:val="28"/>
        </w:rPr>
        <w:t>к</w:t>
      </w:r>
      <w:r w:rsidRPr="000C6215">
        <w:rPr>
          <w:color w:val="000000"/>
          <w:sz w:val="28"/>
          <w:szCs w:val="28"/>
        </w:rPr>
        <w:t>турных подразделениях организации.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Выбор мест прохождения практик для лиц с ограниченными возможн</w:t>
      </w:r>
      <w:r w:rsidRPr="000C6215">
        <w:rPr>
          <w:color w:val="000000"/>
          <w:sz w:val="28"/>
          <w:szCs w:val="28"/>
        </w:rPr>
        <w:t>о</w:t>
      </w:r>
      <w:r w:rsidRPr="000C6215">
        <w:rPr>
          <w:color w:val="000000"/>
          <w:sz w:val="28"/>
          <w:szCs w:val="28"/>
        </w:rPr>
        <w:t>стями здоровья производится с учетом состояния здоровья обучающихся и тр</w:t>
      </w:r>
      <w:r w:rsidRPr="000C6215">
        <w:rPr>
          <w:color w:val="000000"/>
          <w:sz w:val="28"/>
          <w:szCs w:val="28"/>
        </w:rPr>
        <w:t>е</w:t>
      </w:r>
      <w:r w:rsidRPr="000C6215">
        <w:rPr>
          <w:color w:val="000000"/>
          <w:sz w:val="28"/>
          <w:szCs w:val="28"/>
        </w:rPr>
        <w:t>бований по доступности.</w:t>
      </w:r>
    </w:p>
    <w:p w:rsidR="00F1708C" w:rsidRPr="000C6215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Содержание и виды практик определяются выпускающей кафедрой с уч</w:t>
      </w:r>
      <w:r w:rsidRPr="000C6215">
        <w:rPr>
          <w:color w:val="000000"/>
          <w:sz w:val="28"/>
          <w:szCs w:val="28"/>
        </w:rPr>
        <w:t>е</w:t>
      </w:r>
      <w:r w:rsidRPr="000C6215">
        <w:rPr>
          <w:color w:val="000000"/>
          <w:sz w:val="28"/>
          <w:szCs w:val="28"/>
        </w:rPr>
        <w:t>том интересов и возможностей подразделения, в котором она проводится, и регламентируется рабочей программой практики.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0C6215">
        <w:rPr>
          <w:color w:val="000000"/>
          <w:sz w:val="28"/>
          <w:szCs w:val="28"/>
        </w:rPr>
        <w:t>При реализации данной ОП предусматриваются следующие виды пра</w:t>
      </w:r>
      <w:r w:rsidRPr="000C6215">
        <w:rPr>
          <w:color w:val="000000"/>
          <w:sz w:val="28"/>
          <w:szCs w:val="28"/>
        </w:rPr>
        <w:t>к</w:t>
      </w:r>
      <w:r w:rsidRPr="00D10114">
        <w:rPr>
          <w:color w:val="000000"/>
          <w:sz w:val="28"/>
          <w:szCs w:val="28"/>
        </w:rPr>
        <w:t>тик: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учебная практика –</w:t>
      </w:r>
      <w:r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>6 семестр;</w:t>
      </w:r>
    </w:p>
    <w:p w:rsidR="00F1708C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производственная практика –</w:t>
      </w:r>
      <w:r>
        <w:rPr>
          <w:color w:val="000000"/>
          <w:sz w:val="28"/>
          <w:szCs w:val="28"/>
        </w:rPr>
        <w:t xml:space="preserve"> 7 семестр</w:t>
      </w:r>
      <w:r w:rsidRPr="00D10114">
        <w:rPr>
          <w:color w:val="000000"/>
          <w:sz w:val="28"/>
          <w:szCs w:val="28"/>
        </w:rPr>
        <w:t>;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преддипломная</w:t>
      </w:r>
      <w:r w:rsidRPr="00D10114">
        <w:rPr>
          <w:color w:val="000000"/>
          <w:sz w:val="28"/>
          <w:szCs w:val="28"/>
        </w:rPr>
        <w:t xml:space="preserve"> практика –</w:t>
      </w:r>
      <w:r>
        <w:rPr>
          <w:color w:val="000000"/>
          <w:sz w:val="28"/>
          <w:szCs w:val="28"/>
        </w:rPr>
        <w:t xml:space="preserve"> 8 семестр.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  <w:szCs w:val="28"/>
        </w:rPr>
      </w:pPr>
      <w:proofErr w:type="gramStart"/>
      <w:r w:rsidRPr="00D10114">
        <w:rPr>
          <w:color w:val="000000"/>
          <w:sz w:val="28"/>
          <w:szCs w:val="28"/>
        </w:rPr>
        <w:t xml:space="preserve">Обучающиеся </w:t>
      </w:r>
      <w:r w:rsidRPr="00D10114">
        <w:rPr>
          <w:color w:val="000000"/>
          <w:sz w:val="28"/>
        </w:rPr>
        <w:t xml:space="preserve"> проходят  учебную и производственную практики на предприятиях и в организациях всех сфер деятельности и форм собственности, осуществляющих международный бизнес и международную экономическую деятельность и стремящихся их расширить; в органах регулирования такого рода деятельности; в подразделениях правительства области, регулирующих и координирующих ВЭС; федеральных структурах соответствующей функциональной направленности; банках, обслуживающих ВЭД;</w:t>
      </w:r>
      <w:proofErr w:type="gramEnd"/>
      <w:r w:rsidRPr="00D10114">
        <w:rPr>
          <w:color w:val="000000"/>
          <w:sz w:val="28"/>
        </w:rPr>
        <w:t xml:space="preserve"> </w:t>
      </w:r>
      <w:proofErr w:type="gramStart"/>
      <w:r w:rsidRPr="00D10114">
        <w:rPr>
          <w:color w:val="000000"/>
          <w:sz w:val="28"/>
        </w:rPr>
        <w:t>предприятиях</w:t>
      </w:r>
      <w:proofErr w:type="gramEnd"/>
      <w:r w:rsidRPr="00D10114">
        <w:rPr>
          <w:color w:val="000000"/>
          <w:sz w:val="28"/>
        </w:rPr>
        <w:t xml:space="preserve"> с иностранными инвестициями; иностранных предприятиях и ТНК.</w:t>
      </w:r>
      <w:r w:rsidRPr="00D10114">
        <w:rPr>
          <w:color w:val="000000"/>
          <w:sz w:val="28"/>
          <w:szCs w:val="28"/>
        </w:rPr>
        <w:t xml:space="preserve"> 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  <w:szCs w:val="28"/>
        </w:rPr>
        <w:t>Предприятие или организация для прохождения учебной и производственной практик определяется выпускающей кафедрой, исходя из п</w:t>
      </w:r>
      <w:r w:rsidRPr="00D10114">
        <w:rPr>
          <w:color w:val="000000"/>
          <w:sz w:val="28"/>
        </w:rPr>
        <w:t>редмета научного и аналитического интереса обучающегося, которым могут являться: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международный обмен товарами в материальной форме;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lastRenderedPageBreak/>
        <w:t>международный обмен научно-техническими знаниями в форме торговли патентами, лицензиями, «ноу-хау»;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международный обмен техническими услугами;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международные арендные отношения;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международный туризм;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международные консалтинговые  услуги;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международная деятельность по реализации соглашений о производственно-техническом сотрудничестве;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деятельность, обеспечивающая международный бизнес и международное экономическое сотрудничество: международные перевозки грузов, транспортно-экспедиторские услуги; страхование грузов; хранение грузов при международных перевозках; ведение международных расчетов; управленческие услуги;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процесс образования и функционирования интеграционных объединений в мировой экономике;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деятельность международных экономических организаций;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формирование и расширение региональных торговых блоков;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  <w:sz w:val="28"/>
        </w:rPr>
      </w:pPr>
      <w:r w:rsidRPr="00D10114">
        <w:rPr>
          <w:color w:val="000000"/>
          <w:sz w:val="28"/>
        </w:rPr>
        <w:t>процесс подготовки, заключения и реализации соглашений о международном экономическом сотрудничестве.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</w:rPr>
      </w:pPr>
    </w:p>
    <w:p w:rsidR="00F1708C" w:rsidRPr="00D10114" w:rsidRDefault="00F1708C" w:rsidP="002E73E8">
      <w:pPr>
        <w:pStyle w:val="3"/>
        <w:keepLines w:val="0"/>
        <w:numPr>
          <w:ilvl w:val="2"/>
          <w:numId w:val="5"/>
        </w:numPr>
        <w:suppressLineNumbers/>
        <w:tabs>
          <w:tab w:val="clear" w:pos="708"/>
        </w:tabs>
        <w:spacing w:before="0"/>
        <w:ind w:left="0" w:firstLine="720"/>
        <w:rPr>
          <w:rStyle w:val="Heading8Char"/>
          <w:rFonts w:ascii="Times New Roman" w:hAnsi="Times New Roman"/>
          <w:i w:val="0"/>
          <w:iCs/>
          <w:color w:val="000000"/>
          <w:sz w:val="28"/>
          <w:szCs w:val="28"/>
          <w:u w:val="single"/>
        </w:rPr>
      </w:pPr>
      <w:r w:rsidRPr="00D10114">
        <w:rPr>
          <w:rStyle w:val="Heading8Char"/>
          <w:rFonts w:ascii="Times New Roman" w:hAnsi="Times New Roman"/>
          <w:i w:val="0"/>
          <w:iCs/>
          <w:color w:val="000000"/>
          <w:sz w:val="28"/>
          <w:szCs w:val="28"/>
          <w:u w:val="single"/>
        </w:rPr>
        <w:t>4.4.1 Программа учебной практики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color w:val="000000"/>
        </w:rPr>
      </w:pPr>
      <w:r w:rsidRPr="00D10114">
        <w:rPr>
          <w:color w:val="000000"/>
          <w:sz w:val="28"/>
          <w:szCs w:val="28"/>
        </w:rPr>
        <w:t xml:space="preserve">Учебная  практика в соответствии с ФГОС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</w:t>
      </w:r>
      <w:proofErr w:type="gramStart"/>
      <w:r w:rsidRPr="00D10114">
        <w:rPr>
          <w:color w:val="000000"/>
          <w:sz w:val="28"/>
          <w:szCs w:val="28"/>
        </w:rPr>
        <w:t>по</w:t>
      </w:r>
      <w:proofErr w:type="gramEnd"/>
      <w:r w:rsidRPr="00D10114">
        <w:rPr>
          <w:color w:val="000000"/>
          <w:sz w:val="28"/>
          <w:szCs w:val="28"/>
        </w:rPr>
        <w:t xml:space="preserve"> направлению 38.03.02 «Менеджмент» по профилю подготовки «Международный менеджмент»  и учебным планом имеет продолжительность</w:t>
      </w:r>
      <w:r>
        <w:rPr>
          <w:color w:val="000000"/>
          <w:sz w:val="28"/>
          <w:szCs w:val="28"/>
        </w:rPr>
        <w:t xml:space="preserve"> 2 недели (3 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>. / 108 часов)</w:t>
      </w:r>
      <w:r w:rsidRPr="00D10114">
        <w:rPr>
          <w:color w:val="000000"/>
          <w:sz w:val="28"/>
          <w:szCs w:val="28"/>
        </w:rPr>
        <w:t>.</w:t>
      </w:r>
    </w:p>
    <w:p w:rsidR="00F1708C" w:rsidRDefault="00F1708C" w:rsidP="002E73E8">
      <w:pPr>
        <w:keepNext/>
        <w:suppressLineNumbers/>
        <w:ind w:right="21" w:firstLine="54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Учебная практика ориентирована на освоение отдельных элементов профессиональной подготовки студентов и проводится  под руководством преподавателей кафедры «Мировой экономики».</w:t>
      </w:r>
    </w:p>
    <w:p w:rsidR="00F1708C" w:rsidRPr="00D10114" w:rsidRDefault="00F1708C" w:rsidP="002E73E8">
      <w:pPr>
        <w:keepNext/>
        <w:suppressLineNumbers/>
        <w:ind w:right="21" w:firstLine="54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Прохождение  учебной практики завершается составлением отчета о практике и его защитой (</w:t>
      </w:r>
      <w:r w:rsidRPr="00D10114">
        <w:rPr>
          <w:b/>
          <w:color w:val="000000"/>
          <w:sz w:val="28"/>
          <w:szCs w:val="28"/>
        </w:rPr>
        <w:t>Приложение 5</w:t>
      </w:r>
      <w:r w:rsidRPr="00D10114">
        <w:rPr>
          <w:color w:val="000000"/>
          <w:sz w:val="28"/>
          <w:szCs w:val="28"/>
        </w:rPr>
        <w:t>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  <w:u w:val="single"/>
        </w:rPr>
      </w:pPr>
      <w:r w:rsidRPr="00D10114">
        <w:rPr>
          <w:color w:val="000000"/>
          <w:sz w:val="28"/>
          <w:szCs w:val="28"/>
          <w:u w:val="single"/>
        </w:rPr>
        <w:t>4.4.2 Про</w:t>
      </w:r>
      <w:r>
        <w:rPr>
          <w:color w:val="000000"/>
          <w:sz w:val="28"/>
          <w:szCs w:val="28"/>
          <w:u w:val="single"/>
        </w:rPr>
        <w:t>грамма производственной и преддипломной практик.</w:t>
      </w:r>
    </w:p>
    <w:p w:rsidR="00F1708C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Производственная практика представляет собой вид учебных занятий, непосредственно ориентированных на профессиональную подготовку обуча</w:t>
      </w:r>
      <w:r w:rsidRPr="00D10114">
        <w:rPr>
          <w:color w:val="000000"/>
          <w:sz w:val="28"/>
          <w:szCs w:val="28"/>
        </w:rPr>
        <w:t>ю</w:t>
      </w:r>
      <w:r w:rsidRPr="00D10114">
        <w:rPr>
          <w:color w:val="000000"/>
          <w:sz w:val="28"/>
          <w:szCs w:val="28"/>
        </w:rPr>
        <w:t xml:space="preserve">щихся. Ее трудоемкость составляет </w:t>
      </w:r>
      <w:r>
        <w:rPr>
          <w:color w:val="000000"/>
          <w:sz w:val="28"/>
          <w:szCs w:val="28"/>
        </w:rPr>
        <w:t>9</w:t>
      </w:r>
      <w:r w:rsidRPr="00D10114">
        <w:rPr>
          <w:color w:val="000000"/>
          <w:sz w:val="28"/>
          <w:szCs w:val="28"/>
        </w:rPr>
        <w:t xml:space="preserve"> зачетных единиц. </w:t>
      </w: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suppressLineNumbers/>
        <w:tabs>
          <w:tab w:val="left" w:pos="708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Трудоемкость преддипломной практики составляет 9 зачетных единиц.</w:t>
      </w:r>
    </w:p>
    <w:p w:rsidR="00F1708C" w:rsidRPr="00D10114" w:rsidRDefault="00F1708C" w:rsidP="002E73E8">
      <w:pPr>
        <w:keepNext/>
        <w:suppressLineNumbers/>
        <w:ind w:firstLine="540"/>
        <w:jc w:val="both"/>
        <w:rPr>
          <w:color w:val="000000"/>
          <w:sz w:val="28"/>
          <w:szCs w:val="28"/>
        </w:rPr>
      </w:pPr>
      <w:r w:rsidRPr="00D10114">
        <w:rPr>
          <w:color w:val="000000"/>
          <w:spacing w:val="-6"/>
          <w:sz w:val="28"/>
          <w:szCs w:val="28"/>
        </w:rPr>
        <w:t xml:space="preserve">Она </w:t>
      </w:r>
      <w:r w:rsidRPr="00D10114">
        <w:rPr>
          <w:color w:val="000000"/>
          <w:sz w:val="28"/>
          <w:szCs w:val="28"/>
        </w:rPr>
        <w:t xml:space="preserve">является завершающим этапом подготовки бакалавра экономики и проводится для овладения выпускником первоначальным профессиональным опытом, проверки профессиональной готовности будущего специалиста к самостоятельной трудовой деятельности и сбора материалов для выполнения выпускной квалификационной работы. </w:t>
      </w:r>
    </w:p>
    <w:p w:rsidR="00F1708C" w:rsidRDefault="00F1708C" w:rsidP="002E73E8">
      <w:pPr>
        <w:keepNext/>
        <w:tabs>
          <w:tab w:val="left" w:pos="540"/>
          <w:tab w:val="left" w:pos="1276"/>
        </w:tabs>
        <w:jc w:val="both"/>
        <w:rPr>
          <w:b/>
          <w:color w:val="000000"/>
        </w:rPr>
      </w:pPr>
    </w:p>
    <w:p w:rsidR="002E73E8" w:rsidRDefault="002E73E8" w:rsidP="002E73E8">
      <w:pPr>
        <w:keepNext/>
        <w:jc w:val="center"/>
        <w:rPr>
          <w:b/>
          <w:sz w:val="28"/>
          <w:szCs w:val="28"/>
        </w:rPr>
      </w:pPr>
      <w:r w:rsidRPr="00826D46">
        <w:rPr>
          <w:b/>
          <w:sz w:val="28"/>
          <w:szCs w:val="28"/>
        </w:rPr>
        <w:t>Аннотация рабочей программы практики  «Учебная практика»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Способ и формы (форма) проведения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Практика проводится в форме непосредственного участия в качестве временного работника организации на правах стажера. Возможно прохождение практики на кафедре банковского и страхового дела.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lastRenderedPageBreak/>
              <w:t>Место практики в структуре ОП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Учебная практика представляет базовую часть цикла ОП </w:t>
            </w:r>
            <w:proofErr w:type="spellStart"/>
            <w:r w:rsidRPr="00C05722">
              <w:rPr>
                <w:lang w:eastAsia="ru-RU"/>
              </w:rPr>
              <w:t>бакалавриата</w:t>
            </w:r>
            <w:proofErr w:type="spellEnd"/>
            <w:r w:rsidRPr="00C05722">
              <w:rPr>
                <w:lang w:eastAsia="ru-RU"/>
              </w:rPr>
              <w:t xml:space="preserve"> Б5 «Практики, НИР». Студенты проходят учебную практику в течение двух недель конце 6 семестра перед началом сессии. Общая трудоемкость - 3 ЗЕТ. Практика в структуре ОП по важности не уступает изучению ключевых дисциплин специализации. Она позволяет закрепить полученные знания и сбалансировать личностные компетенции с потребностями организации.</w:t>
            </w:r>
          </w:p>
        </w:tc>
      </w:tr>
      <w:tr w:rsidR="002E73E8" w:rsidRPr="00C05722" w:rsidTr="000F0537">
        <w:trPr>
          <w:trHeight w:val="2544"/>
        </w:trPr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Краткое 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Закрепление и проверка на опыте актуальности полученных теоретических знаний. Знакомство с рабочим местом специалиста, получение общих навыков работы в коллективе, освоение регламентов и бизнес-процессов, связанных с выполнением производственных обязанностей. Подготовка презентаций для внесения полученного опыта в учебный процесс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Практика направлена на формирование следующих компетенций: </w:t>
            </w:r>
            <w:r w:rsidRPr="00E94236">
              <w:rPr>
                <w:lang w:eastAsia="ru-RU"/>
              </w:rPr>
              <w:t>ОК-3</w:t>
            </w:r>
            <w:r w:rsidRPr="00E94236">
              <w:rPr>
                <w:lang w:eastAsia="ru-RU"/>
              </w:rPr>
              <w:tab/>
              <w:t>ПК-1</w:t>
            </w:r>
            <w:r w:rsidRPr="00E94236">
              <w:rPr>
                <w:lang w:eastAsia="ru-RU"/>
              </w:rPr>
              <w:tab/>
              <w:t>ПК-10</w:t>
            </w:r>
            <w:r w:rsidRPr="00E94236">
              <w:rPr>
                <w:lang w:eastAsia="ru-RU"/>
              </w:rPr>
              <w:tab/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После прохождения практики студент должен: 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Знать:</w:t>
            </w:r>
            <w:r w:rsidRPr="00C05722">
              <w:rPr>
                <w:lang w:eastAsia="ru-RU"/>
              </w:rPr>
              <w:t xml:space="preserve"> - теоретические основы проведения научно-исследовательской работы,  - формы и методы научно-исследовательской работы</w:t>
            </w:r>
            <w:proofErr w:type="gramStart"/>
            <w:r w:rsidRPr="00C05722">
              <w:rPr>
                <w:lang w:eastAsia="ru-RU"/>
              </w:rPr>
              <w:t xml:space="preserve">,. </w:t>
            </w:r>
            <w:proofErr w:type="gramEnd"/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  </w:t>
            </w:r>
            <w:proofErr w:type="gramStart"/>
            <w:r w:rsidRPr="00C05722">
              <w:rPr>
                <w:b/>
                <w:lang w:eastAsia="ru-RU"/>
              </w:rPr>
              <w:t>Уметь:</w:t>
            </w:r>
            <w:r w:rsidRPr="00C05722">
              <w:rPr>
                <w:lang w:eastAsia="ru-RU"/>
              </w:rPr>
              <w:t xml:space="preserve"> - определять цели и задачи научно-исследовательской работы, - осуществлять сбор, обработку, анализ и систематизацию научно-методической информации по теме, - калькулировать и анализировать себестоимость продукции и принимать обоснованные управленческие решения на основе данных управленческого учета, - оценивать кредитные, валютные, процентные, операционные и иные риски, - эффективно использовать корпоративные информационные системы, - анализировать эффективность банковских операций, - проводить анализ операционной деятельности организации, - разрабатывать бизнес-планы создания новых и развития</w:t>
            </w:r>
            <w:proofErr w:type="gramEnd"/>
            <w:r w:rsidRPr="00C05722">
              <w:rPr>
                <w:lang w:eastAsia="ru-RU"/>
              </w:rPr>
              <w:t xml:space="preserve"> существующих направлений деятельности. 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Владеть:</w:t>
            </w:r>
            <w:r w:rsidRPr="00C05722">
              <w:rPr>
                <w:lang w:eastAsia="ru-RU"/>
              </w:rPr>
              <w:t xml:space="preserve"> - навыками научно-исследовательской деятельности, - методами финансового и инвестиционного анализа, - методами финансового планирования, - методами и программными средствами обработки информации.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Знакомство с организационной структурой организации.  Получение задания на практику.  Разработка </w:t>
            </w:r>
            <w:proofErr w:type="gramStart"/>
            <w:r w:rsidRPr="00C05722">
              <w:rPr>
                <w:lang w:eastAsia="ru-RU"/>
              </w:rPr>
              <w:t>бизнес-процессов работников подразделения места прохождения практики</w:t>
            </w:r>
            <w:proofErr w:type="gramEnd"/>
            <w:r w:rsidRPr="00C05722">
              <w:rPr>
                <w:lang w:eastAsia="ru-RU"/>
              </w:rPr>
              <w:t>. Изучение методологии, на основе которой осуществляется операционная деятельность работников подразделения. Разработка предложений по улучшению работы организации  в области финансово-экономической деятельности.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lang w:eastAsia="ru-RU"/>
              </w:rPr>
            </w:pPr>
            <w:r w:rsidRPr="00C05722">
              <w:rPr>
                <w:lang w:eastAsia="ru-RU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Дневник по практике, отчет по практике, защита отчета перед кафедральной комиссией.   </w:t>
            </w:r>
          </w:p>
        </w:tc>
      </w:tr>
    </w:tbl>
    <w:p w:rsidR="002E73E8" w:rsidRPr="00826D46" w:rsidRDefault="002E73E8" w:rsidP="002E73E8">
      <w:pPr>
        <w:keepNext/>
        <w:jc w:val="both"/>
        <w:rPr>
          <w:b/>
          <w:sz w:val="28"/>
          <w:szCs w:val="28"/>
        </w:rPr>
      </w:pPr>
    </w:p>
    <w:p w:rsidR="002E73E8" w:rsidRPr="00CB79BF" w:rsidRDefault="002E73E8" w:rsidP="002E73E8">
      <w:pPr>
        <w:keepNext/>
        <w:jc w:val="both"/>
        <w:rPr>
          <w:b/>
          <w:sz w:val="28"/>
          <w:szCs w:val="28"/>
        </w:rPr>
      </w:pPr>
      <w:r w:rsidRPr="00CB79BF">
        <w:rPr>
          <w:b/>
          <w:sz w:val="28"/>
          <w:szCs w:val="28"/>
        </w:rPr>
        <w:lastRenderedPageBreak/>
        <w:t>Аннотация рабочей программы практики  «Производственная практика»</w:t>
      </w:r>
    </w:p>
    <w:p w:rsidR="002E73E8" w:rsidRDefault="002E73E8" w:rsidP="002E73E8">
      <w:pPr>
        <w:keepNext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Способ и формы (форма) проведения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При прохождении практики студенты могут работать в качестве дублера младшей должности менеджера организации, а также занимать штатное место и самостоятельно выполнять порученную работу.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 xml:space="preserve">Место практики в структуре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05722">
              <w:rPr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Производственная практика представляет базовую часть цикла ОП Б5 «Практики, НИР». Общая трудоемкость - 6 ЗЕТ (216) часов. Студенты проходят производственную практику в течение 4 недель в конце 7 семестра. Программа производственной практики основывается на теоретических знаниях и </w:t>
            </w:r>
            <w:proofErr w:type="gramStart"/>
            <w:r w:rsidRPr="00C05722">
              <w:rPr>
                <w:lang w:eastAsia="ru-RU"/>
              </w:rPr>
              <w:t>практических навыках, приобретённых студентами в процессе обучения и является</w:t>
            </w:r>
            <w:proofErr w:type="gramEnd"/>
            <w:r w:rsidRPr="00C05722">
              <w:rPr>
                <w:lang w:eastAsia="ru-RU"/>
              </w:rPr>
              <w:t xml:space="preserve"> логическим завершением подготовки по блоку базовых профессиональных дисциплин.</w:t>
            </w:r>
          </w:p>
        </w:tc>
      </w:tr>
      <w:tr w:rsidR="002E73E8" w:rsidRPr="00C05722" w:rsidTr="000F0537">
        <w:trPr>
          <w:trHeight w:val="982"/>
        </w:trPr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Краткое 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- Закрепление знаний и навыков, полученных в процессе обучения. - Изучение особенностей и проблем </w:t>
            </w:r>
            <w:proofErr w:type="gramStart"/>
            <w:r>
              <w:rPr>
                <w:lang w:eastAsia="ru-RU"/>
              </w:rPr>
              <w:t>управлении</w:t>
            </w:r>
            <w:proofErr w:type="gramEnd"/>
            <w:r>
              <w:rPr>
                <w:lang w:eastAsia="ru-RU"/>
              </w:rPr>
              <w:t xml:space="preserve"> международной компанией</w:t>
            </w:r>
            <w:r w:rsidRPr="00C05722">
              <w:rPr>
                <w:lang w:eastAsia="ru-RU"/>
              </w:rPr>
              <w:t xml:space="preserve">. - Сбор, систематизация, обобщение  материалов для последующего написания выпускной квалификационной работы бакалавра по предварительно выбранной теме. 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Практика направлена на формирование следующих компетенций: </w:t>
            </w:r>
            <w:r w:rsidRPr="00E94236">
              <w:rPr>
                <w:lang w:eastAsia="ru-RU"/>
              </w:rPr>
              <w:t>ОК-5</w:t>
            </w:r>
            <w:r w:rsidRPr="00E94236">
              <w:rPr>
                <w:lang w:eastAsia="ru-RU"/>
              </w:rPr>
              <w:tab/>
              <w:t>ОК-6</w:t>
            </w:r>
            <w:r w:rsidRPr="00E94236">
              <w:rPr>
                <w:lang w:eastAsia="ru-RU"/>
              </w:rPr>
              <w:tab/>
              <w:t>ПК-3</w:t>
            </w:r>
            <w:r w:rsidRPr="00E94236">
              <w:rPr>
                <w:lang w:eastAsia="ru-RU"/>
              </w:rPr>
              <w:tab/>
              <w:t>ПК-6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После прохождения практики студент должен: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Знать:</w:t>
            </w:r>
            <w:r w:rsidRPr="00C05722">
              <w:rPr>
                <w:lang w:eastAsia="ru-RU"/>
              </w:rPr>
              <w:t xml:space="preserve"> принципы развития и закономерности функционирования финансовой или нефинансовой организации; типы организационных структур и принципы их проектирования; принципы организации системы управления финансами; цель и задачи менеджера в </w:t>
            </w:r>
            <w:r>
              <w:rPr>
                <w:lang w:eastAsia="ru-RU"/>
              </w:rPr>
              <w:t xml:space="preserve">международной </w:t>
            </w:r>
            <w:r w:rsidRPr="00C05722">
              <w:rPr>
                <w:lang w:eastAsia="ru-RU"/>
              </w:rPr>
              <w:t>компании;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proofErr w:type="gramStart"/>
            <w:r w:rsidRPr="00C05722">
              <w:rPr>
                <w:b/>
                <w:lang w:eastAsia="ru-RU"/>
              </w:rPr>
              <w:t>Уметь:</w:t>
            </w:r>
            <w:r w:rsidRPr="00C05722">
              <w:rPr>
                <w:lang w:eastAsia="ru-RU"/>
              </w:rPr>
              <w:t xml:space="preserve"> анализировать внутреннюю и внешнюю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рассчитывать основные финансовые показатели эффективности деятельности компании и банка; проводить анализ операционной деятельности организации и использовать его результаты для подготовки управленческих решений; проводить анализ целесообразности использования различных инструментов для организации деятельности предприятия; </w:t>
            </w:r>
            <w:proofErr w:type="gramEnd"/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Владеть</w:t>
            </w:r>
            <w:r w:rsidRPr="00C05722">
              <w:rPr>
                <w:lang w:eastAsia="ru-RU"/>
              </w:rPr>
              <w:t xml:space="preserve">: методами реализации основных управленческих функций; методами формулирования и реализации стратегий на уровне </w:t>
            </w:r>
            <w:proofErr w:type="spellStart"/>
            <w:proofErr w:type="gramStart"/>
            <w:r w:rsidRPr="00C05722">
              <w:rPr>
                <w:lang w:eastAsia="ru-RU"/>
              </w:rPr>
              <w:t>бизнес-единицы</w:t>
            </w:r>
            <w:proofErr w:type="spellEnd"/>
            <w:proofErr w:type="gramEnd"/>
            <w:r w:rsidRPr="00C05722">
              <w:rPr>
                <w:lang w:eastAsia="ru-RU"/>
              </w:rPr>
              <w:t>; методами анализа отчетности и прогнозирования; методами оптимизации структуры капитала; навыками деловых коммуникаций; методами построения моделей деятельности организации; методами оценки и управления рисками.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lastRenderedPageBreak/>
              <w:t>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За 2 недели до начала прохождения производственной практики студент должен согласовать выбранную им тему выпускной квалификационной работы с научным руководителем. Индивидуальный план прохождения практики определяется в соответствии с темой ВКР и согласовывается с научным руководителем.   Руководители от организаций, где проходят практику студенты, осуществляют общее руководство практикой и дают отзыв на студентов, проходивших практику, с выставлением оценки. Содержание практики зависит от места  ее проведения. Производственная практика может быть организована в производственных и финансовых организациях, в консалтинговых, исследовательских и других организациях.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Дневник по практике, отчет по практике, защита отчета перед кафедральной комиссией</w:t>
            </w:r>
          </w:p>
        </w:tc>
      </w:tr>
    </w:tbl>
    <w:p w:rsidR="002E73E8" w:rsidRDefault="002E73E8" w:rsidP="002E73E8">
      <w:pPr>
        <w:keepNext/>
        <w:jc w:val="both"/>
        <w:rPr>
          <w:sz w:val="28"/>
          <w:szCs w:val="28"/>
        </w:rPr>
      </w:pPr>
    </w:p>
    <w:p w:rsidR="002E73E8" w:rsidRPr="00CB79BF" w:rsidRDefault="002E73E8" w:rsidP="002E73E8">
      <w:pPr>
        <w:keepNext/>
        <w:jc w:val="both"/>
        <w:rPr>
          <w:b/>
          <w:sz w:val="28"/>
          <w:szCs w:val="28"/>
        </w:rPr>
      </w:pPr>
      <w:r w:rsidRPr="00CB79BF">
        <w:rPr>
          <w:b/>
          <w:sz w:val="28"/>
          <w:szCs w:val="28"/>
        </w:rPr>
        <w:t>Аннотация рабочей программы практики  «</w:t>
      </w:r>
      <w:r>
        <w:rPr>
          <w:b/>
          <w:sz w:val="28"/>
          <w:szCs w:val="28"/>
        </w:rPr>
        <w:t>Преддипломная практика</w:t>
      </w:r>
      <w:r w:rsidRPr="00CB79BF">
        <w:rPr>
          <w:b/>
          <w:sz w:val="28"/>
          <w:szCs w:val="28"/>
        </w:rPr>
        <w:t>»</w:t>
      </w:r>
    </w:p>
    <w:p w:rsidR="002E73E8" w:rsidRDefault="002E73E8" w:rsidP="002E73E8">
      <w:pPr>
        <w:keepNext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Способ и формы (форма) проведения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При прохождении практики студенты могут работать в качестве дублера младшей должности менеджера организации, а также занимать штатное место и самостоятельно выполнять порученную работу. Местом прохождения практики могут быть:  </w:t>
            </w:r>
            <w:r>
              <w:rPr>
                <w:lang w:eastAsia="ru-RU"/>
              </w:rPr>
              <w:t>1</w:t>
            </w:r>
            <w:r w:rsidRPr="00C05722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Международные и</w:t>
            </w:r>
            <w:r w:rsidRPr="00C05722">
              <w:rPr>
                <w:lang w:eastAsia="ru-RU"/>
              </w:rPr>
              <w:t xml:space="preserve">нвестиционные и иные финансовые компании и фонды 3. Производственные </w:t>
            </w:r>
            <w:r>
              <w:rPr>
                <w:lang w:eastAsia="ru-RU"/>
              </w:rPr>
              <w:t>предприятия (филиалы) зарубежных компаний.</w:t>
            </w:r>
            <w:r w:rsidRPr="00C05722">
              <w:rPr>
                <w:lang w:eastAsia="ru-RU"/>
              </w:rPr>
              <w:t xml:space="preserve"> Выбор структурных подразделений, с работой которых, в первую очередь необходимо ознакомить практиканта, определяет руководитель практики от организации с учетом рекомендаций преподавателя-руководителя практики.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 xml:space="preserve">Место практики в структуре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05722">
              <w:rPr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Преддипломная практика представляет базовую часть цикла ОП Б5 «Практики, НИР». Общая трудоемкость - 6 ЗЕТ (216) часов. Студенты проходят преддипломную практику в течение 4 недель в конце 8 семестра. Программа преддипломной практики основывается на теоретических знаниях и </w:t>
            </w:r>
            <w:proofErr w:type="gramStart"/>
            <w:r w:rsidRPr="00C05722">
              <w:rPr>
                <w:lang w:eastAsia="ru-RU"/>
              </w:rPr>
              <w:t>практических навыках, приобретённых студентами в процессе обучения и является</w:t>
            </w:r>
            <w:proofErr w:type="gramEnd"/>
            <w:r w:rsidRPr="00C05722">
              <w:rPr>
                <w:lang w:eastAsia="ru-RU"/>
              </w:rPr>
              <w:t xml:space="preserve"> логическим завершением подготовки по блоку базовых профессиональных дисциплин.</w:t>
            </w:r>
          </w:p>
        </w:tc>
      </w:tr>
      <w:tr w:rsidR="002E73E8" w:rsidRPr="00C05722" w:rsidTr="000F0537">
        <w:trPr>
          <w:trHeight w:val="982"/>
        </w:trPr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Краткое 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- Закрепление знаний и навыков, полученных в процессе обучения. - Изучение особенностей и проблем </w:t>
            </w:r>
            <w:r>
              <w:rPr>
                <w:lang w:eastAsia="ru-RU"/>
              </w:rPr>
              <w:t>в управлении международной компанией</w:t>
            </w:r>
            <w:r w:rsidRPr="00C05722">
              <w:rPr>
                <w:lang w:eastAsia="ru-RU"/>
              </w:rPr>
              <w:t xml:space="preserve">. 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 xml:space="preserve">Практика направлена на формирование следующих компетенций: </w:t>
            </w:r>
            <w:r w:rsidRPr="000B405F">
              <w:rPr>
                <w:lang w:eastAsia="ru-RU"/>
              </w:rPr>
              <w:t>ОПК-2</w:t>
            </w:r>
            <w:r w:rsidRPr="000B405F">
              <w:rPr>
                <w:lang w:eastAsia="ru-RU"/>
              </w:rPr>
              <w:tab/>
              <w:t>ОПК-4</w:t>
            </w:r>
            <w:r w:rsidRPr="000B405F">
              <w:rPr>
                <w:lang w:eastAsia="ru-RU"/>
              </w:rPr>
              <w:tab/>
            </w:r>
            <w:r>
              <w:rPr>
                <w:lang w:eastAsia="ru-RU"/>
              </w:rPr>
              <w:t xml:space="preserve"> </w:t>
            </w:r>
            <w:r w:rsidRPr="000B405F">
              <w:rPr>
                <w:lang w:eastAsia="ru-RU"/>
              </w:rPr>
              <w:t>ПК-1</w:t>
            </w:r>
            <w:r w:rsidRPr="000B405F">
              <w:rPr>
                <w:lang w:eastAsia="ru-RU"/>
              </w:rPr>
              <w:tab/>
              <w:t>ПК-2</w:t>
            </w:r>
            <w:r w:rsidRPr="000B405F">
              <w:rPr>
                <w:lang w:eastAsia="ru-RU"/>
              </w:rPr>
              <w:tab/>
              <w:t>ПК-3</w:t>
            </w:r>
            <w:r w:rsidRPr="000B405F">
              <w:rPr>
                <w:lang w:eastAsia="ru-RU"/>
              </w:rPr>
              <w:tab/>
              <w:t>ПК-4</w:t>
            </w:r>
            <w:r w:rsidRPr="000B405F">
              <w:rPr>
                <w:lang w:eastAsia="ru-RU"/>
              </w:rPr>
              <w:tab/>
              <w:t>ПК-5</w:t>
            </w:r>
            <w:r w:rsidRPr="000B405F">
              <w:rPr>
                <w:lang w:eastAsia="ru-RU"/>
              </w:rPr>
              <w:tab/>
              <w:t>ПК-6</w:t>
            </w:r>
            <w:r w:rsidRPr="000B405F">
              <w:rPr>
                <w:lang w:eastAsia="ru-RU"/>
              </w:rPr>
              <w:tab/>
              <w:t>ПК-7</w:t>
            </w:r>
            <w:r w:rsidRPr="000B405F">
              <w:rPr>
                <w:lang w:eastAsia="ru-RU"/>
              </w:rPr>
              <w:tab/>
              <w:t>ПК-8</w:t>
            </w:r>
            <w:r w:rsidRPr="000B405F">
              <w:rPr>
                <w:lang w:eastAsia="ru-RU"/>
              </w:rPr>
              <w:tab/>
              <w:t>ПК-9</w:t>
            </w:r>
            <w:r w:rsidRPr="000B405F">
              <w:rPr>
                <w:lang w:eastAsia="ru-RU"/>
              </w:rPr>
              <w:tab/>
              <w:t>ПК-10</w:t>
            </w:r>
            <w:r>
              <w:rPr>
                <w:lang w:eastAsia="ru-RU"/>
              </w:rPr>
              <w:t xml:space="preserve"> </w:t>
            </w:r>
            <w:r w:rsidRPr="000B405F">
              <w:rPr>
                <w:lang w:eastAsia="ru-RU"/>
              </w:rPr>
              <w:t>ПК-11</w:t>
            </w:r>
            <w:r w:rsidRPr="000B405F">
              <w:rPr>
                <w:lang w:eastAsia="ru-RU"/>
              </w:rPr>
              <w:tab/>
              <w:t>ПК-12</w:t>
            </w:r>
            <w:r w:rsidRPr="000B405F">
              <w:rPr>
                <w:lang w:eastAsia="ru-RU"/>
              </w:rPr>
              <w:tab/>
              <w:t>ПК-13</w:t>
            </w:r>
            <w:r w:rsidRPr="000B405F">
              <w:rPr>
                <w:lang w:eastAsia="ru-RU"/>
              </w:rPr>
              <w:tab/>
              <w:t>ПК-14</w:t>
            </w:r>
            <w:r w:rsidRPr="000B405F">
              <w:rPr>
                <w:lang w:eastAsia="ru-RU"/>
              </w:rPr>
              <w:tab/>
              <w:t>ПК-15</w:t>
            </w:r>
            <w:r w:rsidRPr="000B405F">
              <w:rPr>
                <w:lang w:eastAsia="ru-RU"/>
              </w:rPr>
              <w:tab/>
              <w:t>ПК-16</w:t>
            </w:r>
            <w:r w:rsidRPr="000B405F">
              <w:rPr>
                <w:lang w:eastAsia="ru-RU"/>
              </w:rPr>
              <w:tab/>
              <w:t>ПК-17</w:t>
            </w:r>
            <w:r w:rsidRPr="000B405F">
              <w:rPr>
                <w:lang w:eastAsia="ru-RU"/>
              </w:rPr>
              <w:tab/>
              <w:t>ПК-18</w:t>
            </w:r>
            <w:r w:rsidRPr="000B405F">
              <w:rPr>
                <w:lang w:eastAsia="ru-RU"/>
              </w:rPr>
              <w:tab/>
              <w:t>ПК-19</w:t>
            </w:r>
            <w:r w:rsidRPr="000B405F">
              <w:rPr>
                <w:lang w:eastAsia="ru-RU"/>
              </w:rPr>
              <w:tab/>
              <w:t>ПК-20</w:t>
            </w:r>
            <w:r w:rsidRPr="000B405F">
              <w:rPr>
                <w:lang w:eastAsia="ru-RU"/>
              </w:rPr>
              <w:tab/>
            </w:r>
            <w:r w:rsidRPr="000B405F">
              <w:rPr>
                <w:lang w:eastAsia="ru-RU"/>
              </w:rPr>
              <w:tab/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t xml:space="preserve">Ожидаемые результаты обучения при прохождении </w:t>
            </w:r>
            <w:r w:rsidRPr="00C05722">
              <w:rPr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lastRenderedPageBreak/>
              <w:t>После прохождения практики студент должен: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Знать:</w:t>
            </w:r>
            <w:r w:rsidRPr="00C05722">
              <w:rPr>
                <w:lang w:eastAsia="ru-RU"/>
              </w:rPr>
              <w:t xml:space="preserve"> принципы развития и закономерности функционирования финансовой или нефинансовой организации; типы организационных структур и принципы их проектирования; принципы организации системы управления </w:t>
            </w:r>
            <w:r w:rsidRPr="00C05722">
              <w:rPr>
                <w:lang w:eastAsia="ru-RU"/>
              </w:rPr>
              <w:lastRenderedPageBreak/>
              <w:t xml:space="preserve">финансами; цель и задачи менеджера в </w:t>
            </w:r>
            <w:r>
              <w:rPr>
                <w:lang w:eastAsia="ru-RU"/>
              </w:rPr>
              <w:t xml:space="preserve">международной </w:t>
            </w:r>
            <w:r w:rsidRPr="00C05722">
              <w:rPr>
                <w:lang w:eastAsia="ru-RU"/>
              </w:rPr>
              <w:t>компании;</w:t>
            </w:r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proofErr w:type="gramStart"/>
            <w:r w:rsidRPr="00C05722">
              <w:rPr>
                <w:b/>
                <w:lang w:eastAsia="ru-RU"/>
              </w:rPr>
              <w:t>Уметь:</w:t>
            </w:r>
            <w:r w:rsidRPr="00C05722">
              <w:rPr>
                <w:lang w:eastAsia="ru-RU"/>
              </w:rPr>
              <w:t xml:space="preserve"> анализировать внутреннюю и внешнюю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рассчитывать основные финансовые показатели эффективности деятельности компании и банка; проводить анализ операционной деятельности организации и использовать его результаты для подготовки управленческих решений; проводить анализ целесообразности использования различных инструментов для организации деятельности предприятия; </w:t>
            </w:r>
            <w:proofErr w:type="gramEnd"/>
          </w:p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b/>
                <w:lang w:eastAsia="ru-RU"/>
              </w:rPr>
              <w:t>Владеть</w:t>
            </w:r>
            <w:r w:rsidRPr="00C05722">
              <w:rPr>
                <w:lang w:eastAsia="ru-RU"/>
              </w:rPr>
              <w:t xml:space="preserve">: методами реализации основных управленческих функций; методами формулирования и реализации стратегий на уровне </w:t>
            </w:r>
            <w:proofErr w:type="spellStart"/>
            <w:proofErr w:type="gramStart"/>
            <w:r w:rsidRPr="00C05722">
              <w:rPr>
                <w:lang w:eastAsia="ru-RU"/>
              </w:rPr>
              <w:t>бизнес-единицы</w:t>
            </w:r>
            <w:proofErr w:type="spellEnd"/>
            <w:proofErr w:type="gramEnd"/>
            <w:r w:rsidRPr="00C05722">
              <w:rPr>
                <w:lang w:eastAsia="ru-RU"/>
              </w:rPr>
              <w:t>; методами анализа отчетности и прогнозирования; методами оптимизации структуры капитала</w:t>
            </w:r>
          </w:p>
        </w:tc>
      </w:tr>
      <w:tr w:rsidR="002E73E8" w:rsidRPr="00C05722" w:rsidTr="000F0537">
        <w:tc>
          <w:tcPr>
            <w:tcW w:w="2660" w:type="dxa"/>
          </w:tcPr>
          <w:p w:rsidR="002E73E8" w:rsidRPr="00C05722" w:rsidRDefault="002E73E8" w:rsidP="002E73E8">
            <w:pPr>
              <w:keepNext/>
              <w:rPr>
                <w:sz w:val="28"/>
                <w:szCs w:val="28"/>
                <w:lang w:eastAsia="ru-RU"/>
              </w:rPr>
            </w:pPr>
            <w:r w:rsidRPr="00C05722">
              <w:rPr>
                <w:sz w:val="28"/>
                <w:szCs w:val="28"/>
                <w:lang w:eastAsia="ru-RU"/>
              </w:rPr>
              <w:lastRenderedPageBreak/>
              <w:t>Содержание практики</w:t>
            </w:r>
          </w:p>
        </w:tc>
        <w:tc>
          <w:tcPr>
            <w:tcW w:w="6911" w:type="dxa"/>
          </w:tcPr>
          <w:p w:rsidR="002E73E8" w:rsidRPr="00C05722" w:rsidRDefault="002E73E8" w:rsidP="002E73E8">
            <w:pPr>
              <w:keepNext/>
              <w:jc w:val="both"/>
              <w:rPr>
                <w:lang w:eastAsia="ru-RU"/>
              </w:rPr>
            </w:pPr>
            <w:r w:rsidRPr="00C05722">
              <w:rPr>
                <w:lang w:eastAsia="ru-RU"/>
              </w:rPr>
              <w:t>За 2 недели до начала прохождения преддипломной практики студент должен согласовать выбранную им тему выпускной квалификационной работы с научным руководителем. Индивидуальный план прохождения практики определяется в соответствии с темой ВКР и согласовывается с научным руководителем.   Руководители от организаций, где проходят практику студенты, осуществляют общее руководство практикой и дают отзыв на студентов, проходивших практику, с выставлением оценки.</w:t>
            </w:r>
          </w:p>
        </w:tc>
      </w:tr>
    </w:tbl>
    <w:p w:rsidR="002E73E8" w:rsidRPr="00D10114" w:rsidRDefault="002E73E8" w:rsidP="002E73E8">
      <w:pPr>
        <w:keepNext/>
        <w:tabs>
          <w:tab w:val="left" w:pos="540"/>
          <w:tab w:val="left" w:pos="1276"/>
        </w:tabs>
        <w:jc w:val="both"/>
        <w:rPr>
          <w:b/>
          <w:color w:val="000000"/>
        </w:rPr>
      </w:pPr>
    </w:p>
    <w:bookmarkEnd w:id="19"/>
    <w:bookmarkEnd w:id="20"/>
    <w:bookmarkEnd w:id="21"/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  <w:u w:val="single"/>
        </w:rPr>
      </w:pPr>
      <w:r w:rsidRPr="00D10114">
        <w:rPr>
          <w:b/>
          <w:color w:val="000000"/>
          <w:sz w:val="28"/>
          <w:szCs w:val="28"/>
          <w:u w:val="single"/>
        </w:rPr>
        <w:t>Раздел 5. Ресурсное обеспечение ОП</w:t>
      </w: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5.1.Кадровое обеспечение </w:t>
      </w:r>
    </w:p>
    <w:p w:rsidR="00F1708C" w:rsidRPr="00A07802" w:rsidRDefault="00F1708C" w:rsidP="002E73E8">
      <w:pPr>
        <w:keepNext/>
        <w:ind w:firstLine="709"/>
        <w:jc w:val="both"/>
        <w:rPr>
          <w:sz w:val="28"/>
          <w:szCs w:val="28"/>
        </w:rPr>
      </w:pPr>
      <w:r w:rsidRPr="00A07802">
        <w:rPr>
          <w:sz w:val="28"/>
          <w:szCs w:val="28"/>
        </w:rPr>
        <w:t>К реализации ОП привлечены преподаватели, квалификация которых полностью удовлетворяет требованиям федерального государственного образовательного стандарта по направлению подготовки 38.03.02 - «Менеджмент» (квалификация «бакалавр»). Участвующие в данной̆ образовательной̆ программе научно-педагогические кадры, имеют, как правило, базовое образование, соответствующее профилю преподаваемых дисциплин. Систематически занимаются научной̆ и научно - методической̆ деятельностью, обучаются по программам повышения квалификации.</w:t>
      </w:r>
    </w:p>
    <w:p w:rsidR="00F1708C" w:rsidRPr="00A07802" w:rsidRDefault="00F1708C" w:rsidP="002E73E8">
      <w:pPr>
        <w:keepNext/>
        <w:ind w:firstLine="709"/>
        <w:jc w:val="both"/>
        <w:rPr>
          <w:sz w:val="28"/>
          <w:szCs w:val="28"/>
        </w:rPr>
      </w:pPr>
      <w:r w:rsidRPr="00A07802">
        <w:rPr>
          <w:sz w:val="28"/>
          <w:szCs w:val="28"/>
        </w:rPr>
        <w:t>Доля штатных научно-педагогических работников составляет 80% от общего количества научно - педагогических работников организации.</w:t>
      </w:r>
    </w:p>
    <w:p w:rsidR="00F1708C" w:rsidRPr="00A07802" w:rsidRDefault="00F1708C" w:rsidP="002E73E8">
      <w:pPr>
        <w:keepNext/>
        <w:ind w:firstLine="709"/>
        <w:jc w:val="both"/>
        <w:rPr>
          <w:sz w:val="28"/>
          <w:szCs w:val="28"/>
        </w:rPr>
      </w:pPr>
      <w:r w:rsidRPr="00A07802">
        <w:rPr>
          <w:sz w:val="28"/>
          <w:szCs w:val="28"/>
        </w:rPr>
        <w:t xml:space="preserve">Доля научно-педагогических работников, имеющих образование, соответствующее профилю преподаваемой̆ дисциплины (модуля), в общем числе научно-педагогических работников, реализующих программу </w:t>
      </w:r>
      <w:proofErr w:type="spellStart"/>
      <w:r w:rsidRPr="00A07802">
        <w:rPr>
          <w:sz w:val="28"/>
          <w:szCs w:val="28"/>
        </w:rPr>
        <w:t>бакалавриата</w:t>
      </w:r>
      <w:proofErr w:type="spellEnd"/>
      <w:r w:rsidRPr="00A07802">
        <w:rPr>
          <w:sz w:val="28"/>
          <w:szCs w:val="28"/>
        </w:rPr>
        <w:t>, удовлетворяет требования стандарта и составляет не менее 70 процентов.</w:t>
      </w:r>
    </w:p>
    <w:p w:rsidR="00F1708C" w:rsidRPr="00A07802" w:rsidRDefault="00F1708C" w:rsidP="002E73E8">
      <w:pPr>
        <w:keepNext/>
        <w:ind w:firstLine="709"/>
        <w:jc w:val="both"/>
        <w:rPr>
          <w:sz w:val="28"/>
          <w:szCs w:val="28"/>
          <w:lang w:eastAsia="ru-RU"/>
        </w:rPr>
      </w:pPr>
      <w:r w:rsidRPr="00A07802">
        <w:rPr>
          <w:sz w:val="28"/>
          <w:szCs w:val="28"/>
        </w:rPr>
        <w:t>Доля научно-педагогических работников, имеющих ученую степень и (или) ученое звание, в общем числе научно-педагогических работников,</w:t>
      </w:r>
      <w:r w:rsidRPr="00A07802">
        <w:rPr>
          <w:sz w:val="28"/>
          <w:szCs w:val="28"/>
          <w:lang w:eastAsia="ru-RU"/>
        </w:rPr>
        <w:t xml:space="preserve"> реализующих программу </w:t>
      </w:r>
      <w:proofErr w:type="spellStart"/>
      <w:r w:rsidRPr="00A07802">
        <w:rPr>
          <w:sz w:val="28"/>
          <w:szCs w:val="28"/>
          <w:lang w:eastAsia="ru-RU"/>
        </w:rPr>
        <w:t>бакалавриата</w:t>
      </w:r>
      <w:proofErr w:type="spellEnd"/>
      <w:r w:rsidRPr="00A07802">
        <w:rPr>
          <w:sz w:val="28"/>
          <w:szCs w:val="28"/>
          <w:lang w:eastAsia="ru-RU"/>
        </w:rPr>
        <w:t>, составляет 70% (требования стандарта не менее 70 процентов).</w:t>
      </w:r>
    </w:p>
    <w:p w:rsidR="00F1708C" w:rsidRDefault="00F1708C" w:rsidP="002E73E8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Доля научно-педагогических работников, имеющих ученую степень доктора наук, по образовательной программе, составляет 35%, кандидатов наук – 57%, лиц без ученой степени – 8 %.</w:t>
      </w:r>
    </w:p>
    <w:p w:rsidR="00F1708C" w:rsidRDefault="00F1708C" w:rsidP="002E73E8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CD593D">
        <w:rPr>
          <w:color w:val="000000"/>
          <w:sz w:val="28"/>
          <w:szCs w:val="28"/>
          <w:lang w:eastAsia="ru-RU"/>
        </w:rPr>
        <w:t xml:space="preserve">К реализации программы </w:t>
      </w:r>
      <w:proofErr w:type="spellStart"/>
      <w:r w:rsidRPr="00CD593D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CD593D">
        <w:rPr>
          <w:color w:val="000000"/>
          <w:sz w:val="28"/>
          <w:szCs w:val="28"/>
          <w:lang w:eastAsia="ru-RU"/>
        </w:rPr>
        <w:t xml:space="preserve"> привлекаются работники из числа руководителей и работников организаций, деятельность которых связана с направленностью (профилем</w:t>
      </w:r>
      <w:r w:rsidR="00E02FF5">
        <w:rPr>
          <w:color w:val="000000"/>
          <w:sz w:val="28"/>
          <w:szCs w:val="28"/>
          <w:lang w:eastAsia="ru-RU"/>
        </w:rPr>
        <w:t>)</w:t>
      </w:r>
      <w:r w:rsidRPr="00CD593D">
        <w:rPr>
          <w:color w:val="000000"/>
          <w:sz w:val="28"/>
          <w:szCs w:val="28"/>
          <w:lang w:eastAsia="ru-RU"/>
        </w:rPr>
        <w:t xml:space="preserve"> реализуемой программой </w:t>
      </w:r>
      <w:proofErr w:type="spellStart"/>
      <w:r w:rsidRPr="00CD593D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CD593D">
        <w:rPr>
          <w:color w:val="000000"/>
          <w:sz w:val="28"/>
          <w:szCs w:val="28"/>
          <w:lang w:eastAsia="ru-RU"/>
        </w:rPr>
        <w:t>)</w:t>
      </w:r>
      <w:r w:rsidR="00E02FF5">
        <w:rPr>
          <w:color w:val="000000"/>
          <w:sz w:val="28"/>
          <w:szCs w:val="28"/>
          <w:lang w:eastAsia="ru-RU"/>
        </w:rPr>
        <w:t>,</w:t>
      </w:r>
      <w:r w:rsidRPr="00CD593D">
        <w:rPr>
          <w:color w:val="000000"/>
          <w:sz w:val="28"/>
          <w:szCs w:val="28"/>
          <w:lang w:eastAsia="ru-RU"/>
        </w:rPr>
        <w:t xml:space="preserve"> имеющие стаж работы в данной профессиональной области не менее 3-х лет</w:t>
      </w:r>
      <w:r>
        <w:rPr>
          <w:color w:val="000000"/>
          <w:sz w:val="28"/>
          <w:szCs w:val="28"/>
          <w:lang w:eastAsia="ru-RU"/>
        </w:rPr>
        <w:t xml:space="preserve"> </w:t>
      </w:r>
      <w:r w:rsidR="00E02FF5"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доля таких работников составляет 38%)</w:t>
      </w:r>
      <w:r w:rsidRPr="00CD593D">
        <w:rPr>
          <w:color w:val="000000"/>
          <w:sz w:val="28"/>
          <w:szCs w:val="28"/>
          <w:lang w:eastAsia="ru-RU"/>
        </w:rPr>
        <w:t>.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5.2. Материально-техническое обеспечение.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5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Университет располагает материально-технической базой, обеспечива</w:t>
      </w:r>
      <w:r w:rsidRPr="00D10114">
        <w:rPr>
          <w:rStyle w:val="FontStyle65"/>
          <w:sz w:val="28"/>
          <w:szCs w:val="28"/>
        </w:rPr>
        <w:t>ю</w:t>
      </w:r>
      <w:r w:rsidRPr="00D10114">
        <w:rPr>
          <w:rStyle w:val="FontStyle65"/>
          <w:sz w:val="28"/>
          <w:szCs w:val="28"/>
        </w:rPr>
        <w:t>щей проведение всех видов лабораторной, дисциплинарной и междисципл</w:t>
      </w:r>
      <w:r w:rsidRPr="00D10114">
        <w:rPr>
          <w:rStyle w:val="FontStyle65"/>
          <w:sz w:val="28"/>
          <w:szCs w:val="28"/>
        </w:rPr>
        <w:t>и</w:t>
      </w:r>
      <w:r w:rsidRPr="00D10114">
        <w:rPr>
          <w:rStyle w:val="FontStyle65"/>
          <w:sz w:val="28"/>
          <w:szCs w:val="28"/>
        </w:rPr>
        <w:t>нарной подготовки, практической и научно-исследовательской работы студе</w:t>
      </w:r>
      <w:r w:rsidRPr="00D10114">
        <w:rPr>
          <w:rStyle w:val="FontStyle65"/>
          <w:sz w:val="28"/>
          <w:szCs w:val="28"/>
        </w:rPr>
        <w:t>н</w:t>
      </w:r>
      <w:r w:rsidRPr="00D10114">
        <w:rPr>
          <w:rStyle w:val="FontStyle65"/>
          <w:sz w:val="28"/>
          <w:szCs w:val="28"/>
        </w:rPr>
        <w:t xml:space="preserve">тов </w:t>
      </w:r>
      <w:proofErr w:type="spellStart"/>
      <w:r w:rsidRPr="00D10114">
        <w:rPr>
          <w:rStyle w:val="FontStyle65"/>
          <w:sz w:val="28"/>
          <w:szCs w:val="28"/>
        </w:rPr>
        <w:t>бакалавриата</w:t>
      </w:r>
      <w:proofErr w:type="spellEnd"/>
      <w:r w:rsidRPr="00D10114">
        <w:rPr>
          <w:rStyle w:val="FontStyle65"/>
          <w:sz w:val="28"/>
          <w:szCs w:val="28"/>
        </w:rPr>
        <w:t>, обучающихся по направлению «Менеджмент» с профилем «Международный менеджмент»,  предусмотренной учебным планом универс</w:t>
      </w:r>
      <w:r w:rsidRPr="00D10114">
        <w:rPr>
          <w:rStyle w:val="FontStyle65"/>
          <w:sz w:val="28"/>
          <w:szCs w:val="28"/>
        </w:rPr>
        <w:t>и</w:t>
      </w:r>
      <w:r w:rsidRPr="00D10114">
        <w:rPr>
          <w:rStyle w:val="FontStyle65"/>
          <w:sz w:val="28"/>
          <w:szCs w:val="28"/>
        </w:rPr>
        <w:t>тета и соответствующей действующим санитарным и противопожарным прав</w:t>
      </w:r>
      <w:r w:rsidRPr="00D10114">
        <w:rPr>
          <w:rStyle w:val="FontStyle65"/>
          <w:sz w:val="28"/>
          <w:szCs w:val="28"/>
        </w:rPr>
        <w:t>и</w:t>
      </w:r>
      <w:r w:rsidRPr="00D10114">
        <w:rPr>
          <w:rStyle w:val="FontStyle65"/>
          <w:sz w:val="28"/>
          <w:szCs w:val="28"/>
        </w:rPr>
        <w:t>лам и нормам.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5" w:firstLine="710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Образовательный процесс в вузе организован в зданиях и помещениях с учебно-лабораторной площадью 71845,90 м</w:t>
      </w:r>
      <w:proofErr w:type="gramStart"/>
      <w:r w:rsidRPr="00D10114">
        <w:rPr>
          <w:rStyle w:val="FontStyle65"/>
          <w:sz w:val="28"/>
          <w:szCs w:val="28"/>
          <w:vertAlign w:val="superscript"/>
        </w:rPr>
        <w:t>2</w:t>
      </w:r>
      <w:proofErr w:type="gramEnd"/>
      <w:r w:rsidRPr="00D10114">
        <w:rPr>
          <w:rStyle w:val="FontStyle65"/>
          <w:sz w:val="28"/>
          <w:szCs w:val="28"/>
        </w:rPr>
        <w:t>, предоставленной университету в оперативное управление (свидетельство о внесении в реестр федерального имущества от 20.03.2002 г. № 008329, реестровый № 07700098, выданное Те</w:t>
      </w:r>
      <w:r w:rsidRPr="00D10114">
        <w:rPr>
          <w:rStyle w:val="FontStyle65"/>
          <w:sz w:val="28"/>
          <w:szCs w:val="28"/>
        </w:rPr>
        <w:t>р</w:t>
      </w:r>
      <w:r w:rsidRPr="00D10114">
        <w:rPr>
          <w:rStyle w:val="FontStyle65"/>
          <w:sz w:val="28"/>
          <w:szCs w:val="28"/>
        </w:rPr>
        <w:t>риториальным управлением Министерства имущественных отношений Росси</w:t>
      </w:r>
      <w:r w:rsidRPr="00D10114">
        <w:rPr>
          <w:rStyle w:val="FontStyle65"/>
          <w:sz w:val="28"/>
          <w:szCs w:val="28"/>
        </w:rPr>
        <w:t>й</w:t>
      </w:r>
      <w:r w:rsidRPr="00D10114">
        <w:rPr>
          <w:rStyle w:val="FontStyle65"/>
          <w:sz w:val="28"/>
          <w:szCs w:val="28"/>
        </w:rPr>
        <w:t>ской Федерации «Агентство федерального имущества по городу Москве»; в</w:t>
      </w:r>
      <w:r w:rsidRPr="00D10114">
        <w:rPr>
          <w:rStyle w:val="FontStyle65"/>
          <w:sz w:val="28"/>
          <w:szCs w:val="28"/>
        </w:rPr>
        <w:t>ы</w:t>
      </w:r>
      <w:r w:rsidRPr="00D10114">
        <w:rPr>
          <w:rStyle w:val="FontStyle65"/>
          <w:sz w:val="28"/>
          <w:szCs w:val="28"/>
        </w:rPr>
        <w:t>писка из реестра федерального имущества по состоянию на 08.09.2005 г., з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 xml:space="preserve">креплённого на праве оперативного управления за </w:t>
      </w:r>
      <w:r>
        <w:rPr>
          <w:rStyle w:val="FontStyle65"/>
          <w:sz w:val="28"/>
          <w:szCs w:val="28"/>
        </w:rPr>
        <w:t xml:space="preserve">ФГБОУ </w:t>
      </w:r>
      <w:proofErr w:type="gramStart"/>
      <w:r>
        <w:rPr>
          <w:rStyle w:val="FontStyle65"/>
          <w:sz w:val="28"/>
          <w:szCs w:val="28"/>
        </w:rPr>
        <w:t>ВО</w:t>
      </w:r>
      <w:proofErr w:type="gramEnd"/>
      <w:r w:rsidRPr="00D10114">
        <w:rPr>
          <w:rStyle w:val="FontStyle65"/>
          <w:sz w:val="28"/>
          <w:szCs w:val="28"/>
        </w:rPr>
        <w:t xml:space="preserve"> «Государстве</w:t>
      </w:r>
      <w:r w:rsidRPr="00D10114">
        <w:rPr>
          <w:rStyle w:val="FontStyle65"/>
          <w:sz w:val="28"/>
          <w:szCs w:val="28"/>
        </w:rPr>
        <w:t>н</w:t>
      </w:r>
      <w:r w:rsidRPr="00D10114">
        <w:rPr>
          <w:rStyle w:val="FontStyle65"/>
          <w:sz w:val="28"/>
          <w:szCs w:val="28"/>
        </w:rPr>
        <w:t>ный университет управления», выданная Территориальным управлением Фед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рального агентства по управлению федеральным имуществом по городу Мос</w:t>
      </w:r>
      <w:r w:rsidRPr="00D10114">
        <w:rPr>
          <w:rStyle w:val="FontStyle65"/>
          <w:sz w:val="28"/>
          <w:szCs w:val="28"/>
        </w:rPr>
        <w:t>к</w:t>
      </w:r>
      <w:r w:rsidRPr="00D10114">
        <w:rPr>
          <w:rStyle w:val="FontStyle65"/>
          <w:sz w:val="28"/>
          <w:szCs w:val="28"/>
        </w:rPr>
        <w:t>ве 20.03.2002 г., реестровый № 07700098). Образовательный процесс организ</w:t>
      </w:r>
      <w:r w:rsidRPr="00D10114">
        <w:rPr>
          <w:rStyle w:val="FontStyle65"/>
          <w:sz w:val="28"/>
          <w:szCs w:val="28"/>
        </w:rPr>
        <w:t>о</w:t>
      </w:r>
      <w:r w:rsidRPr="00D10114">
        <w:rPr>
          <w:rStyle w:val="FontStyle65"/>
          <w:sz w:val="28"/>
          <w:szCs w:val="28"/>
        </w:rPr>
        <w:t>ван в две смены.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firstLine="691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В составе используемых помещений имеются 53 поточные лекционные аудитории, 80 аудиторий для практических и семинарских занятий, 27 специ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>лизированных кабинетов и лабораторий, 35 компьютерных классов, библиотека с читальными залами на 340 посадочных мест, актовый зал, крытый спорти</w:t>
      </w:r>
      <w:r w:rsidRPr="00D10114">
        <w:rPr>
          <w:rStyle w:val="FontStyle65"/>
          <w:sz w:val="28"/>
          <w:szCs w:val="28"/>
        </w:rPr>
        <w:t>в</w:t>
      </w:r>
      <w:r w:rsidRPr="00D10114">
        <w:rPr>
          <w:rStyle w:val="FontStyle65"/>
          <w:sz w:val="28"/>
          <w:szCs w:val="28"/>
        </w:rPr>
        <w:t>ный комплекс и стадион, административные и служебные помещения. Общая площадь зданий, находящихся в оперативном управлении вуза составляет 124339,10 м</w:t>
      </w:r>
      <w:proofErr w:type="gramStart"/>
      <w:r w:rsidRPr="00D10114">
        <w:rPr>
          <w:rStyle w:val="FontStyle65"/>
          <w:sz w:val="28"/>
          <w:szCs w:val="28"/>
        </w:rPr>
        <w:t xml:space="preserve"> .</w:t>
      </w:r>
      <w:proofErr w:type="gramEnd"/>
    </w:p>
    <w:p w:rsidR="00F1708C" w:rsidRPr="00D10114" w:rsidRDefault="00F1708C" w:rsidP="002E73E8">
      <w:pPr>
        <w:pStyle w:val="Style19"/>
        <w:keepNext/>
        <w:widowControl/>
        <w:spacing w:line="240" w:lineRule="auto"/>
        <w:ind w:firstLine="710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Университет располагает современной социальной инфраструктурой. Иногородние учащиеся обеспечены общежитием на 83,7%. В университетском городке расположены два общежития общей площадью 36983,60 м</w:t>
      </w:r>
      <w:proofErr w:type="gramStart"/>
      <w:r w:rsidRPr="00D10114">
        <w:rPr>
          <w:rStyle w:val="FontStyle65"/>
          <w:sz w:val="28"/>
          <w:szCs w:val="28"/>
          <w:vertAlign w:val="superscript"/>
        </w:rPr>
        <w:t>2</w:t>
      </w:r>
      <w:proofErr w:type="gramEnd"/>
      <w:r w:rsidRPr="00D10114">
        <w:rPr>
          <w:rStyle w:val="FontStyle65"/>
          <w:sz w:val="28"/>
          <w:szCs w:val="28"/>
        </w:rPr>
        <w:t xml:space="preserve"> на 1656 спальных мест для учащихся, в том числе имеются места для проживания с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мейных пар.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5" w:firstLine="70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Питание учащихся организовано в учебных корпусах и общежитиях, ст</w:t>
      </w:r>
      <w:r w:rsidRPr="00D10114">
        <w:rPr>
          <w:rStyle w:val="FontStyle65"/>
          <w:sz w:val="28"/>
          <w:szCs w:val="28"/>
        </w:rPr>
        <w:t>о</w:t>
      </w:r>
      <w:r w:rsidRPr="00D10114">
        <w:rPr>
          <w:rStyle w:val="FontStyle65"/>
          <w:sz w:val="28"/>
          <w:szCs w:val="28"/>
        </w:rPr>
        <w:t>ловой, залах быстрого обслуживания. Общее количество посадочных мест - 1088. Студенческая столовая оборудована 800 посадочными местами. Колич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lastRenderedPageBreak/>
        <w:t>ство посадочных мест в кафе и 7 буфетах - 208, в том числе в общежитии (ко</w:t>
      </w:r>
      <w:r w:rsidRPr="00D10114">
        <w:rPr>
          <w:rStyle w:val="FontStyle65"/>
          <w:sz w:val="28"/>
          <w:szCs w:val="28"/>
        </w:rPr>
        <w:t>р</w:t>
      </w:r>
      <w:r w:rsidRPr="00D10114">
        <w:rPr>
          <w:rStyle w:val="FontStyle65"/>
          <w:sz w:val="28"/>
          <w:szCs w:val="28"/>
        </w:rPr>
        <w:t>пус № 12) - 36 посадочных мест.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5" w:firstLine="677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Медицинское обслуживание учащихся осуществляется городской пол</w:t>
      </w:r>
      <w:r w:rsidRPr="00D10114">
        <w:rPr>
          <w:rStyle w:val="FontStyle65"/>
          <w:sz w:val="28"/>
          <w:szCs w:val="28"/>
        </w:rPr>
        <w:t>и</w:t>
      </w:r>
      <w:r w:rsidRPr="00D10114">
        <w:rPr>
          <w:rStyle w:val="FontStyle65"/>
          <w:sz w:val="28"/>
          <w:szCs w:val="28"/>
        </w:rPr>
        <w:t>клиникой № 167 Юго-Восточного административного округа г. Москвы и ст</w:t>
      </w:r>
      <w:r w:rsidRPr="00D10114">
        <w:rPr>
          <w:rStyle w:val="FontStyle65"/>
          <w:sz w:val="28"/>
          <w:szCs w:val="28"/>
        </w:rPr>
        <w:t>у</w:t>
      </w:r>
      <w:r w:rsidRPr="00D10114">
        <w:rPr>
          <w:rStyle w:val="FontStyle65"/>
          <w:sz w:val="28"/>
          <w:szCs w:val="28"/>
        </w:rPr>
        <w:t>денческим здравпунктом - филиалом поликлиники № 167 со следующими к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 xml:space="preserve">бинетами: </w:t>
      </w:r>
      <w:proofErr w:type="gramStart"/>
      <w:r w:rsidRPr="00D10114">
        <w:rPr>
          <w:rStyle w:val="FontStyle65"/>
          <w:sz w:val="28"/>
          <w:szCs w:val="28"/>
        </w:rPr>
        <w:t>терапевтический</w:t>
      </w:r>
      <w:proofErr w:type="gramEnd"/>
      <w:r w:rsidRPr="00D10114">
        <w:rPr>
          <w:rStyle w:val="FontStyle65"/>
          <w:sz w:val="28"/>
          <w:szCs w:val="28"/>
        </w:rPr>
        <w:t>, процедурный, гинекологический, стоматологич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ский. Здравпункт расположен на территории университета.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5" w:firstLine="677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В университете имеется Центр учебно-воспитательных программ площ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>дью 3605,0 м</w:t>
      </w:r>
      <w:proofErr w:type="gramStart"/>
      <w:r w:rsidRPr="00D10114">
        <w:rPr>
          <w:rStyle w:val="FontStyle65"/>
          <w:sz w:val="28"/>
          <w:szCs w:val="28"/>
          <w:vertAlign w:val="superscript"/>
        </w:rPr>
        <w:t>2</w:t>
      </w:r>
      <w:proofErr w:type="gramEnd"/>
      <w:r w:rsidRPr="00D10114">
        <w:rPr>
          <w:rStyle w:val="FontStyle65"/>
          <w:sz w:val="28"/>
          <w:szCs w:val="28"/>
        </w:rPr>
        <w:t xml:space="preserve"> , актовый зал на 800 посадочных мест и музей площадью 441,0 м</w:t>
      </w:r>
      <w:r w:rsidRPr="00D10114">
        <w:rPr>
          <w:rStyle w:val="FontStyle65"/>
          <w:sz w:val="28"/>
          <w:szCs w:val="28"/>
          <w:vertAlign w:val="superscript"/>
        </w:rPr>
        <w:t>2</w:t>
      </w:r>
      <w:r w:rsidRPr="00D10114">
        <w:rPr>
          <w:rStyle w:val="FontStyle65"/>
          <w:sz w:val="28"/>
          <w:szCs w:val="28"/>
        </w:rPr>
        <w:t xml:space="preserve">. На их базе организуются </w:t>
      </w:r>
      <w:proofErr w:type="spellStart"/>
      <w:r w:rsidRPr="00D10114">
        <w:rPr>
          <w:rStyle w:val="FontStyle65"/>
          <w:sz w:val="28"/>
          <w:szCs w:val="28"/>
        </w:rPr>
        <w:t>досуговые</w:t>
      </w:r>
      <w:proofErr w:type="spellEnd"/>
      <w:r w:rsidRPr="00D10114">
        <w:rPr>
          <w:rStyle w:val="FontStyle65"/>
          <w:sz w:val="28"/>
          <w:szCs w:val="28"/>
        </w:rPr>
        <w:t xml:space="preserve"> мероприятия для учащихся. В вузе функционирует 22 творческих коллектива, объединяющих более 1500 чел. Ср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ди них студии бальных и спортивных танцев, команда КВН, изостудия, хоровая студия и другие.</w:t>
      </w:r>
    </w:p>
    <w:p w:rsidR="00F1708C" w:rsidRDefault="00F1708C" w:rsidP="002E73E8">
      <w:pPr>
        <w:pStyle w:val="Style19"/>
        <w:keepNext/>
        <w:widowControl/>
        <w:spacing w:line="240" w:lineRule="auto"/>
        <w:ind w:firstLine="69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В распоряжении учащихся спортивная база университета, включающая крытый спорткомплекс площадью 4849,4 м с 3 игровыми и 2 тренажерными з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>лами, а также футбольное поле и многофункциональная (хоккейная, футбол</w:t>
      </w:r>
      <w:r w:rsidRPr="00D10114">
        <w:rPr>
          <w:rStyle w:val="FontStyle65"/>
          <w:sz w:val="28"/>
          <w:szCs w:val="28"/>
        </w:rPr>
        <w:t>ь</w:t>
      </w:r>
      <w:r w:rsidRPr="00D10114">
        <w:rPr>
          <w:rStyle w:val="FontStyle65"/>
          <w:sz w:val="28"/>
          <w:szCs w:val="28"/>
        </w:rPr>
        <w:t>ная, волейбольная и баскетбольная) площадка с искусственным покрытием.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Учитывая специфику подготовки</w:t>
      </w:r>
      <w:r w:rsidR="00E02FF5">
        <w:rPr>
          <w:rStyle w:val="FontStyle65"/>
          <w:sz w:val="28"/>
          <w:szCs w:val="28"/>
        </w:rPr>
        <w:t xml:space="preserve"> менеджеров</w:t>
      </w:r>
      <w:r w:rsidRPr="00D10114">
        <w:rPr>
          <w:rStyle w:val="FontStyle65"/>
          <w:sz w:val="28"/>
          <w:szCs w:val="28"/>
        </w:rPr>
        <w:t>, в учебном процессе преп</w:t>
      </w:r>
      <w:r w:rsidRPr="00D10114">
        <w:rPr>
          <w:rStyle w:val="FontStyle65"/>
          <w:sz w:val="28"/>
          <w:szCs w:val="28"/>
        </w:rPr>
        <w:t>о</w:t>
      </w:r>
      <w:r w:rsidRPr="00D10114">
        <w:rPr>
          <w:rStyle w:val="FontStyle65"/>
          <w:sz w:val="28"/>
          <w:szCs w:val="28"/>
        </w:rPr>
        <w:t>даватели активно используют ситуационное обучение, деловые игры, методы компьютерного моделирования.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firstLine="69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 xml:space="preserve">В </w:t>
      </w:r>
      <w:proofErr w:type="spellStart"/>
      <w:r w:rsidRPr="00D10114">
        <w:rPr>
          <w:rStyle w:val="FontStyle65"/>
          <w:sz w:val="28"/>
          <w:szCs w:val="28"/>
        </w:rPr>
        <w:t>межкафедральной</w:t>
      </w:r>
      <w:proofErr w:type="spellEnd"/>
      <w:r w:rsidRPr="00D10114">
        <w:rPr>
          <w:rStyle w:val="FontStyle65"/>
          <w:sz w:val="28"/>
          <w:szCs w:val="28"/>
        </w:rPr>
        <w:t xml:space="preserve"> лаборатории вычислительной техники и учебных к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>бинетах института сформирована локальная компьютерная сеть с подключен</w:t>
      </w:r>
      <w:r w:rsidRPr="00D10114">
        <w:rPr>
          <w:rStyle w:val="FontStyle65"/>
          <w:sz w:val="28"/>
          <w:szCs w:val="28"/>
        </w:rPr>
        <w:t>и</w:t>
      </w:r>
      <w:r w:rsidRPr="00D10114">
        <w:rPr>
          <w:rStyle w:val="FontStyle65"/>
          <w:sz w:val="28"/>
          <w:szCs w:val="28"/>
        </w:rPr>
        <w:t>ем к сети Интернет, что позволяет в ходе проведения учебных занятий пол</w:t>
      </w:r>
      <w:r w:rsidRPr="00D10114">
        <w:rPr>
          <w:rStyle w:val="FontStyle65"/>
          <w:sz w:val="28"/>
          <w:szCs w:val="28"/>
        </w:rPr>
        <w:t>у</w:t>
      </w:r>
      <w:r w:rsidRPr="00D10114">
        <w:rPr>
          <w:rStyle w:val="FontStyle65"/>
          <w:sz w:val="28"/>
          <w:szCs w:val="28"/>
        </w:rPr>
        <w:t>чить любую информацию из российских и мировых информационных баз, и</w:t>
      </w:r>
      <w:r w:rsidRPr="00D10114">
        <w:rPr>
          <w:rStyle w:val="FontStyle65"/>
          <w:sz w:val="28"/>
          <w:szCs w:val="28"/>
        </w:rPr>
        <w:t>с</w:t>
      </w:r>
      <w:r w:rsidRPr="00D10114">
        <w:rPr>
          <w:rStyle w:val="FontStyle65"/>
          <w:sz w:val="28"/>
          <w:szCs w:val="28"/>
        </w:rPr>
        <w:t xml:space="preserve">пользовать в учебном процессе новые методы обучения на основе </w:t>
      </w:r>
      <w:proofErr w:type="spellStart"/>
      <w:r w:rsidRPr="00D10114">
        <w:rPr>
          <w:rStyle w:val="FontStyle65"/>
          <w:sz w:val="28"/>
          <w:szCs w:val="28"/>
        </w:rPr>
        <w:t>мультим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дийных</w:t>
      </w:r>
      <w:proofErr w:type="spellEnd"/>
      <w:r w:rsidRPr="00D10114">
        <w:rPr>
          <w:rStyle w:val="FontStyle65"/>
          <w:sz w:val="28"/>
          <w:szCs w:val="28"/>
        </w:rPr>
        <w:t xml:space="preserve"> технологий.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firstLine="69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В настоящее время в вузе реализуется новая концепция информационного обеспечения учебного процесса на основе развития телекоммуникационных систем, наращивания компьютерного парка Университета.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firstLine="69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Непрерывно обновляется библиотечный фонд, совершенствуются средс</w:t>
      </w:r>
      <w:r w:rsidRPr="00D10114">
        <w:rPr>
          <w:rStyle w:val="FontStyle65"/>
          <w:sz w:val="28"/>
          <w:szCs w:val="28"/>
        </w:rPr>
        <w:t>т</w:t>
      </w:r>
      <w:r w:rsidRPr="00D10114">
        <w:rPr>
          <w:rStyle w:val="FontStyle65"/>
          <w:sz w:val="28"/>
          <w:szCs w:val="28"/>
        </w:rPr>
        <w:t>ва информационного обеспечения учебного процесса и технические средства обучения.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14" w:firstLine="70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В ГУУ создан современный издательский центр, выпускающий все виды учебной, учебно-методической и научной литературы, издается журнал "Вес</w:t>
      </w:r>
      <w:r w:rsidRPr="00D10114">
        <w:rPr>
          <w:rStyle w:val="FontStyle65"/>
          <w:sz w:val="28"/>
          <w:szCs w:val="28"/>
        </w:rPr>
        <w:t>т</w:t>
      </w:r>
      <w:r w:rsidRPr="00D10114">
        <w:rPr>
          <w:rStyle w:val="FontStyle65"/>
          <w:sz w:val="28"/>
          <w:szCs w:val="28"/>
        </w:rPr>
        <w:t>ник университета".</w:t>
      </w:r>
    </w:p>
    <w:p w:rsidR="00F1708C" w:rsidRPr="00D10114" w:rsidRDefault="00F1708C" w:rsidP="002E73E8">
      <w:pPr>
        <w:pStyle w:val="Style19"/>
        <w:keepNext/>
        <w:widowControl/>
        <w:spacing w:line="240" w:lineRule="auto"/>
        <w:ind w:right="14" w:firstLine="706"/>
        <w:rPr>
          <w:rStyle w:val="FontStyle65"/>
          <w:sz w:val="28"/>
          <w:szCs w:val="28"/>
        </w:rPr>
      </w:pPr>
    </w:p>
    <w:p w:rsidR="00F1708C" w:rsidRPr="00D10114" w:rsidRDefault="00F1708C" w:rsidP="002E73E8">
      <w:pPr>
        <w:keepNext/>
        <w:spacing w:line="264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0114">
        <w:rPr>
          <w:b/>
          <w:bCs/>
          <w:color w:val="000000"/>
          <w:sz w:val="28"/>
          <w:szCs w:val="28"/>
        </w:rPr>
        <w:t>5.3. Информационно-библиотечное обеспечение.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Реализация целей и задач направления подготовки 38.03.02 «Менед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мент» по профилю «Международный менеджмент»  обеспечена доступом ка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дого обучающегося к базам данных и библиотечным фондам, формируемым по полному перечню реализуемых дисциплин.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Библиотечный фонд позволяет каждого обучающегося по образовател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E02FF5">
        <w:rPr>
          <w:rFonts w:ascii="Times New Roman CYR" w:hAnsi="Times New Roman CYR" w:cs="Times New Roman CYR"/>
          <w:color w:val="000000"/>
          <w:sz w:val="28"/>
          <w:szCs w:val="28"/>
        </w:rPr>
        <w:t>ной программе обеспечить не менее чем одним учебным и одним</w:t>
      </w:r>
      <w:r w:rsidR="00E02FF5" w:rsidRPr="00E02F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2FF5">
        <w:rPr>
          <w:rFonts w:ascii="Times New Roman CYR" w:hAnsi="Times New Roman CYR" w:cs="Times New Roman CYR"/>
          <w:color w:val="000000"/>
          <w:sz w:val="28"/>
          <w:szCs w:val="28"/>
        </w:rPr>
        <w:t>учебно-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методическим печатным и/или электронным изданием по каждой дисциплине, входящей в образовательную программу.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Библиотечный фонд ГУУ укомплектован печатными и электронными и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даниями основной учебной литературы по дисциплинам базовой части, изда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ными за последние 10 лет (для дисциплин базовой части – за последние 5 лет). </w:t>
      </w:r>
      <w:proofErr w:type="gramEnd"/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Фонд дополнительной литературы помимо учебной включает официал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ные справочно-библиографические и периодические издания в расчете 1-2 э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земпляра на каждых 100 обучающихся.  </w:t>
      </w:r>
      <w:proofErr w:type="gramEnd"/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Каждому обучающемуся обеспечен доступ к комплектам библиотечного фонда. Состоящего не менее чем из 10 наименований отечественных и не менее 3 наименований зарубежных журналов из следующего перечня: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отечественные журналы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b/>
          <w:color w:val="000000"/>
          <w:sz w:val="28"/>
          <w:szCs w:val="28"/>
        </w:rPr>
        <w:t>-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Вестник  Института экономики РАН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-Вопросы экономики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-Деньги и кредит </w:t>
      </w:r>
    </w:p>
    <w:p w:rsidR="00F1708C" w:rsidRPr="00D10114" w:rsidRDefault="00F1708C" w:rsidP="002E73E8">
      <w:pPr>
        <w:keepNext/>
        <w:suppressLineNumbers/>
        <w:tabs>
          <w:tab w:val="left" w:pos="0"/>
          <w:tab w:val="left" w:pos="1276"/>
          <w:tab w:val="left" w:pos="2016"/>
          <w:tab w:val="left" w:pos="2160"/>
        </w:tabs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-Маркетинг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-Маркетинг в России и за рубежом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-Менеджмент в России и за рубежом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-Мировая экономика и международные отношения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 Российский внешнеэкономический вестник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-Российский экономический журнал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 Современная Европа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-Финансы и кредит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-Экономика и организация промышленного производства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-Экономические науки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b/>
          <w:color w:val="000000"/>
          <w:sz w:val="28"/>
          <w:szCs w:val="28"/>
        </w:rPr>
        <w:t>журналы ведущих экономических высших учебных заведений страны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b/>
          <w:color w:val="000000"/>
          <w:sz w:val="28"/>
          <w:szCs w:val="28"/>
        </w:rPr>
        <w:t>-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Вестник Московского университета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-Вестник Российской экономической академии им. Г.В.Плеханова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Вестник Санкт-Петербургского университета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-Вестник Университета (Государственный университет управления)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 Экономический журнал ГУ-ВШЭ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информационным системам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 xml:space="preserve">-Росстата- 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gks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proofErr w:type="spellEnd"/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-Банка России-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cbr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proofErr w:type="spellEnd"/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-Всемирной торговой организации-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wto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org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-Международного валютного фонда-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inf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org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-Всемирного банка-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worldbank</w:t>
      </w:r>
      <w:proofErr w:type="spellEnd"/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Росбизнесконсалтинга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rbc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proofErr w:type="spellEnd"/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-Конференции ООН по торговле и развити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ю(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ЮНКТАД)-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unctad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org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-Организации экономического сотрудничества и развития-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oecd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org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-Международной организации труда-</w:t>
      </w:r>
      <w:proofErr w:type="gram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proofErr w:type="gram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ilo</w:t>
      </w:r>
      <w:proofErr w:type="spellEnd"/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1011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org</w:t>
      </w:r>
    </w:p>
    <w:p w:rsidR="00F1708C" w:rsidRPr="00D10114" w:rsidRDefault="00F1708C" w:rsidP="002E73E8">
      <w:pPr>
        <w:keepNext/>
        <w:suppressLineNumbers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10114">
        <w:rPr>
          <w:rFonts w:ascii="Times New Roman CYR" w:hAnsi="Times New Roman CYR" w:cs="Times New Roman CYR"/>
          <w:color w:val="000000"/>
          <w:sz w:val="28"/>
          <w:szCs w:val="28"/>
        </w:rPr>
        <w:t>-информационным справочным и поисковым системам Консультант Плюс, Гарант.</w:t>
      </w:r>
    </w:p>
    <w:p w:rsidR="00F1708C" w:rsidRPr="00D10114" w:rsidRDefault="00F1708C" w:rsidP="002E73E8">
      <w:pPr>
        <w:keepNext/>
        <w:suppressLineNumbers/>
        <w:autoSpaceDE w:val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ОП </w:t>
      </w:r>
      <w:proofErr w:type="gramStart"/>
      <w:r w:rsidRPr="00D10114">
        <w:rPr>
          <w:color w:val="000000"/>
          <w:sz w:val="28"/>
          <w:szCs w:val="28"/>
        </w:rPr>
        <w:t>обеспечена</w:t>
      </w:r>
      <w:proofErr w:type="gramEnd"/>
      <w:r w:rsidRPr="00D10114">
        <w:rPr>
          <w:color w:val="000000"/>
          <w:sz w:val="28"/>
          <w:szCs w:val="28"/>
        </w:rPr>
        <w:t xml:space="preserve"> учебно-методической документацией и материалами по всем учебным курсам, дисциплинам образовательной программы. Содержание каждой из таких учебных дисциплин представлено в локальной сети образовательного учреждения.</w:t>
      </w:r>
    </w:p>
    <w:p w:rsidR="00F1708C" w:rsidRPr="00D10114" w:rsidRDefault="00F1708C" w:rsidP="002E73E8">
      <w:pPr>
        <w:keepNext/>
        <w:suppressLineNumbers/>
        <w:tabs>
          <w:tab w:val="clear" w:pos="708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Для более полного вовлечения студентов в учебный процесс лекции имеют проблемный и дискуссионный характер. При чтении лекций и проведении практических занятий используются </w:t>
      </w:r>
      <w:proofErr w:type="spellStart"/>
      <w:r w:rsidRPr="00D10114">
        <w:rPr>
          <w:color w:val="000000"/>
          <w:sz w:val="28"/>
          <w:szCs w:val="28"/>
        </w:rPr>
        <w:t>мультимедийные</w:t>
      </w:r>
      <w:proofErr w:type="spellEnd"/>
      <w:r w:rsidRPr="00D10114">
        <w:rPr>
          <w:color w:val="000000"/>
          <w:sz w:val="28"/>
          <w:szCs w:val="28"/>
        </w:rPr>
        <w:t xml:space="preserve"> средства. На семинарских и практических занятиях для приобретения студентами умений проводятся коллоквиумы, круглые столы, используются тренинги, деловые и ролевые игры, кейсы.</w:t>
      </w:r>
    </w:p>
    <w:p w:rsidR="00F1708C" w:rsidRPr="00D10114" w:rsidRDefault="00F1708C" w:rsidP="002E73E8">
      <w:pPr>
        <w:keepNext/>
        <w:suppressLineNumbers/>
        <w:tabs>
          <w:tab w:val="clear" w:pos="708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Для текущей аттестации студентов по дисциплинам используется тестовая форма контроля.</w:t>
      </w: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F1708C" w:rsidRDefault="00F1708C" w:rsidP="002E73E8">
      <w:pPr>
        <w:keepNext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10114">
        <w:rPr>
          <w:b/>
          <w:color w:val="000000"/>
          <w:sz w:val="28"/>
          <w:szCs w:val="28"/>
          <w:u w:val="single"/>
        </w:rPr>
        <w:t xml:space="preserve">Раздел 6. Нормативно-методическое обеспечение системы оценки качества освоения </w:t>
      </w:r>
      <w:proofErr w:type="gramStart"/>
      <w:r w:rsidRPr="00D10114">
        <w:rPr>
          <w:b/>
          <w:color w:val="000000"/>
          <w:sz w:val="28"/>
          <w:szCs w:val="28"/>
          <w:u w:val="single"/>
        </w:rPr>
        <w:t>обучающимися</w:t>
      </w:r>
      <w:proofErr w:type="gramEnd"/>
      <w:r w:rsidRPr="00D10114">
        <w:rPr>
          <w:b/>
          <w:color w:val="000000"/>
          <w:sz w:val="28"/>
          <w:szCs w:val="28"/>
          <w:u w:val="single"/>
        </w:rPr>
        <w:t xml:space="preserve"> ОП</w:t>
      </w: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 6.1. Содержание, организация текущей, промежуточной аттестации по дисциплинам (модулям). Характеристика фондов оценочных сре</w:t>
      </w:r>
      <w:proofErr w:type="gramStart"/>
      <w:r w:rsidRPr="00D10114">
        <w:rPr>
          <w:b/>
          <w:color w:val="000000"/>
          <w:sz w:val="28"/>
          <w:szCs w:val="28"/>
        </w:rPr>
        <w:t>дств дл</w:t>
      </w:r>
      <w:proofErr w:type="gramEnd"/>
      <w:r w:rsidRPr="00D10114">
        <w:rPr>
          <w:b/>
          <w:color w:val="000000"/>
          <w:sz w:val="28"/>
          <w:szCs w:val="28"/>
        </w:rPr>
        <w:t>я проведения текущей и промежуточной аттестации.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соответствии с ФГОС ВО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по направлению </w:t>
      </w:r>
      <w:r w:rsidRPr="00D10114">
        <w:rPr>
          <w:color w:val="000000"/>
          <w:spacing w:val="-3"/>
          <w:sz w:val="28"/>
          <w:szCs w:val="28"/>
        </w:rPr>
        <w:t>подготовки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pacing w:val="-3"/>
          <w:sz w:val="28"/>
          <w:szCs w:val="28"/>
        </w:rPr>
        <w:t>38.03.02 «Менеджмент»</w:t>
      </w:r>
      <w:r w:rsidRPr="00D10114">
        <w:rPr>
          <w:i/>
          <w:color w:val="000000"/>
          <w:spacing w:val="-3"/>
          <w:sz w:val="28"/>
          <w:szCs w:val="28"/>
        </w:rPr>
        <w:t xml:space="preserve"> </w:t>
      </w:r>
      <w:r w:rsidRPr="00D10114">
        <w:rPr>
          <w:i/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>и Типовым положением о вузе оценка качества освоения обучающимися образовательных программ</w:t>
      </w:r>
      <w:r w:rsidRPr="00D10114">
        <w:rPr>
          <w:color w:val="000000"/>
          <w:spacing w:val="-3"/>
          <w:sz w:val="28"/>
          <w:szCs w:val="28"/>
        </w:rPr>
        <w:t xml:space="preserve"> включает т</w:t>
      </w:r>
      <w:r w:rsidRPr="00D10114">
        <w:rPr>
          <w:color w:val="000000"/>
          <w:sz w:val="28"/>
          <w:szCs w:val="28"/>
        </w:rPr>
        <w:t>екущий контроль успеваемости, промежуточную и итоговую государственную аттестацию обучающихся.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D10114">
        <w:rPr>
          <w:color w:val="000000"/>
          <w:sz w:val="28"/>
          <w:szCs w:val="28"/>
        </w:rPr>
        <w:t>аттестации</w:t>
      </w:r>
      <w:proofErr w:type="gramEnd"/>
      <w:r w:rsidRPr="00D10114">
        <w:rPr>
          <w:color w:val="000000"/>
          <w:sz w:val="28"/>
          <w:szCs w:val="28"/>
        </w:rPr>
        <w:t xml:space="preserve"> обучающихся по профилю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 осуществляется в соответствии с п.46 Типового положения о вузе:  </w:t>
      </w:r>
    </w:p>
    <w:p w:rsidR="00F1708C" w:rsidRPr="00D10114" w:rsidRDefault="00F1708C" w:rsidP="002E73E8">
      <w:pPr>
        <w:pStyle w:val="ConsPlusNormal"/>
        <w:keepNext/>
        <w:widowControl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color w:val="000000"/>
          <w:sz w:val="28"/>
          <w:szCs w:val="28"/>
        </w:rPr>
        <w:t xml:space="preserve">п.46. Система оценок при проведении промежуточной аттестации обучающихся, формы, порядок и периодичность ее проведения указываются в уставе высшего учебного заведения. Положение о проведении текущего контроля успеваемости и промежуточной аттестации </w:t>
      </w:r>
      <w:proofErr w:type="gramStart"/>
      <w:r w:rsidRPr="00D1011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1011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в порядке, предусмотренном уставом высшего учебного заведения.</w:t>
      </w:r>
    </w:p>
    <w:p w:rsidR="00F1708C" w:rsidRPr="00D10114" w:rsidRDefault="00F1708C" w:rsidP="002E73E8">
      <w:pPr>
        <w:pStyle w:val="ConsPlusNormal"/>
        <w:keepNext/>
        <w:widowControl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color w:val="000000"/>
          <w:sz w:val="28"/>
          <w:szCs w:val="28"/>
        </w:rPr>
        <w:t>Студенты, обучающиеся в высших учебных заведениях по образовательным программам высшего образования,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 и факультативным дисциплинам.</w:t>
      </w:r>
    </w:p>
    <w:p w:rsidR="00F1708C" w:rsidRPr="00D10114" w:rsidRDefault="00F1708C" w:rsidP="002E73E8">
      <w:pPr>
        <w:pStyle w:val="ConsPlusNormal"/>
        <w:keepNext/>
        <w:widowControl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color w:val="000000"/>
          <w:sz w:val="28"/>
          <w:szCs w:val="28"/>
        </w:rPr>
        <w:t>Студенты, обучающиеся в сокращенные сроки, по ускоренным образовательным программам, при промежуточной аттестации сдают в течение учебного года не более 20 экзаменов.</w:t>
      </w:r>
    </w:p>
    <w:p w:rsidR="00F1708C" w:rsidRPr="00D10114" w:rsidRDefault="00F1708C" w:rsidP="002E73E8">
      <w:pPr>
        <w:pStyle w:val="ConsPlusNormal"/>
        <w:keepNext/>
        <w:widowControl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Студентам, участвующим в программах двустороннего и многостороннего обмена, могут </w:t>
      </w:r>
      <w:proofErr w:type="spellStart"/>
      <w:r w:rsidRPr="00D10114">
        <w:rPr>
          <w:rFonts w:ascii="Times New Roman" w:hAnsi="Times New Roman" w:cs="Times New Roman"/>
          <w:color w:val="000000"/>
          <w:sz w:val="28"/>
          <w:szCs w:val="28"/>
        </w:rPr>
        <w:t>перезачитываться</w:t>
      </w:r>
      <w:proofErr w:type="spellEnd"/>
      <w:r w:rsidRPr="00D10114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дисциплины, изученные ими в другом высшем учебном заведении, в том числе зарубежном, в порядке, определяемом высшим учебным заведением.</w:t>
      </w:r>
    </w:p>
    <w:p w:rsidR="00F1708C" w:rsidRPr="00D10114" w:rsidRDefault="00F1708C" w:rsidP="002E73E8">
      <w:pPr>
        <w:keepNext/>
        <w:suppressLineNumbers/>
        <w:tabs>
          <w:tab w:val="clear" w:pos="708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В соответствии с требованиями ФГОС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</w:t>
      </w:r>
      <w:proofErr w:type="gramStart"/>
      <w:r w:rsidRPr="00D10114">
        <w:rPr>
          <w:color w:val="000000"/>
          <w:sz w:val="28"/>
          <w:szCs w:val="28"/>
        </w:rPr>
        <w:t>для</w:t>
      </w:r>
      <w:proofErr w:type="gramEnd"/>
      <w:r w:rsidRPr="00D10114">
        <w:rPr>
          <w:color w:val="000000"/>
          <w:sz w:val="28"/>
          <w:szCs w:val="28"/>
        </w:rPr>
        <w:t xml:space="preserve"> аттестации обучающихся на соответствие их персональных достижений поэтапным требованиям соответствующего профиля вуз создает и утверждает фонды оценочных средств для проведения текущего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proofErr w:type="spellStart"/>
      <w:r w:rsidRPr="00D10114">
        <w:rPr>
          <w:color w:val="000000"/>
          <w:sz w:val="28"/>
          <w:szCs w:val="28"/>
        </w:rPr>
        <w:t>сформированности</w:t>
      </w:r>
      <w:proofErr w:type="spellEnd"/>
      <w:r w:rsidRPr="00D10114">
        <w:rPr>
          <w:color w:val="000000"/>
          <w:sz w:val="28"/>
          <w:szCs w:val="28"/>
        </w:rPr>
        <w:t xml:space="preserve"> компетенций обучающихся.</w:t>
      </w:r>
    </w:p>
    <w:p w:rsidR="00F1708C" w:rsidRPr="00D10114" w:rsidRDefault="00F1708C" w:rsidP="002E73E8">
      <w:pPr>
        <w:keepNext/>
        <w:suppressLineNumbers/>
        <w:tabs>
          <w:tab w:val="clear" w:pos="708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Фонды оценочных средств разрабатываются и утверждаются вузом.</w:t>
      </w:r>
    </w:p>
    <w:p w:rsidR="00F1708C" w:rsidRPr="00D10114" w:rsidRDefault="00F1708C" w:rsidP="002E73E8">
      <w:pPr>
        <w:keepNext/>
        <w:ind w:firstLine="709"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pStyle w:val="4"/>
        <w:numPr>
          <w:ilvl w:val="3"/>
          <w:numId w:val="5"/>
        </w:numPr>
        <w:suppressLineNumbers/>
        <w:tabs>
          <w:tab w:val="clear" w:pos="708"/>
        </w:tabs>
        <w:spacing w:before="0" w:after="0"/>
        <w:ind w:left="0" w:firstLine="720"/>
        <w:jc w:val="both"/>
        <w:rPr>
          <w:color w:val="000000"/>
        </w:rPr>
      </w:pPr>
      <w:r w:rsidRPr="00D10114">
        <w:rPr>
          <w:color w:val="000000"/>
        </w:rPr>
        <w:t>6.2. Характеристика видов активных и интерактивных форм обучения, применяющихся при реализации ОП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Информатизация учебного процесса является составной и  неотъемлемой частью современных образовательных технологий. Ее реализация для студентов осуществляется в  рамках стратегического плана непрерывной компьютерной подготовки студентов в процессе обучения. Этот план определяет процесс постоянного развития  материального и программн</w:t>
      </w:r>
      <w:proofErr w:type="gramStart"/>
      <w:r w:rsidRPr="00D10114">
        <w:rPr>
          <w:color w:val="000000"/>
          <w:sz w:val="28"/>
          <w:szCs w:val="28"/>
        </w:rPr>
        <w:t>о-</w:t>
      </w:r>
      <w:proofErr w:type="gramEnd"/>
      <w:r w:rsidRPr="00D10114">
        <w:rPr>
          <w:color w:val="000000"/>
          <w:sz w:val="28"/>
          <w:szCs w:val="28"/>
        </w:rPr>
        <w:t xml:space="preserve"> информационного обеспечения, использования компьютерной техники во всех видах  учебных работ.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По ряду дисциплин учебного плана определенный объем часов аудиторной  учебной  работы отводится на работу в компьютерных классах. Учебный процесс организован таким образом, что начиная с первого семестра и до завершения освоения ОП, студенты приобретают навыки владения современной компьютерной техникой и программным обеспечением в режиме пользователя. Причем, помимо организации текущего  и рубежного контроля знаний студентов с помощью тестовых программ, все большее количество занятий проводится в  среде специализированных программ. Специальные программные продукты выполняют различные функции – расчетную, аналитическую, информационно-справочную. 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Наличие на кафедре и  в Университете средств вычислительной техники и программного обеспечения, которые постоянно пополняются, позволяют повысить качество подготовки будущих специалистов. Учебный процесс обеспечен необходимым комплектом лицензионного программного обеспечения для проведения аудиторных занятий - практических и лабораторных занятий. При подготовке к проведению учебных занятий преподаватели наиболее активно используют следующие компьютерные программы  - </w:t>
      </w:r>
      <w:proofErr w:type="spellStart"/>
      <w:r w:rsidRPr="00D10114">
        <w:rPr>
          <w:color w:val="000000"/>
          <w:sz w:val="28"/>
          <w:szCs w:val="28"/>
        </w:rPr>
        <w:t>Microsoft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Power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Point</w:t>
      </w:r>
      <w:proofErr w:type="spellEnd"/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Microsoft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Office</w:t>
      </w:r>
      <w:r w:rsidRPr="00D10114">
        <w:rPr>
          <w:color w:val="000000"/>
          <w:sz w:val="28"/>
          <w:szCs w:val="28"/>
        </w:rPr>
        <w:t xml:space="preserve">, </w:t>
      </w:r>
      <w:proofErr w:type="spellStart"/>
      <w:r w:rsidRPr="00D10114">
        <w:rPr>
          <w:color w:val="000000"/>
          <w:sz w:val="28"/>
          <w:szCs w:val="28"/>
        </w:rPr>
        <w:t>Microsoft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Excel</w:t>
      </w:r>
      <w:proofErr w:type="spellEnd"/>
      <w:r w:rsidRPr="00D10114">
        <w:rPr>
          <w:color w:val="000000"/>
          <w:sz w:val="28"/>
          <w:szCs w:val="28"/>
        </w:rPr>
        <w:t xml:space="preserve">, </w:t>
      </w:r>
      <w:proofErr w:type="spellStart"/>
      <w:r w:rsidRPr="00D10114">
        <w:rPr>
          <w:color w:val="000000"/>
          <w:sz w:val="28"/>
          <w:szCs w:val="28"/>
        </w:rPr>
        <w:t>Adobe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Reader</w:t>
      </w:r>
      <w:proofErr w:type="spellEnd"/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Autodesk</w:t>
      </w:r>
      <w:r w:rsidRPr="00D10114">
        <w:rPr>
          <w:color w:val="000000"/>
          <w:sz w:val="28"/>
          <w:szCs w:val="28"/>
        </w:rPr>
        <w:t xml:space="preserve">, </w:t>
      </w:r>
      <w:proofErr w:type="spellStart"/>
      <w:r w:rsidRPr="00D10114">
        <w:rPr>
          <w:color w:val="000000"/>
          <w:sz w:val="28"/>
          <w:szCs w:val="28"/>
          <w:lang w:val="en-US"/>
        </w:rPr>
        <w:t>CorevDreaw</w:t>
      </w:r>
      <w:proofErr w:type="spellEnd"/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Dr</w:t>
      </w:r>
      <w:r w:rsidRPr="00D10114">
        <w:rPr>
          <w:color w:val="000000"/>
          <w:sz w:val="28"/>
          <w:szCs w:val="28"/>
        </w:rPr>
        <w:t xml:space="preserve">. </w:t>
      </w:r>
      <w:r w:rsidRPr="00D10114">
        <w:rPr>
          <w:color w:val="000000"/>
          <w:sz w:val="28"/>
          <w:szCs w:val="28"/>
          <w:lang w:val="en-US"/>
        </w:rPr>
        <w:t>Web</w:t>
      </w:r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Free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Pascal</w:t>
      </w:r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Lazarus</w:t>
      </w:r>
      <w:r w:rsidRPr="00D10114">
        <w:rPr>
          <w:color w:val="000000"/>
          <w:sz w:val="28"/>
          <w:szCs w:val="28"/>
        </w:rPr>
        <w:t xml:space="preserve">, а </w:t>
      </w:r>
      <w:proofErr w:type="gramStart"/>
      <w:r w:rsidRPr="00D10114">
        <w:rPr>
          <w:color w:val="000000"/>
          <w:sz w:val="28"/>
          <w:szCs w:val="28"/>
        </w:rPr>
        <w:t>также  прикладное</w:t>
      </w:r>
      <w:proofErr w:type="gramEnd"/>
      <w:r w:rsidRPr="00D10114">
        <w:rPr>
          <w:color w:val="000000"/>
          <w:sz w:val="28"/>
          <w:szCs w:val="28"/>
        </w:rPr>
        <w:t xml:space="preserve"> программное обеспечение </w:t>
      </w:r>
      <w:r w:rsidRPr="00D10114">
        <w:rPr>
          <w:color w:val="000000"/>
          <w:sz w:val="28"/>
          <w:szCs w:val="28"/>
          <w:lang w:val="en-US"/>
        </w:rPr>
        <w:t>Math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Lab</w:t>
      </w:r>
      <w:r w:rsidRPr="00D10114">
        <w:rPr>
          <w:color w:val="000000"/>
          <w:sz w:val="28"/>
          <w:szCs w:val="28"/>
        </w:rPr>
        <w:t xml:space="preserve">, </w:t>
      </w:r>
      <w:r w:rsidRPr="00D10114">
        <w:rPr>
          <w:color w:val="000000"/>
          <w:sz w:val="28"/>
          <w:szCs w:val="28"/>
          <w:lang w:val="en-US"/>
        </w:rPr>
        <w:t>Mat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Cad</w:t>
      </w:r>
      <w:r w:rsidRPr="00D10114">
        <w:rPr>
          <w:color w:val="000000"/>
          <w:sz w:val="28"/>
          <w:szCs w:val="28"/>
        </w:rPr>
        <w:t xml:space="preserve">. 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Для повышения качества учебного процесса преподаватели выпускающей кафедры работают над созданием </w:t>
      </w:r>
      <w:proofErr w:type="spellStart"/>
      <w:r w:rsidRPr="00D10114">
        <w:rPr>
          <w:color w:val="000000"/>
          <w:sz w:val="28"/>
          <w:szCs w:val="28"/>
        </w:rPr>
        <w:t>мультимедийных</w:t>
      </w:r>
      <w:proofErr w:type="spellEnd"/>
      <w:r w:rsidRPr="00D10114">
        <w:rPr>
          <w:color w:val="000000"/>
          <w:sz w:val="28"/>
          <w:szCs w:val="28"/>
        </w:rPr>
        <w:t xml:space="preserve"> лекций. 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Сотрудники кафедры и студенты имеют доступ к международной информационной сети </w:t>
      </w:r>
      <w:r w:rsidRPr="00D10114">
        <w:rPr>
          <w:color w:val="000000"/>
          <w:sz w:val="28"/>
          <w:szCs w:val="28"/>
          <w:lang w:val="en-US"/>
        </w:rPr>
        <w:t>Internet</w:t>
      </w:r>
      <w:r w:rsidRPr="00D10114">
        <w:rPr>
          <w:color w:val="000000"/>
          <w:sz w:val="28"/>
          <w:szCs w:val="28"/>
        </w:rPr>
        <w:t>, это позволяет своевременно получать информацию из крупнейших научных центров.</w:t>
      </w:r>
      <w:r w:rsidRPr="00D10114">
        <w:rPr>
          <w:i/>
          <w:color w:val="000000"/>
          <w:sz w:val="28"/>
          <w:szCs w:val="28"/>
        </w:rPr>
        <w:t xml:space="preserve"> 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 сегодняшний день библиотечный фонд ГУУ располагает достаточным потенциалом электронных изданий, доступ к которым неограничен.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Кафедра ведет значительную работу в плане информационного обеспечения своего учебного процесса: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заказывает в библиотеку необходимую учебную и научную литературу, а также специализированные журналы и газеты (в ряде случаев на кафедру поступают также их электронные версии);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компьютеры кафедры имеют выход в Интернет и постоянно доступны студентам, а также аспирантам и преподавателям;</w:t>
      </w:r>
    </w:p>
    <w:p w:rsidR="00F1708C" w:rsidRPr="00D10114" w:rsidRDefault="00F1708C" w:rsidP="002E73E8">
      <w:pPr>
        <w:keepNext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 кафедральных компьютерах в актуальном состоянии поддерживаются базы</w:t>
      </w:r>
      <w:r w:rsidRPr="00D10114">
        <w:rPr>
          <w:noProof/>
          <w:color w:val="000000"/>
          <w:sz w:val="28"/>
          <w:szCs w:val="28"/>
        </w:rPr>
        <w:t xml:space="preserve"> данных информационного агентства «Консультант+».</w:t>
      </w:r>
    </w:p>
    <w:p w:rsidR="00F1708C" w:rsidRDefault="00F1708C" w:rsidP="002E73E8">
      <w:pPr>
        <w:keepNext/>
        <w:suppressLineNumbers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6.3. Государственная итоговая аттестация выпускника ОП</w:t>
      </w:r>
    </w:p>
    <w:p w:rsidR="00F1708C" w:rsidRPr="00D10114" w:rsidRDefault="00F1708C" w:rsidP="002E73E8">
      <w:pPr>
        <w:pStyle w:val="Style11"/>
        <w:keepNext/>
        <w:widowControl/>
        <w:ind w:firstLine="709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1708C" w:rsidRPr="008B476C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  <w:u w:val="single"/>
        </w:rPr>
      </w:pPr>
      <w:r w:rsidRPr="008B476C">
        <w:rPr>
          <w:rStyle w:val="FontStyle65"/>
          <w:sz w:val="28"/>
          <w:szCs w:val="28"/>
          <w:u w:val="single"/>
        </w:rPr>
        <w:t>6.3.1. Характеристика итогового государственного экзамена</w:t>
      </w:r>
    </w:p>
    <w:p w:rsidR="00F1708C" w:rsidRPr="00D10114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 xml:space="preserve">Итоговый междисциплинарный государственный экзамен входит в состав итоговой государственной аттестации бакалавра направления </w:t>
      </w:r>
      <w:r w:rsidRPr="00D10114">
        <w:rPr>
          <w:color w:val="000000"/>
          <w:spacing w:val="-3"/>
          <w:sz w:val="28"/>
          <w:szCs w:val="28"/>
        </w:rPr>
        <w:t>38.03.02</w:t>
      </w:r>
      <w:r w:rsidRPr="00D10114">
        <w:rPr>
          <w:rStyle w:val="FontStyle65"/>
          <w:sz w:val="28"/>
          <w:szCs w:val="28"/>
        </w:rPr>
        <w:t xml:space="preserve"> «М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неджмент» профиля «Международный менеджмент» наряду с защитой выпус</w:t>
      </w:r>
      <w:r w:rsidRPr="00D10114">
        <w:rPr>
          <w:rStyle w:val="FontStyle65"/>
          <w:sz w:val="28"/>
          <w:szCs w:val="28"/>
        </w:rPr>
        <w:t>к</w:t>
      </w:r>
      <w:r w:rsidRPr="00D10114">
        <w:rPr>
          <w:rStyle w:val="FontStyle65"/>
          <w:sz w:val="28"/>
          <w:szCs w:val="28"/>
        </w:rPr>
        <w:t xml:space="preserve">ной квалификационной работы по решению Ученого Совета </w:t>
      </w:r>
      <w:r>
        <w:rPr>
          <w:rStyle w:val="FontStyle65"/>
          <w:sz w:val="28"/>
          <w:szCs w:val="28"/>
        </w:rPr>
        <w:t xml:space="preserve">ФГОУ </w:t>
      </w:r>
      <w:proofErr w:type="gramStart"/>
      <w:r>
        <w:rPr>
          <w:rStyle w:val="FontStyle65"/>
          <w:sz w:val="28"/>
          <w:szCs w:val="28"/>
        </w:rPr>
        <w:t>В</w:t>
      </w:r>
      <w:r w:rsidRPr="00D10114">
        <w:rPr>
          <w:rStyle w:val="FontStyle65"/>
          <w:sz w:val="28"/>
          <w:szCs w:val="28"/>
        </w:rPr>
        <w:t>О</w:t>
      </w:r>
      <w:proofErr w:type="gramEnd"/>
      <w:r w:rsidRPr="00D10114">
        <w:rPr>
          <w:rStyle w:val="FontStyle65"/>
          <w:sz w:val="28"/>
          <w:szCs w:val="28"/>
        </w:rPr>
        <w:t xml:space="preserve"> «Гос</w:t>
      </w:r>
      <w:r w:rsidRPr="00D10114">
        <w:rPr>
          <w:rStyle w:val="FontStyle65"/>
          <w:sz w:val="28"/>
          <w:szCs w:val="28"/>
        </w:rPr>
        <w:t>у</w:t>
      </w:r>
      <w:r w:rsidRPr="00D10114">
        <w:rPr>
          <w:rStyle w:val="FontStyle65"/>
          <w:sz w:val="28"/>
          <w:szCs w:val="28"/>
        </w:rPr>
        <w:t>дарственный университет управления» (ГУУ) № 4 от 28 декабря 2010 года.</w:t>
      </w:r>
    </w:p>
    <w:p w:rsidR="00F1708C" w:rsidRPr="00D10114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Основные задачи итогового междисциплинарного экзамена:</w:t>
      </w:r>
    </w:p>
    <w:p w:rsidR="00F1708C" w:rsidRPr="00D10114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оценка уровня компетенций (знаний, умений и навыков) выпускника, н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обходимых для решения профессиональных задач.</w:t>
      </w:r>
    </w:p>
    <w:p w:rsidR="00F1708C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 xml:space="preserve">определение соответствия подготовки выпускников квалификационным требованиям ФГОС по направлению подготовки </w:t>
      </w:r>
      <w:r w:rsidRPr="00D10114">
        <w:rPr>
          <w:color w:val="000000"/>
          <w:spacing w:val="-3"/>
          <w:sz w:val="28"/>
          <w:szCs w:val="28"/>
        </w:rPr>
        <w:t>38.03.02</w:t>
      </w:r>
      <w:r w:rsidRPr="00D10114">
        <w:rPr>
          <w:rStyle w:val="FontStyle65"/>
          <w:sz w:val="28"/>
          <w:szCs w:val="28"/>
        </w:rPr>
        <w:t xml:space="preserve"> «Менеджмент», а также требованиям вуза по профилю подготовки «Международный менед</w:t>
      </w:r>
      <w:r w:rsidRPr="00D10114">
        <w:rPr>
          <w:rStyle w:val="FontStyle65"/>
          <w:sz w:val="28"/>
          <w:szCs w:val="28"/>
        </w:rPr>
        <w:t>ж</w:t>
      </w:r>
      <w:r w:rsidRPr="00D10114">
        <w:rPr>
          <w:rStyle w:val="FontStyle65"/>
          <w:sz w:val="28"/>
          <w:szCs w:val="28"/>
        </w:rPr>
        <w:t>мент».</w:t>
      </w:r>
    </w:p>
    <w:p w:rsidR="00F1708C" w:rsidRPr="008B476C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5"/>
          <w:sz w:val="28"/>
          <w:szCs w:val="28"/>
          <w:u w:val="single"/>
        </w:rPr>
      </w:pPr>
      <w:r>
        <w:rPr>
          <w:rStyle w:val="FontStyle65"/>
          <w:sz w:val="28"/>
          <w:szCs w:val="28"/>
          <w:u w:val="single"/>
        </w:rPr>
        <w:t>6.3.2. Характеристика выпускной квалификационной работы (бакалав</w:t>
      </w:r>
      <w:r>
        <w:rPr>
          <w:rStyle w:val="FontStyle65"/>
          <w:sz w:val="28"/>
          <w:szCs w:val="28"/>
          <w:u w:val="single"/>
        </w:rPr>
        <w:t>р</w:t>
      </w:r>
      <w:r>
        <w:rPr>
          <w:rStyle w:val="FontStyle65"/>
          <w:sz w:val="28"/>
          <w:szCs w:val="28"/>
          <w:u w:val="single"/>
        </w:rPr>
        <w:t>ской работы)</w:t>
      </w:r>
    </w:p>
    <w:p w:rsidR="00F1708C" w:rsidRPr="00D10114" w:rsidRDefault="00F1708C" w:rsidP="002E73E8">
      <w:pPr>
        <w:pStyle w:val="Style31"/>
        <w:keepNext/>
        <w:widowControl/>
        <w:spacing w:line="240" w:lineRule="auto"/>
        <w:ind w:firstLine="709"/>
        <w:jc w:val="both"/>
        <w:rPr>
          <w:rStyle w:val="FontStyle64"/>
          <w:b w:val="0"/>
          <w:bCs/>
          <w:sz w:val="28"/>
          <w:szCs w:val="28"/>
        </w:rPr>
      </w:pPr>
      <w:r w:rsidRPr="00D10114">
        <w:rPr>
          <w:rStyle w:val="FontStyle64"/>
          <w:b w:val="0"/>
          <w:bCs/>
          <w:sz w:val="28"/>
          <w:szCs w:val="28"/>
        </w:rPr>
        <w:t>Методические указания к подготовке и защите выпускной квалификац</w:t>
      </w:r>
      <w:r w:rsidRPr="00D10114">
        <w:rPr>
          <w:rStyle w:val="FontStyle64"/>
          <w:b w:val="0"/>
          <w:bCs/>
          <w:sz w:val="28"/>
          <w:szCs w:val="28"/>
        </w:rPr>
        <w:t>и</w:t>
      </w:r>
      <w:r w:rsidRPr="00D10114">
        <w:rPr>
          <w:rStyle w:val="FontStyle64"/>
          <w:b w:val="0"/>
          <w:bCs/>
          <w:sz w:val="28"/>
          <w:szCs w:val="28"/>
        </w:rPr>
        <w:t xml:space="preserve">онной работы приведены в </w:t>
      </w:r>
      <w:r w:rsidRPr="00D10114">
        <w:rPr>
          <w:rStyle w:val="FontStyle64"/>
          <w:bCs/>
          <w:sz w:val="28"/>
          <w:szCs w:val="28"/>
        </w:rPr>
        <w:t>приложении 6</w:t>
      </w:r>
      <w:r w:rsidRPr="00D10114">
        <w:rPr>
          <w:rStyle w:val="FontStyle64"/>
          <w:b w:val="0"/>
          <w:bCs/>
          <w:sz w:val="28"/>
          <w:szCs w:val="28"/>
        </w:rPr>
        <w:t>.</w:t>
      </w:r>
    </w:p>
    <w:p w:rsidR="00F1708C" w:rsidRPr="00D10114" w:rsidRDefault="00F1708C" w:rsidP="002E73E8">
      <w:pPr>
        <w:keepNext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tabs>
          <w:tab w:val="clear" w:pos="708"/>
          <w:tab w:val="left" w:pos="900"/>
        </w:tabs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10114">
        <w:rPr>
          <w:b/>
          <w:color w:val="000000"/>
          <w:sz w:val="28"/>
          <w:szCs w:val="28"/>
          <w:u w:val="single"/>
        </w:rPr>
        <w:t xml:space="preserve">Раздел 7. Другие нормативно-методические документы и материалы, обеспечивающие качество подготовки </w:t>
      </w:r>
      <w:proofErr w:type="gramStart"/>
      <w:r w:rsidRPr="00D10114">
        <w:rPr>
          <w:b/>
          <w:color w:val="000000"/>
          <w:sz w:val="28"/>
          <w:szCs w:val="28"/>
          <w:u w:val="single"/>
        </w:rPr>
        <w:t>обучающихся</w:t>
      </w:r>
      <w:proofErr w:type="gramEnd"/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Новые требования общества к выпускникам системы образования требуют создания  в вузах современных систем менеджмента качества образования (СМК). Основной целью ее создания является обеспечение условий, необходимых для перевода механизма контроля в состояние, соответствующее требованиям к качеству подготовки специалистов, обеспечивающее стабильное повышение качества образования и </w:t>
      </w:r>
      <w:r w:rsidRPr="00D10114">
        <w:rPr>
          <w:color w:val="000000"/>
          <w:sz w:val="28"/>
          <w:szCs w:val="28"/>
        </w:rPr>
        <w:lastRenderedPageBreak/>
        <w:t>удовлетворения требований потребителя к профессиональным качествам выпускников.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целях обеспечения работы в новых условиях в Университете создается Система менеджмента качества, которая содержит следующие важнейшие подсистемы: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1)  Подсистема уполномоченных по качеству в подразделениях вуза.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2)  Подсистема внутреннего аудита.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3)  Подсистема внешнего аудита.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4)  Подсистема мониторинга качества образования.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5) Подсистема информационно-аналитической поддержки (модуль, статистической обработки совокупной информации и представления результатов в соответствии с запросами потребителей).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Работа подсистемы уполномоченных, ее цели и задачи определяются Положением о ключевых должностях в области качества.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Подсистема внешнего аудита представляет собой деятельность по контролю звеньев управления и различных аспектов организации, осуществляемая представителями специального контрольного органа (аудиторов) в рамках помощи органам управления Университета</w:t>
      </w:r>
      <w:proofErr w:type="gramStart"/>
      <w:r w:rsidRPr="00D10114">
        <w:rPr>
          <w:color w:val="000000"/>
          <w:sz w:val="28"/>
          <w:szCs w:val="28"/>
        </w:rPr>
        <w:t xml:space="preserve"> .</w:t>
      </w:r>
      <w:proofErr w:type="gramEnd"/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Подсистема внутреннего аудита призвана обеспечивать потребности администрации Университета в информации по различным аспектам функционирования СМК и совершенствования качества образования</w:t>
      </w:r>
      <w:proofErr w:type="gramStart"/>
      <w:r w:rsidRPr="00D10114">
        <w:rPr>
          <w:color w:val="000000"/>
          <w:sz w:val="28"/>
          <w:szCs w:val="28"/>
        </w:rPr>
        <w:t>..</w:t>
      </w:r>
      <w:proofErr w:type="gramEnd"/>
    </w:p>
    <w:p w:rsidR="00F1708C" w:rsidRPr="00D10114" w:rsidRDefault="00F1708C" w:rsidP="002E73E8">
      <w:pPr>
        <w:keepNext/>
        <w:suppressLineNumber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Основные функциональные задачи, решаемые с помощью  подсистемы мониторинга качества образования, следующие: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развитие системы менеджмента качества вузовского образования;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информационное обеспечение контроля и аттестации студентов;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информационное обеспечение системы принятия управленческих решений на различных уровнях;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сбор и хранение педагогических тестовых материалов для подг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товки и проведения текущего, рубежного контроля и аттестации;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выдача информации пользователям;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построение шкал результатов оценивания;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авторизация доступа к информации пользователей на базе мног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уровневой системы информационной безопасности;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анализ тенденций и прогнозирование динамики изменения качества вузовского образования;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обеспечение данных о запросах работодателей, формирование базы данных отзывов о выпускниках;</w:t>
      </w:r>
    </w:p>
    <w:p w:rsidR="00F1708C" w:rsidRPr="00D10114" w:rsidRDefault="00F1708C" w:rsidP="002E73E8">
      <w:pPr>
        <w:keepNext/>
        <w:numPr>
          <w:ilvl w:val="0"/>
          <w:numId w:val="8"/>
        </w:numPr>
        <w:suppressLineNumbers/>
        <w:shd w:val="clear" w:color="auto" w:fill="FFFFFF"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обработка и представление обобщенных результатов пользоват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лям, в соответствии с их сценарием доступа.</w:t>
      </w:r>
    </w:p>
    <w:p w:rsidR="00F1708C" w:rsidRDefault="00F1708C" w:rsidP="002E73E8">
      <w:pPr>
        <w:keepNext/>
        <w:suppressLineNumber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Обеспечение информационно-аналитической поддержки управления качеством образования в системе мониторинга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пользователей. Этот модуль позволяет анализировать фактическую информацию для последующего размещения в информационной среде и подготовки с целью дальнейшего </w:t>
      </w:r>
      <w:r w:rsidRPr="00D10114">
        <w:rPr>
          <w:color w:val="000000"/>
          <w:sz w:val="28"/>
          <w:szCs w:val="28"/>
        </w:rPr>
        <w:lastRenderedPageBreak/>
        <w:t>использования в решении задач управления вузом, электронных таблицах, таблицах баз данных и информационных материалах отчетного характера. Собираемые фактические данные, представляющие собой результаты тестирований, оценок успеваемости, учебные планы и прочие материалы, допускают визуализацию для просмотра отдельными категориями пользователей, а также могут передаваться для последующей обработки вне информационной системы мониторинга.</w:t>
      </w:r>
    </w:p>
    <w:p w:rsidR="00E02FF5" w:rsidRDefault="00E02FF5" w:rsidP="002E73E8">
      <w:pPr>
        <w:keepNext/>
        <w:suppressLineNumber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2FF5" w:rsidRPr="00E02FF5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b/>
          <w:color w:val="000000"/>
          <w:sz w:val="27"/>
          <w:szCs w:val="27"/>
        </w:rPr>
      </w:pPr>
      <w:r w:rsidRPr="00E02FF5">
        <w:rPr>
          <w:b/>
          <w:color w:val="000000"/>
          <w:sz w:val="27"/>
          <w:szCs w:val="27"/>
          <w:lang w:eastAsia="ru-RU"/>
        </w:rPr>
        <w:t xml:space="preserve">7.1. Положение о </w:t>
      </w:r>
      <w:proofErr w:type="spellStart"/>
      <w:r w:rsidRPr="00E02FF5">
        <w:rPr>
          <w:b/>
          <w:color w:val="000000"/>
          <w:sz w:val="27"/>
          <w:szCs w:val="27"/>
          <w:lang w:eastAsia="ru-RU"/>
        </w:rPr>
        <w:t>балльно-рейтинговой</w:t>
      </w:r>
      <w:proofErr w:type="spellEnd"/>
      <w:r w:rsidRPr="00E02FF5">
        <w:rPr>
          <w:b/>
          <w:color w:val="000000"/>
          <w:sz w:val="27"/>
          <w:szCs w:val="27"/>
          <w:lang w:eastAsia="ru-RU"/>
        </w:rPr>
        <w:t xml:space="preserve"> системе оценивания</w:t>
      </w:r>
    </w:p>
    <w:p w:rsidR="00E02FF5" w:rsidRPr="004A0B17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4A0B17">
        <w:rPr>
          <w:color w:val="000000"/>
          <w:sz w:val="28"/>
          <w:szCs w:val="28"/>
          <w:lang w:eastAsia="ru-RU"/>
        </w:rPr>
        <w:t xml:space="preserve">Оценка качества освоения образовательной программы обучающимися очной формы обучения проводится по </w:t>
      </w:r>
      <w:proofErr w:type="spellStart"/>
      <w:r w:rsidRPr="004A0B17">
        <w:rPr>
          <w:color w:val="000000"/>
          <w:sz w:val="28"/>
          <w:szCs w:val="28"/>
          <w:lang w:eastAsia="ru-RU"/>
        </w:rPr>
        <w:t>балльно-рейтинговой</w:t>
      </w:r>
      <w:proofErr w:type="spellEnd"/>
      <w:r w:rsidRPr="004A0B17">
        <w:rPr>
          <w:color w:val="000000"/>
          <w:sz w:val="28"/>
          <w:szCs w:val="28"/>
          <w:lang w:eastAsia="ru-RU"/>
        </w:rPr>
        <w:t xml:space="preserve"> системе,  в соо</w:t>
      </w:r>
      <w:r w:rsidRPr="004A0B17">
        <w:rPr>
          <w:color w:val="000000"/>
          <w:sz w:val="28"/>
          <w:szCs w:val="28"/>
          <w:lang w:eastAsia="ru-RU"/>
        </w:rPr>
        <w:t>т</w:t>
      </w:r>
      <w:r w:rsidRPr="004A0B17">
        <w:rPr>
          <w:color w:val="000000"/>
          <w:sz w:val="28"/>
          <w:szCs w:val="28"/>
          <w:lang w:eastAsia="ru-RU"/>
        </w:rPr>
        <w:t xml:space="preserve">ветствии с Положением о </w:t>
      </w:r>
      <w:proofErr w:type="spellStart"/>
      <w:r w:rsidRPr="004A0B17">
        <w:rPr>
          <w:color w:val="000000"/>
          <w:sz w:val="28"/>
          <w:szCs w:val="28"/>
          <w:lang w:eastAsia="ru-RU"/>
        </w:rPr>
        <w:t>балльно-рейтинговой</w:t>
      </w:r>
      <w:proofErr w:type="spellEnd"/>
      <w:r w:rsidRPr="004A0B17">
        <w:rPr>
          <w:color w:val="000000"/>
          <w:sz w:val="28"/>
          <w:szCs w:val="28"/>
          <w:lang w:eastAsia="ru-RU"/>
        </w:rPr>
        <w:t xml:space="preserve"> системе оценки качества осво</w:t>
      </w:r>
      <w:r w:rsidRPr="004A0B17">
        <w:rPr>
          <w:color w:val="000000"/>
          <w:sz w:val="28"/>
          <w:szCs w:val="28"/>
          <w:lang w:eastAsia="ru-RU"/>
        </w:rPr>
        <w:t>е</w:t>
      </w:r>
      <w:r w:rsidRPr="004A0B17">
        <w:rPr>
          <w:color w:val="000000"/>
          <w:sz w:val="28"/>
          <w:szCs w:val="28"/>
          <w:lang w:eastAsia="ru-RU"/>
        </w:rPr>
        <w:t>ния основных образовательных программ (Одобрено решением Ученого совета ГУУ 28 мая 2013 г. протокол №9).</w:t>
      </w:r>
    </w:p>
    <w:p w:rsidR="00E02FF5" w:rsidRPr="004A0B17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4A0B17">
        <w:rPr>
          <w:color w:val="000000"/>
          <w:sz w:val="28"/>
          <w:szCs w:val="28"/>
          <w:lang w:eastAsia="ru-RU"/>
        </w:rPr>
        <w:t xml:space="preserve">БРС в Институте экономики и финансов по программам </w:t>
      </w:r>
      <w:proofErr w:type="spellStart"/>
      <w:r w:rsidRPr="004A0B17">
        <w:rPr>
          <w:color w:val="000000"/>
          <w:sz w:val="28"/>
          <w:szCs w:val="28"/>
          <w:lang w:eastAsia="ru-RU"/>
        </w:rPr>
        <w:t>бакалавриата</w:t>
      </w:r>
      <w:proofErr w:type="spellEnd"/>
      <w:r w:rsidRPr="004A0B1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A0B17">
        <w:rPr>
          <w:color w:val="000000"/>
          <w:sz w:val="28"/>
          <w:szCs w:val="28"/>
          <w:lang w:eastAsia="ru-RU"/>
        </w:rPr>
        <w:t>введена</w:t>
      </w:r>
      <w:proofErr w:type="gramEnd"/>
      <w:r w:rsidRPr="004A0B17">
        <w:rPr>
          <w:color w:val="000000"/>
          <w:sz w:val="28"/>
          <w:szCs w:val="28"/>
          <w:lang w:eastAsia="ru-RU"/>
        </w:rPr>
        <w:t xml:space="preserve"> и реализуется, начиная с 2013 года приема.</w:t>
      </w:r>
    </w:p>
    <w:p w:rsidR="00E02FF5" w:rsidRPr="004A0B17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4A0B17">
        <w:rPr>
          <w:color w:val="000000"/>
          <w:sz w:val="28"/>
          <w:szCs w:val="28"/>
          <w:lang w:eastAsia="ru-RU"/>
        </w:rPr>
        <w:t>Учебный отдел (деканат) института экономики и финансов принимает в</w:t>
      </w:r>
      <w:r w:rsidRPr="004A0B17">
        <w:rPr>
          <w:color w:val="000000"/>
          <w:sz w:val="28"/>
          <w:szCs w:val="28"/>
          <w:lang w:eastAsia="ru-RU"/>
        </w:rPr>
        <w:t>е</w:t>
      </w:r>
      <w:r w:rsidRPr="004A0B17">
        <w:rPr>
          <w:color w:val="000000"/>
          <w:sz w:val="28"/>
          <w:szCs w:val="28"/>
          <w:lang w:eastAsia="ru-RU"/>
        </w:rPr>
        <w:t xml:space="preserve">домости промежуточного контроля  оценки знаний студентов одновременно с ведомостями оценки знаний по </w:t>
      </w:r>
      <w:proofErr w:type="spellStart"/>
      <w:r w:rsidRPr="004A0B17">
        <w:rPr>
          <w:color w:val="000000"/>
          <w:sz w:val="28"/>
          <w:szCs w:val="28"/>
          <w:lang w:eastAsia="ru-RU"/>
        </w:rPr>
        <w:t>балльно-рейтинговой</w:t>
      </w:r>
      <w:proofErr w:type="spellEnd"/>
      <w:r w:rsidRPr="004A0B17">
        <w:rPr>
          <w:color w:val="000000"/>
          <w:sz w:val="28"/>
          <w:szCs w:val="28"/>
          <w:lang w:eastAsia="ru-RU"/>
        </w:rPr>
        <w:t xml:space="preserve"> системе, заполненной преподавателями и заверяемой заведующим кафедрой.</w:t>
      </w:r>
    </w:p>
    <w:p w:rsidR="00E02FF5" w:rsidRPr="004A0B17" w:rsidRDefault="00E02FF5" w:rsidP="002E73E8">
      <w:pPr>
        <w:keepNext/>
        <w:shd w:val="clear" w:color="auto" w:fill="FFFFFF"/>
        <w:tabs>
          <w:tab w:val="clear" w:pos="708"/>
        </w:tabs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4A0B17">
        <w:rPr>
          <w:color w:val="000000"/>
          <w:sz w:val="28"/>
          <w:szCs w:val="28"/>
          <w:lang w:eastAsia="ru-RU"/>
        </w:rPr>
        <w:t>Каждая учебная дисциплина, по которой ведется оценка успеваемости с</w:t>
      </w:r>
      <w:r w:rsidRPr="004A0B17">
        <w:rPr>
          <w:color w:val="000000"/>
          <w:sz w:val="28"/>
          <w:szCs w:val="28"/>
          <w:lang w:eastAsia="ru-RU"/>
        </w:rPr>
        <w:t>о</w:t>
      </w:r>
      <w:r w:rsidRPr="004A0B17">
        <w:rPr>
          <w:color w:val="000000"/>
          <w:sz w:val="28"/>
          <w:szCs w:val="28"/>
          <w:lang w:eastAsia="ru-RU"/>
        </w:rPr>
        <w:t>гласно </w:t>
      </w:r>
      <w:proofErr w:type="spellStart"/>
      <w:r w:rsidRPr="004A0B17">
        <w:rPr>
          <w:color w:val="000000"/>
          <w:sz w:val="28"/>
          <w:szCs w:val="28"/>
          <w:lang w:eastAsia="ru-RU"/>
        </w:rPr>
        <w:t>балльно-рейтинговой</w:t>
      </w:r>
      <w:proofErr w:type="spellEnd"/>
      <w:r w:rsidRPr="004A0B17">
        <w:rPr>
          <w:color w:val="000000"/>
          <w:sz w:val="28"/>
          <w:szCs w:val="28"/>
          <w:lang w:eastAsia="ru-RU"/>
        </w:rPr>
        <w:t xml:space="preserve"> системе, имеет регламент, на основании которого студенты получают баллы, допуск к зачету или экзамену, а также информацию о т</w:t>
      </w:r>
      <w:r w:rsidR="00B101C8">
        <w:rPr>
          <w:color w:val="000000"/>
          <w:sz w:val="28"/>
          <w:szCs w:val="28"/>
          <w:lang w:eastAsia="ru-RU"/>
        </w:rPr>
        <w:t>екущих семестровых мероприятиях.</w:t>
      </w:r>
    </w:p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br w:type="page"/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Список разработчиков и экспертов образовательной программы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Разработчики:</w:t>
      </w: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470"/>
        <w:gridCol w:w="4726"/>
        <w:gridCol w:w="2374"/>
      </w:tblGrid>
      <w:tr w:rsidR="00F1708C" w:rsidRPr="00D10114" w:rsidTr="00032AB1"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ФГБОУ ВО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«Государственный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университет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управления»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К.т.н., доцент, и.о. заведующего кафедрой мировой экономики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D10114">
              <w:rPr>
                <w:color w:val="000000"/>
                <w:sz w:val="28"/>
                <w:szCs w:val="28"/>
              </w:rPr>
              <w:t>Атурин</w:t>
            </w:r>
            <w:proofErr w:type="spellEnd"/>
          </w:p>
        </w:tc>
      </w:tr>
      <w:tr w:rsidR="00F1708C" w:rsidRPr="00D10114" w:rsidTr="00032AB1"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ФГБОУ ВО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«Государственный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университет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управления»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proofErr w:type="spellStart"/>
            <w:r w:rsidRPr="00D10114">
              <w:rPr>
                <w:color w:val="000000"/>
                <w:sz w:val="28"/>
                <w:szCs w:val="28"/>
              </w:rPr>
              <w:t>К.э.н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., доцент, доцент кафедры мировой экономики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Е.Н. Смирнов</w:t>
            </w:r>
          </w:p>
        </w:tc>
      </w:tr>
      <w:tr w:rsidR="00F1708C" w:rsidRPr="00D10114" w:rsidTr="00032AB1"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ФГБОУ ВО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«Государственный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университет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управления»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proofErr w:type="spellStart"/>
            <w:r w:rsidRPr="00D10114">
              <w:rPr>
                <w:color w:val="000000"/>
                <w:sz w:val="28"/>
                <w:szCs w:val="28"/>
              </w:rPr>
              <w:t>К.э.н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., доцент кафедры мировой экономики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К.Г. Григорян</w:t>
            </w:r>
          </w:p>
        </w:tc>
      </w:tr>
      <w:tr w:rsidR="00F1708C" w:rsidRPr="00D10114" w:rsidTr="00032AB1"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ФГБОУ ВО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«Государственный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университет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управления»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proofErr w:type="spellStart"/>
            <w:r w:rsidRPr="00D10114">
              <w:rPr>
                <w:color w:val="000000"/>
                <w:sz w:val="28"/>
                <w:szCs w:val="28"/>
              </w:rPr>
              <w:t>К.э.н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., доцент кафедры мировой экономики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И.С. </w:t>
            </w:r>
            <w:proofErr w:type="spellStart"/>
            <w:r w:rsidRPr="00D10114">
              <w:rPr>
                <w:color w:val="000000"/>
                <w:sz w:val="28"/>
                <w:szCs w:val="28"/>
              </w:rPr>
              <w:t>Мога</w:t>
            </w:r>
            <w:proofErr w:type="spellEnd"/>
          </w:p>
        </w:tc>
      </w:tr>
    </w:tbl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Эксперты: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678"/>
        <w:gridCol w:w="2374"/>
      </w:tblGrid>
      <w:tr w:rsidR="00F1708C" w:rsidRPr="00D10114" w:rsidTr="00032AB1">
        <w:tc>
          <w:tcPr>
            <w:tcW w:w="2518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НИ «Высшая школа экономики»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proofErr w:type="spellStart"/>
            <w:r w:rsidRPr="00D10114">
              <w:rPr>
                <w:color w:val="000000"/>
                <w:sz w:val="28"/>
                <w:szCs w:val="28"/>
              </w:rPr>
              <w:t>Д.э.н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., директор Института торговой политики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А.В. Данильцев</w:t>
            </w:r>
          </w:p>
        </w:tc>
      </w:tr>
      <w:tr w:rsidR="00F1708C" w:rsidRPr="00D10114" w:rsidTr="00032AB1">
        <w:tc>
          <w:tcPr>
            <w:tcW w:w="2518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Федеральное агентство по делам молодежи (</w:t>
            </w:r>
            <w:proofErr w:type="spellStart"/>
            <w:r w:rsidRPr="00D10114">
              <w:rPr>
                <w:color w:val="000000"/>
                <w:sz w:val="28"/>
                <w:szCs w:val="28"/>
              </w:rPr>
              <w:t>Росмолодежь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proofErr w:type="spellStart"/>
            <w:r w:rsidRPr="00D10114">
              <w:rPr>
                <w:color w:val="000000"/>
                <w:sz w:val="28"/>
                <w:szCs w:val="28"/>
              </w:rPr>
              <w:t>К.э.н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>., руководитель агентства</w:t>
            </w:r>
          </w:p>
        </w:tc>
        <w:tc>
          <w:tcPr>
            <w:tcW w:w="2374" w:type="dxa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С.В. Поспелов</w:t>
            </w:r>
          </w:p>
        </w:tc>
      </w:tr>
    </w:tbl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</w:pPr>
    </w:p>
    <w:p w:rsidR="00F1708C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F1708C" w:rsidSect="002F794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708C" w:rsidRPr="00D10114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lastRenderedPageBreak/>
        <w:t>ПРИЛОЖЕНИЕ 1</w:t>
      </w:r>
    </w:p>
    <w:p w:rsidR="00F1708C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Матрица соответствия требуемых компетенций и формирующих их составных частей ОП (Приложение 1)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5"/>
        <w:gridCol w:w="338"/>
        <w:gridCol w:w="338"/>
        <w:gridCol w:w="338"/>
        <w:gridCol w:w="338"/>
        <w:gridCol w:w="338"/>
        <w:gridCol w:w="337"/>
        <w:gridCol w:w="337"/>
        <w:gridCol w:w="337"/>
        <w:gridCol w:w="26"/>
        <w:gridCol w:w="465"/>
        <w:gridCol w:w="465"/>
        <w:gridCol w:w="462"/>
        <w:gridCol w:w="462"/>
        <w:gridCol w:w="462"/>
        <w:gridCol w:w="462"/>
        <w:gridCol w:w="472"/>
        <w:gridCol w:w="332"/>
        <w:gridCol w:w="327"/>
        <w:gridCol w:w="327"/>
        <w:gridCol w:w="327"/>
        <w:gridCol w:w="327"/>
        <w:gridCol w:w="327"/>
        <w:gridCol w:w="327"/>
        <w:gridCol w:w="327"/>
        <w:gridCol w:w="327"/>
        <w:gridCol w:w="395"/>
        <w:gridCol w:w="395"/>
        <w:gridCol w:w="395"/>
        <w:gridCol w:w="395"/>
        <w:gridCol w:w="395"/>
        <w:gridCol w:w="375"/>
        <w:gridCol w:w="395"/>
        <w:gridCol w:w="395"/>
        <w:gridCol w:w="395"/>
        <w:gridCol w:w="395"/>
        <w:gridCol w:w="395"/>
      </w:tblGrid>
      <w:tr w:rsidR="00F1708C" w:rsidRPr="00697C10" w:rsidTr="003E1366">
        <w:trPr>
          <w:trHeight w:val="20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компете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ции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семестры,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</w:t>
            </w:r>
          </w:p>
        </w:tc>
        <w:tc>
          <w:tcPr>
            <w:tcW w:w="101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ОБЩЕКУЛЬТУРНЫЕ КОМПЕТЕНЦИИ</w:t>
            </w:r>
          </w:p>
        </w:tc>
        <w:tc>
          <w:tcPr>
            <w:tcW w:w="10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ОБЩЕПРОФЕССИОНАЛЬНЫЕ КОМПЕТЕ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ЦИИ</w:t>
            </w:r>
          </w:p>
        </w:tc>
        <w:tc>
          <w:tcPr>
            <w:tcW w:w="2445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ПРОФЕССИОНАЛЬНЫЕ КОМПЕТЕНЦИИ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ОК-4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ОК-5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ОК-6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ОК-8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ОПК-7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ПК-20</w:t>
            </w: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1 курс</w:t>
            </w: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1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Экономическая теория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Психология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Основы професси</w:t>
            </w:r>
            <w:r>
              <w:rPr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color w:val="000000"/>
                <w:sz w:val="14"/>
                <w:szCs w:val="14"/>
                <w:lang w:eastAsia="ru-RU"/>
              </w:rPr>
              <w:t>нальной деятельн</w:t>
            </w:r>
            <w:r>
              <w:rPr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Пакеты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офияного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назначения и пр</w:t>
            </w:r>
            <w:r>
              <w:rPr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color w:val="000000"/>
                <w:sz w:val="14"/>
                <w:szCs w:val="14"/>
                <w:lang w:eastAsia="ru-RU"/>
              </w:rPr>
              <w:t>кладных программ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Документационное обеспечение упра</w:t>
            </w:r>
            <w:r>
              <w:rPr>
                <w:color w:val="000000"/>
                <w:sz w:val="14"/>
                <w:szCs w:val="14"/>
                <w:lang w:eastAsia="ru-RU"/>
              </w:rPr>
              <w:t>в</w:t>
            </w:r>
            <w:r>
              <w:rPr>
                <w:color w:val="000000"/>
                <w:sz w:val="14"/>
                <w:szCs w:val="14"/>
                <w:lang w:eastAsia="ru-RU"/>
              </w:rPr>
              <w:t>ления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Безопасность жизн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деятельности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2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Экономическая теория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Философия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Социологические исследования в м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неджменте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Теория менеджмента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.В.ДВ.2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.В.ДВ.3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2 курс</w:t>
            </w: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3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Правоведение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Теория менеджмента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Учет и анализ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Маркетинг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Управление челов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ческими ресурсами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обязательные ди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циплины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рисками в международном бизнесе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.В.ДВ.4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4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Статистика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Информационные технологии в м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неджменте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Учет и анализ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Таможенное регул</w:t>
            </w:r>
            <w:r>
              <w:rPr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color w:val="000000"/>
                <w:sz w:val="14"/>
                <w:szCs w:val="14"/>
                <w:lang w:eastAsia="ru-RU"/>
              </w:rPr>
              <w:t>рование ВЭД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Мировая экономика и международные экономические о</w:t>
            </w:r>
            <w:r>
              <w:rPr>
                <w:color w:val="000000"/>
                <w:sz w:val="14"/>
                <w:szCs w:val="14"/>
                <w:lang w:eastAsia="ru-RU"/>
              </w:rPr>
              <w:t>т</w:t>
            </w:r>
            <w:r>
              <w:rPr>
                <w:color w:val="000000"/>
                <w:sz w:val="14"/>
                <w:szCs w:val="14"/>
                <w:lang w:eastAsia="ru-RU"/>
              </w:rPr>
              <w:t>ношения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.В.ДВ.5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3 курс</w:t>
            </w: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5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Финансовый м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неджмент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Инвестиционный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аналих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обязательные ди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циплины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Международный менеджмент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внешн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экономической де</w:t>
            </w:r>
            <w:r>
              <w:rPr>
                <w:color w:val="000000"/>
                <w:sz w:val="14"/>
                <w:szCs w:val="14"/>
                <w:lang w:eastAsia="ru-RU"/>
              </w:rPr>
              <w:t>я</w:t>
            </w:r>
            <w:r>
              <w:rPr>
                <w:color w:val="000000"/>
                <w:sz w:val="14"/>
                <w:szCs w:val="14"/>
                <w:lang w:eastAsia="ru-RU"/>
              </w:rPr>
              <w:t>тельностью в России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Международный маркетинг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дисциплины по 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.В.ДВ.6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.В.ДВ.7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6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Финансовый м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неджмент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проект</w:t>
            </w:r>
            <w:r>
              <w:rPr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color w:val="000000"/>
                <w:sz w:val="14"/>
                <w:szCs w:val="14"/>
                <w:lang w:eastAsia="ru-RU"/>
              </w:rPr>
              <w:t>ми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 xml:space="preserve">Моделирование и </w:t>
            </w:r>
            <w:proofErr w:type="spellStart"/>
            <w:r>
              <w:rPr>
                <w:color w:val="000000"/>
                <w:sz w:val="14"/>
                <w:szCs w:val="14"/>
                <w:lang w:eastAsia="ru-RU"/>
              </w:rPr>
              <w:t>реинжиниринг</w:t>
            </w:r>
            <w:proofErr w:type="spellEnd"/>
            <w:r>
              <w:rPr>
                <w:color w:val="000000"/>
                <w:sz w:val="14"/>
                <w:szCs w:val="14"/>
                <w:lang w:eastAsia="ru-RU"/>
              </w:rPr>
              <w:t xml:space="preserve"> би</w:t>
            </w:r>
            <w:r>
              <w:rPr>
                <w:color w:val="000000"/>
                <w:sz w:val="14"/>
                <w:szCs w:val="14"/>
                <w:lang w:eastAsia="ru-RU"/>
              </w:rPr>
              <w:t>з</w:t>
            </w:r>
            <w:r>
              <w:rPr>
                <w:color w:val="000000"/>
                <w:sz w:val="14"/>
                <w:szCs w:val="14"/>
                <w:lang w:eastAsia="ru-RU"/>
              </w:rPr>
              <w:t>нес-процессов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обязательные ди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циплины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Организация и те</w:t>
            </w:r>
            <w:r>
              <w:rPr>
                <w:color w:val="000000"/>
                <w:sz w:val="14"/>
                <w:szCs w:val="14"/>
                <w:lang w:eastAsia="ru-RU"/>
              </w:rPr>
              <w:t>х</w:t>
            </w:r>
            <w:r>
              <w:rPr>
                <w:color w:val="000000"/>
                <w:sz w:val="14"/>
                <w:szCs w:val="14"/>
                <w:lang w:eastAsia="ru-RU"/>
              </w:rPr>
              <w:t>ника международной торговли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Конъюнктура и ценообразование на мировом рынке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.В.ДВ.8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4 курс</w:t>
            </w: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7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Управление измен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ниями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Стратегический менеджмент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обязательные ди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циплины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Корпорации в мир</w:t>
            </w:r>
            <w:r>
              <w:rPr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color w:val="000000"/>
                <w:sz w:val="14"/>
                <w:szCs w:val="14"/>
                <w:lang w:eastAsia="ru-RU"/>
              </w:rPr>
              <w:t>вой экономике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E366F3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Прикладная физич</w:t>
            </w:r>
            <w:r>
              <w:rPr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color w:val="000000"/>
                <w:sz w:val="14"/>
                <w:szCs w:val="14"/>
                <w:lang w:eastAsia="ru-RU"/>
              </w:rPr>
              <w:t>ская культура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>
              <w:rPr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>
              <w:rPr>
                <w:color w:val="000000"/>
                <w:sz w:val="14"/>
                <w:szCs w:val="14"/>
                <w:lang w:eastAsia="ru-RU"/>
              </w:rPr>
              <w:t>.В.ДВ.8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697C10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8 семестр</w:t>
            </w: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обязательные ди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циплины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Организация межд</w:t>
            </w:r>
            <w:r>
              <w:rPr>
                <w:color w:val="000000"/>
                <w:sz w:val="14"/>
                <w:szCs w:val="14"/>
                <w:lang w:eastAsia="ru-RU"/>
              </w:rPr>
              <w:t>у</w:t>
            </w:r>
            <w:r>
              <w:rPr>
                <w:color w:val="000000"/>
                <w:sz w:val="14"/>
                <w:szCs w:val="14"/>
                <w:lang w:eastAsia="ru-RU"/>
              </w:rPr>
              <w:t>народных расчетов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Вариативная часть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br/>
              <w:t>дисциплины по выбору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Б3.В.ДВ.6.1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E366F3">
        <w:trPr>
          <w:trHeight w:val="2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Преддипломная</w:t>
            </w: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практика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697C10" w:rsidTr="003E1366">
        <w:trPr>
          <w:trHeight w:val="2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C10">
              <w:rPr>
                <w:b/>
                <w:bCs/>
                <w:color w:val="000000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708C" w:rsidRPr="00697C10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708C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1708C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  <w:sectPr w:rsidR="00F1708C" w:rsidSect="00697C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lastRenderedPageBreak/>
        <w:t>ПРИЛОЖЕНИЕ 2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Календарный учебный график</w:t>
      </w:r>
    </w:p>
    <w:tbl>
      <w:tblPr>
        <w:tblW w:w="5000" w:type="pct"/>
        <w:tblLook w:val="00A0"/>
      </w:tblPr>
      <w:tblGrid>
        <w:gridCol w:w="29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30"/>
      </w:tblGrid>
      <w:tr w:rsidR="00F1708C" w:rsidRPr="00E366F3" w:rsidTr="00E366F3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29 - 5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27 - 2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29 - 4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26 - 1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23 - 1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30 - 5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27 - 3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29 - 5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27 -2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1 - 7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8 - 14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15 - 21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22 - 28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6 - 12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13 - 19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20 - 26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3 - 9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10 - 16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17 - 23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24 - 30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1 - 7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8 - 14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15 - 21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22 - 28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5 - 11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12 - 18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19 - 25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2 - 8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9 - 15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16 - 22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2 - 8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9 - 15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16 - 22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23 - 29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6 - 12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13 - 19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20 - 26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4 - 10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11 - 17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18 - 24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25 - 31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1 - 7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8 - 14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15 - 21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22 - 28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6 - 12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13 - 19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20 - 26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3 - 9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10 - 16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17 - 23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24 - 31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9F32F6" w:rsidRPr="00E366F3" w:rsidTr="00E366F3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4706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Arial" w:hAnsi="Arial" w:cs="Arial"/>
                <w:color w:val="000000"/>
                <w:sz w:val="14"/>
                <w:szCs w:val="14"/>
                <w:u w:val="single"/>
                <w:lang w:eastAsia="ru-RU"/>
              </w:rPr>
            </w:pPr>
            <w:r w:rsidRPr="00E366F3">
              <w:rPr>
                <w:rFonts w:ascii="Arial" w:hAnsi="Arial" w:cs="Arial"/>
                <w:color w:val="000000"/>
                <w:sz w:val="14"/>
                <w:szCs w:val="14"/>
                <w:u w:val="single"/>
                <w:lang w:eastAsia="ru-RU"/>
              </w:rPr>
              <w:t>2. Сводные данные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26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 1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 2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 3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 4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Ит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26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сем. 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</w:t>
            </w:r>
          </w:p>
        </w:tc>
        <w:tc>
          <w:tcPr>
            <w:tcW w:w="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Экзаменационные сессии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Выпускная квалификационная работа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Гос</w:t>
            </w:r>
            <w:proofErr w:type="spellEnd"/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 экзамены и/или защита ВКР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1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2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 Итого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2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Студентов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E366F3" w:rsidTr="00E366F3">
        <w:trPr>
          <w:trHeight w:val="20"/>
        </w:trPr>
        <w:tc>
          <w:tcPr>
            <w:tcW w:w="12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 Групп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708C" w:rsidRPr="00E366F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E366F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br w:type="page"/>
      </w: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ПРИЛОЖЕНИЕ 3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Учебный план</w:t>
      </w:r>
    </w:p>
    <w:tbl>
      <w:tblPr>
        <w:tblW w:w="12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200"/>
        <w:gridCol w:w="2838"/>
        <w:gridCol w:w="492"/>
        <w:gridCol w:w="621"/>
        <w:gridCol w:w="847"/>
        <w:gridCol w:w="677"/>
        <w:gridCol w:w="750"/>
        <w:gridCol w:w="833"/>
        <w:gridCol w:w="833"/>
        <w:gridCol w:w="522"/>
        <w:gridCol w:w="595"/>
        <w:gridCol w:w="892"/>
        <w:gridCol w:w="522"/>
        <w:gridCol w:w="822"/>
        <w:gridCol w:w="959"/>
        <w:gridCol w:w="530"/>
      </w:tblGrid>
      <w:tr w:rsidR="00F1708C" w:rsidRPr="00BA1163" w:rsidTr="00BA1163">
        <w:trPr>
          <w:trHeight w:val="20"/>
        </w:trPr>
        <w:tc>
          <w:tcPr>
            <w:tcW w:w="460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3900" w:type="dxa"/>
            <w:gridSpan w:val="3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17" w:type="dxa"/>
            <w:gridSpan w:val="5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Формы контроля</w:t>
            </w:r>
          </w:p>
        </w:tc>
        <w:tc>
          <w:tcPr>
            <w:tcW w:w="2748" w:type="dxa"/>
            <w:gridSpan w:val="5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Всего часов</w:t>
            </w:r>
          </w:p>
        </w:tc>
        <w:tc>
          <w:tcPr>
            <w:tcW w:w="1268" w:type="dxa"/>
            <w:gridSpan w:val="2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7" w:type="dxa"/>
            <w:gridSpan w:val="5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ЗЕТ</w:t>
            </w:r>
          </w:p>
        </w:tc>
        <w:tc>
          <w:tcPr>
            <w:tcW w:w="463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плану</w:t>
            </w:r>
          </w:p>
        </w:tc>
        <w:tc>
          <w:tcPr>
            <w:tcW w:w="1905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879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Экспертное</w:t>
            </w:r>
          </w:p>
        </w:tc>
        <w:tc>
          <w:tcPr>
            <w:tcW w:w="389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Факт</w:t>
            </w:r>
          </w:p>
        </w:tc>
      </w:tr>
      <w:tr w:rsidR="00F1708C" w:rsidRPr="00BA1163" w:rsidTr="00BA1163">
        <w:trPr>
          <w:trHeight w:val="193"/>
        </w:trPr>
        <w:tc>
          <w:tcPr>
            <w:tcW w:w="46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556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64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Зачеты с оце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кой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Курсовые проекты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Курсовые работы</w:t>
            </w: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Контакт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аб. (по учеб. </w:t>
            </w: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зан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8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СРС</w:t>
            </w:r>
          </w:p>
        </w:tc>
        <w:tc>
          <w:tcPr>
            <w:tcW w:w="723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Контроль</w:t>
            </w:r>
          </w:p>
        </w:tc>
        <w:tc>
          <w:tcPr>
            <w:tcW w:w="87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193"/>
        </w:trPr>
        <w:tc>
          <w:tcPr>
            <w:tcW w:w="46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193"/>
        </w:trPr>
        <w:tc>
          <w:tcPr>
            <w:tcW w:w="46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193"/>
        </w:trPr>
        <w:tc>
          <w:tcPr>
            <w:tcW w:w="46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8968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8968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3555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3145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Итого по ООП (без факультативов)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8968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8968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3555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3145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Б=57%  В=43%  Д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от В)=36.6%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45%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40%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Итого по блоку 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7888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7888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3555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3145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0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Б=57%  В=43%  Д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от В)=36.6%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45%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40%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Дисциплины (модули)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7888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7888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3555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3145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4320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4320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1914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1696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1-3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Экономическая теория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.Б.3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.Б.4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Психология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.Б.5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Основы профессиональной деятельности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.Б.6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Культурология</w:t>
            </w:r>
            <w:proofErr w:type="spellEnd"/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.Б.7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Философия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.Б.8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Социологические исследования в менеджменте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.Б.9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Правоведение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.Б.10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Пакеты офисного назначения и прикладных программ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.Б.13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.Б.14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Статистика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.Б.15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.Б.16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Безопасность жизнедеятельности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.Б.17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Теория менеджмента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.Б.18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Учет и анализ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.Б.19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Маркетинг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.Б.20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Управление человеческими ресурсами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Инвестиционный анализ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Финансовый менеджмент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.Б.23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Управление проектами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.Б.24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Моделирование и </w:t>
            </w: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реинжиниринг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 бизнес-процессов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.Б.25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Управление изменениями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.Б.26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Стратегический менеджмент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.Б.27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Вариативная часть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3568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3568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1641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1449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</w:t>
            </w:r>
          </w:p>
        </w:tc>
        <w:tc>
          <w:tcPr>
            <w:tcW w:w="3900" w:type="dxa"/>
            <w:gridSpan w:val="3"/>
            <w:shd w:val="clear" w:color="800000" w:fill="FFFFFF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Обязательные дисциплины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2052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2052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816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57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Таможенное регулирование ВЭД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Управление рисками в международном бизнесе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.В.ОД.3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.В.ОД.4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Международный менеджмент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.В.ОД.5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.В.ОД.6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Управление внешнеэкономической деятельностью в России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.В.ОД.7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Международный маркетинг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.В.ОД.8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.В.ОД.9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Организация и техника международной торговли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.В.ОД.10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Конъюнктура и ценообразование на мировом рынке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.В.ОД.11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Корпорации в мировой экономике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.В.ОД.12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Иностранный язык (бизнес)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.В.ОД.13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Организация международных расчетов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</w:t>
            </w:r>
          </w:p>
        </w:tc>
        <w:tc>
          <w:tcPr>
            <w:tcW w:w="3900" w:type="dxa"/>
            <w:gridSpan w:val="3"/>
            <w:shd w:val="clear" w:color="800000" w:fill="FFFFFF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Дисциплины по выбору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Прикладная физическая культура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.В.ДВ.1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.В.ДВ.1.1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.В.ДВ.1.2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.В.ДВ.2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.В.ДВ.1.1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.В.ДВ.1.2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.В.ДВ.3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.В.ДВ.2.1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.В.ДВ.2.2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.В.ДВ.4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Б3.В.ДВ.1.1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Б3.В.ДВ.1.2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.В.ДВ.5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Б3.В.ДВ.2.1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Б3.В.ДВ.2.2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.В.ДВ.6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Б3.В.ДВ.3.1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Б3.В.ДВ.3.2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lastRenderedPageBreak/>
              <w:t>189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.В.ДВ.7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Б3.В.ДВ.4.1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Б3.В.ДВ.4.2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.В.ДВ.8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Б3.В.ДВ.5.1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Б3.В.ДВ.5.2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.В.ДВ.9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Б3.В.ДВ.6.1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0" w:type="dxa"/>
            <w:gridSpan w:val="3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Б3.В.ДВ.6.2</w:t>
            </w:r>
          </w:p>
        </w:tc>
        <w:tc>
          <w:tcPr>
            <w:tcW w:w="751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6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ДВ*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dxa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1200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38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41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Вар.</w:t>
            </w:r>
          </w:p>
        </w:tc>
        <w:tc>
          <w:tcPr>
            <w:tcW w:w="62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Расср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56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</w:t>
            </w:r>
            <w:proofErr w:type="spellEnd"/>
          </w:p>
        </w:tc>
        <w:tc>
          <w:tcPr>
            <w:tcW w:w="64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 с О.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КП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КР</w:t>
            </w:r>
          </w:p>
        </w:tc>
        <w:tc>
          <w:tcPr>
            <w:tcW w:w="2748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Всего часов</w:t>
            </w:r>
          </w:p>
        </w:tc>
        <w:tc>
          <w:tcPr>
            <w:tcW w:w="1268" w:type="dxa"/>
            <w:gridSpan w:val="2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ЗЕТ</w:t>
            </w:r>
          </w:p>
        </w:tc>
        <w:tc>
          <w:tcPr>
            <w:tcW w:w="463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плану</w:t>
            </w:r>
          </w:p>
        </w:tc>
        <w:tc>
          <w:tcPr>
            <w:tcW w:w="802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Контакт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.р</w:t>
            </w:r>
            <w:proofErr w:type="spellEnd"/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Эксп</w:t>
            </w:r>
            <w:proofErr w:type="spellEnd"/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Факт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Практики</w:t>
            </w:r>
          </w:p>
        </w:tc>
        <w:tc>
          <w:tcPr>
            <w:tcW w:w="3417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.У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3417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.У.1</w:t>
            </w:r>
          </w:p>
        </w:tc>
        <w:tc>
          <w:tcPr>
            <w:tcW w:w="2838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Учебная практика: практика по получ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нию первичных профессиональных умений и навыков</w:t>
            </w:r>
          </w:p>
        </w:tc>
        <w:tc>
          <w:tcPr>
            <w:tcW w:w="44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  <w:t>Баз</w:t>
            </w:r>
          </w:p>
        </w:tc>
        <w:tc>
          <w:tcPr>
            <w:tcW w:w="62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.Н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Научно-исследовательская работа</w:t>
            </w:r>
          </w:p>
        </w:tc>
        <w:tc>
          <w:tcPr>
            <w:tcW w:w="3417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Б2.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3417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.П.1</w:t>
            </w:r>
          </w:p>
        </w:tc>
        <w:tc>
          <w:tcPr>
            <w:tcW w:w="2838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Производственная практика: практика по получению профессиональных ум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е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ний и опыта профессиональной де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я</w:t>
            </w: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тельности</w:t>
            </w:r>
          </w:p>
        </w:tc>
        <w:tc>
          <w:tcPr>
            <w:tcW w:w="44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  <w:t>Баз</w:t>
            </w:r>
          </w:p>
        </w:tc>
        <w:tc>
          <w:tcPr>
            <w:tcW w:w="62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.П.2</w:t>
            </w:r>
          </w:p>
        </w:tc>
        <w:tc>
          <w:tcPr>
            <w:tcW w:w="2838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Преддипломная практика</w:t>
            </w:r>
          </w:p>
        </w:tc>
        <w:tc>
          <w:tcPr>
            <w:tcW w:w="44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FF"/>
                <w:sz w:val="14"/>
                <w:szCs w:val="14"/>
                <w:lang w:eastAsia="ru-RU"/>
              </w:rPr>
              <w:t>Баз</w:t>
            </w:r>
          </w:p>
        </w:tc>
        <w:tc>
          <w:tcPr>
            <w:tcW w:w="621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40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CFFCC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900" w:type="dxa"/>
            <w:gridSpan w:val="3"/>
            <w:shd w:val="clear" w:color="800000" w:fill="CCFFCC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200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38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41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Вар.</w:t>
            </w:r>
          </w:p>
        </w:tc>
        <w:tc>
          <w:tcPr>
            <w:tcW w:w="62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Расср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56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</w:t>
            </w:r>
            <w:proofErr w:type="spellEnd"/>
          </w:p>
        </w:tc>
        <w:tc>
          <w:tcPr>
            <w:tcW w:w="64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Зач</w:t>
            </w:r>
            <w:proofErr w:type="spell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 с О.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КП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КР</w:t>
            </w:r>
          </w:p>
        </w:tc>
        <w:tc>
          <w:tcPr>
            <w:tcW w:w="2748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Всего часов</w:t>
            </w:r>
          </w:p>
        </w:tc>
        <w:tc>
          <w:tcPr>
            <w:tcW w:w="1268" w:type="dxa"/>
            <w:gridSpan w:val="2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ЗЕТ</w:t>
            </w:r>
          </w:p>
        </w:tc>
        <w:tc>
          <w:tcPr>
            <w:tcW w:w="463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плану</w:t>
            </w:r>
          </w:p>
        </w:tc>
        <w:tc>
          <w:tcPr>
            <w:tcW w:w="802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Контакт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.р</w:t>
            </w:r>
            <w:proofErr w:type="spellEnd"/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Эксп</w:t>
            </w:r>
            <w:proofErr w:type="spellEnd"/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Факт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Б3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Государственная итоговая аттестация</w:t>
            </w:r>
          </w:p>
        </w:tc>
        <w:tc>
          <w:tcPr>
            <w:tcW w:w="3417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20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8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FFFFFF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1200" w:type="dxa"/>
            <w:vMerge w:val="restart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3900" w:type="dxa"/>
            <w:gridSpan w:val="3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51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56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</w:t>
            </w:r>
          </w:p>
        </w:tc>
        <w:tc>
          <w:tcPr>
            <w:tcW w:w="640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ЗаО</w:t>
            </w:r>
            <w:proofErr w:type="spellEnd"/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КП</w:t>
            </w:r>
          </w:p>
        </w:tc>
        <w:tc>
          <w:tcPr>
            <w:tcW w:w="735" w:type="dxa"/>
            <w:vMerge w:val="restart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КР</w:t>
            </w:r>
          </w:p>
        </w:tc>
        <w:tc>
          <w:tcPr>
            <w:tcW w:w="2748" w:type="dxa"/>
            <w:gridSpan w:val="5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Всего часов</w:t>
            </w:r>
          </w:p>
        </w:tc>
        <w:tc>
          <w:tcPr>
            <w:tcW w:w="1268" w:type="dxa"/>
            <w:gridSpan w:val="2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ЗЕТ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20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0" w:type="dxa"/>
            <w:gridSpan w:val="3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vMerge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ЗЕТ</w:t>
            </w:r>
          </w:p>
        </w:tc>
        <w:tc>
          <w:tcPr>
            <w:tcW w:w="463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По плану</w:t>
            </w:r>
          </w:p>
        </w:tc>
        <w:tc>
          <w:tcPr>
            <w:tcW w:w="802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Контакт</w:t>
            </w:r>
            <w:proofErr w:type="gram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.р</w:t>
            </w:r>
            <w:proofErr w:type="spellEnd"/>
            <w:proofErr w:type="gramEnd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0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723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Контр</w:t>
            </w:r>
          </w:p>
        </w:tc>
        <w:tc>
          <w:tcPr>
            <w:tcW w:w="879" w:type="dxa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Эксп</w:t>
            </w:r>
            <w:proofErr w:type="spellEnd"/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Факт</w:t>
            </w:r>
          </w:p>
        </w:tc>
      </w:tr>
      <w:tr w:rsidR="00F1708C" w:rsidRPr="00BA1163" w:rsidTr="00BA1163">
        <w:trPr>
          <w:trHeight w:val="20"/>
        </w:trPr>
        <w:tc>
          <w:tcPr>
            <w:tcW w:w="46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120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ФТД</w:t>
            </w:r>
          </w:p>
        </w:tc>
        <w:tc>
          <w:tcPr>
            <w:tcW w:w="3900" w:type="dxa"/>
            <w:gridSpan w:val="3"/>
            <w:shd w:val="clear" w:color="800000" w:fill="C0C0C0"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Факультативы</w:t>
            </w:r>
          </w:p>
        </w:tc>
        <w:tc>
          <w:tcPr>
            <w:tcW w:w="751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6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dxa"/>
            <w:shd w:val="clear" w:color="800000" w:fill="C0C0C0"/>
            <w:noWrap/>
            <w:vAlign w:val="center"/>
          </w:tcPr>
          <w:p w:rsidR="00F1708C" w:rsidRPr="00BA1163" w:rsidRDefault="00F1708C" w:rsidP="002E73E8">
            <w:pPr>
              <w:keepNext/>
              <w:tabs>
                <w:tab w:val="clear" w:pos="708"/>
              </w:tabs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BA1163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1708C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  <w:sectPr w:rsidR="00F1708C" w:rsidRPr="00D10114" w:rsidSect="00821C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708C" w:rsidRDefault="00F1708C" w:rsidP="002E73E8">
      <w:pPr>
        <w:keepNext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lastRenderedPageBreak/>
        <w:t>ПРИЛОЖЕНИЕ 4</w:t>
      </w:r>
      <w:r>
        <w:rPr>
          <w:b/>
          <w:color w:val="000000"/>
          <w:sz w:val="28"/>
          <w:szCs w:val="28"/>
        </w:rPr>
        <w:t xml:space="preserve"> 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"Иностранный язык"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Учебная дисциплина «Иностранный язык» направлена на формирование, развитие и совершенствование иноязычной коммуникативной компетенции для успешного осуществления дальнейшей учебно-профессиональной или профессионально-трудовой деятельности, решения профессиональных задач, требующих владения иностранным языком, и обеспечение реализации принципа академической мобильности бакалавров.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pStyle w:val="af0"/>
              <w:keepNext/>
              <w:ind w:left="0"/>
              <w:jc w:val="both"/>
            </w:pPr>
            <w:r w:rsidRPr="009A0B35">
              <w:t xml:space="preserve">Общекультурная компетенция ОК-4 «Способность к коммуникации в устной и письменной </w:t>
            </w:r>
            <w:proofErr w:type="gramStart"/>
            <w:r w:rsidRPr="009A0B35">
              <w:t>формах</w:t>
            </w:r>
            <w:proofErr w:type="gramEnd"/>
            <w:r w:rsidRPr="009A0B35">
              <w:t xml:space="preserve"> на русском и иностранном языках для решения задач межличностного и межкультурного взаимодействия».  </w:t>
            </w:r>
          </w:p>
          <w:p w:rsidR="00F1708C" w:rsidRPr="009A0B35" w:rsidRDefault="00F1708C" w:rsidP="002E73E8">
            <w:pPr>
              <w:pStyle w:val="af0"/>
              <w:keepNext/>
              <w:ind w:left="0"/>
              <w:jc w:val="both"/>
            </w:pPr>
            <w:r w:rsidRPr="009A0B35">
              <w:rPr>
                <w:b/>
              </w:rPr>
              <w:t>Признаки проявления компетенции</w:t>
            </w:r>
          </w:p>
          <w:p w:rsidR="00F1708C" w:rsidRPr="009A0B35" w:rsidRDefault="00F1708C" w:rsidP="002E73E8">
            <w:pPr>
              <w:pStyle w:val="af0"/>
              <w:keepNext/>
              <w:ind w:left="0"/>
              <w:jc w:val="both"/>
            </w:pPr>
            <w:r w:rsidRPr="009A0B35">
              <w:t>2.1. Способность строить монологическое высказывание на основе владения навыками публичной речи (сообщение, презентацию, доклад на научной конференции и др.).</w:t>
            </w:r>
          </w:p>
          <w:p w:rsidR="00F1708C" w:rsidRPr="009A0B35" w:rsidRDefault="00F1708C" w:rsidP="002E73E8">
            <w:pPr>
              <w:pStyle w:val="af0"/>
              <w:keepNext/>
              <w:ind w:left="0"/>
              <w:jc w:val="both"/>
            </w:pPr>
            <w:r w:rsidRPr="009A0B35">
              <w:t>2.2. Способность воспринимать и понимать устную речь, участвовать в диалоге в ситуациях повседневного, делового и профессионального общения, а также осуществлять устные деловые контакты: встречи, телефонные разговоры, совещания.</w:t>
            </w:r>
          </w:p>
          <w:p w:rsidR="00F1708C" w:rsidRPr="009A0B35" w:rsidRDefault="00F1708C" w:rsidP="002E73E8">
            <w:pPr>
              <w:pStyle w:val="af0"/>
              <w:keepNext/>
              <w:ind w:left="0"/>
              <w:jc w:val="both"/>
            </w:pPr>
            <w:r w:rsidRPr="009A0B35">
              <w:t>2.3. Способность проводить деловые переговоры и/или участвовать в них.</w:t>
            </w:r>
          </w:p>
          <w:p w:rsidR="00F1708C" w:rsidRPr="009A0B35" w:rsidRDefault="00F1708C" w:rsidP="002E73E8">
            <w:pPr>
              <w:pStyle w:val="af0"/>
              <w:keepNext/>
              <w:tabs>
                <w:tab w:val="left" w:pos="1276"/>
                <w:tab w:val="left" w:pos="1418"/>
                <w:tab w:val="left" w:pos="1843"/>
              </w:tabs>
              <w:ind w:left="0"/>
              <w:jc w:val="both"/>
            </w:pPr>
            <w:r w:rsidRPr="009A0B35">
              <w:t>2.4. Способность осуществлять повседневное, деловое и профессиональное общение в письменной форме, а также изучать и составлять деловую корреспонденцию и документацию (анкеты, служебные записки, электронные сообщения, письма, пресс- релизы, бизнес-планы, контракты).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2.5. Способность владеть различными видами чтения литературы страноведческого, общенаучного, делового и профессионального характера, а также проводить логико-смысловую обработку прочитанного текста для осуществления профессиональной деятельности. Способность составлять аннотации и рефераты.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pStyle w:val="af0"/>
              <w:keepNext/>
              <w:ind w:left="0"/>
              <w:jc w:val="both"/>
              <w:rPr>
                <w:b/>
              </w:rPr>
            </w:pPr>
            <w:r w:rsidRPr="009A0B35">
              <w:t xml:space="preserve">Практический курс, основанный на использовании традиционных, интерактивных, проблемных (метод кейсов) и дистанционных методов обучения. 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pStyle w:val="af0"/>
              <w:keepNext/>
              <w:ind w:left="0"/>
              <w:jc w:val="both"/>
              <w:rPr>
                <w:b/>
              </w:rPr>
            </w:pPr>
            <w:r w:rsidRPr="009A0B35">
              <w:t>Иностранный язык (английский, немецкий, французский, испанский).</w:t>
            </w:r>
            <w:r w:rsidRPr="009A0B35">
              <w:rPr>
                <w:b/>
              </w:rPr>
              <w:t xml:space="preserve"> 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Бакалавры должны </w:t>
            </w:r>
            <w:r w:rsidRPr="009A0B35">
              <w:rPr>
                <w:b/>
              </w:rPr>
              <w:t xml:space="preserve">знать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правила произношения и правописания;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лексическую структуру иностранного языка, в том числе слов</w:t>
            </w:r>
            <w:r w:rsidRPr="009A0B35">
              <w:t>о</w:t>
            </w:r>
            <w:r w:rsidRPr="009A0B35">
              <w:t>образовательные принципы, а также общенаучную, деловую и пр</w:t>
            </w:r>
            <w:r w:rsidRPr="009A0B35">
              <w:t>о</w:t>
            </w:r>
            <w:r w:rsidRPr="009A0B35">
              <w:t xml:space="preserve">фессиональную терминологию;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грамматическую структуру иностранного языка;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стилистические особенности языка и особенности официальн</w:t>
            </w:r>
            <w:r w:rsidRPr="009A0B35">
              <w:t>о</w:t>
            </w:r>
            <w:r w:rsidRPr="009A0B35">
              <w:t>го, нейтрального и неофициального регистров общения;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основные аспекты жизни страны изучаемого языка (основы страноведения), </w:t>
            </w:r>
            <w:proofErr w:type="gramStart"/>
            <w:r w:rsidRPr="009A0B35">
              <w:rPr>
                <w:rFonts w:ascii="Times New Roman" w:hAnsi="Times New Roman"/>
              </w:rPr>
              <w:t>в</w:t>
            </w:r>
            <w:proofErr w:type="gramEnd"/>
            <w:r w:rsidRPr="009A0B35">
              <w:rPr>
                <w:rFonts w:ascii="Times New Roman" w:hAnsi="Times New Roman"/>
              </w:rPr>
              <w:t xml:space="preserve"> </w:t>
            </w:r>
          </w:p>
          <w:p w:rsidR="00F1708C" w:rsidRPr="009A0B35" w:rsidRDefault="00F1708C" w:rsidP="002E73E8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том числе политическое устройство, правовую систему, экономику, особенности ведения бизнеса и другие аспекты;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правила поведения и этикетные нормы повседневного, делового </w:t>
            </w:r>
            <w:r w:rsidRPr="009A0B35">
              <w:rPr>
                <w:rFonts w:ascii="Times New Roman" w:hAnsi="Times New Roman"/>
              </w:rPr>
              <w:lastRenderedPageBreak/>
              <w:t>и профессионального общения, принятые в стране изучаемого языка.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Бакалавры должны </w:t>
            </w:r>
            <w:r w:rsidRPr="009A0B35">
              <w:rPr>
                <w:b/>
              </w:rPr>
              <w:t xml:space="preserve">уметь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читать и анализировать иностранную литературу по общенау</w:t>
            </w:r>
            <w:r w:rsidRPr="009A0B35">
              <w:t>ч</w:t>
            </w:r>
            <w:r w:rsidRPr="009A0B35">
              <w:t>ной, деловой и профессиональной тематике;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реферировать и аннотировать литературу и периодику по сп</w:t>
            </w:r>
            <w:r w:rsidRPr="009A0B35">
              <w:t>е</w:t>
            </w:r>
            <w:r w:rsidRPr="009A0B35">
              <w:t>циальности на иностранном языке;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составить деловую документацию и корреспонденцию: анкету (С</w:t>
            </w:r>
            <w:proofErr w:type="gramStart"/>
            <w:r w:rsidRPr="009A0B35">
              <w:rPr>
                <w:lang w:val="en-US"/>
              </w:rPr>
              <w:t>V</w:t>
            </w:r>
            <w:proofErr w:type="gramEnd"/>
            <w:r w:rsidRPr="009A0B35">
              <w:t>), деловое письмо, электронное сообщение, служебную записку, отчет и др.;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строить связное и логичное монологическое высказывание в рамках изучаемой общей, деловой и профессиональной тематики;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проводить презентации и делать доклады на иностранном языке;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вести беседу (участвовать в диалоге), используя интерактивные умения в ситуациях повседневного, делового и профессионального общения;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вести телефонные разговоры с иностранными партнерами;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вести деловые переговоры;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использовать этикетные формулы в устной и письменной коммуникации;</w:t>
            </w:r>
          </w:p>
          <w:p w:rsidR="00F1708C" w:rsidRPr="009A0B35" w:rsidRDefault="00F1708C" w:rsidP="002E73E8">
            <w:pPr>
              <w:pStyle w:val="a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работать с литературой, интернет-изданиями, пользоваться словарями, в том числе электронными, справочниками, энциклопедиями и т.д.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Бакалавры должны </w:t>
            </w:r>
            <w:r w:rsidRPr="009A0B35">
              <w:rPr>
                <w:b/>
              </w:rPr>
              <w:t>владеть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навыками </w:t>
            </w:r>
            <w:proofErr w:type="spellStart"/>
            <w:r w:rsidRPr="009A0B35">
              <w:t>аудирования</w:t>
            </w:r>
            <w:proofErr w:type="spellEnd"/>
            <w:r w:rsidRPr="009A0B35">
              <w:t>: понимать фактическую информацию (даты, имена, цифры и т.д.), основное содержание и детали просл</w:t>
            </w:r>
            <w:r w:rsidRPr="009A0B35">
              <w:t>у</w:t>
            </w:r>
            <w:r w:rsidRPr="009A0B35">
              <w:t xml:space="preserve">шанного </w:t>
            </w:r>
            <w:proofErr w:type="spellStart"/>
            <w:r w:rsidRPr="009A0B35">
              <w:t>аудиотекста</w:t>
            </w:r>
            <w:proofErr w:type="spellEnd"/>
            <w:r w:rsidRPr="009A0B35">
              <w:t xml:space="preserve"> (монологического или диалогического характ</w:t>
            </w:r>
            <w:r w:rsidRPr="009A0B35">
              <w:t>е</w:t>
            </w:r>
            <w:r w:rsidRPr="009A0B35">
              <w:t xml:space="preserve">ра) по общенаучной, деловой или профессиональной тематике;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навыками чтения: понимать общее содержание, логическую структуру и связность, а также детали прочитанного текста по общ</w:t>
            </w:r>
            <w:r w:rsidRPr="009A0B35">
              <w:t>е</w:t>
            </w:r>
            <w:r w:rsidRPr="009A0B35">
              <w:t>научной, деловой и профессиональной тематике;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навыками монологической и диалогической речи в ситуациях повседневного, делового и профессионального общения на уровне, обеспечивающем эффективную профессиональную деятельность;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навыками активного использования Интернета, телевидения, радио, периодической печати (в обычном и электронном виде) при изучении иностранного языка;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навыками извлечения необходимой информации деловой и профессиональной направленности из оригинальных источников;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стратегиями организации собственной учебной деятельности по овладению иностранным языком;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32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компенсаторными навыками, позволяющими замещать недо</w:t>
            </w:r>
            <w:r w:rsidRPr="009A0B35">
              <w:t>с</w:t>
            </w:r>
            <w:r w:rsidRPr="009A0B35">
              <w:t xml:space="preserve">тающие знания, умения и навыки теми, которыми </w:t>
            </w:r>
            <w:proofErr w:type="gramStart"/>
            <w:r w:rsidRPr="009A0B35">
              <w:t>обучающийся</w:t>
            </w:r>
            <w:proofErr w:type="gramEnd"/>
            <w:r w:rsidRPr="009A0B35">
              <w:t xml:space="preserve"> уже обладает;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30"/>
              </w:numPr>
              <w:suppressAutoHyphens w:val="0"/>
              <w:ind w:left="0" w:firstLine="0"/>
              <w:jc w:val="both"/>
            </w:pPr>
            <w:r w:rsidRPr="009A0B35">
              <w:t>навыками самосовершенствования, самообучения и самооце</w:t>
            </w:r>
            <w:r w:rsidRPr="009A0B35">
              <w:t>н</w:t>
            </w:r>
            <w:r w:rsidRPr="009A0B35">
              <w:t xml:space="preserve">ки, обеспечивающими возможность управления собственной учебно-познавательной деятельностью. 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Раздел </w:t>
            </w:r>
            <w:r w:rsidRPr="009A0B35">
              <w:rPr>
                <w:b/>
                <w:lang w:val="en-US"/>
              </w:rPr>
              <w:t>I</w:t>
            </w:r>
            <w:r w:rsidRPr="009A0B35">
              <w:rPr>
                <w:b/>
              </w:rPr>
              <w:t>: Общеязыковой курс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Модуль 1: «Человек и его повседневная деятельность»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1"/>
                <w:numId w:val="36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Человек как личность.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6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Семейная жизнь.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6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lastRenderedPageBreak/>
              <w:t xml:space="preserve">Образование.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6"/>
              </w:numPr>
              <w:tabs>
                <w:tab w:val="clear" w:pos="708"/>
                <w:tab w:val="num" w:pos="720"/>
              </w:tabs>
              <w:suppressAutoHyphens w:val="0"/>
              <w:ind w:left="0" w:firstLine="0"/>
              <w:jc w:val="both"/>
            </w:pPr>
            <w:r w:rsidRPr="009A0B35">
              <w:t xml:space="preserve">Трудовая деятельность.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6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Образ жизни человека (основы здорового образа жизни, акти</w:t>
            </w:r>
            <w:r w:rsidRPr="009A0B35">
              <w:t>в</w:t>
            </w:r>
            <w:r w:rsidRPr="009A0B35">
              <w:t>ный и пассивный отдых, интересы и увлечения, путешествия и туризм, особенности образа жизни в странах изучаемого языка).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Модуль 2: «Человек и общество»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2"/>
                <w:numId w:val="35"/>
              </w:numPr>
              <w:tabs>
                <w:tab w:val="clear" w:pos="708"/>
                <w:tab w:val="clear" w:pos="2160"/>
              </w:tabs>
              <w:suppressAutoHyphens w:val="0"/>
              <w:ind w:left="0" w:firstLine="0"/>
              <w:jc w:val="both"/>
            </w:pPr>
            <w:r w:rsidRPr="009A0B35">
              <w:t xml:space="preserve">Страна изучаемого языка.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2"/>
                <w:numId w:val="35"/>
              </w:numPr>
              <w:tabs>
                <w:tab w:val="clear" w:pos="708"/>
                <w:tab w:val="clear" w:pos="2160"/>
              </w:tabs>
              <w:suppressAutoHyphens w:val="0"/>
              <w:ind w:left="0" w:firstLine="0"/>
              <w:jc w:val="both"/>
            </w:pPr>
            <w:r w:rsidRPr="009A0B35">
              <w:t>История страны.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2"/>
                <w:numId w:val="35"/>
              </w:numPr>
              <w:tabs>
                <w:tab w:val="clear" w:pos="708"/>
                <w:tab w:val="clear" w:pos="2160"/>
              </w:tabs>
              <w:suppressAutoHyphens w:val="0"/>
              <w:ind w:left="0" w:firstLine="0"/>
              <w:jc w:val="both"/>
            </w:pPr>
            <w:r w:rsidRPr="009A0B35">
              <w:t>Политическая система. Средства массовой информации.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2"/>
                <w:numId w:val="35"/>
              </w:numPr>
              <w:tabs>
                <w:tab w:val="clear" w:pos="708"/>
                <w:tab w:val="clear" w:pos="2160"/>
              </w:tabs>
              <w:suppressAutoHyphens w:val="0"/>
              <w:ind w:left="0" w:firstLine="0"/>
              <w:jc w:val="both"/>
            </w:pPr>
            <w:r w:rsidRPr="009A0B35">
              <w:t xml:space="preserve">Правовые и социальные аспекты.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2"/>
                <w:numId w:val="35"/>
              </w:numPr>
              <w:tabs>
                <w:tab w:val="clear" w:pos="708"/>
                <w:tab w:val="clear" w:pos="2160"/>
                <w:tab w:val="left" w:pos="426"/>
              </w:tabs>
              <w:suppressAutoHyphens w:val="0"/>
              <w:ind w:left="0" w:firstLine="0"/>
              <w:jc w:val="both"/>
            </w:pPr>
            <w:r w:rsidRPr="009A0B35">
              <w:t>Экономическое развитие и особенности ведения бизнеса.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Раздел </w:t>
            </w:r>
            <w:r w:rsidRPr="009A0B35">
              <w:rPr>
                <w:b/>
                <w:lang w:val="en-US"/>
              </w:rPr>
              <w:t>II</w:t>
            </w:r>
            <w:r w:rsidRPr="009A0B35">
              <w:rPr>
                <w:b/>
              </w:rPr>
              <w:t>: Курс языка делового и профессионального общения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Модуль 3: «Организационно-управленческая деятельность компании»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1"/>
                <w:numId w:val="33"/>
              </w:numPr>
              <w:tabs>
                <w:tab w:val="clear" w:pos="708"/>
                <w:tab w:val="clear" w:pos="1440"/>
                <w:tab w:val="num" w:pos="284"/>
              </w:tabs>
              <w:suppressAutoHyphens w:val="0"/>
              <w:ind w:left="0" w:firstLine="0"/>
              <w:jc w:val="both"/>
            </w:pPr>
            <w:r w:rsidRPr="009A0B35">
              <w:t xml:space="preserve">Компания.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1"/>
                <w:numId w:val="33"/>
              </w:numPr>
              <w:tabs>
                <w:tab w:val="clear" w:pos="708"/>
                <w:tab w:val="clear" w:pos="1440"/>
                <w:tab w:val="num" w:pos="567"/>
              </w:tabs>
              <w:suppressAutoHyphens w:val="0"/>
              <w:ind w:left="0" w:firstLine="0"/>
              <w:jc w:val="both"/>
            </w:pPr>
            <w:r w:rsidRPr="009A0B35">
              <w:t xml:space="preserve">Управление компанией.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1"/>
                <w:numId w:val="33"/>
              </w:numPr>
              <w:tabs>
                <w:tab w:val="clear" w:pos="708"/>
                <w:tab w:val="clear" w:pos="1440"/>
                <w:tab w:val="num" w:pos="284"/>
              </w:tabs>
              <w:suppressAutoHyphens w:val="0"/>
              <w:ind w:left="0" w:firstLine="0"/>
              <w:jc w:val="both"/>
            </w:pPr>
            <w:r w:rsidRPr="009A0B35">
              <w:t xml:space="preserve">Кадровая политика компании.   </w:t>
            </w:r>
          </w:p>
          <w:p w:rsidR="00F1708C" w:rsidRPr="009A0B35" w:rsidRDefault="00F1708C" w:rsidP="002E73E8">
            <w:pPr>
              <w:pStyle w:val="a0"/>
              <w:numPr>
                <w:ilvl w:val="1"/>
                <w:numId w:val="33"/>
              </w:numPr>
              <w:tabs>
                <w:tab w:val="clear" w:pos="1440"/>
                <w:tab w:val="num" w:pos="284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Деловые контакты.  </w:t>
            </w:r>
          </w:p>
          <w:p w:rsidR="00F1708C" w:rsidRPr="009A0B35" w:rsidRDefault="00F1708C" w:rsidP="002E73E8">
            <w:pPr>
              <w:pStyle w:val="a0"/>
              <w:numPr>
                <w:ilvl w:val="1"/>
                <w:numId w:val="33"/>
              </w:numPr>
              <w:tabs>
                <w:tab w:val="clear" w:pos="1440"/>
                <w:tab w:val="num" w:pos="284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Деловая документация и переписка.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Модуль 4: «Внешняя деятельность компании и деловые контакты»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1"/>
                <w:numId w:val="37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Маркетинг.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7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Проведение презентаций. 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7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Деловые зарубежные поездки. 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37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Глобализация и торговля. 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Деловые переговоры.   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pStyle w:val="a0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РС,</w:t>
            </w:r>
            <w:r w:rsidRPr="009A0B35">
              <w:rPr>
                <w:rFonts w:ascii="Times New Roman" w:hAnsi="Times New Roman"/>
                <w:b/>
              </w:rPr>
              <w:t xml:space="preserve"> </w:t>
            </w:r>
            <w:r w:rsidRPr="009A0B35">
              <w:rPr>
                <w:rFonts w:ascii="Times New Roman" w:hAnsi="Times New Roman"/>
              </w:rPr>
              <w:t xml:space="preserve">телевизор со встроенным </w:t>
            </w:r>
            <w:proofErr w:type="spellStart"/>
            <w:r w:rsidRPr="009A0B35">
              <w:rPr>
                <w:rFonts w:ascii="Times New Roman" w:hAnsi="Times New Roman"/>
              </w:rPr>
              <w:t>медиаплейером</w:t>
            </w:r>
            <w:proofErr w:type="spellEnd"/>
            <w:r w:rsidRPr="009A0B35">
              <w:rPr>
                <w:rFonts w:ascii="Times New Roman" w:hAnsi="Times New Roman"/>
              </w:rPr>
              <w:t xml:space="preserve"> и дисковым проигрывателем, </w:t>
            </w:r>
            <w:r w:rsidRPr="009A0B35">
              <w:rPr>
                <w:rFonts w:ascii="Times New Roman" w:hAnsi="Times New Roman"/>
                <w:lang w:val="en-US"/>
              </w:rPr>
              <w:t>CD</w:t>
            </w:r>
            <w:r w:rsidRPr="009A0B35">
              <w:rPr>
                <w:rFonts w:ascii="Times New Roman" w:hAnsi="Times New Roman"/>
              </w:rPr>
              <w:t>-</w:t>
            </w:r>
            <w:proofErr w:type="spellStart"/>
            <w:r w:rsidRPr="009A0B35">
              <w:rPr>
                <w:rFonts w:ascii="Times New Roman" w:hAnsi="Times New Roman"/>
              </w:rPr>
              <w:t>аудиомагнитолы</w:t>
            </w:r>
            <w:proofErr w:type="spellEnd"/>
            <w:r w:rsidRPr="009A0B35">
              <w:rPr>
                <w:rFonts w:ascii="Times New Roman" w:hAnsi="Times New Roman"/>
              </w:rPr>
              <w:t xml:space="preserve">, интерактивный </w:t>
            </w:r>
            <w:proofErr w:type="spellStart"/>
            <w:r w:rsidRPr="009A0B35">
              <w:rPr>
                <w:rFonts w:ascii="Times New Roman" w:hAnsi="Times New Roman"/>
              </w:rPr>
              <w:t>медиакомплекс</w:t>
            </w:r>
            <w:proofErr w:type="spellEnd"/>
            <w:r w:rsidRPr="009A0B35">
              <w:rPr>
                <w:rFonts w:ascii="Times New Roman" w:hAnsi="Times New Roman"/>
              </w:rPr>
              <w:t xml:space="preserve"> </w:t>
            </w:r>
            <w:r w:rsidRPr="009A0B35">
              <w:rPr>
                <w:rFonts w:ascii="Times New Roman" w:hAnsi="Times New Roman"/>
                <w:lang w:val="en-US"/>
              </w:rPr>
              <w:t>FLIPBOX</w:t>
            </w:r>
            <w:r w:rsidRPr="009A0B35">
              <w:rPr>
                <w:rFonts w:ascii="Times New Roman" w:hAnsi="Times New Roman"/>
              </w:rPr>
              <w:t xml:space="preserve">. </w:t>
            </w:r>
          </w:p>
          <w:p w:rsidR="00F1708C" w:rsidRPr="009A0B35" w:rsidRDefault="00F1708C" w:rsidP="002E73E8">
            <w:pPr>
              <w:pStyle w:val="a0"/>
              <w:numPr>
                <w:ilvl w:val="0"/>
                <w:numId w:val="38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Ресурсы сети «Интернет», программа </w:t>
            </w:r>
            <w:r w:rsidRPr="009A0B35">
              <w:rPr>
                <w:rFonts w:ascii="Times New Roman" w:hAnsi="Times New Roman"/>
                <w:lang w:val="en-US"/>
              </w:rPr>
              <w:t>Power</w:t>
            </w:r>
            <w:r w:rsidRPr="009A0B35">
              <w:rPr>
                <w:rFonts w:ascii="Times New Roman" w:hAnsi="Times New Roman"/>
              </w:rPr>
              <w:t xml:space="preserve"> </w:t>
            </w:r>
            <w:r w:rsidRPr="009A0B35">
              <w:rPr>
                <w:rFonts w:ascii="Times New Roman" w:hAnsi="Times New Roman"/>
                <w:lang w:val="en-US"/>
              </w:rPr>
              <w:t>Point</w:t>
            </w:r>
            <w:r w:rsidRPr="009A0B35">
              <w:rPr>
                <w:rFonts w:ascii="Times New Roman" w:hAnsi="Times New Roman"/>
              </w:rPr>
              <w:t xml:space="preserve"> для подготовки и проведения презентаций, программный ресурс </w:t>
            </w:r>
            <w:r w:rsidRPr="009A0B35">
              <w:rPr>
                <w:rFonts w:ascii="Times New Roman" w:hAnsi="Times New Roman"/>
                <w:lang w:val="en-US"/>
              </w:rPr>
              <w:t>Active</w:t>
            </w:r>
            <w:r w:rsidRPr="009A0B35">
              <w:rPr>
                <w:rFonts w:ascii="Times New Roman" w:hAnsi="Times New Roman"/>
              </w:rPr>
              <w:t xml:space="preserve"> </w:t>
            </w:r>
            <w:r w:rsidRPr="009A0B35">
              <w:rPr>
                <w:rFonts w:ascii="Times New Roman" w:hAnsi="Times New Roman"/>
                <w:lang w:val="en-US"/>
              </w:rPr>
              <w:t>Teach</w:t>
            </w:r>
            <w:r w:rsidRPr="009A0B35">
              <w:rPr>
                <w:rFonts w:ascii="Times New Roman" w:hAnsi="Times New Roman"/>
              </w:rPr>
              <w:t xml:space="preserve"> (издательства Пирсон) и </w:t>
            </w:r>
            <w:r w:rsidRPr="009A0B35">
              <w:rPr>
                <w:rFonts w:ascii="Times New Roman" w:hAnsi="Times New Roman"/>
                <w:lang w:val="en-US"/>
              </w:rPr>
              <w:t>Simple</w:t>
            </w:r>
            <w:r w:rsidRPr="009A0B35">
              <w:rPr>
                <w:rFonts w:ascii="Times New Roman" w:hAnsi="Times New Roman"/>
              </w:rPr>
              <w:t xml:space="preserve"> </w:t>
            </w:r>
            <w:r w:rsidRPr="009A0B35">
              <w:rPr>
                <w:rFonts w:ascii="Times New Roman" w:hAnsi="Times New Roman"/>
                <w:lang w:val="en-US"/>
              </w:rPr>
              <w:t>Concordance</w:t>
            </w:r>
            <w:r w:rsidRPr="009A0B35">
              <w:rPr>
                <w:rFonts w:ascii="Times New Roman" w:hAnsi="Times New Roman"/>
              </w:rPr>
              <w:t xml:space="preserve"> </w:t>
            </w:r>
            <w:r w:rsidRPr="009A0B35">
              <w:rPr>
                <w:rFonts w:ascii="Times New Roman" w:hAnsi="Times New Roman"/>
                <w:lang w:val="en-US"/>
              </w:rPr>
              <w:t>Program</w:t>
            </w:r>
            <w:r w:rsidRPr="009A0B35">
              <w:rPr>
                <w:rFonts w:ascii="Times New Roman" w:hAnsi="Times New Roman"/>
              </w:rPr>
              <w:t>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A0B35">
              <w:rPr>
                <w:rFonts w:ascii="Times New Roman" w:hAnsi="Times New Roman"/>
              </w:rPr>
              <w:t>Контроль выполнения заданий для самостоятельной (домашней) работы, выполнение тестовых заданий под контролем преподавателя, реферирование текста, выполнение творческих письменных и устных заданий.</w:t>
            </w:r>
          </w:p>
        </w:tc>
      </w:tr>
      <w:tr w:rsidR="00F1708C" w:rsidRPr="009A0B35" w:rsidTr="009A0B35">
        <w:tc>
          <w:tcPr>
            <w:tcW w:w="116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36" w:type="pct"/>
          </w:tcPr>
          <w:p w:rsidR="00F1708C" w:rsidRPr="009A0B35" w:rsidRDefault="00F1708C" w:rsidP="002E73E8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Письменная часть: тестирование (чтение, </w:t>
            </w:r>
            <w:proofErr w:type="spellStart"/>
            <w:r w:rsidRPr="009A0B35">
              <w:rPr>
                <w:rFonts w:ascii="Times New Roman" w:hAnsi="Times New Roman"/>
              </w:rPr>
              <w:t>аудирование</w:t>
            </w:r>
            <w:proofErr w:type="spellEnd"/>
            <w:r w:rsidRPr="009A0B35">
              <w:rPr>
                <w:rFonts w:ascii="Times New Roman" w:hAnsi="Times New Roman"/>
              </w:rPr>
              <w:t>, письмо).</w:t>
            </w:r>
          </w:p>
          <w:p w:rsidR="00F1708C" w:rsidRPr="009A0B35" w:rsidRDefault="00F1708C" w:rsidP="002E73E8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 xml:space="preserve">Устная часть: </w:t>
            </w:r>
          </w:p>
          <w:p w:rsidR="00F1708C" w:rsidRPr="009A0B35" w:rsidRDefault="00F1708C" w:rsidP="002E73E8">
            <w:pPr>
              <w:pStyle w:val="a0"/>
              <w:numPr>
                <w:ilvl w:val="0"/>
                <w:numId w:val="39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A0B35">
              <w:rPr>
                <w:rFonts w:ascii="Times New Roman" w:hAnsi="Times New Roman"/>
              </w:rPr>
              <w:t>Сообщение по теме</w:t>
            </w:r>
          </w:p>
          <w:p w:rsidR="00F1708C" w:rsidRPr="009A0B35" w:rsidRDefault="00F1708C" w:rsidP="002E73E8">
            <w:pPr>
              <w:pStyle w:val="a0"/>
              <w:numPr>
                <w:ilvl w:val="0"/>
                <w:numId w:val="39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A0B35">
              <w:rPr>
                <w:rFonts w:ascii="Times New Roman" w:hAnsi="Times New Roman"/>
              </w:rPr>
              <w:t>Беседа по теме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"</w:t>
      </w:r>
      <w:r w:rsidRPr="009A0B35">
        <w:rPr>
          <w:b/>
          <w:color w:val="000000"/>
          <w:lang w:eastAsia="ru-RU"/>
        </w:rPr>
        <w:t>Экономическая теория"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 xml:space="preserve">Дисциплина «Экономическая теория» относится к дисциплинам базовой части ОП подготовки бакалавров по направлению "Менеджмент" - 38.03.02.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Цель данного курса — приобретение бакалаврами базовых знаний в области микро- и макроэкономики как составных частей экономической теории.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Для достижения цели курс предполагает решение следующих задач: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ознакомление обучающихся с основными понятиями и категориями экономической науки, теоретическими моделями микро- и макроэкономики;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развитие у обучающихся умений применять знания экономической теории для анализа и интерпретации конкретных социально-экономических процессов, и принятия на этой основе эффективных управленческих решений;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формирование у обучающихся навыков анализа современной экономики и обоснования выбора адекватных инструментов ее государственного регулирования.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Цели и задачи дисциплины соответствуют требованиям Федерального государственного образовательного стандарта высшего образования (ФГОС </w:t>
            </w:r>
            <w:proofErr w:type="gramStart"/>
            <w:r w:rsidRPr="009A0B35">
              <w:t>ВО</w:t>
            </w:r>
            <w:proofErr w:type="gramEnd"/>
            <w:r w:rsidRPr="009A0B35">
              <w:t xml:space="preserve">) </w:t>
            </w:r>
            <w:proofErr w:type="gramStart"/>
            <w:r w:rsidRPr="009A0B35">
              <w:t>для</w:t>
            </w:r>
            <w:proofErr w:type="gramEnd"/>
            <w:r w:rsidRPr="009A0B35">
              <w:t xml:space="preserve"> подготовки бакалавров по направлению «Менеджмент»- 38.03.02.</w:t>
            </w:r>
          </w:p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ОК-3 – способность использовать основы экономических знаний в различных сферах деятельности;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ПК-9 –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>Лекции, практические занятия, в том числе с применением интерактивных и активных технологий, самостоятельная работа студентов (в том числе в аудитории под контролем преподавателя).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lang w:val="en-US"/>
              </w:rPr>
            </w:pPr>
            <w:r w:rsidRPr="009A0B35">
              <w:rPr>
                <w:color w:val="000000"/>
              </w:rPr>
              <w:t>Русский.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«Знать»: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t xml:space="preserve">- </w:t>
            </w:r>
            <w:r w:rsidRPr="009A0B35">
              <w:rPr>
                <w:color w:val="000000"/>
                <w:shd w:val="clear" w:color="auto" w:fill="FFFFFF"/>
              </w:rPr>
              <w:t>основные понятия и модели экономической теории, возможности их применения для решения практических задач;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rPr>
                <w:color w:val="000000"/>
                <w:shd w:val="clear" w:color="auto" w:fill="FFFFFF"/>
              </w:rPr>
              <w:t>- основные категории  рыночной экономики, систему экономических показателей;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rPr>
                <w:color w:val="000000"/>
                <w:shd w:val="clear" w:color="auto" w:fill="FFFFFF"/>
              </w:rPr>
              <w:t>- основные показатели хозяйственной деятельности предприятий (организаций).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«Уметь»: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t xml:space="preserve">- </w:t>
            </w:r>
            <w:r w:rsidRPr="009A0B35">
              <w:rPr>
                <w:color w:val="000000"/>
                <w:shd w:val="clear" w:color="auto" w:fill="FFFFFF"/>
              </w:rPr>
              <w:t>применять макро- и микроэкономические модели в целях повышения экономической эффективности производственно-хозяйственной деятельности предприятий и учреждений;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rPr>
                <w:color w:val="000000"/>
                <w:shd w:val="clear" w:color="auto" w:fill="FFFFFF"/>
              </w:rPr>
              <w:t>- применять знания экономической теории для достижения целей хозяйственной деятельности экономических агентов.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t xml:space="preserve"> «Владеть»: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  <w:r w:rsidRPr="009A0B35">
              <w:t xml:space="preserve">- </w:t>
            </w:r>
            <w:r w:rsidRPr="009A0B35">
              <w:rPr>
                <w:color w:val="000000"/>
                <w:shd w:val="clear" w:color="auto" w:fill="FFFFFF"/>
              </w:rPr>
              <w:t>методами обоснования путей повышения прибыли, конкурентоспособности, качества товаров и услуг, эффективности труда;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  <w:shd w:val="clear" w:color="auto" w:fill="FFFFFF"/>
              </w:rPr>
              <w:t>- методами микроэкономического анализа поведения рыночных субъектов.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t xml:space="preserve">Перечень разделов/ тем </w:t>
            </w:r>
            <w:r w:rsidRPr="009A0B35">
              <w:rPr>
                <w:b/>
              </w:rPr>
              <w:lastRenderedPageBreak/>
              <w:t>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u w:val="single"/>
              </w:rPr>
            </w:pPr>
            <w:r w:rsidRPr="009A0B35">
              <w:lastRenderedPageBreak/>
              <w:t xml:space="preserve">       </w:t>
            </w:r>
            <w:r w:rsidRPr="009A0B35">
              <w:rPr>
                <w:u w:val="single"/>
              </w:rPr>
              <w:t xml:space="preserve"> Часть I.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Раздел 1 (Темы 1-3). Введение в экономическую теорию 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lastRenderedPageBreak/>
              <w:t>Раздел 2 (Темы 4-6). Основы функционирования рыночного механизма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Раздел 3 (Темы 7-9). Теория потребительского поведения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Раздел 4 (Темы 10-14). Теория фирмы и организация рынков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       </w:t>
            </w:r>
            <w:r w:rsidRPr="009A0B35">
              <w:rPr>
                <w:u w:val="single"/>
                <w:lang w:eastAsia="en-US"/>
              </w:rPr>
              <w:t xml:space="preserve">Часть </w:t>
            </w:r>
            <w:r w:rsidRPr="009A0B35">
              <w:rPr>
                <w:u w:val="single"/>
                <w:lang w:val="en-US" w:eastAsia="en-US"/>
              </w:rPr>
              <w:t>II</w:t>
            </w:r>
            <w:r w:rsidRPr="009A0B35">
              <w:rPr>
                <w:lang w:eastAsia="en-US"/>
              </w:rPr>
              <w:t>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Раздел 5 (Темы 15-18). Введение в макроэкономику и институциональную экономику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Раздел 6 (Темы 19-22). Механизм функционирования рынка товаров и рынка денег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Раздел 7 (Темы 23-24). Макроэкономическая нестабильность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Раздел 8 (Темы 25-26). Воздействие государства на макроэкономические процессы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Презентации (</w:t>
            </w:r>
            <w:r w:rsidRPr="009A0B35">
              <w:rPr>
                <w:lang w:val="en-US" w:eastAsia="en-US"/>
              </w:rPr>
              <w:t>Power</w:t>
            </w:r>
            <w:r w:rsidRPr="009A0B35">
              <w:rPr>
                <w:lang w:eastAsia="en-US"/>
              </w:rPr>
              <w:t xml:space="preserve"> </w:t>
            </w:r>
            <w:r w:rsidRPr="009A0B35">
              <w:rPr>
                <w:lang w:val="en-US" w:eastAsia="en-US"/>
              </w:rPr>
              <w:t>Point</w:t>
            </w:r>
            <w:r w:rsidRPr="009A0B35">
              <w:rPr>
                <w:lang w:eastAsia="en-US"/>
              </w:rPr>
              <w:t xml:space="preserve">), электронные учебные материалы на </w:t>
            </w:r>
            <w:r w:rsidRPr="009A0B35">
              <w:rPr>
                <w:lang w:val="en-US" w:eastAsia="en-US"/>
              </w:rPr>
              <w:t>CD</w:t>
            </w:r>
            <w:r w:rsidRPr="009A0B35">
              <w:rPr>
                <w:lang w:eastAsia="en-US"/>
              </w:rPr>
              <w:t xml:space="preserve"> и в Интернет, электронные рассылки по </w:t>
            </w:r>
            <w:r w:rsidRPr="009A0B35">
              <w:rPr>
                <w:lang w:val="en-US" w:eastAsia="en-US"/>
              </w:rPr>
              <w:t>E</w:t>
            </w:r>
            <w:r w:rsidRPr="009A0B35">
              <w:rPr>
                <w:lang w:eastAsia="en-US"/>
              </w:rPr>
              <w:t>-</w:t>
            </w:r>
            <w:r w:rsidRPr="009A0B35">
              <w:rPr>
                <w:lang w:val="en-US" w:eastAsia="en-US"/>
              </w:rPr>
              <w:t>mail</w:t>
            </w:r>
            <w:r w:rsidRPr="009A0B35">
              <w:rPr>
                <w:lang w:eastAsia="en-US"/>
              </w:rPr>
              <w:t>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proofErr w:type="gramStart"/>
            <w:r w:rsidRPr="009A0B35">
              <w:rPr>
                <w:lang w:eastAsia="en-US"/>
              </w:rPr>
              <w:t>Контрольные работы, самостоятельные задания (в т.ч. домашние задания, эссе, кейсы), курсовая работа</w:t>
            </w:r>
            <w:proofErr w:type="gramEnd"/>
          </w:p>
        </w:tc>
      </w:tr>
      <w:tr w:rsidR="00F1708C" w:rsidRPr="009A0B35" w:rsidTr="009A0B35">
        <w:tc>
          <w:tcPr>
            <w:tcW w:w="116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Письменные экзамены по Части </w:t>
            </w:r>
            <w:r w:rsidRPr="009A0B35">
              <w:rPr>
                <w:lang w:val="en-US" w:eastAsia="en-US"/>
              </w:rPr>
              <w:t>I</w:t>
            </w:r>
            <w:r w:rsidRPr="009A0B35">
              <w:rPr>
                <w:lang w:eastAsia="en-US"/>
              </w:rPr>
              <w:t xml:space="preserve"> и Части II, 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итоговая оценка рассчитывается по результатам обоих экзаменов.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"История"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Краткое описание дисциплины</w:t>
            </w:r>
            <w:r w:rsidRPr="009A0B35">
              <w:t xml:space="preserve"> 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Цель изучения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цивилизации.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ОК-2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- круглый стол (групповая дискуссия) по определенной теме;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</w:t>
            </w:r>
            <w:r w:rsidRPr="009A0B35">
              <w:rPr>
                <w:lang w:val="en-US"/>
              </w:rPr>
              <w:t>case</w:t>
            </w:r>
            <w:r w:rsidRPr="009A0B35">
              <w:t>-</w:t>
            </w:r>
            <w:r w:rsidRPr="009A0B35">
              <w:rPr>
                <w:lang w:val="en-US"/>
              </w:rPr>
              <w:t>study</w:t>
            </w:r>
            <w:r w:rsidRPr="009A0B35">
              <w:t>(анализ конкретных ситуаций, ситуационный анализ);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индивидуальные и групповые консультации;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лекции, проводимые с использованием презентаций, мультимедиа средств.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В результате освоения дисциплины студент </w:t>
            </w:r>
            <w:proofErr w:type="gramStart"/>
            <w:r w:rsidRPr="009A0B35">
              <w:t>должен</w:t>
            </w:r>
            <w:proofErr w:type="gramEnd"/>
            <w:r w:rsidRPr="009A0B35">
              <w:t xml:space="preserve"> прежде всего: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знать и понимать законы развития природы, общества и мышления и уметь оперировать этими знаниями в профессиональной деятельности;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уметь анализировать и оценивать исторические события и процессы в их динамике и взаимосвязи.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 xml:space="preserve">Знать: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основные направления, проблемы, теории и методы истории;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движущие силы и закономерности исторического процесса; место человека в историческом процессе, политической организации общества;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различные подходы к оценке и периодизации всемирной и отечественной истории;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важнейшие достижения культуры и системы ценностей, сформировавшиеся в ходе исторического развития;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Уметь: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логически мыслить, вести научные дискуссии;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работать с разноплановыми источниками;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осуществлять эффективный поиск информации и критики источников;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получать, обрабатывать и сохранять источники информации;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F1708C" w:rsidRPr="009A0B35" w:rsidRDefault="00F1708C" w:rsidP="002E73E8">
            <w:pPr>
              <w:keepNext/>
              <w:jc w:val="both"/>
            </w:pPr>
            <w:proofErr w:type="gramStart"/>
            <w:r w:rsidRPr="009A0B35">
              <w:t>формировать и аргументировано</w:t>
            </w:r>
            <w:proofErr w:type="gramEnd"/>
            <w:r w:rsidRPr="009A0B35">
              <w:t xml:space="preserve"> отстаивать собственную позицию по различным проблемам истории;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извлекать уроки из исторических событий и на их основе принимать осознанные решения.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Владеть: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представлениями о событиях российской и всемирной истории, основанными на принципе историзма;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навыками анализа исторических источников;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приемами ведения дискуссии и полемики.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Место и роль России в системе мировых цивилизаций. Процессы складывания Древнерусского государства, его социальная структура, характер его взаимодействия с западными, восточными и степными цивилизациями, принятие Христианства и его </w:t>
            </w:r>
            <w:proofErr w:type="spellStart"/>
            <w:r w:rsidRPr="009A0B35">
              <w:t>социокультурные</w:t>
            </w:r>
            <w:proofErr w:type="spellEnd"/>
            <w:r w:rsidRPr="009A0B35">
              <w:t xml:space="preserve"> и политические последствия. История русских земель в период раздробленности, характер экономических, политических и культурных процессов; объединение русских земель вокруг Москвы; Московское царство в XV - XVII веках, его социально-экономическое, политическое и культурное развитие; особенности российской модернизации в XVIII веке, превращения России в одну из ведущих держав Европы. Важнейшие аспекты внутренней и внешней политики России в XIX столетии, становление нации, социально-экономическое развитие, подъем национальной культуры. История России в новейшее время, глобальные проблемы общественно-исторического развития и способы их решения, история русских революций и Советского государства, достижения и противоречия экономического, общественного и духовного развития, характер взаимодействия власти и общества, борьба народа в ходе Великой Отечественной войны. Кризис советской системы, переход к современной России, </w:t>
            </w:r>
            <w:r w:rsidRPr="009A0B35">
              <w:lastRenderedPageBreak/>
              <w:t>становление в ней демократии и гражданского общества.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Учебная обязательная и дополнительная литература, электронные учебники и другие ресурсы.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Тесты, опросы, написание творческой работы (эссе)</w:t>
            </w:r>
          </w:p>
        </w:tc>
      </w:tr>
      <w:tr w:rsidR="00F1708C" w:rsidRPr="009A0B35" w:rsidTr="009A0B35">
        <w:tc>
          <w:tcPr>
            <w:tcW w:w="1102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98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  <w:rPr>
          <w:b/>
          <w:bCs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</w:t>
      </w:r>
      <w:proofErr w:type="spellStart"/>
      <w:r w:rsidRPr="009A0B35">
        <w:rPr>
          <w:b/>
          <w:color w:val="000000"/>
          <w:lang w:eastAsia="ru-RU"/>
        </w:rPr>
        <w:t>Культурология</w:t>
      </w:r>
      <w:proofErr w:type="spellEnd"/>
      <w:r w:rsidRPr="009A0B35">
        <w:rPr>
          <w:b/>
          <w:color w:val="000000"/>
          <w:lang w:eastAsia="ru-RU"/>
        </w:rPr>
        <w:t>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proofErr w:type="gramStart"/>
            <w:r w:rsidRPr="009A0B35">
              <w:t xml:space="preserve">На основе знания современных концепций </w:t>
            </w:r>
            <w:proofErr w:type="spellStart"/>
            <w:r w:rsidRPr="009A0B35">
              <w:t>культурологии</w:t>
            </w:r>
            <w:proofErr w:type="spellEnd"/>
            <w:r w:rsidRPr="009A0B35">
              <w:t xml:space="preserve"> сформировать представление о культуре</w:t>
            </w:r>
            <w:r w:rsidRPr="009A0B35">
              <w:rPr>
                <w:rStyle w:val="FontStyle12"/>
                <w:rFonts w:ascii="Times New Roman" w:hAnsi="Times New Roman" w:cs="MS Reference Sans Serif"/>
                <w:sz w:val="24"/>
              </w:rPr>
              <w:t xml:space="preserve"> как комплексной системе, оказывающей решающее значение на функционирование  </w:t>
            </w:r>
            <w:proofErr w:type="spellStart"/>
            <w:r w:rsidRPr="009A0B35">
              <w:rPr>
                <w:rStyle w:val="FontStyle12"/>
                <w:rFonts w:ascii="Times New Roman" w:hAnsi="Times New Roman" w:cs="MS Reference Sans Serif"/>
                <w:sz w:val="24"/>
              </w:rPr>
              <w:t>социокультурных</w:t>
            </w:r>
            <w:proofErr w:type="spellEnd"/>
            <w:r w:rsidRPr="009A0B35">
              <w:rPr>
                <w:rStyle w:val="FontStyle12"/>
                <w:rFonts w:ascii="Times New Roman" w:hAnsi="Times New Roman" w:cs="MS Reference Sans Serif"/>
                <w:sz w:val="24"/>
              </w:rPr>
              <w:t xml:space="preserve">   институтов общества;</w:t>
            </w:r>
            <w:r w:rsidRPr="009A0B35">
              <w:t xml:space="preserve"> раскрыть общие закономерности во</w:t>
            </w:r>
            <w:r w:rsidRPr="009A0B35">
              <w:rPr>
                <w:rStyle w:val="FontStyle12"/>
                <w:rFonts w:ascii="Times New Roman" w:hAnsi="Times New Roman" w:cs="MS Reference Sans Serif"/>
                <w:sz w:val="24"/>
              </w:rPr>
              <w:t xml:space="preserve"> взаимосвязях и динамике явлений культуры;</w:t>
            </w:r>
            <w:r w:rsidRPr="009A0B35">
              <w:t xml:space="preserve"> углубить понимание студентами принципа функционирования и  развития социальных систем</w:t>
            </w:r>
            <w:r w:rsidRPr="009A0B35">
              <w:rPr>
                <w:rStyle w:val="FontStyle12"/>
                <w:rFonts w:ascii="Times New Roman" w:hAnsi="Times New Roman" w:cs="MS Reference Sans Serif"/>
                <w:sz w:val="24"/>
              </w:rPr>
              <w:t xml:space="preserve"> современного общества в условиях глобализации;</w:t>
            </w:r>
            <w:r w:rsidRPr="009A0B35">
              <w:t xml:space="preserve"> показать </w:t>
            </w:r>
            <w:r w:rsidRPr="009A0B35">
              <w:rPr>
                <w:iCs/>
              </w:rPr>
              <w:t>возможные последствия принимаемых управленческих решений, игнорирующих культурологическую составляющую</w:t>
            </w:r>
            <w:r w:rsidRPr="009A0B35">
              <w:t>;</w:t>
            </w:r>
            <w:proofErr w:type="gramEnd"/>
            <w:r w:rsidRPr="009A0B35">
              <w:t xml:space="preserve"> дать навыки профессионального творческого мышления и деятельности  в  организационно-управленческой и социально-экономической  сфере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ОК-5 способностью работать в коллективе, толерантно воспринимая этнические, социальные, конфессиональные и культурные различия.</w:t>
            </w:r>
          </w:p>
        </w:tc>
      </w:tr>
      <w:tr w:rsidR="00F1708C" w:rsidRPr="009A0B35" w:rsidTr="009A0B35">
        <w:trPr>
          <w:trHeight w:val="395"/>
        </w:trPr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Словесные, наглядные, практические, поисково-исследовательские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tabs>
                <w:tab w:val="left" w:pos="1418"/>
                <w:tab w:val="right" w:leader="underscore" w:pos="8505"/>
              </w:tabs>
              <w:jc w:val="both"/>
            </w:pPr>
            <w:proofErr w:type="gramStart"/>
            <w:r w:rsidRPr="009A0B35">
              <w:rPr>
                <w:b/>
              </w:rPr>
              <w:t>Знать:</w:t>
            </w:r>
            <w:r w:rsidRPr="009A0B35">
              <w:t xml:space="preserve">   основные культурологические понятия и категории;</w:t>
            </w:r>
            <w:r w:rsidRPr="009A0B35">
              <w:rPr>
                <w:spacing w:val="-4"/>
              </w:rPr>
              <w:t xml:space="preserve"> связи </w:t>
            </w:r>
            <w:proofErr w:type="spellStart"/>
            <w:r w:rsidRPr="009A0B35">
              <w:rPr>
                <w:spacing w:val="-4"/>
              </w:rPr>
              <w:t>культурологии</w:t>
            </w:r>
            <w:proofErr w:type="spellEnd"/>
            <w:r w:rsidRPr="009A0B35">
              <w:rPr>
                <w:spacing w:val="-4"/>
              </w:rPr>
              <w:t xml:space="preserve"> как научной дисциплины с другими науками и сферами практической деятельности;</w:t>
            </w:r>
            <w:r w:rsidRPr="009A0B35">
              <w:rPr>
                <w:bCs/>
              </w:rPr>
              <w:t xml:space="preserve"> закономерности</w:t>
            </w:r>
            <w:r w:rsidRPr="009A0B35">
              <w:rPr>
                <w:bCs/>
                <w:i/>
              </w:rPr>
              <w:t xml:space="preserve"> </w:t>
            </w:r>
            <w:r w:rsidRPr="009A0B35">
              <w:t xml:space="preserve">исторического развития общества и культуры;  место человека в историческом и </w:t>
            </w:r>
            <w:proofErr w:type="spellStart"/>
            <w:r w:rsidRPr="009A0B35">
              <w:t>социокультурном</w:t>
            </w:r>
            <w:proofErr w:type="spellEnd"/>
            <w:r w:rsidRPr="009A0B35">
              <w:t xml:space="preserve"> процессе; факторы и механизмы </w:t>
            </w:r>
            <w:proofErr w:type="spellStart"/>
            <w:r w:rsidRPr="009A0B35">
              <w:t>социокультурных</w:t>
            </w:r>
            <w:proofErr w:type="spellEnd"/>
            <w:r w:rsidRPr="009A0B35">
              <w:t xml:space="preserve"> изменений; основные достижения в сфере культуры, артефакты и шедевры   отечественной и  мировой культуры;  выдающихся творцов культуры и науки, государственных и религиозных  деятелей;</w:t>
            </w:r>
            <w:proofErr w:type="gramEnd"/>
            <w:r w:rsidRPr="009A0B35">
              <w:rPr>
                <w:spacing w:val="-4"/>
              </w:rPr>
              <w:t xml:space="preserve"> принципы взаимодействия </w:t>
            </w:r>
            <w:proofErr w:type="spellStart"/>
            <w:r w:rsidRPr="009A0B35">
              <w:rPr>
                <w:spacing w:val="-4"/>
              </w:rPr>
              <w:t>культурологии</w:t>
            </w:r>
            <w:proofErr w:type="spellEnd"/>
            <w:r w:rsidRPr="009A0B35">
              <w:rPr>
                <w:spacing w:val="-4"/>
              </w:rPr>
              <w:t xml:space="preserve"> и бизнеса; соотношение ценностных норм культуры и экономики. </w:t>
            </w:r>
          </w:p>
          <w:p w:rsidR="00F1708C" w:rsidRPr="009A0B35" w:rsidRDefault="00F1708C" w:rsidP="002E73E8">
            <w:pPr>
              <w:keepNext/>
              <w:tabs>
                <w:tab w:val="left" w:pos="1418"/>
                <w:tab w:val="right" w:leader="underscore" w:pos="8505"/>
              </w:tabs>
              <w:jc w:val="both"/>
            </w:pPr>
            <w:proofErr w:type="gramStart"/>
            <w:r w:rsidRPr="009A0B35">
              <w:rPr>
                <w:b/>
              </w:rPr>
              <w:t>Уметь:</w:t>
            </w:r>
            <w:r w:rsidRPr="009A0B35">
              <w:t xml:space="preserve"> пользоваться </w:t>
            </w:r>
            <w:r w:rsidRPr="009A0B35">
              <w:rPr>
                <w:spacing w:val="-4"/>
              </w:rPr>
              <w:t xml:space="preserve">базовой терминологией </w:t>
            </w:r>
            <w:proofErr w:type="spellStart"/>
            <w:r w:rsidRPr="009A0B35">
              <w:rPr>
                <w:spacing w:val="-4"/>
              </w:rPr>
              <w:t>культурологии</w:t>
            </w:r>
            <w:proofErr w:type="spellEnd"/>
            <w:r w:rsidRPr="009A0B35">
              <w:rPr>
                <w:spacing w:val="-4"/>
              </w:rPr>
              <w:t>;</w:t>
            </w:r>
            <w:r w:rsidRPr="009A0B35">
              <w:t xml:space="preserve"> применять категориальный аппарат </w:t>
            </w:r>
            <w:proofErr w:type="spellStart"/>
            <w:r w:rsidRPr="009A0B35">
              <w:t>культурологии</w:t>
            </w:r>
            <w:proofErr w:type="spellEnd"/>
            <w:r w:rsidRPr="009A0B35">
              <w:t xml:space="preserve"> и основные законы   гуманитарных и социальных наук в профессиональной деятельности;</w:t>
            </w:r>
            <w:r w:rsidRPr="009A0B35">
              <w:rPr>
                <w:spacing w:val="-4"/>
              </w:rPr>
              <w:t xml:space="preserve"> адаптировать теоретический и практический материал </w:t>
            </w:r>
            <w:proofErr w:type="spellStart"/>
            <w:r w:rsidRPr="009A0B35">
              <w:rPr>
                <w:spacing w:val="-4"/>
              </w:rPr>
              <w:t>культурологии</w:t>
            </w:r>
            <w:proofErr w:type="spellEnd"/>
            <w:r w:rsidRPr="009A0B35">
              <w:rPr>
                <w:spacing w:val="-4"/>
              </w:rPr>
              <w:t xml:space="preserve"> к </w:t>
            </w:r>
            <w:r w:rsidRPr="009A0B35">
              <w:rPr>
                <w:spacing w:val="-4"/>
              </w:rPr>
              <w:lastRenderedPageBreak/>
              <w:t xml:space="preserve">российским условиям; </w:t>
            </w:r>
            <w:r w:rsidRPr="009A0B35">
              <w:t xml:space="preserve"> использовать гуманитарные и социально-экономические знания в  практической деятельности; анализировать </w:t>
            </w:r>
            <w:proofErr w:type="spellStart"/>
            <w:r w:rsidRPr="009A0B35">
              <w:t>социокультурные</w:t>
            </w:r>
            <w:proofErr w:type="spellEnd"/>
            <w:r w:rsidRPr="009A0B35">
              <w:t xml:space="preserve"> и личностно значимые проблемы; оценивать собственный уровень овладения гуманитарными и  социально-экономическими знаниями и определять потребность в   дальнейшем изучении;</w:t>
            </w:r>
            <w:proofErr w:type="gramEnd"/>
            <w:r w:rsidRPr="009A0B35">
              <w:t xml:space="preserve"> применять полученные знания для интеллектуального развития,   повышения культурного уровня, профессиональной компетенции.</w:t>
            </w:r>
          </w:p>
          <w:p w:rsidR="00F1708C" w:rsidRPr="009A0B35" w:rsidRDefault="00F1708C" w:rsidP="002E73E8">
            <w:pPr>
              <w:keepNext/>
              <w:tabs>
                <w:tab w:val="left" w:pos="1418"/>
                <w:tab w:val="right" w:leader="underscore" w:pos="8505"/>
              </w:tabs>
              <w:jc w:val="both"/>
              <w:rPr>
                <w:rFonts w:ascii="Arial" w:hAnsi="Arial" w:cs="Arial"/>
              </w:rPr>
            </w:pPr>
            <w:r w:rsidRPr="009A0B35">
              <w:rPr>
                <w:b/>
              </w:rPr>
              <w:t>Владеть:</w:t>
            </w:r>
            <w:r w:rsidRPr="009A0B35">
              <w:t xml:space="preserve"> навыками целостного ценностного подхода к анализу проблем современного общества; навыками межличностной и межкультурной коммуникации,   основанными на уважительном отношении  к историческому наследию   и культурным традициям;  анализом социальных и культурных различий; нормами и правилами толерантного отношения  к  различным   культурам и личностям.</w:t>
            </w:r>
          </w:p>
          <w:p w:rsidR="00F1708C" w:rsidRPr="009A0B35" w:rsidRDefault="00F1708C" w:rsidP="002E73E8">
            <w:pPr>
              <w:keepNext/>
              <w:jc w:val="both"/>
            </w:pP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Программа включает в себя следующие разделы и темы: </w:t>
            </w:r>
          </w:p>
          <w:p w:rsidR="00F1708C" w:rsidRPr="009A0B35" w:rsidRDefault="00F1708C" w:rsidP="002E73E8">
            <w:pPr>
              <w:keepNext/>
              <w:snapToGrid w:val="0"/>
              <w:jc w:val="both"/>
            </w:pPr>
            <w:r w:rsidRPr="009A0B35">
              <w:t>Раздел</w:t>
            </w:r>
            <w:proofErr w:type="gramStart"/>
            <w:r w:rsidRPr="009A0B35">
              <w:t>1</w:t>
            </w:r>
            <w:proofErr w:type="gramEnd"/>
            <w:r w:rsidRPr="009A0B35">
              <w:t xml:space="preserve">.Научные основы </w:t>
            </w:r>
            <w:proofErr w:type="spellStart"/>
            <w:r w:rsidRPr="009A0B35">
              <w:t>культурологии</w:t>
            </w:r>
            <w:proofErr w:type="spellEnd"/>
            <w:r w:rsidRPr="009A0B35">
              <w:t>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1. </w:t>
            </w:r>
            <w:proofErr w:type="spellStart"/>
            <w:r w:rsidRPr="009A0B35">
              <w:t>Культурология</w:t>
            </w:r>
            <w:proofErr w:type="spellEnd"/>
            <w:r w:rsidRPr="009A0B35">
              <w:t xml:space="preserve"> как наука.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Раздел 2. История культуры.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2.Первобытнаякультура.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Тема3.Культура древних цивилизаций</w:t>
            </w:r>
          </w:p>
          <w:p w:rsidR="00F1708C" w:rsidRPr="009A0B35" w:rsidRDefault="00F1708C" w:rsidP="002E73E8">
            <w:pPr>
              <w:keepNext/>
              <w:snapToGrid w:val="0"/>
              <w:jc w:val="both"/>
            </w:pPr>
            <w:r w:rsidRPr="009A0B35">
              <w:t xml:space="preserve">Тема 4. Античная культура.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Тема5.Культура средневековья.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Тема</w:t>
            </w:r>
            <w:proofErr w:type="gramStart"/>
            <w:r w:rsidRPr="009A0B35">
              <w:t>6</w:t>
            </w:r>
            <w:proofErr w:type="gramEnd"/>
            <w:r w:rsidRPr="009A0B35">
              <w:t>.Культура эпохи Возрождения.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Тема 7.Культура Нового времени.</w:t>
            </w:r>
          </w:p>
          <w:p w:rsidR="00F1708C" w:rsidRPr="009A0B35" w:rsidRDefault="00F1708C" w:rsidP="002E73E8">
            <w:pPr>
              <w:keepNext/>
              <w:snapToGrid w:val="0"/>
              <w:jc w:val="both"/>
            </w:pPr>
            <w:r w:rsidRPr="009A0B35">
              <w:t xml:space="preserve"> Тема8. Культура ХХ века           Раздел3.Культура</w:t>
            </w:r>
            <w:proofErr w:type="gramStart"/>
            <w:r w:rsidRPr="009A0B35">
              <w:t>.Э</w:t>
            </w:r>
            <w:proofErr w:type="gramEnd"/>
            <w:r w:rsidRPr="009A0B35">
              <w:t>кономика.</w:t>
            </w:r>
          </w:p>
          <w:p w:rsidR="00F1708C" w:rsidRPr="009A0B35" w:rsidRDefault="00F1708C" w:rsidP="002E73E8">
            <w:pPr>
              <w:keepNext/>
              <w:snapToGrid w:val="0"/>
              <w:jc w:val="both"/>
            </w:pPr>
            <w:r w:rsidRPr="009A0B35">
              <w:t xml:space="preserve"> Управление.</w:t>
            </w:r>
          </w:p>
          <w:p w:rsidR="00F1708C" w:rsidRPr="009A0B35" w:rsidRDefault="00F1708C" w:rsidP="002E73E8">
            <w:pPr>
              <w:keepNext/>
              <w:jc w:val="both"/>
              <w:rPr>
                <w:rFonts w:ascii="Arial" w:hAnsi="Arial" w:cs="Arial"/>
              </w:rPr>
            </w:pPr>
            <w:r w:rsidRPr="009A0B35">
              <w:t xml:space="preserve">  Тема 9.Культура и управление</w:t>
            </w:r>
            <w:proofErr w:type="gramStart"/>
            <w:r w:rsidRPr="009A0B35">
              <w:rPr>
                <w:b/>
              </w:rPr>
              <w:t xml:space="preserve"> .</w:t>
            </w:r>
            <w:proofErr w:type="gramEnd"/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Презентации, тесты, кейсы, деловые и ролевые игры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Аттестационный тест</w:t>
            </w:r>
          </w:p>
        </w:tc>
      </w:tr>
      <w:tr w:rsidR="00F1708C" w:rsidRPr="009A0B35" w:rsidTr="009A0B35">
        <w:tc>
          <w:tcPr>
            <w:tcW w:w="116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Зачет 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"Философия"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1418"/>
                <w:tab w:val="right" w:leader="underscore" w:pos="8505"/>
              </w:tabs>
              <w:contextualSpacing/>
              <w:jc w:val="both"/>
              <w:rPr>
                <w:bCs/>
              </w:rPr>
            </w:pPr>
            <w:r w:rsidRPr="009A0B35">
              <w:rPr>
                <w:bCs/>
              </w:rPr>
              <w:t xml:space="preserve">Целями освоения дисциплины Философия в соответствии с общими целями ОП </w:t>
            </w:r>
            <w:proofErr w:type="gramStart"/>
            <w:r w:rsidRPr="009A0B35">
              <w:rPr>
                <w:bCs/>
              </w:rPr>
              <w:t>ВО</w:t>
            </w:r>
            <w:proofErr w:type="gramEnd"/>
            <w:r w:rsidRPr="009A0B35">
              <w:rPr>
                <w:bCs/>
              </w:rPr>
              <w:t xml:space="preserve"> являются: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contextualSpacing/>
              <w:jc w:val="both"/>
            </w:pPr>
            <w:r w:rsidRPr="009A0B35">
              <w:t>овладение основами философского мировоззрения, моральными и этическими принципами;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contextualSpacing/>
              <w:jc w:val="both"/>
            </w:pPr>
            <w:r w:rsidRPr="009A0B35">
              <w:t>приобщение к общечеловеческим ценностям;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contextualSpacing/>
              <w:jc w:val="both"/>
            </w:pPr>
            <w:r w:rsidRPr="009A0B35">
              <w:lastRenderedPageBreak/>
              <w:t>ориентация в сложных общественных процессах;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contextualSpacing/>
              <w:jc w:val="both"/>
            </w:pPr>
            <w:r w:rsidRPr="009A0B35">
              <w:t xml:space="preserve">систематическое усвоение принципов и методов познания; 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jc w:val="both"/>
            </w:pPr>
            <w:r w:rsidRPr="009A0B35">
              <w:t>развитие навыков логического мышления;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bCs/>
              </w:rPr>
            </w:pPr>
            <w:r w:rsidRPr="009A0B35">
              <w:rPr>
                <w:bCs/>
              </w:rPr>
              <w:t>освоение общественн</w:t>
            </w:r>
            <w:proofErr w:type="gramStart"/>
            <w:r w:rsidRPr="009A0B35">
              <w:rPr>
                <w:bCs/>
              </w:rPr>
              <w:t>о-</w:t>
            </w:r>
            <w:proofErr w:type="gramEnd"/>
            <w:r w:rsidRPr="009A0B35">
              <w:rPr>
                <w:bCs/>
              </w:rPr>
              <w:t xml:space="preserve"> и личностно-значимых стимулов профессиональной деятельности.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Задачи дисциплины: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ind w:left="0" w:firstLine="0"/>
              <w:jc w:val="both"/>
            </w:pPr>
            <w:r w:rsidRPr="009A0B35">
              <w:t xml:space="preserve">научить культуре философского осмысления общественных и </w:t>
            </w:r>
            <w:proofErr w:type="gramStart"/>
            <w:r w:rsidRPr="009A0B35">
              <w:t>экономических процессов</w:t>
            </w:r>
            <w:proofErr w:type="gramEnd"/>
            <w:r w:rsidRPr="009A0B35">
              <w:t xml:space="preserve"> в современном обществе;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ind w:left="0" w:firstLine="0"/>
              <w:jc w:val="both"/>
            </w:pPr>
            <w:r w:rsidRPr="009A0B35">
              <w:t>выработать навыки применения современных методов исследования;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ind w:left="0" w:firstLine="0"/>
              <w:jc w:val="both"/>
            </w:pPr>
            <w:r w:rsidRPr="009A0B35">
              <w:t xml:space="preserve">научить </w:t>
            </w:r>
            <w:proofErr w:type="gramStart"/>
            <w:r w:rsidRPr="009A0B35">
              <w:t>самостоятельно</w:t>
            </w:r>
            <w:proofErr w:type="gramEnd"/>
            <w:r w:rsidRPr="009A0B35">
              <w:t xml:space="preserve">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459"/>
              </w:tabs>
              <w:ind w:left="0" w:firstLine="0"/>
              <w:jc w:val="both"/>
              <w:rPr>
                <w:bCs/>
              </w:rPr>
            </w:pPr>
            <w:r w:rsidRPr="009A0B35">
              <w:rPr>
                <w:bCs/>
              </w:rPr>
              <w:t>усвоить методологию конкретных информационных исследований.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1418"/>
                <w:tab w:val="right" w:leader="underscore" w:pos="8505"/>
              </w:tabs>
              <w:jc w:val="both"/>
            </w:pPr>
            <w:r w:rsidRPr="009A0B35">
              <w:t>При освоении дисциплины формируются общекультурные (ОК) компетенции в разной степени усвоения: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ОК-1 — способность использовать основы философских знаний для формирования мировоззренческой позиции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ОК-6 — способность работать в коллективе, толерантно воспринимая социальные, этнические, конфессиональные и культурные различия   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  <w:lang w:eastAsia="en-US"/>
              </w:rPr>
              <w:t>Лекции, практические занятия (в т.ч. интерактивные)</w:t>
            </w:r>
            <w:r w:rsidRPr="009A0B35">
              <w:t>, самостоятельная работа студента под контролем преподавателя; мозговой штурм (</w:t>
            </w:r>
            <w:proofErr w:type="spellStart"/>
            <w:r w:rsidRPr="009A0B35">
              <w:t>brainstorm</w:t>
            </w:r>
            <w:proofErr w:type="spellEnd"/>
            <w:r w:rsidRPr="009A0B35">
              <w:t xml:space="preserve">); дискуссия; </w:t>
            </w:r>
            <w:proofErr w:type="spellStart"/>
            <w:proofErr w:type="gramStart"/>
            <w:r w:rsidRPr="009A0B35">
              <w:t>с</w:t>
            </w:r>
            <w:proofErr w:type="gramEnd"/>
            <w:r w:rsidRPr="009A0B35">
              <w:t>ase-study</w:t>
            </w:r>
            <w:proofErr w:type="spellEnd"/>
            <w:r w:rsidRPr="009A0B35">
              <w:t xml:space="preserve"> (анализ конкретных ситуаций, ситуационный анализ).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bCs/>
              </w:rPr>
            </w:pPr>
            <w:r w:rsidRPr="009A0B35">
              <w:rPr>
                <w:b/>
                <w:bCs/>
              </w:rPr>
              <w:t>Знать: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 xml:space="preserve">основы философии, ее роли в истории человеческой культуры и становлении управленческих идей;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основные понятия, категории и принципы философского мышл</w:t>
            </w:r>
            <w:r w:rsidRPr="009A0B35">
              <w:t>е</w:t>
            </w:r>
            <w:r w:rsidRPr="009A0B35">
              <w:t xml:space="preserve">ния, и их значимости в профессиональной деятельности управленца;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основные этапы развития мировой философской мысли, о ва</w:t>
            </w:r>
            <w:r w:rsidRPr="009A0B35">
              <w:t>ж</w:t>
            </w:r>
            <w:r w:rsidRPr="009A0B35">
              <w:t>нейших школах и учениях выдающихся философов;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философские традиции, основные направления и их представит</w:t>
            </w:r>
            <w:r w:rsidRPr="009A0B35">
              <w:t>е</w:t>
            </w:r>
            <w:r w:rsidRPr="009A0B35">
              <w:t xml:space="preserve">лей в России;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основные разделы философского знания;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философские и религиозно-этические концепции человека, его назначении и смысле жизни;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природу и сущность сознания, о взаимоотношении духовного и телесного начал в человеке;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об обществе, его структуре и соотношении общественного бытия и общественного сознания;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 многообразии культур и цивилизаций, их взаимодействии и в</w:t>
            </w:r>
            <w:r w:rsidRPr="009A0B35">
              <w:t>а</w:t>
            </w:r>
            <w:r w:rsidRPr="009A0B35">
              <w:t>риативности исторического процесса;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 xml:space="preserve">о практике как способе отношения человека к миру;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 многообразии форм человеческого знания, о формах и методах научного познания, об особенностях функционирования знания в с</w:t>
            </w:r>
            <w:r w:rsidRPr="009A0B35">
              <w:t>о</w:t>
            </w:r>
            <w:r w:rsidRPr="009A0B35">
              <w:t>временном информационном обществе;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 роли науки в развитии цивилизации, о ценности научной р</w:t>
            </w:r>
            <w:r w:rsidRPr="009A0B35">
              <w:t>а</w:t>
            </w:r>
            <w:r w:rsidRPr="009A0B35">
              <w:t>циональности и ее исторических типах, о соотношении науки и управления;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7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lastRenderedPageBreak/>
              <w:t>об актуальных проблемах перспектив управления в эпоху стано</w:t>
            </w:r>
            <w:r w:rsidRPr="009A0B35">
              <w:t>в</w:t>
            </w:r>
            <w:r w:rsidRPr="009A0B35">
              <w:t>ления информационной цивилизации.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</w:rPr>
            </w:pPr>
            <w:r w:rsidRPr="009A0B35">
              <w:rPr>
                <w:b/>
                <w:bCs/>
              </w:rPr>
              <w:t xml:space="preserve">Уметь: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работать с современной научной литературой;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готовить доклад или реферат по изучаемым проблемам;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выступать с докладом или сообщением на семинарском занятии или студенческой научной конференции;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выполнять экспресс – контрольные работы;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работать с философскими текстами, анализировать их;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творчески осмысливать изучаемый материал, критически анал</w:t>
            </w:r>
            <w:r w:rsidRPr="009A0B35">
              <w:t>и</w:t>
            </w:r>
            <w:r w:rsidRPr="009A0B35">
              <w:t>зировать литературные источники, делать выводы и обобщения;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 xml:space="preserve">применять полученные знания при разработке </w:t>
            </w:r>
            <w:proofErr w:type="gramStart"/>
            <w:r w:rsidRPr="009A0B35">
              <w:t>экономических и социальных проектов</w:t>
            </w:r>
            <w:proofErr w:type="gramEnd"/>
            <w:r w:rsidRPr="009A0B35">
              <w:t>, организации межличностных отношений в сфере управленческой деятельности и бизнеса;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самостоятельно мыслить, обосновывать, аргументировано док</w:t>
            </w:r>
            <w:r w:rsidRPr="009A0B35">
              <w:t>а</w:t>
            </w:r>
            <w:r w:rsidRPr="009A0B35">
              <w:t>зывать и отстаивать собственные убеждения человека, личности, гр</w:t>
            </w:r>
            <w:r w:rsidRPr="009A0B35">
              <w:t>а</w:t>
            </w:r>
            <w:r w:rsidRPr="009A0B35">
              <w:t>жданина и патриота;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6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стремиться к личностному и профессиональному развитию.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</w:rPr>
            </w:pPr>
            <w:r w:rsidRPr="009A0B35">
              <w:rPr>
                <w:b/>
                <w:bCs/>
              </w:rPr>
              <w:t xml:space="preserve"> Владеть: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пониманием роли философии в истории человеческой культуры и становлении управленческих идей;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знанием об основных этапах развития мировой философской мысли, представлением о важнейших школах и учениях выдающихся философов;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представлением о классических философских текстах, охват</w:t>
            </w:r>
            <w:r w:rsidRPr="009A0B35">
              <w:t>ы</w:t>
            </w:r>
            <w:r w:rsidRPr="009A0B35">
              <w:t>вающих различные мыслительные эпохи и традиции (не менее пяти цельных произведений);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общим представлением об основных отраслях философского зн</w:t>
            </w:r>
            <w:r w:rsidRPr="009A0B35">
              <w:t>а</w:t>
            </w:r>
            <w:r w:rsidRPr="009A0B35">
              <w:t>ния; пониманием специфики философского видения управления;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знаниями о научной картине мироздания, ее функциональных понятиях и принципах, о концепции человека; об эстетических ценн</w:t>
            </w:r>
            <w:r w:rsidRPr="009A0B35">
              <w:t>о</w:t>
            </w:r>
            <w:r w:rsidRPr="009A0B35">
              <w:t>стях; об историчности человеческого бытия; многообразии культур и цивилизаций, их взаимодействий;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5"/>
              </w:numPr>
              <w:tabs>
                <w:tab w:val="clear" w:pos="708"/>
                <w:tab w:val="left" w:pos="459"/>
              </w:tabs>
              <w:suppressAutoHyphens w:val="0"/>
              <w:ind w:left="0" w:firstLine="0"/>
              <w:jc w:val="both"/>
            </w:pPr>
            <w:r w:rsidRPr="009A0B35">
              <w:t>этическими взглядами, ценностями и убеждениями, применять их в жизни, в т.ч. в управленческой деятельности.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i/>
              </w:rPr>
            </w:pPr>
            <w:r w:rsidRPr="009A0B35">
              <w:rPr>
                <w:i/>
              </w:rPr>
              <w:t>Раздел 1. Введение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1. Философия, ее предмет и роль в жизни общества и личности</w:t>
            </w:r>
          </w:p>
          <w:p w:rsidR="00F1708C" w:rsidRPr="009A0B35" w:rsidRDefault="00F1708C" w:rsidP="002E73E8">
            <w:pPr>
              <w:keepNext/>
              <w:jc w:val="both"/>
              <w:rPr>
                <w:i/>
              </w:rPr>
            </w:pPr>
            <w:r w:rsidRPr="009A0B35">
              <w:rPr>
                <w:i/>
              </w:rPr>
              <w:t>Раздел 2. Основные этапы исторического развития философской мысли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2. Философия Древней Индии и Китая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3. Античная философия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4. Философия Средневековья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Тема5. Западноевропейская философия эпохи Возрождения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6. Философия в Западной Европе XVII- XVIII вв.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7. Немецкая философия XVIII-XIX вв.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8. Русская философия XIX-XX вв.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9. Западная философия XIX-XX вв.</w:t>
            </w:r>
          </w:p>
          <w:p w:rsidR="00F1708C" w:rsidRPr="009A0B35" w:rsidRDefault="00F1708C" w:rsidP="002E73E8">
            <w:pPr>
              <w:keepNext/>
              <w:jc w:val="both"/>
              <w:rPr>
                <w:i/>
              </w:rPr>
            </w:pPr>
            <w:r w:rsidRPr="009A0B35">
              <w:rPr>
                <w:i/>
              </w:rPr>
              <w:t>Раздел 3. Мир и человек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10. Онтология — учение об объективно-универсальном бытии и развитии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11. Философская концепция сознания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Тема 12. Философская концепция познания. Наука. Научное познание.</w:t>
            </w:r>
          </w:p>
          <w:p w:rsidR="00F1708C" w:rsidRPr="009A0B35" w:rsidRDefault="00F1708C" w:rsidP="002E73E8">
            <w:pPr>
              <w:keepNext/>
              <w:jc w:val="both"/>
              <w:rPr>
                <w:i/>
              </w:rPr>
            </w:pPr>
            <w:r w:rsidRPr="009A0B35">
              <w:rPr>
                <w:i/>
              </w:rPr>
              <w:t>Раздел 4. Человек и общество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13. Философская концепция общества.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14. Философия истории.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15. Философская концепция человека.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16. Духовная жизнь общества и личности.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17. Будущее человечества и глобальные проблемы современности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18. Философские проблемы социального управления. Теория, методология и практика.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proofErr w:type="spellStart"/>
            <w:r w:rsidRPr="009A0B35">
              <w:t>Мультимедийное</w:t>
            </w:r>
            <w:proofErr w:type="spellEnd"/>
            <w:r w:rsidRPr="009A0B35">
              <w:t xml:space="preserve"> оборудование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Пакет программ </w:t>
            </w:r>
            <w:proofErr w:type="spellStart"/>
            <w:r w:rsidRPr="009A0B35">
              <w:t>Microsoft</w:t>
            </w:r>
            <w:proofErr w:type="spellEnd"/>
            <w:r w:rsidRPr="009A0B35">
              <w:t xml:space="preserve"> </w:t>
            </w:r>
            <w:proofErr w:type="spellStart"/>
            <w:r w:rsidRPr="009A0B35">
              <w:t>Office</w:t>
            </w:r>
            <w:proofErr w:type="spellEnd"/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3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 xml:space="preserve">Фонд тестовых заданий (в </w:t>
            </w:r>
            <w:proofErr w:type="spellStart"/>
            <w:r w:rsidRPr="009A0B35">
              <w:t>Moodle</w:t>
            </w:r>
            <w:proofErr w:type="spellEnd"/>
            <w:r w:rsidRPr="009A0B35">
              <w:t>)</w:t>
            </w:r>
          </w:p>
        </w:tc>
      </w:tr>
      <w:tr w:rsidR="00F1708C" w:rsidRPr="009A0B35" w:rsidTr="009A0B35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Cs/>
              </w:rPr>
              <w:t>Контрольные работы, коллоквиумы, проблемные семинары, аттестационный тест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</w:rPr>
              <w:t>ЭКЗАМЕН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"Психология"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F1708C" w:rsidRPr="009A0B35" w:rsidTr="005535BB">
        <w:trPr>
          <w:trHeight w:val="37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567"/>
                <w:tab w:val="right" w:leader="underscore" w:pos="8505"/>
              </w:tabs>
              <w:jc w:val="both"/>
            </w:pPr>
            <w:r w:rsidRPr="009A0B35">
              <w:t xml:space="preserve">В рамках изучения дисциплины «Психология» рассматриваются и </w:t>
            </w:r>
            <w:r w:rsidRPr="005535BB">
              <w:rPr>
                <w:bCs/>
                <w:lang w:eastAsia="en-US"/>
              </w:rPr>
              <w:t xml:space="preserve"> систематизируются фундаментальные знания основных современных тенденций исследований в области психологии управления, раскрытие ее значения и роли в менеджерской </w:t>
            </w:r>
            <w:proofErr w:type="spellStart"/>
            <w:r w:rsidRPr="005535BB">
              <w:rPr>
                <w:bCs/>
                <w:lang w:eastAsia="en-US"/>
              </w:rPr>
              <w:t>деятельности</w:t>
            </w:r>
            <w:proofErr w:type="gramStart"/>
            <w:r w:rsidRPr="005535BB">
              <w:rPr>
                <w:bCs/>
                <w:lang w:eastAsia="en-US"/>
              </w:rPr>
              <w:t>.Д</w:t>
            </w:r>
            <w:proofErr w:type="gramEnd"/>
            <w:r w:rsidRPr="005535BB">
              <w:rPr>
                <w:bCs/>
                <w:lang w:eastAsia="en-US"/>
              </w:rPr>
              <w:t>анный</w:t>
            </w:r>
            <w:proofErr w:type="spellEnd"/>
            <w:r w:rsidRPr="005535BB">
              <w:rPr>
                <w:bCs/>
                <w:lang w:eastAsia="en-US"/>
              </w:rPr>
              <w:t xml:space="preserve"> курс знакомит с психологическими основами менеджмента, особенностями личности и их проявлениями в трудовой деятельности, спецификой управленческого общения и его отдельных видов.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ОК-5   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  <w:p w:rsidR="00F1708C" w:rsidRPr="005535BB" w:rsidRDefault="00F1708C" w:rsidP="002E73E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ОК-6 Способностью к самоорганизации и самообразованию</w:t>
            </w:r>
            <w:proofErr w:type="gramStart"/>
            <w:r w:rsidRPr="005535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708C" w:rsidRPr="005535BB" w:rsidRDefault="00F1708C" w:rsidP="002E73E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коммуникацию.</w:t>
            </w:r>
          </w:p>
          <w:p w:rsidR="00F1708C" w:rsidRPr="005535BB" w:rsidRDefault="00F1708C" w:rsidP="002E73E8">
            <w:pPr>
              <w:pStyle w:val="ConsPlusNormal"/>
              <w:keepNext/>
              <w:ind w:firstLine="0"/>
              <w:jc w:val="both"/>
              <w:rPr>
                <w:sz w:val="24"/>
                <w:szCs w:val="24"/>
              </w:rPr>
            </w:pPr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ПК-2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5535BB" w:rsidRDefault="00F1708C" w:rsidP="002E73E8">
            <w:pPr>
              <w:keepNext/>
              <w:tabs>
                <w:tab w:val="left" w:pos="2977"/>
              </w:tabs>
              <w:jc w:val="both"/>
              <w:rPr>
                <w:b/>
                <w:bCs/>
              </w:rPr>
            </w:pPr>
            <w:r w:rsidRPr="005535BB">
              <w:rPr>
                <w:b/>
                <w:bCs/>
              </w:rPr>
              <w:t>Методы 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</w:pPr>
            <w:r w:rsidRPr="005535BB">
              <w:rPr>
                <w:shd w:val="clear" w:color="auto" w:fill="FFFFFF"/>
              </w:rPr>
              <w:t>Групповые обсуждения, мозговой штурм, деловые игры, ролевые игры, анализ практических ситуаций (</w:t>
            </w:r>
            <w:proofErr w:type="spellStart"/>
            <w:r w:rsidRPr="005535BB">
              <w:rPr>
                <w:shd w:val="clear" w:color="auto" w:fill="FFFFFF"/>
              </w:rPr>
              <w:t>case-study</w:t>
            </w:r>
            <w:proofErr w:type="spellEnd"/>
            <w:r w:rsidRPr="005535BB">
              <w:rPr>
                <w:shd w:val="clear" w:color="auto" w:fill="FFFFFF"/>
              </w:rPr>
              <w:t>).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5535BB" w:rsidRDefault="00F1708C" w:rsidP="002E73E8">
            <w:pPr>
              <w:keepNext/>
              <w:tabs>
                <w:tab w:val="left" w:pos="2977"/>
              </w:tabs>
              <w:jc w:val="both"/>
            </w:pPr>
            <w:r w:rsidRPr="005535BB">
              <w:rPr>
                <w:b/>
                <w:bCs/>
              </w:rPr>
              <w:t>Язык 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</w:pPr>
            <w:r w:rsidRPr="005535BB">
              <w:t>Русский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 xml:space="preserve">Ожидаемые результаты </w:t>
            </w:r>
            <w:r w:rsidRPr="005535BB">
              <w:rPr>
                <w:b/>
                <w:bCs/>
              </w:rPr>
              <w:lastRenderedPageBreak/>
              <w:t>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  <w:rPr>
                <w:b/>
                <w:i/>
              </w:rPr>
            </w:pPr>
            <w:r w:rsidRPr="005535BB">
              <w:rPr>
                <w:b/>
                <w:i/>
              </w:rPr>
              <w:lastRenderedPageBreak/>
              <w:t xml:space="preserve">«Знать». 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1"/>
              </w:numPr>
              <w:tabs>
                <w:tab w:val="clear" w:pos="708"/>
                <w:tab w:val="left" w:pos="284"/>
              </w:tabs>
              <w:suppressAutoHyphens w:val="0"/>
              <w:ind w:left="0" w:firstLine="0"/>
              <w:jc w:val="both"/>
            </w:pPr>
            <w:r w:rsidRPr="009A0B35">
              <w:t>Основы психологии: основные  понятия и закономерности псих</w:t>
            </w:r>
            <w:r w:rsidRPr="009A0B35">
              <w:t>и</w:t>
            </w:r>
            <w:r w:rsidRPr="009A0B35">
              <w:lastRenderedPageBreak/>
              <w:t>ки, законы, теорию и практику социально-значимых проблем орган</w:t>
            </w:r>
            <w:r w:rsidRPr="009A0B35">
              <w:t>и</w:t>
            </w:r>
            <w:r w:rsidRPr="009A0B35">
              <w:t>зации и современного общества.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1"/>
              </w:numPr>
              <w:tabs>
                <w:tab w:val="clear" w:pos="708"/>
                <w:tab w:val="left" w:pos="284"/>
              </w:tabs>
              <w:suppressAutoHyphens w:val="0"/>
              <w:ind w:left="0" w:firstLine="0"/>
              <w:jc w:val="both"/>
            </w:pPr>
            <w:r w:rsidRPr="005535BB">
              <w:rPr>
                <w:color w:val="000000"/>
                <w:shd w:val="clear" w:color="auto" w:fill="FFFFFF"/>
              </w:rPr>
              <w:t>Критерии оценки явлений и событий в управленческой деятельн</w:t>
            </w:r>
            <w:r w:rsidRPr="005535BB">
              <w:rPr>
                <w:color w:val="000000"/>
                <w:shd w:val="clear" w:color="auto" w:fill="FFFFFF"/>
              </w:rPr>
              <w:t>о</w:t>
            </w:r>
            <w:r w:rsidRPr="005535BB">
              <w:rPr>
                <w:color w:val="000000"/>
                <w:shd w:val="clear" w:color="auto" w:fill="FFFFFF"/>
              </w:rPr>
              <w:t>сти общества с позиций психологического подхода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1"/>
              </w:numPr>
              <w:tabs>
                <w:tab w:val="clear" w:pos="708"/>
                <w:tab w:val="left" w:pos="284"/>
              </w:tabs>
              <w:suppressAutoHyphens w:val="0"/>
              <w:ind w:left="0" w:firstLine="0"/>
              <w:jc w:val="both"/>
            </w:pPr>
            <w:r w:rsidRPr="009A0B35">
              <w:t xml:space="preserve">Основные  принципы психологического анализа в менеджменте,  </w:t>
            </w:r>
            <w:proofErr w:type="gramStart"/>
            <w:r w:rsidRPr="009A0B35">
              <w:t>обеспечивающих</w:t>
            </w:r>
            <w:proofErr w:type="gramEnd"/>
            <w:r w:rsidRPr="009A0B35">
              <w:t xml:space="preserve"> мониторинг социальной и профессиональной  сф</w:t>
            </w:r>
            <w:r w:rsidRPr="009A0B35">
              <w:t>е</w:t>
            </w:r>
            <w:r w:rsidRPr="009A0B35">
              <w:t>ры</w:t>
            </w:r>
          </w:p>
          <w:p w:rsidR="00F1708C" w:rsidRPr="009A0B35" w:rsidRDefault="00F1708C" w:rsidP="002E73E8">
            <w:pPr>
              <w:keepNext/>
              <w:jc w:val="both"/>
            </w:pPr>
          </w:p>
          <w:p w:rsidR="00F1708C" w:rsidRPr="005535BB" w:rsidRDefault="00F1708C" w:rsidP="002E73E8">
            <w:pPr>
              <w:keepNext/>
              <w:jc w:val="both"/>
              <w:rPr>
                <w:b/>
                <w:i/>
              </w:rPr>
            </w:pPr>
            <w:r w:rsidRPr="005535BB">
              <w:rPr>
                <w:b/>
                <w:i/>
              </w:rPr>
              <w:t>«Уметь».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1"/>
              </w:numPr>
              <w:tabs>
                <w:tab w:val="clear" w:pos="708"/>
                <w:tab w:val="left" w:pos="305"/>
              </w:tabs>
              <w:suppressAutoHyphens w:val="0"/>
              <w:ind w:left="0" w:firstLine="0"/>
              <w:jc w:val="both"/>
            </w:pPr>
            <w:r w:rsidRPr="009A0B35">
              <w:t>Самостоятельно формировать цели решения поставленных задач  профессиональной деятельности.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1"/>
              </w:numPr>
              <w:tabs>
                <w:tab w:val="clear" w:pos="708"/>
                <w:tab w:val="left" w:pos="305"/>
              </w:tabs>
              <w:suppressAutoHyphens w:val="0"/>
              <w:ind w:left="0" w:firstLine="0"/>
              <w:jc w:val="both"/>
            </w:pPr>
            <w:r w:rsidRPr="009A0B35">
              <w:t>Осуществлять  аудит источников информации с целью оценки их необходимости, достаточности и достоверности, возглавлять такую работу и организовывать ее выполнение.</w:t>
            </w:r>
          </w:p>
          <w:p w:rsidR="00F1708C" w:rsidRPr="009A0B35" w:rsidRDefault="00F1708C" w:rsidP="002E73E8">
            <w:pPr>
              <w:keepNext/>
              <w:tabs>
                <w:tab w:val="left" w:pos="305"/>
              </w:tabs>
              <w:jc w:val="both"/>
            </w:pPr>
          </w:p>
          <w:p w:rsidR="00F1708C" w:rsidRPr="005535BB" w:rsidRDefault="00F1708C" w:rsidP="002E73E8">
            <w:pPr>
              <w:keepNext/>
              <w:jc w:val="both"/>
              <w:rPr>
                <w:b/>
                <w:i/>
              </w:rPr>
            </w:pPr>
            <w:r w:rsidRPr="009A0B35">
              <w:t xml:space="preserve"> «</w:t>
            </w:r>
            <w:r w:rsidRPr="005535BB">
              <w:rPr>
                <w:b/>
                <w:i/>
              </w:rPr>
              <w:t>Владеть»</w:t>
            </w:r>
          </w:p>
          <w:p w:rsidR="00F1708C" w:rsidRPr="009A0B35" w:rsidRDefault="00F1708C" w:rsidP="002E73E8">
            <w:pPr>
              <w:pStyle w:val="af0"/>
              <w:keepNext/>
              <w:numPr>
                <w:ilvl w:val="0"/>
                <w:numId w:val="22"/>
              </w:numPr>
              <w:tabs>
                <w:tab w:val="clear" w:pos="708"/>
                <w:tab w:val="left" w:pos="359"/>
              </w:tabs>
              <w:suppressAutoHyphens w:val="0"/>
              <w:ind w:left="0" w:firstLine="0"/>
              <w:jc w:val="both"/>
            </w:pPr>
            <w:r w:rsidRPr="009A0B35">
              <w:t>Навыками возглавлять, организовывать и оценивать эффекти</w:t>
            </w:r>
            <w:r w:rsidRPr="009A0B35">
              <w:t>в</w:t>
            </w:r>
            <w:r w:rsidRPr="009A0B35">
              <w:t>ность выполнения поставленной профессиональной задачи с учетом толерантного восприятия социальных, этнических, конфессионал</w:t>
            </w:r>
            <w:r w:rsidRPr="009A0B35">
              <w:t>ь</w:t>
            </w:r>
            <w:r w:rsidRPr="009A0B35">
              <w:t>ных и культурных различий.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Введение.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Объект, предмет, основные понятия дисциплины «Психология»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1.     ОБЩАЯ ХАРАКТЕРИСТИКА ПСИХИКИ.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1. Психология как наука.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2. Структура и функции психики.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3. Происхождение и развитие психики в филогенезе. 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4. Развитие психики человека в онтогенезе. 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2. ПОЗНАВАТЕЛЬНЫЕ ПРОЦЕССЫ.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5. Ощущение как источник познания.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6. Восприятие.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7. Память человека.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8. Мышление человека.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9. Внимание.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10. Структура познавательных процессов.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11. Влияние познавательных процессов на управленческую деятельность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3.        МОТИВАЦИЯ И ЭМОЦИИ.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11. . Побудительные силы человеческой активности.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12. Структура и функции мотивации.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13. Эмоциональные явления.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14. Психические состояния.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Для проведения занятий по дисциплине необходима стандартно оборудованная лекционная аудитория, имеющая в своем оснащении: кафедру, настенную доску, столы и посадочные места для бакалавров. Для проведения интерактивных лекций используются дополнительно: видеопроектор, компьютер и настенный экран.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Формы текущего 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lang w:eastAsia="en-US"/>
              </w:rPr>
              <w:t>Тематические доклады, тесты входного, промежуточного и выходного контроля, групповые домашние задания и презентации, проекты, деловые игры</w:t>
            </w:r>
          </w:p>
        </w:tc>
      </w:tr>
      <w:tr w:rsidR="00F1708C" w:rsidRPr="009A0B35" w:rsidTr="005535BB">
        <w:trPr>
          <w:trHeight w:val="37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 xml:space="preserve">Формы оценки окончательного результата </w:t>
            </w:r>
            <w:proofErr w:type="gramStart"/>
            <w:r w:rsidRPr="005535BB">
              <w:rPr>
                <w:b/>
                <w:bCs/>
              </w:rPr>
              <w:lastRenderedPageBreak/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Зачёт.</w:t>
            </w:r>
          </w:p>
        </w:tc>
      </w:tr>
    </w:tbl>
    <w:p w:rsidR="00E02FF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</w:pP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</w:t>
      </w:r>
      <w:r>
        <w:rPr>
          <w:b/>
          <w:color w:val="000000"/>
          <w:lang w:eastAsia="ru-RU"/>
        </w:rPr>
        <w:t>Основы профессиональной деятельности</w:t>
      </w:r>
      <w:r w:rsidRPr="009A0B35">
        <w:rPr>
          <w:b/>
          <w:color w:val="000000"/>
          <w:lang w:eastAsia="ru-RU"/>
        </w:rPr>
        <w:t>"</w:t>
      </w: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E02FF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E02FF5" w:rsidRPr="009A0B35" w:rsidTr="00E02FF5">
        <w:trPr>
          <w:trHeight w:val="375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D3082B" w:rsidRPr="00D3082B" w:rsidRDefault="00D3082B" w:rsidP="002E73E8">
            <w:pPr>
              <w:keepNext/>
              <w:suppressLineNumbers/>
              <w:ind w:firstLine="851"/>
              <w:jc w:val="both"/>
            </w:pPr>
            <w:r w:rsidRPr="00D3082B">
              <w:t>Дисциплина «</w:t>
            </w:r>
            <w:r>
              <w:t>Основы профессиональной деятельности</w:t>
            </w:r>
            <w:r w:rsidRPr="00D3082B">
              <w:t xml:space="preserve">» читается студентам первого курса </w:t>
            </w:r>
            <w:r>
              <w:t xml:space="preserve">направления подготовки 38.03.03 «Менеджмент в первом семестре». </w:t>
            </w:r>
            <w:r w:rsidRPr="00D3082B">
              <w:t xml:space="preserve">Ее цель – ознакомить студентов с требованиями, предъявляемыми к </w:t>
            </w:r>
            <w:r>
              <w:t xml:space="preserve">бакалаврам менеджмента ФГОС </w:t>
            </w:r>
            <w:proofErr w:type="gramStart"/>
            <w:r>
              <w:t>ВО</w:t>
            </w:r>
            <w:proofErr w:type="gramEnd"/>
            <w:r w:rsidRPr="00D3082B">
              <w:t>. Для бывших школьников особое значение имеет ознакомление с организацией учебного процесса в вузе, формами текущего и итогового контроля знаний. Особое внимание следует уделить организации индивидуальной и самостоятельной работы студента.</w:t>
            </w:r>
          </w:p>
          <w:p w:rsidR="00E02FF5" w:rsidRPr="009A0B35" w:rsidRDefault="00D3082B" w:rsidP="002E73E8">
            <w:pPr>
              <w:keepNext/>
              <w:suppressLineNumbers/>
              <w:ind w:firstLine="851"/>
              <w:jc w:val="both"/>
            </w:pPr>
            <w:proofErr w:type="gramStart"/>
            <w:r w:rsidRPr="00D3082B">
              <w:t xml:space="preserve">Основные задачи дисциплины: ознакомить с учебным планом подготовки </w:t>
            </w:r>
            <w:r>
              <w:t>бакалавров</w:t>
            </w:r>
            <w:r w:rsidRPr="00D3082B">
              <w:t>;</w:t>
            </w:r>
            <w:r>
              <w:t xml:space="preserve"> </w:t>
            </w:r>
            <w:r w:rsidRPr="00D3082B">
              <w:t xml:space="preserve">дать общие представления об их будущей профессиональной деятельности и требуемых навыках; проинформировать об основных правах и обязанностях студентов, особенностях организации учебного процесса в вузе, контрольных мероприятиях. </w:t>
            </w:r>
            <w:proofErr w:type="gramEnd"/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E02FF5" w:rsidRPr="005535BB" w:rsidRDefault="00E02FF5" w:rsidP="002E73E8">
            <w:pPr>
              <w:pStyle w:val="ConsPlusNormal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5535BB" w:rsidRDefault="00E02FF5" w:rsidP="002E73E8">
            <w:pPr>
              <w:keepNext/>
              <w:tabs>
                <w:tab w:val="left" w:pos="2977"/>
              </w:tabs>
              <w:jc w:val="both"/>
              <w:rPr>
                <w:b/>
                <w:bCs/>
              </w:rPr>
            </w:pPr>
            <w:r w:rsidRPr="005535BB">
              <w:rPr>
                <w:b/>
                <w:bCs/>
              </w:rPr>
              <w:t>Методы обучения</w:t>
            </w:r>
          </w:p>
        </w:tc>
        <w:tc>
          <w:tcPr>
            <w:tcW w:w="3794" w:type="pct"/>
          </w:tcPr>
          <w:p w:rsidR="00E02FF5" w:rsidRPr="005535BB" w:rsidRDefault="00E02FF5" w:rsidP="002E73E8">
            <w:pPr>
              <w:keepNext/>
              <w:jc w:val="both"/>
            </w:pPr>
            <w:r w:rsidRPr="005535BB">
              <w:rPr>
                <w:shd w:val="clear" w:color="auto" w:fill="FFFFFF"/>
              </w:rPr>
              <w:t>Групповые обсуждения, мозговой штурм, деловые игры, анализ практических ситуаций (</w:t>
            </w:r>
            <w:proofErr w:type="spellStart"/>
            <w:r w:rsidRPr="005535BB">
              <w:rPr>
                <w:shd w:val="clear" w:color="auto" w:fill="FFFFFF"/>
              </w:rPr>
              <w:t>case-study</w:t>
            </w:r>
            <w:proofErr w:type="spellEnd"/>
            <w:r w:rsidRPr="005535BB">
              <w:rPr>
                <w:shd w:val="clear" w:color="auto" w:fill="FFFFFF"/>
              </w:rPr>
              <w:t>).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5535BB" w:rsidRDefault="00E02FF5" w:rsidP="002E73E8">
            <w:pPr>
              <w:keepNext/>
              <w:tabs>
                <w:tab w:val="left" w:pos="2977"/>
              </w:tabs>
              <w:jc w:val="both"/>
            </w:pPr>
            <w:r w:rsidRPr="005535BB">
              <w:rPr>
                <w:b/>
                <w:bCs/>
              </w:rPr>
              <w:t>Язык обучения</w:t>
            </w:r>
          </w:p>
        </w:tc>
        <w:tc>
          <w:tcPr>
            <w:tcW w:w="3794" w:type="pct"/>
          </w:tcPr>
          <w:p w:rsidR="00E02FF5" w:rsidRPr="005535BB" w:rsidRDefault="00E02FF5" w:rsidP="002E73E8">
            <w:pPr>
              <w:keepNext/>
              <w:jc w:val="both"/>
            </w:pPr>
            <w:r w:rsidRPr="005535BB">
              <w:t>Русский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D3082B" w:rsidRPr="009A0B35" w:rsidRDefault="00D3082B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Знать:</w:t>
            </w:r>
          </w:p>
          <w:p w:rsidR="00D3082B" w:rsidRPr="009A0B35" w:rsidRDefault="00D3082B" w:rsidP="002E73E8">
            <w:pPr>
              <w:keepNext/>
              <w:jc w:val="both"/>
            </w:pPr>
            <w:r>
              <w:t>основы</w:t>
            </w:r>
            <w:r w:rsidRPr="009A0B35">
              <w:t xml:space="preserve"> вне</w:t>
            </w:r>
            <w:r>
              <w:t>шнеэкономических связей России; требования к бакалаврам по профилю «Международный менеджмент»</w:t>
            </w:r>
          </w:p>
          <w:p w:rsidR="00D3082B" w:rsidRPr="009A0B35" w:rsidRDefault="00D3082B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Уметь:</w:t>
            </w:r>
          </w:p>
          <w:p w:rsidR="00D3082B" w:rsidRPr="009A0B35" w:rsidRDefault="00D3082B" w:rsidP="002E73E8">
            <w:pPr>
              <w:keepNext/>
              <w:jc w:val="both"/>
            </w:pPr>
            <w:r w:rsidRPr="009A0B35">
              <w:t xml:space="preserve">анализировать проблемы, возникающие перед </w:t>
            </w:r>
            <w:r>
              <w:t>международными компаниями</w:t>
            </w:r>
          </w:p>
          <w:p w:rsidR="00D3082B" w:rsidRPr="009A0B35" w:rsidRDefault="00D3082B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Владеть:</w:t>
            </w:r>
          </w:p>
          <w:p w:rsidR="00E02FF5" w:rsidRPr="009A0B35" w:rsidRDefault="00D3082B" w:rsidP="002E73E8">
            <w:pPr>
              <w:pStyle w:val="af0"/>
              <w:keepNext/>
              <w:tabs>
                <w:tab w:val="left" w:pos="359"/>
              </w:tabs>
              <w:ind w:left="0"/>
              <w:jc w:val="both"/>
            </w:pPr>
            <w:r w:rsidRPr="009A0B35">
              <w:t>навыками  оценки внешнеэкономической политики</w:t>
            </w:r>
            <w:r>
              <w:t xml:space="preserve"> государства</w:t>
            </w:r>
            <w:r w:rsidRPr="009A0B35">
              <w:t>.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</w:rPr>
              <w:t>Перечень разделов/тем дисциплины</w:t>
            </w:r>
          </w:p>
        </w:tc>
        <w:tc>
          <w:tcPr>
            <w:tcW w:w="3794" w:type="pct"/>
          </w:tcPr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1. Сущность и виды внешнеэкономической деятельности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2. Внешняя торговля России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3. Иностранные инвестиции в российскую экономику.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4. Цели и принципы государственного регулирования внешнеэкономической деятельности в России.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5. Органы государственного регулирования внешнеэкономической деятельности.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6. Экономические инструменты государственного регулирования внешнеэкономической деятельности в России.</w:t>
            </w:r>
          </w:p>
          <w:p w:rsidR="00D3082B" w:rsidRPr="00D3082B" w:rsidRDefault="00D3082B" w:rsidP="002E73E8">
            <w:pPr>
              <w:keepNext/>
              <w:ind w:firstLine="709"/>
              <w:jc w:val="both"/>
              <w:rPr>
                <w:lang w:eastAsia="ru-RU"/>
              </w:rPr>
            </w:pPr>
            <w:r w:rsidRPr="00D3082B">
              <w:rPr>
                <w:lang w:eastAsia="ru-RU"/>
              </w:rPr>
              <w:t>Тема  7. Административные инструменты регулирования.</w:t>
            </w:r>
          </w:p>
          <w:p w:rsidR="00E02FF5" w:rsidRPr="009A0B35" w:rsidRDefault="00D3082B" w:rsidP="002E73E8">
            <w:pPr>
              <w:keepNext/>
              <w:ind w:firstLine="709"/>
              <w:jc w:val="both"/>
            </w:pPr>
            <w:r w:rsidRPr="00D3082B">
              <w:rPr>
                <w:lang w:eastAsia="ru-RU"/>
              </w:rPr>
              <w:t>Тема 8. Специальные экономические зоны в России.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E02FF5" w:rsidRPr="009A0B35" w:rsidRDefault="00E02FF5" w:rsidP="002E73E8">
            <w:pPr>
              <w:keepNext/>
              <w:jc w:val="both"/>
            </w:pPr>
            <w:r w:rsidRPr="009A0B35">
              <w:t xml:space="preserve">Для проведения занятий по дисциплине необходима стандартно оборудованная лекционная аудитория, имеющая в своем оснащении: кафедру, настенную доску, столы и посадочные места для бакалавров. Для проведения интерактивных лекций используются дополнительно: </w:t>
            </w:r>
            <w:r w:rsidRPr="009A0B35">
              <w:lastRenderedPageBreak/>
              <w:t>видеопроектор, компьютер и настенный экран.</w:t>
            </w:r>
          </w:p>
        </w:tc>
      </w:tr>
      <w:tr w:rsidR="00E02FF5" w:rsidRPr="009A0B35" w:rsidTr="00E02FF5">
        <w:trPr>
          <w:trHeight w:val="390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lastRenderedPageBreak/>
              <w:t>Формы текущего  контроля</w:t>
            </w:r>
          </w:p>
        </w:tc>
        <w:tc>
          <w:tcPr>
            <w:tcW w:w="3794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lang w:eastAsia="en-US"/>
              </w:rPr>
              <w:t>Тематические доклады, устный опрос, тесты, групповые домашние задания и презентации, проекты</w:t>
            </w:r>
          </w:p>
        </w:tc>
      </w:tr>
      <w:tr w:rsidR="00E02FF5" w:rsidRPr="009A0B35" w:rsidTr="00E02FF5">
        <w:trPr>
          <w:trHeight w:val="375"/>
        </w:trPr>
        <w:tc>
          <w:tcPr>
            <w:tcW w:w="1206" w:type="pct"/>
          </w:tcPr>
          <w:p w:rsidR="00E02FF5" w:rsidRPr="009A0B35" w:rsidRDefault="00E02FF5" w:rsidP="002E73E8">
            <w:pPr>
              <w:keepNext/>
              <w:jc w:val="both"/>
            </w:pPr>
            <w:r w:rsidRPr="005535BB">
              <w:rPr>
                <w:b/>
                <w:bCs/>
              </w:rPr>
              <w:t xml:space="preserve">Формы оценки окончательного результата </w:t>
            </w:r>
            <w:proofErr w:type="gramStart"/>
            <w:r w:rsidRPr="005535BB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E02FF5" w:rsidRPr="009A0B35" w:rsidRDefault="00E02FF5" w:rsidP="002E73E8">
            <w:pPr>
              <w:keepNext/>
              <w:jc w:val="both"/>
            </w:pPr>
            <w:r w:rsidRPr="009A0B35">
              <w:t>Зачёт.</w:t>
            </w:r>
          </w:p>
        </w:tc>
      </w:tr>
    </w:tbl>
    <w:p w:rsidR="00E02FF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</w:t>
      </w:r>
      <w:r>
        <w:rPr>
          <w:b/>
          <w:color w:val="000000"/>
          <w:lang w:eastAsia="ru-RU"/>
        </w:rPr>
        <w:t>Социологические исследования в менеджменте</w:t>
      </w:r>
      <w:r w:rsidRPr="009A0B35">
        <w:rPr>
          <w:b/>
          <w:color w:val="000000"/>
          <w:lang w:eastAsia="ru-RU"/>
        </w:rPr>
        <w:t>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F1708C" w:rsidRPr="009A0B35" w:rsidTr="005535BB">
        <w:trPr>
          <w:trHeight w:val="37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567"/>
                <w:tab w:val="right" w:leader="underscore" w:pos="8505"/>
              </w:tabs>
              <w:jc w:val="both"/>
            </w:pPr>
            <w:r w:rsidRPr="009A0B35">
              <w:t>В рамках изучения дисциплины «Социологические исследования в менеджменте» рассматриваются социологические аспекты всех видов информационных взаимодействий, в том числе между человеком и техническими, естественными и другими источниками информации. Цель преподавания дисциплины - дать студентам теоретические знания и практические навыки, которые помогут им сформировать системные знаний в области социологических исследованиях в менеджменте. Главная цель – формирование системных знаний в области социальных исследований в менеджменте.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F1708C" w:rsidRPr="005535BB" w:rsidRDefault="00F1708C" w:rsidP="002E73E8">
            <w:pPr>
              <w:pStyle w:val="ConsPlusNormal"/>
              <w:keepNext/>
              <w:ind w:firstLine="0"/>
              <w:jc w:val="both"/>
              <w:rPr>
                <w:sz w:val="24"/>
                <w:szCs w:val="24"/>
              </w:rPr>
            </w:pPr>
            <w:r w:rsidRPr="005535BB">
              <w:rPr>
                <w:rFonts w:ascii="Times New Roman" w:hAnsi="Times New Roman" w:cs="Times New Roman"/>
                <w:sz w:val="24"/>
                <w:szCs w:val="24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55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5535BB" w:rsidRDefault="00F1708C" w:rsidP="002E73E8">
            <w:pPr>
              <w:keepNext/>
              <w:tabs>
                <w:tab w:val="left" w:pos="2977"/>
              </w:tabs>
              <w:jc w:val="both"/>
              <w:rPr>
                <w:b/>
                <w:bCs/>
              </w:rPr>
            </w:pPr>
            <w:r w:rsidRPr="005535BB">
              <w:rPr>
                <w:b/>
                <w:bCs/>
              </w:rPr>
              <w:t>Методы 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</w:pPr>
            <w:r w:rsidRPr="005535BB">
              <w:rPr>
                <w:shd w:val="clear" w:color="auto" w:fill="FFFFFF"/>
              </w:rPr>
              <w:t>Групповые обсуждения, мозговой штурм, деловые игры, анализ практических ситуаций (</w:t>
            </w:r>
            <w:proofErr w:type="spellStart"/>
            <w:r w:rsidRPr="005535BB">
              <w:rPr>
                <w:shd w:val="clear" w:color="auto" w:fill="FFFFFF"/>
              </w:rPr>
              <w:t>case-study</w:t>
            </w:r>
            <w:proofErr w:type="spellEnd"/>
            <w:r w:rsidRPr="005535BB">
              <w:rPr>
                <w:shd w:val="clear" w:color="auto" w:fill="FFFFFF"/>
              </w:rPr>
              <w:t>).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5535BB" w:rsidRDefault="00F1708C" w:rsidP="002E73E8">
            <w:pPr>
              <w:keepNext/>
              <w:tabs>
                <w:tab w:val="left" w:pos="2977"/>
              </w:tabs>
              <w:jc w:val="both"/>
            </w:pPr>
            <w:r w:rsidRPr="005535BB">
              <w:rPr>
                <w:b/>
                <w:bCs/>
              </w:rPr>
              <w:t>Язык 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</w:pPr>
            <w:r w:rsidRPr="005535BB">
              <w:t>Русский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5535BB">
              <w:rPr>
                <w:b/>
                <w:i/>
                <w:color w:val="000000"/>
                <w:shd w:val="clear" w:color="auto" w:fill="FFFFFF"/>
              </w:rPr>
              <w:t xml:space="preserve">«Знать». </w:t>
            </w:r>
          </w:p>
          <w:p w:rsidR="00F1708C" w:rsidRPr="005535BB" w:rsidRDefault="00F1708C" w:rsidP="002E73E8">
            <w:pPr>
              <w:pStyle w:val="af0"/>
              <w:keepNext/>
              <w:numPr>
                <w:ilvl w:val="0"/>
                <w:numId w:val="23"/>
              </w:numPr>
              <w:tabs>
                <w:tab w:val="clear" w:pos="708"/>
                <w:tab w:val="left" w:pos="164"/>
              </w:tabs>
              <w:suppressAutoHyphens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5535BB">
              <w:rPr>
                <w:color w:val="000000"/>
                <w:shd w:val="clear" w:color="auto" w:fill="FFFFFF"/>
              </w:rPr>
              <w:t>Основные  принципы анализа информационных массивов, обесп</w:t>
            </w:r>
            <w:r w:rsidRPr="005535BB">
              <w:rPr>
                <w:color w:val="000000"/>
                <w:shd w:val="clear" w:color="auto" w:fill="FFFFFF"/>
              </w:rPr>
              <w:t>е</w:t>
            </w:r>
            <w:r w:rsidRPr="005535BB">
              <w:rPr>
                <w:color w:val="000000"/>
                <w:shd w:val="clear" w:color="auto" w:fill="FFFFFF"/>
              </w:rPr>
              <w:t>чивающих мониторинг социальной и профессиональной  сферы</w:t>
            </w:r>
          </w:p>
          <w:p w:rsidR="00F1708C" w:rsidRPr="005535BB" w:rsidRDefault="00F1708C" w:rsidP="002E73E8">
            <w:pPr>
              <w:keepNext/>
              <w:tabs>
                <w:tab w:val="left" w:pos="164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F1708C" w:rsidRPr="005535BB" w:rsidRDefault="00F1708C" w:rsidP="002E73E8">
            <w:pPr>
              <w:pStyle w:val="af0"/>
              <w:keepNext/>
              <w:numPr>
                <w:ilvl w:val="0"/>
                <w:numId w:val="23"/>
              </w:numPr>
              <w:tabs>
                <w:tab w:val="clear" w:pos="708"/>
                <w:tab w:val="left" w:pos="164"/>
              </w:tabs>
              <w:suppressAutoHyphens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5535BB">
              <w:rPr>
                <w:color w:val="000000"/>
                <w:shd w:val="clear" w:color="auto" w:fill="FFFFFF"/>
              </w:rPr>
              <w:t>Основные понятия, законы, теорию и практику социально-значимых проблем и  информационных процессов современного общества.</w:t>
            </w:r>
          </w:p>
          <w:p w:rsidR="00F1708C" w:rsidRPr="005535BB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</w:p>
          <w:p w:rsidR="00F1708C" w:rsidRPr="005535BB" w:rsidRDefault="00F1708C" w:rsidP="002E73E8">
            <w:pPr>
              <w:keepNext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5535BB">
              <w:rPr>
                <w:b/>
                <w:i/>
                <w:color w:val="000000"/>
                <w:shd w:val="clear" w:color="auto" w:fill="FFFFFF"/>
              </w:rPr>
              <w:t>«Уметь».</w:t>
            </w:r>
          </w:p>
          <w:p w:rsidR="00F1708C" w:rsidRPr="005535BB" w:rsidRDefault="00F1708C" w:rsidP="002E73E8">
            <w:pPr>
              <w:pStyle w:val="af0"/>
              <w:keepNext/>
              <w:numPr>
                <w:ilvl w:val="0"/>
                <w:numId w:val="24"/>
              </w:numPr>
              <w:tabs>
                <w:tab w:val="clear" w:pos="708"/>
                <w:tab w:val="left" w:pos="209"/>
              </w:tabs>
              <w:suppressAutoHyphens w:val="0"/>
              <w:ind w:left="0" w:firstLine="0"/>
              <w:jc w:val="both"/>
            </w:pPr>
            <w:r w:rsidRPr="005535BB">
              <w:t>Самостоятельно формировать цели решения поставленных задач  профессиональной деятельности.</w:t>
            </w:r>
          </w:p>
          <w:p w:rsidR="00F1708C" w:rsidRPr="005535BB" w:rsidRDefault="00F1708C" w:rsidP="002E73E8">
            <w:pPr>
              <w:pStyle w:val="af0"/>
              <w:keepNext/>
              <w:numPr>
                <w:ilvl w:val="0"/>
                <w:numId w:val="24"/>
              </w:numPr>
              <w:tabs>
                <w:tab w:val="clear" w:pos="708"/>
                <w:tab w:val="left" w:pos="209"/>
              </w:tabs>
              <w:suppressAutoHyphens w:val="0"/>
              <w:ind w:left="0" w:firstLine="0"/>
              <w:jc w:val="both"/>
            </w:pPr>
            <w:r w:rsidRPr="005535BB">
              <w:t xml:space="preserve">Осуществлять  аудит источников информации с целью оценки их необходимости, достаточности и </w:t>
            </w:r>
            <w:proofErr w:type="spellStart"/>
            <w:r w:rsidRPr="005535BB">
              <w:t>достоверности</w:t>
            </w:r>
            <w:proofErr w:type="gramStart"/>
            <w:r w:rsidRPr="005535BB">
              <w:t>.в</w:t>
            </w:r>
            <w:proofErr w:type="gramEnd"/>
            <w:r w:rsidRPr="005535BB">
              <w:t>озглавлять</w:t>
            </w:r>
            <w:proofErr w:type="spellEnd"/>
            <w:r w:rsidRPr="005535BB">
              <w:t xml:space="preserve"> такую работу и организовывать ее выполнение.</w:t>
            </w:r>
          </w:p>
          <w:p w:rsidR="00F1708C" w:rsidRPr="005535BB" w:rsidRDefault="00F1708C" w:rsidP="002E73E8">
            <w:pPr>
              <w:keepNext/>
              <w:jc w:val="both"/>
              <w:rPr>
                <w:color w:val="000000"/>
                <w:shd w:val="clear" w:color="auto" w:fill="FFFFFF"/>
              </w:rPr>
            </w:pPr>
          </w:p>
          <w:p w:rsidR="00F1708C" w:rsidRPr="005535BB" w:rsidRDefault="00F1708C" w:rsidP="002E73E8">
            <w:pPr>
              <w:keepNext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5535BB">
              <w:rPr>
                <w:color w:val="000000"/>
                <w:shd w:val="clear" w:color="auto" w:fill="FFFFFF"/>
              </w:rPr>
              <w:t>«</w:t>
            </w:r>
            <w:r w:rsidRPr="005535BB">
              <w:rPr>
                <w:b/>
                <w:i/>
                <w:color w:val="000000"/>
                <w:shd w:val="clear" w:color="auto" w:fill="FFFFFF"/>
              </w:rPr>
              <w:t>Владеть»</w:t>
            </w:r>
          </w:p>
          <w:p w:rsidR="00F1708C" w:rsidRPr="009A0B35" w:rsidRDefault="00F1708C" w:rsidP="002E73E8">
            <w:pPr>
              <w:pStyle w:val="af0"/>
              <w:keepNext/>
              <w:tabs>
                <w:tab w:val="left" w:pos="359"/>
              </w:tabs>
              <w:ind w:left="0"/>
              <w:jc w:val="both"/>
            </w:pPr>
            <w:r w:rsidRPr="005535BB">
              <w:rPr>
                <w:color w:val="000000"/>
                <w:shd w:val="clear" w:color="auto" w:fill="FFFFFF"/>
              </w:rPr>
              <w:t xml:space="preserve">Навыками </w:t>
            </w:r>
            <w:r w:rsidRPr="005535BB">
              <w:t>возглавлять, организовывать и оценивать эффективность выполнения поставленной профессиональной задачи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1. Социологическое исследование как отрасль социологической науки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1. Понятие социологического исследования. Методологическая роль теории в социологическом исследовании.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2. Предмет и метод социологического исследования. Виды социологического исследования. 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2. Программа социологического исследования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3. Этапы социологического исследования. Структура и функции программы исследования.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4. Рабочий план исследования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5. Проблема, объект, предмет исследования. Цели и задачи исследования. Гипотезы социологического исследования.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6. Системный анализ объекта исследования 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3. Выборка в социологическом исследовании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7. Выборочный метод в социологии. Методы построения вероятностных выборок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4. Измерение в социологическом исследовании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8. Первичное измерение социальных характеристик. Переменные в социологическом исследовании.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5. Метод опроса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9. Опрос как основной метод сбора социологической информации. Типология видов опроса. Анкетный опрос.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10. Количественные и качественные методы в социологическом исследовании. Типология качественных методов.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11. Метод интервью. 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12. Метод экспертных оценок. 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6 Анализ документов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13. Понятие документа в социологии. Типология документов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14. Традиционный (содержательный) анализ документов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7. Социометрия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 xml:space="preserve">Тема 15. Социометрический метод </w:t>
            </w:r>
            <w:proofErr w:type="gramStart"/>
            <w:r w:rsidRPr="009A0B35">
              <w:t>Дж</w:t>
            </w:r>
            <w:proofErr w:type="gramEnd"/>
            <w:r w:rsidRPr="009A0B35">
              <w:t>. Морено. Методика и техника социометрического опроса.</w:t>
            </w:r>
          </w:p>
          <w:p w:rsidR="00F1708C" w:rsidRPr="005535BB" w:rsidRDefault="00F1708C" w:rsidP="002E73E8">
            <w:pPr>
              <w:keepNext/>
              <w:tabs>
                <w:tab w:val="left" w:pos="948"/>
              </w:tabs>
              <w:jc w:val="both"/>
              <w:rPr>
                <w:b/>
              </w:rPr>
            </w:pPr>
            <w:r w:rsidRPr="005535BB">
              <w:rPr>
                <w:b/>
              </w:rPr>
              <w:t>Раздел 8. Обобщение данных и представление результатов</w:t>
            </w:r>
          </w:p>
          <w:p w:rsidR="00F1708C" w:rsidRPr="009A0B35" w:rsidRDefault="00F1708C" w:rsidP="002E73E8">
            <w:pPr>
              <w:keepNext/>
              <w:tabs>
                <w:tab w:val="left" w:pos="948"/>
              </w:tabs>
              <w:jc w:val="both"/>
            </w:pPr>
            <w:r w:rsidRPr="009A0B35">
              <w:t>Тема 16. Подготовка и представление научного отчета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Для проведения занятий по дисциплине необходима стандартно оборудованная лекционная аудитория, имеющая в своем оснащении: кафедру, настенную доску, столы и посадочные места для бакалавров. Для проведения интерактивных лекций используются дополнительно: видеопроектор, компьютер и настенный экран.</w:t>
            </w:r>
          </w:p>
        </w:tc>
      </w:tr>
      <w:tr w:rsidR="00F1708C" w:rsidRPr="009A0B35" w:rsidTr="005535BB">
        <w:trPr>
          <w:trHeight w:val="3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>Формы текущего 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lang w:eastAsia="en-US"/>
              </w:rPr>
              <w:t>Тематические доклады, устный опрос, тесты входного, промежуточного и выходного контроля, групповые домашние задания и презентации, проекты</w:t>
            </w:r>
          </w:p>
        </w:tc>
      </w:tr>
      <w:tr w:rsidR="00F1708C" w:rsidRPr="009A0B35" w:rsidTr="005535BB">
        <w:trPr>
          <w:trHeight w:val="37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5535BB">
              <w:rPr>
                <w:b/>
                <w:bCs/>
              </w:rPr>
              <w:t xml:space="preserve">Формы оценки окончательного результата </w:t>
            </w:r>
            <w:proofErr w:type="gramStart"/>
            <w:r w:rsidRPr="005535BB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Зачёт.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"Правоведение"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7477"/>
      </w:tblGrid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В рамках данной дисциплины изучается блок основных юридических понятий из </w:t>
            </w:r>
            <w:r w:rsidRPr="009A0B35">
              <w:rPr>
                <w:b/>
              </w:rPr>
              <w:t>«теории государства и права»</w:t>
            </w:r>
            <w:r w:rsidRPr="009A0B35">
              <w:t>: понятие, признаки, функции государства и права, форма государства, формы права, система права, правоотношения, правонарушения и юридическая ответственность.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Блок </w:t>
            </w:r>
            <w:r w:rsidRPr="009A0B35">
              <w:rPr>
                <w:b/>
              </w:rPr>
              <w:t>«Конституционное право РФ»</w:t>
            </w:r>
            <w:r w:rsidRPr="009A0B35">
              <w:t xml:space="preserve"> предполагает изучение следующих тем: основы конституционного строя РФ, конституционные права и свободы личности, федерация и ее субъекты, органы государственной власти РФ.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Блок </w:t>
            </w:r>
            <w:r w:rsidRPr="009A0B35">
              <w:rPr>
                <w:b/>
              </w:rPr>
              <w:t xml:space="preserve">«Основные отрасли российского права» </w:t>
            </w:r>
            <w:r w:rsidRPr="009A0B35">
              <w:t>включает в себя темы: основы гражданского права, основы семейного права, основы трудового права, информация и способы ее защиты, правовые основы профессиональной деятельности</w:t>
            </w:r>
          </w:p>
        </w:tc>
      </w:tr>
      <w:tr w:rsidR="00F1708C" w:rsidRPr="009A0B35" w:rsidTr="009A0B35">
        <w:trPr>
          <w:trHeight w:val="4059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 xml:space="preserve">ОПК-1 </w:t>
            </w:r>
            <w:proofErr w:type="spellStart"/>
            <w:r w:rsidRPr="009A0B35">
              <w:t>вледение</w:t>
            </w:r>
            <w:proofErr w:type="spellEnd"/>
            <w:r w:rsidRPr="009A0B35">
              <w:t xml:space="preserve"> навыками поиска, анализа и использования </w:t>
            </w:r>
            <w:proofErr w:type="spellStart"/>
            <w:r w:rsidRPr="009A0B35">
              <w:t>нгормативных</w:t>
            </w:r>
            <w:proofErr w:type="spellEnd"/>
            <w:r w:rsidRPr="009A0B35">
              <w:t xml:space="preserve"> и правовых документов в своей профессиональной деятельности.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 xml:space="preserve">ПК-7 </w:t>
            </w:r>
            <w:r w:rsidRPr="009A0B35">
              <w:t xml:space="preserve">владение навыками поэтапного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инструментария </w:t>
            </w:r>
            <w:proofErr w:type="spellStart"/>
            <w:r w:rsidRPr="009A0B35">
              <w:t>раелизации</w:t>
            </w:r>
            <w:proofErr w:type="spellEnd"/>
            <w:r w:rsidRPr="009A0B35">
              <w:t xml:space="preserve">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Лекции, семинарские занятия, презентации, </w:t>
            </w:r>
            <w:proofErr w:type="spellStart"/>
            <w:r w:rsidRPr="009A0B35">
              <w:t>дискурсы</w:t>
            </w:r>
            <w:proofErr w:type="spellEnd"/>
            <w:r w:rsidRPr="009A0B35">
              <w:t>, «круглые столы», тестирование, кейсы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«Знать»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Cs/>
                <w:iCs/>
              </w:rPr>
              <w:t>Структуру и систему нормативно-правовых актов; основные нормативные документы; механизм функционирования государства и права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«Уметь»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Cs/>
                <w:iCs/>
              </w:rPr>
              <w:t>Применять понятийно-категориальный аппарат, основные законы юридических наук в профессиональной деятельности; анализировать процессы, происходящие в обществе; ориентироваться в системе законодательства и нормативно-правовых актах, регламентирующих сферу профессиональной деятельности; использовать правовые нормы в профессиональной деятельности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Владеть»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  <w:iCs/>
              </w:rPr>
              <w:t>Навыками правового подхода к анализу и решению проблем общества и конкретной организации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Перечень разделов/ 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e"/>
              <w:keepNext/>
              <w:spacing w:after="0"/>
              <w:ind w:firstLine="0"/>
            </w:pPr>
            <w:r w:rsidRPr="009A0B35">
              <w:t>Тема 1. Юридическая наука и ее роль в жизни общества</w:t>
            </w:r>
          </w:p>
          <w:p w:rsidR="00F1708C" w:rsidRPr="009A0B35" w:rsidRDefault="00F1708C" w:rsidP="002E73E8">
            <w:pPr>
              <w:pStyle w:val="34"/>
              <w:keepNext/>
              <w:jc w:val="both"/>
              <w:rPr>
                <w:bCs w:val="0"/>
                <w:sz w:val="24"/>
                <w:szCs w:val="24"/>
              </w:rPr>
            </w:pPr>
            <w:r w:rsidRPr="009A0B35">
              <w:rPr>
                <w:bCs w:val="0"/>
                <w:sz w:val="24"/>
                <w:szCs w:val="24"/>
              </w:rPr>
              <w:t>Тема 2. Общие положения о государстве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 Общие положения о праве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 Законность и правопорядок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5 Конституция – основной закон государства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6 Правовой статус личности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7 Федеративное устройство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Тема 8 Государственная власть в РФ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9 Местное самоуправление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10 Предмет, метод гражданского права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11 Право собственности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12 Сделки. Обязательства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13 Наследственное право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14 Защита гражданских прав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15 Предмет семейного права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16 Правоотношения родителей и детей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17 Осуществление и защита семейных прав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18 Административное правоотношение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19 Административное правонарушение и административная ответственность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20 Государственная служба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21 Преступления  и наказания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22 Предмет трудового права. Занятость. Безработица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23 Ответственность по трудовому праву. Защита трудовых прав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24 Правовое регулирование будущей профессиональной деятельности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25 Правовая защита информации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1. Электронные библиотеки 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"</w:t>
            </w:r>
            <w:proofErr w:type="spellStart"/>
            <w:r w:rsidRPr="005535BB">
              <w:rPr>
                <w:b w:val="0"/>
                <w:sz w:val="24"/>
                <w:szCs w:val="24"/>
              </w:rPr>
              <w:t>eLibrary.ru</w:t>
            </w:r>
            <w:proofErr w:type="spellEnd"/>
            <w:r w:rsidRPr="005535BB">
              <w:rPr>
                <w:b w:val="0"/>
                <w:sz w:val="24"/>
                <w:szCs w:val="24"/>
              </w:rPr>
              <w:t xml:space="preserve">" - научная электронная библиотека 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Российская государственная библиотека </w:t>
            </w:r>
            <w:proofErr w:type="spellStart"/>
            <w:r w:rsidRPr="009A0B35">
              <w:rPr>
                <w:b w:val="0"/>
                <w:sz w:val="24"/>
                <w:szCs w:val="24"/>
                <w:lang w:val="en-US"/>
              </w:rPr>
              <w:t>rsl</w:t>
            </w:r>
            <w:proofErr w:type="spellEnd"/>
            <w:r w:rsidRPr="005535BB">
              <w:rPr>
                <w:b w:val="0"/>
                <w:sz w:val="24"/>
                <w:szCs w:val="24"/>
              </w:rPr>
              <w:t>.</w:t>
            </w:r>
            <w:proofErr w:type="spellStart"/>
            <w:r w:rsidRPr="009A0B35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1708C" w:rsidRPr="005535BB" w:rsidRDefault="00F1708C" w:rsidP="002E73E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2. Юридические библиотеки и общеправовые ресурсы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Российская национальная библиотека, ссылки на правовые р</w:t>
            </w:r>
            <w:r w:rsidRPr="005535BB">
              <w:rPr>
                <w:b w:val="0"/>
                <w:sz w:val="24"/>
                <w:szCs w:val="24"/>
              </w:rPr>
              <w:t>е</w:t>
            </w:r>
            <w:r w:rsidRPr="005535BB">
              <w:rPr>
                <w:b w:val="0"/>
                <w:sz w:val="24"/>
                <w:szCs w:val="24"/>
              </w:rPr>
              <w:t>сурсы. http://www.nlr.ru:8101/lawcenter/links.htm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1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Юридическое издательство СПАРК и юридическая научная библиотека. </w:t>
            </w:r>
            <w:hyperlink r:id="rId8" w:history="1">
              <w:r w:rsidRPr="005535BB">
                <w:rPr>
                  <w:rStyle w:val="aa"/>
                  <w:b w:val="0"/>
                  <w:sz w:val="24"/>
                  <w:szCs w:val="24"/>
                </w:rPr>
                <w:t>http://www.lawlibrary.ru/</w:t>
              </w:r>
            </w:hyperlink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535BB">
              <w:rPr>
                <w:b w:val="0"/>
                <w:sz w:val="24"/>
                <w:szCs w:val="24"/>
              </w:rPr>
              <w:t>InterLaw</w:t>
            </w:r>
            <w:proofErr w:type="spellEnd"/>
            <w:r w:rsidRPr="005535BB">
              <w:rPr>
                <w:b w:val="0"/>
                <w:sz w:val="24"/>
                <w:szCs w:val="24"/>
              </w:rPr>
              <w:t xml:space="preserve"> - юридический портал http://www.interlaw.dax.ru/.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Бесплатные ресурсы для юриста http://antitax.ru/. 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5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535BB">
              <w:rPr>
                <w:b w:val="0"/>
                <w:sz w:val="24"/>
                <w:szCs w:val="24"/>
              </w:rPr>
              <w:t>Юрцентр</w:t>
            </w:r>
            <w:proofErr w:type="spellEnd"/>
            <w:r w:rsidRPr="005535BB">
              <w:rPr>
                <w:b w:val="0"/>
                <w:sz w:val="24"/>
                <w:szCs w:val="24"/>
              </w:rPr>
              <w:t>. http://jurcenter.ru/. Правовой портал.</w:t>
            </w:r>
          </w:p>
          <w:p w:rsidR="00F1708C" w:rsidRPr="005535BB" w:rsidRDefault="00F1708C" w:rsidP="002E73E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3. Официальные сайты органов государственной власти – На сайтах собраны официальные материалы и сведения о деятельности рассматриваемых властных институтов.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Сервер государственных органов РФ </w:t>
            </w:r>
            <w:hyperlink r:id="rId9" w:history="1">
              <w:r w:rsidRPr="009A0B35">
                <w:rPr>
                  <w:rStyle w:val="aa"/>
                </w:rPr>
                <w:t>http://www.gov.ru/</w:t>
              </w:r>
            </w:hyperlink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Президент Российской Федерации </w:t>
            </w:r>
            <w:hyperlink r:id="rId10" w:history="1">
              <w:r w:rsidRPr="009A0B35">
                <w:rPr>
                  <w:rStyle w:val="aa"/>
                </w:rPr>
                <w:t>http://kremlin.ru/</w:t>
              </w:r>
            </w:hyperlink>
            <w:r w:rsidRPr="009A0B35">
              <w:t>.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Правительство России http://www.government.ru/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Государственная Дума Федерального Собрания Российской Федерации http://www.duma.ru/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Совет Федерации Федерального Собрания Российской Фед</w:t>
            </w:r>
            <w:r w:rsidRPr="005535BB">
              <w:rPr>
                <w:b w:val="0"/>
                <w:sz w:val="24"/>
                <w:szCs w:val="24"/>
              </w:rPr>
              <w:t>е</w:t>
            </w:r>
            <w:r w:rsidRPr="005535BB">
              <w:rPr>
                <w:b w:val="0"/>
                <w:sz w:val="24"/>
                <w:szCs w:val="24"/>
              </w:rPr>
              <w:t>рации http://www.council.gov.ru/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Конституционный Суд РФ http://ks.rfnet.ru/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0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Верховный Суд РФ http://www.supcourt.ru/</w:t>
            </w:r>
          </w:p>
          <w:p w:rsidR="00F1708C" w:rsidRPr="005535BB" w:rsidRDefault="00F1708C" w:rsidP="002E73E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4. Информационно-правовые базы данных – включены основные правовые базы данных присутствующие в российском сегменте Интернет. 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1"/>
                <w:numId w:val="53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9A0B35">
              <w:t>КонсультантПлюс</w:t>
            </w:r>
            <w:proofErr w:type="spellEnd"/>
            <w:r w:rsidRPr="009A0B35">
              <w:t xml:space="preserve">. </w:t>
            </w:r>
            <w:hyperlink r:id="rId11" w:history="1">
              <w:r w:rsidRPr="009A0B35">
                <w:rPr>
                  <w:rStyle w:val="aa"/>
                </w:rPr>
                <w:t>http://www.consultant.ru/</w:t>
              </w:r>
            </w:hyperlink>
            <w:r w:rsidRPr="009A0B35">
              <w:t>.</w:t>
            </w:r>
          </w:p>
          <w:p w:rsidR="00F1708C" w:rsidRPr="005535BB" w:rsidRDefault="00F1708C" w:rsidP="002E73E8">
            <w:pPr>
              <w:pStyle w:val="4"/>
              <w:keepLines/>
              <w:numPr>
                <w:ilvl w:val="0"/>
                <w:numId w:val="52"/>
              </w:numPr>
              <w:tabs>
                <w:tab w:val="clear" w:pos="708"/>
              </w:tabs>
              <w:suppressAutoHyphens w:val="0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>СПС ГАРАНТ. http://www.garant.ru/. Система "Гарант". Спр</w:t>
            </w:r>
            <w:r w:rsidRPr="005535BB">
              <w:rPr>
                <w:b w:val="0"/>
                <w:sz w:val="24"/>
                <w:szCs w:val="24"/>
              </w:rPr>
              <w:t>а</w:t>
            </w:r>
            <w:r w:rsidRPr="005535BB">
              <w:rPr>
                <w:b w:val="0"/>
                <w:sz w:val="24"/>
                <w:szCs w:val="24"/>
              </w:rPr>
              <w:t xml:space="preserve">вочная правовая система. 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54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Информационно-правовой Сервер “Кодекс”. </w:t>
            </w:r>
            <w:hyperlink r:id="rId12" w:history="1">
              <w:r w:rsidRPr="009A0B35">
                <w:rPr>
                  <w:rStyle w:val="aa"/>
                </w:rPr>
                <w:t>http://www.kodeks.net</w:t>
              </w:r>
            </w:hyperlink>
            <w:r w:rsidRPr="009A0B35">
              <w:t>.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тестирование</w:t>
            </w:r>
          </w:p>
        </w:tc>
      </w:tr>
      <w:tr w:rsidR="00F1708C" w:rsidRPr="009A0B35" w:rsidTr="009A0B35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Форма итоговой аттестации по дисциплине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"Математика"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Цель изучения дисциплины: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Обучение бакалавров основным математическим понятиям и количественным методам для решения задач анализа, прогнозирования и управления процессами и объектами профессиональной деятельности;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развитие логических способностей бакалавров  ими математического аппарата, необходимого для изучения других дисциплин, и выработки навыков системного подхода к решению задач профессиональной деятельности;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развитие у бакалавров аналитического мышления с целью выработки наиболее рациональных управленческих решений, всесторонне учитывающих неопределенность внешних обстоятельств и ограниченность внутренних возможностей объекта профессиональной деятельности;</w:t>
            </w:r>
          </w:p>
          <w:p w:rsidR="00F1708C" w:rsidRPr="009A0B35" w:rsidRDefault="00F1708C" w:rsidP="002E73E8">
            <w:pPr>
              <w:pStyle w:val="afff1"/>
              <w:keepNext/>
              <w:jc w:val="both"/>
              <w:rPr>
                <w:b w:val="0"/>
                <w:sz w:val="24"/>
                <w:szCs w:val="24"/>
              </w:rPr>
            </w:pPr>
            <w:r w:rsidRPr="009A0B35">
              <w:rPr>
                <w:b w:val="0"/>
                <w:sz w:val="24"/>
                <w:szCs w:val="24"/>
              </w:rPr>
              <w:t>- ознакомление студентов с основными концепциями теории вероя</w:t>
            </w:r>
            <w:r w:rsidRPr="009A0B35">
              <w:rPr>
                <w:b w:val="0"/>
                <w:sz w:val="24"/>
                <w:szCs w:val="24"/>
              </w:rPr>
              <w:t>т</w:t>
            </w:r>
            <w:r w:rsidRPr="009A0B35">
              <w:rPr>
                <w:b w:val="0"/>
                <w:sz w:val="24"/>
                <w:szCs w:val="24"/>
              </w:rPr>
              <w:t>ностей и математической статистики;</w:t>
            </w:r>
          </w:p>
          <w:p w:rsidR="00F1708C" w:rsidRPr="009A0B35" w:rsidRDefault="00F1708C" w:rsidP="002E73E8">
            <w:pPr>
              <w:pStyle w:val="afff1"/>
              <w:keepNext/>
              <w:jc w:val="both"/>
              <w:rPr>
                <w:b w:val="0"/>
                <w:sz w:val="24"/>
                <w:szCs w:val="24"/>
              </w:rPr>
            </w:pPr>
            <w:r w:rsidRPr="009A0B35">
              <w:rPr>
                <w:b w:val="0"/>
                <w:sz w:val="24"/>
                <w:szCs w:val="24"/>
              </w:rPr>
              <w:t>- обучение студентов вероятностным и математико-статистическим методам, выработка навыков применения этих методов и реализу</w:t>
            </w:r>
            <w:r w:rsidRPr="009A0B35">
              <w:rPr>
                <w:b w:val="0"/>
                <w:sz w:val="24"/>
                <w:szCs w:val="24"/>
              </w:rPr>
              <w:t>ю</w:t>
            </w:r>
            <w:r w:rsidRPr="009A0B35">
              <w:rPr>
                <w:b w:val="0"/>
                <w:sz w:val="24"/>
                <w:szCs w:val="24"/>
              </w:rPr>
              <w:t>щих их пакетов прикладных программ к решению экономических з</w:t>
            </w:r>
            <w:r w:rsidRPr="009A0B35">
              <w:rPr>
                <w:b w:val="0"/>
                <w:sz w:val="24"/>
                <w:szCs w:val="24"/>
              </w:rPr>
              <w:t>а</w:t>
            </w:r>
            <w:r w:rsidRPr="009A0B35">
              <w:rPr>
                <w:b w:val="0"/>
                <w:sz w:val="24"/>
                <w:szCs w:val="24"/>
              </w:rPr>
              <w:t>дач;</w:t>
            </w:r>
          </w:p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- развитие навыков постановки задач, требующих использования вероятностных и математико-статистических методов.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Место в структуре ООП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    Дисциплина «Математика» входит в состав базовой части программы </w:t>
            </w:r>
            <w:proofErr w:type="spellStart"/>
            <w:r w:rsidRPr="009A0B35">
              <w:t>бакалавриата</w:t>
            </w:r>
            <w:proofErr w:type="spellEnd"/>
            <w:r w:rsidRPr="009A0B35">
              <w:t xml:space="preserve"> по направлению направления </w:t>
            </w:r>
            <w:r w:rsidRPr="009A0B35">
              <w:rPr>
                <w:caps/>
              </w:rPr>
              <w:t xml:space="preserve">- </w:t>
            </w:r>
            <w:r w:rsidRPr="009A0B35">
              <w:t xml:space="preserve">38.03.02 </w:t>
            </w:r>
            <w:r w:rsidRPr="009A0B35">
              <w:rPr>
                <w:caps/>
              </w:rPr>
              <w:t xml:space="preserve"> </w:t>
            </w:r>
            <w:r w:rsidRPr="009A0B35">
              <w:t>«Менеджмент» (блок 1).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   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  Основные понятия и методы линейной  алгебры, аналитической геометрии и математического анализа (дифференциальное и интегральное исчисление, дифференциальные уравнения), а также примеры их использования для анализа управленческих задач, а также случайные события и их вероятности, случайные величины и их законы распределения и основы математической статистики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rFonts w:ascii="Tahoma" w:hAnsi="Tahoma" w:cs="Tahoma"/>
                <w:color w:val="000000"/>
              </w:rPr>
              <w:t xml:space="preserve"> </w:t>
            </w:r>
            <w:r w:rsidRPr="009A0B35">
              <w:rPr>
                <w:color w:val="000000"/>
              </w:rPr>
              <w:t>-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 5)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 xml:space="preserve"> -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адаптации к конкретным задачам управления (ПК 10)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Наименования дисциплин, необходимых для </w:t>
            </w:r>
            <w:r w:rsidRPr="009A0B35">
              <w:rPr>
                <w:b/>
              </w:rPr>
              <w:lastRenderedPageBreak/>
              <w:t>освоения данной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 xml:space="preserve">- Школьный курс математики 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Знания, умения и навыки, получаемые в процессе изучения дисциплины: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«Знать»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основные понятия и инструментарий линейной алгебры, мат</w:t>
            </w:r>
            <w:r w:rsidRPr="009A0B35">
              <w:t>е</w:t>
            </w:r>
            <w:r w:rsidRPr="009A0B35">
              <w:t>матического анализа, необходимые для решения экономических задач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основные математические модели принятия решений;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основные определения и понятия теории вероятностей и мат</w:t>
            </w:r>
            <w:r w:rsidRPr="009A0B35">
              <w:t>е</w:t>
            </w:r>
            <w:r w:rsidRPr="009A0B35">
              <w:t>матической статистики</w:t>
            </w:r>
            <w:r w:rsidRPr="009A0B35">
              <w:rPr>
                <w:b/>
              </w:rPr>
              <w:t>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основные числовые характеристики случайных величин и их выборочные аналоги;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 xml:space="preserve">основные этапы статистической проверки гипотез;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 xml:space="preserve">пакет прикладных программ «Анализ данных» </w:t>
            </w:r>
            <w:r w:rsidRPr="009A0B35">
              <w:rPr>
                <w:lang w:val="en-US"/>
              </w:rPr>
              <w:t>Microsoft</w:t>
            </w:r>
            <w:r w:rsidRPr="009A0B35">
              <w:t xml:space="preserve"> </w:t>
            </w:r>
            <w:r w:rsidRPr="009A0B35">
              <w:rPr>
                <w:lang w:val="en-US"/>
              </w:rPr>
              <w:t>Excel</w:t>
            </w:r>
            <w:r w:rsidRPr="009A0B35">
              <w:t>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«Уметь»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решать типовые математические задачи, используемые при принятии управленческих решений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применять методы линейной алгебры и математического ан</w:t>
            </w:r>
            <w:r w:rsidRPr="009A0B35">
              <w:t>а</w:t>
            </w:r>
            <w:r w:rsidRPr="009A0B35">
              <w:t>лиза для решения экономических задач.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использовать математический язык и символику при постро</w:t>
            </w:r>
            <w:r w:rsidRPr="009A0B35">
              <w:t>е</w:t>
            </w:r>
            <w:r w:rsidRPr="009A0B35">
              <w:t>нии организационно-управленческих моделей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свободно производить аналитические</w:t>
            </w:r>
            <w:r w:rsidRPr="009A0B35">
              <w:rPr>
                <w:b/>
              </w:rPr>
              <w:t xml:space="preserve"> </w:t>
            </w:r>
            <w:r w:rsidRPr="009A0B35">
              <w:t>действия со случайными событиями и их вероятностями.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свободно производить аналитические действия со случайными величинами и их характеристиками.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9"/>
              </w:numPr>
              <w:suppressAutoHyphens w:val="0"/>
              <w:ind w:left="0" w:firstLine="0"/>
              <w:jc w:val="both"/>
            </w:pPr>
            <w:r w:rsidRPr="009A0B35">
              <w:t>проводить исследования статистических зависимостей с и</w:t>
            </w:r>
            <w:r w:rsidRPr="009A0B35">
              <w:t>с</w:t>
            </w:r>
            <w:r w:rsidRPr="009A0B35">
              <w:t xml:space="preserve">пользованием пакета прикладных программ «Анализ данных» </w:t>
            </w:r>
            <w:r w:rsidRPr="009A0B35">
              <w:rPr>
                <w:lang w:val="en-US"/>
              </w:rPr>
              <w:t>M</w:t>
            </w:r>
            <w:r w:rsidRPr="009A0B35">
              <w:rPr>
                <w:lang w:val="en-US"/>
              </w:rPr>
              <w:t>i</w:t>
            </w:r>
            <w:r w:rsidRPr="009A0B35">
              <w:rPr>
                <w:lang w:val="en-US"/>
              </w:rPr>
              <w:t>crosoft</w:t>
            </w:r>
            <w:r w:rsidRPr="009A0B35">
              <w:t xml:space="preserve"> </w:t>
            </w:r>
            <w:r w:rsidRPr="009A0B35">
              <w:rPr>
                <w:lang w:val="en-US"/>
              </w:rPr>
              <w:t>Excel</w:t>
            </w:r>
            <w:r w:rsidRPr="009A0B35">
              <w:t>.</w:t>
            </w:r>
          </w:p>
          <w:p w:rsidR="00F1708C" w:rsidRPr="009A0B35" w:rsidRDefault="00F1708C" w:rsidP="002E73E8">
            <w:pPr>
              <w:keepNext/>
              <w:jc w:val="both"/>
            </w:pP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«Владеть»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8"/>
              </w:numPr>
              <w:suppressAutoHyphens w:val="0"/>
              <w:ind w:left="0" w:firstLine="0"/>
              <w:jc w:val="both"/>
            </w:pPr>
            <w:r w:rsidRPr="009A0B35">
              <w:t>навыками применения современного математического инстр</w:t>
            </w:r>
            <w:r w:rsidRPr="009A0B35">
              <w:t>у</w:t>
            </w:r>
            <w:r w:rsidRPr="009A0B35">
              <w:t>ментария для решения экономических задач;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8"/>
              </w:numPr>
              <w:suppressAutoHyphens w:val="0"/>
              <w:ind w:left="0" w:firstLine="0"/>
              <w:jc w:val="both"/>
            </w:pPr>
            <w:r w:rsidRPr="009A0B35">
      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8"/>
              </w:numPr>
              <w:suppressAutoHyphens w:val="0"/>
              <w:ind w:left="0" w:firstLine="0"/>
              <w:jc w:val="both"/>
            </w:pPr>
            <w:r w:rsidRPr="009A0B35">
              <w:t>навыками численного расчета основных характеристик и зав</w:t>
            </w:r>
            <w:r w:rsidRPr="009A0B35">
              <w:t>и</w:t>
            </w:r>
            <w:r w:rsidRPr="009A0B35">
              <w:t>симостей при использовании вероятностных и математико-статистических методов в задачах  из экономической практики; пак</w:t>
            </w:r>
            <w:r w:rsidRPr="009A0B35">
              <w:t>е</w:t>
            </w:r>
            <w:r w:rsidRPr="009A0B35">
              <w:t xml:space="preserve">том прикладных программ «Анализ данных» </w:t>
            </w:r>
            <w:r w:rsidRPr="009A0B35">
              <w:rPr>
                <w:lang w:val="en-US"/>
              </w:rPr>
              <w:t>Microsoft</w:t>
            </w:r>
            <w:r w:rsidRPr="009A0B35">
              <w:t xml:space="preserve"> </w:t>
            </w:r>
            <w:r w:rsidRPr="009A0B35">
              <w:rPr>
                <w:lang w:val="en-US"/>
              </w:rPr>
              <w:t>Excel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В ходе практических занятий и в процессе выполнения домашних заданий используются программные средства, имеющиеся в составе надстроек табличного процессора “</w:t>
            </w:r>
            <w:r w:rsidRPr="009A0B35">
              <w:rPr>
                <w:lang w:val="en-US"/>
              </w:rPr>
              <w:t>Excel</w:t>
            </w:r>
            <w:r w:rsidRPr="009A0B35">
              <w:t>”.</w:t>
            </w:r>
          </w:p>
        </w:tc>
      </w:tr>
      <w:tr w:rsidR="00F1708C" w:rsidRPr="009A0B35" w:rsidTr="009A0B35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Форма итогового контроля знаний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Экзамен в 1 и 2 семестрах</w:t>
            </w:r>
          </w:p>
        </w:tc>
      </w:tr>
    </w:tbl>
    <w:p w:rsidR="00F1708C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</w:t>
      </w:r>
      <w:r>
        <w:rPr>
          <w:b/>
          <w:color w:val="000000"/>
          <w:lang w:eastAsia="ru-RU"/>
        </w:rPr>
        <w:t>Пакеты офисного назначения и прикладных программ</w:t>
      </w:r>
      <w:r w:rsidRPr="009A0B35">
        <w:rPr>
          <w:b/>
          <w:color w:val="000000"/>
          <w:lang w:eastAsia="ru-RU"/>
        </w:rPr>
        <w:t>"</w:t>
      </w:r>
    </w:p>
    <w:p w:rsidR="00E02FF5" w:rsidRPr="009A0B3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E02FF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614"/>
      </w:tblGrid>
      <w:tr w:rsidR="00E02FF5" w:rsidRPr="005E2D7A" w:rsidTr="00E02FF5">
        <w:tc>
          <w:tcPr>
            <w:tcW w:w="2311" w:type="dxa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  <w:highlight w:val="yellow"/>
              </w:rPr>
            </w:pPr>
            <w:r w:rsidRPr="008C7160">
              <w:rPr>
                <w:b/>
                <w:sz w:val="22"/>
                <w:szCs w:val="22"/>
              </w:rPr>
              <w:t>Краткое описание дисциплины</w:t>
            </w:r>
          </w:p>
        </w:tc>
        <w:tc>
          <w:tcPr>
            <w:tcW w:w="7614" w:type="dxa"/>
          </w:tcPr>
          <w:p w:rsidR="00E02FF5" w:rsidRPr="00D4410F" w:rsidRDefault="00E02FF5" w:rsidP="002E73E8">
            <w:pPr>
              <w:keepNext/>
              <w:jc w:val="both"/>
              <w:rPr>
                <w:sz w:val="20"/>
                <w:szCs w:val="20"/>
                <w:highlight w:val="cyan"/>
              </w:rPr>
            </w:pPr>
            <w:r w:rsidRPr="00D4410F">
              <w:rPr>
                <w:sz w:val="20"/>
                <w:szCs w:val="20"/>
              </w:rPr>
              <w:t>Дисциплина формирует практические навыки использования современных технологий представления и обработки управленческой</w:t>
            </w:r>
            <w:r w:rsidRPr="00D4410F">
              <w:rPr>
                <w:sz w:val="20"/>
                <w:szCs w:val="20"/>
                <w:lang w:eastAsia="en-US"/>
              </w:rPr>
              <w:t xml:space="preserve"> </w:t>
            </w:r>
            <w:r w:rsidRPr="00D4410F">
              <w:rPr>
                <w:sz w:val="20"/>
                <w:szCs w:val="20"/>
              </w:rPr>
              <w:t>информации</w:t>
            </w:r>
          </w:p>
        </w:tc>
      </w:tr>
      <w:tr w:rsidR="00E02FF5" w:rsidRPr="005E2D7A" w:rsidTr="00E02FF5">
        <w:tc>
          <w:tcPr>
            <w:tcW w:w="2311" w:type="dxa"/>
            <w:shd w:val="clear" w:color="auto" w:fill="auto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614" w:type="dxa"/>
          </w:tcPr>
          <w:p w:rsidR="00E02FF5" w:rsidRPr="008A091E" w:rsidRDefault="00E02FF5" w:rsidP="002E73E8">
            <w:pPr>
              <w:keepNext/>
              <w:numPr>
                <w:ilvl w:val="0"/>
                <w:numId w:val="63"/>
              </w:numPr>
              <w:tabs>
                <w:tab w:val="clear" w:pos="708"/>
              </w:tabs>
              <w:suppressAutoHyphens w:val="0"/>
              <w:ind w:left="414" w:hanging="357"/>
              <w:rPr>
                <w:sz w:val="20"/>
                <w:szCs w:val="20"/>
              </w:rPr>
            </w:pPr>
            <w:r w:rsidRPr="008A091E">
              <w:rPr>
                <w:sz w:val="20"/>
                <w:szCs w:val="20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</w:t>
            </w:r>
            <w:r w:rsidRPr="008A091E">
              <w:rPr>
                <w:sz w:val="20"/>
                <w:szCs w:val="20"/>
              </w:rPr>
              <w:t>к</w:t>
            </w:r>
            <w:r w:rsidRPr="008A091E">
              <w:rPr>
                <w:sz w:val="20"/>
                <w:szCs w:val="20"/>
              </w:rPr>
              <w:t xml:space="preserve">тронные коммуникации (ОПК-4); </w:t>
            </w:r>
          </w:p>
          <w:p w:rsidR="00E02FF5" w:rsidRPr="008A091E" w:rsidRDefault="00E02FF5" w:rsidP="002E73E8">
            <w:pPr>
              <w:keepNext/>
              <w:numPr>
                <w:ilvl w:val="0"/>
                <w:numId w:val="63"/>
              </w:numPr>
              <w:tabs>
                <w:tab w:val="clear" w:pos="708"/>
              </w:tabs>
              <w:suppressAutoHyphens w:val="0"/>
              <w:ind w:left="414" w:hanging="357"/>
              <w:rPr>
                <w:sz w:val="20"/>
                <w:szCs w:val="20"/>
              </w:rPr>
            </w:pPr>
            <w:r w:rsidRPr="008A091E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</w:t>
            </w:r>
            <w:r w:rsidRPr="008A091E">
              <w:rPr>
                <w:sz w:val="20"/>
                <w:szCs w:val="20"/>
              </w:rPr>
              <w:t>р</w:t>
            </w:r>
            <w:r w:rsidRPr="008A091E">
              <w:rPr>
                <w:sz w:val="20"/>
                <w:szCs w:val="20"/>
              </w:rPr>
              <w:t>мационно-коммуникационных технологий и с учетом основных требований и</w:t>
            </w:r>
            <w:r w:rsidRPr="008A091E">
              <w:rPr>
                <w:sz w:val="20"/>
                <w:szCs w:val="20"/>
              </w:rPr>
              <w:t>н</w:t>
            </w:r>
            <w:r w:rsidRPr="008A091E">
              <w:rPr>
                <w:sz w:val="20"/>
                <w:szCs w:val="20"/>
              </w:rPr>
              <w:t>формационной безопасности (ОПК-7);</w:t>
            </w:r>
          </w:p>
          <w:p w:rsidR="00E02FF5" w:rsidRPr="008A091E" w:rsidRDefault="00E02FF5" w:rsidP="002E73E8">
            <w:pPr>
              <w:keepNext/>
              <w:numPr>
                <w:ilvl w:val="0"/>
                <w:numId w:val="63"/>
              </w:numPr>
              <w:tabs>
                <w:tab w:val="clear" w:pos="708"/>
              </w:tabs>
              <w:suppressAutoHyphens w:val="0"/>
              <w:ind w:left="414" w:hanging="357"/>
              <w:rPr>
                <w:sz w:val="20"/>
                <w:szCs w:val="20"/>
              </w:rPr>
            </w:pPr>
            <w:r w:rsidRPr="008A091E">
              <w:rPr>
                <w:sz w:val="20"/>
                <w:szCs w:val="20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</w:t>
            </w:r>
            <w:r w:rsidRPr="008A091E">
              <w:rPr>
                <w:sz w:val="20"/>
                <w:szCs w:val="20"/>
              </w:rPr>
              <w:t>а</w:t>
            </w:r>
            <w:r w:rsidRPr="008A091E">
              <w:rPr>
                <w:sz w:val="20"/>
                <w:szCs w:val="20"/>
              </w:rPr>
              <w:t>дачам управления (ПК-10);</w:t>
            </w:r>
          </w:p>
          <w:p w:rsidR="00E02FF5" w:rsidRPr="008A091E" w:rsidRDefault="00E02FF5" w:rsidP="002E73E8">
            <w:pPr>
              <w:keepNext/>
              <w:numPr>
                <w:ilvl w:val="0"/>
                <w:numId w:val="63"/>
              </w:numPr>
              <w:tabs>
                <w:tab w:val="clear" w:pos="708"/>
              </w:tabs>
              <w:suppressAutoHyphens w:val="0"/>
              <w:ind w:left="414" w:hanging="357"/>
              <w:rPr>
                <w:sz w:val="20"/>
                <w:szCs w:val="20"/>
              </w:rPr>
            </w:pPr>
            <w:r w:rsidRPr="008A091E">
              <w:rPr>
                <w:sz w:val="20"/>
                <w:szCs w:val="20"/>
              </w:rPr>
              <w:t>владением навыками анализа информации о функционировании системы вну</w:t>
            </w:r>
            <w:r w:rsidRPr="008A091E">
              <w:rPr>
                <w:sz w:val="20"/>
                <w:szCs w:val="20"/>
              </w:rPr>
              <w:t>т</w:t>
            </w:r>
            <w:r w:rsidRPr="008A091E">
              <w:rPr>
                <w:sz w:val="20"/>
                <w:szCs w:val="20"/>
              </w:rPr>
              <w:t>реннего документооборота организации, ведения баз данных по различным п</w:t>
            </w:r>
            <w:r w:rsidRPr="008A091E">
              <w:rPr>
                <w:sz w:val="20"/>
                <w:szCs w:val="20"/>
              </w:rPr>
              <w:t>о</w:t>
            </w:r>
            <w:r w:rsidRPr="008A091E">
              <w:rPr>
                <w:sz w:val="20"/>
                <w:szCs w:val="20"/>
              </w:rPr>
              <w:t>казателям и формирования информационного обеспечения участников организ</w:t>
            </w:r>
            <w:r w:rsidRPr="008A091E">
              <w:rPr>
                <w:sz w:val="20"/>
                <w:szCs w:val="20"/>
              </w:rPr>
              <w:t>а</w:t>
            </w:r>
            <w:r w:rsidRPr="008A091E">
              <w:rPr>
                <w:sz w:val="20"/>
                <w:szCs w:val="20"/>
              </w:rPr>
              <w:t>ционных проектов (ПК-11)</w:t>
            </w:r>
          </w:p>
        </w:tc>
      </w:tr>
      <w:tr w:rsidR="00E02FF5" w:rsidRPr="005E2D7A" w:rsidTr="00E02FF5">
        <w:tc>
          <w:tcPr>
            <w:tcW w:w="2311" w:type="dxa"/>
            <w:shd w:val="clear" w:color="auto" w:fill="auto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7614" w:type="dxa"/>
          </w:tcPr>
          <w:p w:rsidR="00E02FF5" w:rsidRPr="004B0582" w:rsidRDefault="00E02FF5" w:rsidP="002E73E8">
            <w:pPr>
              <w:keepNext/>
              <w:jc w:val="both"/>
              <w:rPr>
                <w:sz w:val="20"/>
                <w:szCs w:val="20"/>
              </w:rPr>
            </w:pPr>
            <w:r w:rsidRPr="004B0582">
              <w:rPr>
                <w:sz w:val="20"/>
                <w:szCs w:val="20"/>
              </w:rPr>
              <w:t xml:space="preserve">Лекции и лабораторные </w:t>
            </w:r>
            <w:r>
              <w:rPr>
                <w:sz w:val="20"/>
                <w:szCs w:val="20"/>
              </w:rPr>
              <w:t>занятия</w:t>
            </w:r>
            <w:r w:rsidRPr="004B0582">
              <w:rPr>
                <w:sz w:val="20"/>
                <w:szCs w:val="20"/>
              </w:rPr>
              <w:t xml:space="preserve"> в компьютерных классах</w:t>
            </w:r>
          </w:p>
        </w:tc>
      </w:tr>
      <w:tr w:rsidR="00E02FF5" w:rsidRPr="005E2D7A" w:rsidTr="00E02FF5">
        <w:tc>
          <w:tcPr>
            <w:tcW w:w="2311" w:type="dxa"/>
            <w:shd w:val="clear" w:color="auto" w:fill="auto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>Язык обучения</w:t>
            </w:r>
          </w:p>
        </w:tc>
        <w:tc>
          <w:tcPr>
            <w:tcW w:w="7614" w:type="dxa"/>
          </w:tcPr>
          <w:p w:rsidR="00E02FF5" w:rsidRPr="008C7160" w:rsidRDefault="00E02FF5" w:rsidP="002E73E8">
            <w:pPr>
              <w:keepNext/>
              <w:jc w:val="both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Русский</w:t>
            </w:r>
          </w:p>
        </w:tc>
      </w:tr>
      <w:tr w:rsidR="00E02FF5" w:rsidRPr="005E2D7A" w:rsidTr="00E02FF5">
        <w:tc>
          <w:tcPr>
            <w:tcW w:w="2311" w:type="dxa"/>
            <w:shd w:val="clear" w:color="auto" w:fill="auto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>Ожидаемые результаты обучения</w:t>
            </w:r>
          </w:p>
        </w:tc>
        <w:tc>
          <w:tcPr>
            <w:tcW w:w="7614" w:type="dxa"/>
          </w:tcPr>
          <w:p w:rsidR="00E02FF5" w:rsidRPr="008C7160" w:rsidRDefault="00E02FF5" w:rsidP="002E73E8">
            <w:pPr>
              <w:keepNext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В результате изучения дисциплины студент должен</w:t>
            </w:r>
          </w:p>
          <w:p w:rsidR="00E02FF5" w:rsidRPr="008C7160" w:rsidRDefault="00E02FF5" w:rsidP="002E73E8">
            <w:pPr>
              <w:keepNext/>
              <w:rPr>
                <w:sz w:val="20"/>
                <w:szCs w:val="20"/>
              </w:rPr>
            </w:pPr>
            <w:r w:rsidRPr="008C7160">
              <w:rPr>
                <w:b/>
                <w:sz w:val="20"/>
                <w:szCs w:val="20"/>
              </w:rPr>
              <w:t>знать</w:t>
            </w:r>
            <w:r w:rsidRPr="008C7160">
              <w:rPr>
                <w:bCs/>
                <w:sz w:val="20"/>
                <w:szCs w:val="20"/>
              </w:rPr>
              <w:t xml:space="preserve"> </w:t>
            </w:r>
            <w:r w:rsidRPr="008C7160">
              <w:rPr>
                <w:sz w:val="20"/>
                <w:szCs w:val="20"/>
              </w:rPr>
              <w:t>основные понятия и современные принципы работы с деловой информацией, в т.ч.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основные направления развития информационных технологий; архитектуру персонального компьютера и вычислительных сетей;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способы поиска, хранения, оформления, обработки и передачи экономической</w:t>
            </w:r>
            <w:r w:rsidRPr="008C7160">
              <w:rPr>
                <w:sz w:val="20"/>
                <w:szCs w:val="20"/>
                <w:lang w:eastAsia="en-US"/>
              </w:rPr>
              <w:t xml:space="preserve"> </w:t>
            </w:r>
            <w:r w:rsidRPr="008C7160">
              <w:rPr>
                <w:sz w:val="20"/>
                <w:szCs w:val="20"/>
              </w:rPr>
              <w:t>информации;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структуру и особенности современных офисных пакетов прикладных пр</w:t>
            </w:r>
            <w:r w:rsidRPr="008C7160">
              <w:rPr>
                <w:sz w:val="20"/>
                <w:szCs w:val="20"/>
              </w:rPr>
              <w:t>о</w:t>
            </w:r>
            <w:r w:rsidRPr="008C7160">
              <w:rPr>
                <w:sz w:val="20"/>
                <w:szCs w:val="20"/>
              </w:rPr>
              <w:t>грамм;</w:t>
            </w:r>
          </w:p>
          <w:p w:rsidR="00E02FF5" w:rsidRPr="008C7160" w:rsidRDefault="00E02FF5" w:rsidP="002E73E8">
            <w:pPr>
              <w:keepNext/>
              <w:rPr>
                <w:sz w:val="20"/>
                <w:szCs w:val="20"/>
              </w:rPr>
            </w:pPr>
            <w:r w:rsidRPr="008C7160">
              <w:rPr>
                <w:b/>
                <w:sz w:val="20"/>
                <w:szCs w:val="20"/>
              </w:rPr>
              <w:t>уметь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работать с инструментарием современных системных и прикладных пр</w:t>
            </w:r>
            <w:r w:rsidRPr="008C7160">
              <w:rPr>
                <w:sz w:val="20"/>
                <w:szCs w:val="20"/>
              </w:rPr>
              <w:t>о</w:t>
            </w:r>
            <w:r w:rsidRPr="008C7160">
              <w:rPr>
                <w:sz w:val="20"/>
                <w:szCs w:val="20"/>
              </w:rPr>
              <w:t>граммных продуктов;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применять для решения экономических задач современный инструментарий баз данных, электронных таблиц и компьютерных сетей;</w:t>
            </w:r>
          </w:p>
          <w:p w:rsidR="00E02FF5" w:rsidRPr="008C7160" w:rsidRDefault="00E02FF5" w:rsidP="002E73E8">
            <w:pPr>
              <w:keepNext/>
              <w:rPr>
                <w:b/>
                <w:sz w:val="20"/>
                <w:szCs w:val="20"/>
              </w:rPr>
            </w:pPr>
            <w:r w:rsidRPr="008C7160">
              <w:rPr>
                <w:b/>
                <w:sz w:val="20"/>
                <w:szCs w:val="20"/>
              </w:rPr>
              <w:t>владеть</w:t>
            </w:r>
            <w:r w:rsidRPr="008C7160">
              <w:rPr>
                <w:sz w:val="20"/>
                <w:szCs w:val="20"/>
              </w:rPr>
              <w:t xml:space="preserve"> программным обеспечением для работы с деловой информацией и основами Интернет технологий, в т.ч.</w:t>
            </w:r>
          </w:p>
          <w:p w:rsidR="00E02FF5" w:rsidRPr="008C7160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навыками работы с текстовыми редакторами, электронными таблицами, баз</w:t>
            </w:r>
            <w:r w:rsidRPr="008C7160">
              <w:rPr>
                <w:sz w:val="20"/>
                <w:szCs w:val="20"/>
              </w:rPr>
              <w:t>а</w:t>
            </w:r>
            <w:r w:rsidRPr="008C7160">
              <w:rPr>
                <w:sz w:val="20"/>
                <w:szCs w:val="20"/>
              </w:rPr>
              <w:t>ми данных и средствами создания презентаций;</w:t>
            </w:r>
          </w:p>
          <w:p w:rsidR="00E02FF5" w:rsidRPr="0081495B" w:rsidRDefault="00E02FF5" w:rsidP="002E73E8">
            <w:pPr>
              <w:keepNext/>
              <w:numPr>
                <w:ilvl w:val="0"/>
                <w:numId w:val="64"/>
              </w:numPr>
              <w:tabs>
                <w:tab w:val="clear" w:pos="708"/>
              </w:tabs>
              <w:suppressAutoHyphens w:val="0"/>
              <w:ind w:left="584" w:hanging="357"/>
            </w:pPr>
            <w:r w:rsidRPr="008C7160">
              <w:rPr>
                <w:sz w:val="20"/>
                <w:szCs w:val="20"/>
              </w:rPr>
              <w:t>навыками работы с информацией в глобальных компьютерных сетях</w:t>
            </w:r>
          </w:p>
        </w:tc>
      </w:tr>
      <w:tr w:rsidR="00E02FF5" w:rsidRPr="005E2D7A" w:rsidTr="00E02FF5">
        <w:tc>
          <w:tcPr>
            <w:tcW w:w="2311" w:type="dxa"/>
            <w:shd w:val="clear" w:color="auto" w:fill="auto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  <w:highlight w:val="green"/>
              </w:rPr>
            </w:pPr>
            <w:r w:rsidRPr="008C7160">
              <w:rPr>
                <w:b/>
                <w:sz w:val="22"/>
                <w:szCs w:val="22"/>
              </w:rPr>
              <w:t>Перечень разделов/ тем дисциплины</w:t>
            </w:r>
          </w:p>
        </w:tc>
        <w:tc>
          <w:tcPr>
            <w:tcW w:w="7614" w:type="dxa"/>
          </w:tcPr>
          <w:p w:rsidR="00E02FF5" w:rsidRPr="008C7160" w:rsidRDefault="00E02FF5" w:rsidP="002E73E8">
            <w:pPr>
              <w:keepNext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Темы дисциплины.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1. Основные понятия информатики.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2. Технические и программные средства обработки деловой информации.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3. Введение в базы данных и системы управления базами данных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4. Вычисления в электронных таблицах.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5. Работа с текстом и графикой в электронных документах.</w:t>
            </w:r>
          </w:p>
          <w:p w:rsidR="00E02FF5" w:rsidRPr="008C7160" w:rsidRDefault="00E02FF5" w:rsidP="002E73E8">
            <w:pPr>
              <w:keepNext/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>6. Создание и редактирование электронных презентаций</w:t>
            </w:r>
          </w:p>
          <w:p w:rsidR="00E02FF5" w:rsidRPr="005E2D7A" w:rsidRDefault="00E02FF5" w:rsidP="002E73E8">
            <w:pPr>
              <w:keepNext/>
              <w:jc w:val="both"/>
            </w:pPr>
            <w:r w:rsidRPr="008C7160">
              <w:rPr>
                <w:sz w:val="20"/>
                <w:szCs w:val="20"/>
              </w:rPr>
              <w:t>7. Вычислительные сети и Интернет</w:t>
            </w:r>
          </w:p>
        </w:tc>
      </w:tr>
      <w:tr w:rsidR="00E02FF5" w:rsidRPr="005E2D7A" w:rsidTr="00E02FF5">
        <w:tc>
          <w:tcPr>
            <w:tcW w:w="2311" w:type="dxa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7614" w:type="dxa"/>
            <w:vAlign w:val="center"/>
          </w:tcPr>
          <w:p w:rsidR="00E02FF5" w:rsidRPr="008C7160" w:rsidRDefault="00E02FF5" w:rsidP="002E73E8">
            <w:pPr>
              <w:keepNext/>
              <w:rPr>
                <w:sz w:val="20"/>
                <w:szCs w:val="20"/>
              </w:rPr>
            </w:pPr>
            <w:r w:rsidRPr="008C7160">
              <w:rPr>
                <w:sz w:val="20"/>
                <w:szCs w:val="20"/>
              </w:rPr>
              <w:t xml:space="preserve">Компьютерные классы ВЦ ГУУ, подключенные к сети </w:t>
            </w:r>
            <w:r>
              <w:rPr>
                <w:sz w:val="20"/>
                <w:szCs w:val="20"/>
              </w:rPr>
              <w:t xml:space="preserve"> </w:t>
            </w:r>
            <w:r w:rsidRPr="008C7160">
              <w:rPr>
                <w:sz w:val="20"/>
                <w:szCs w:val="20"/>
              </w:rPr>
              <w:t xml:space="preserve">Интернет, с программными продуктами MS </w:t>
            </w:r>
            <w:proofErr w:type="spellStart"/>
            <w:r w:rsidRPr="008C7160">
              <w:rPr>
                <w:sz w:val="20"/>
                <w:szCs w:val="20"/>
              </w:rPr>
              <w:t>Windows</w:t>
            </w:r>
            <w:proofErr w:type="spellEnd"/>
            <w:r w:rsidRPr="008C7160">
              <w:rPr>
                <w:sz w:val="20"/>
                <w:szCs w:val="20"/>
              </w:rPr>
              <w:t xml:space="preserve"> и MS </w:t>
            </w:r>
            <w:r w:rsidRPr="008C7160">
              <w:rPr>
                <w:sz w:val="20"/>
                <w:szCs w:val="20"/>
                <w:lang w:val="en-US"/>
              </w:rPr>
              <w:t>Office</w:t>
            </w:r>
            <w:r w:rsidRPr="008C7160">
              <w:rPr>
                <w:sz w:val="20"/>
                <w:szCs w:val="20"/>
              </w:rPr>
              <w:t xml:space="preserve">, система электронного тестирования </w:t>
            </w:r>
            <w:proofErr w:type="spellStart"/>
            <w:r w:rsidRPr="008C7160">
              <w:rPr>
                <w:sz w:val="20"/>
                <w:szCs w:val="20"/>
              </w:rPr>
              <w:t>TestXprt</w:t>
            </w:r>
            <w:proofErr w:type="spellEnd"/>
          </w:p>
        </w:tc>
      </w:tr>
      <w:tr w:rsidR="00E02FF5" w:rsidRPr="005E2D7A" w:rsidTr="00E02FF5">
        <w:tc>
          <w:tcPr>
            <w:tcW w:w="2311" w:type="dxa"/>
            <w:vAlign w:val="center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7614" w:type="dxa"/>
            <w:vAlign w:val="center"/>
          </w:tcPr>
          <w:p w:rsidR="00E02FF5" w:rsidRPr="00455B97" w:rsidRDefault="00E02FF5" w:rsidP="002E73E8">
            <w:pPr>
              <w:keepNext/>
              <w:rPr>
                <w:sz w:val="20"/>
                <w:szCs w:val="20"/>
              </w:rPr>
            </w:pPr>
            <w:r w:rsidRPr="00455B97">
              <w:rPr>
                <w:sz w:val="20"/>
                <w:szCs w:val="20"/>
              </w:rPr>
              <w:t>Домашние задания и электронные тесты</w:t>
            </w:r>
          </w:p>
        </w:tc>
      </w:tr>
      <w:tr w:rsidR="00E02FF5" w:rsidRPr="005E2D7A" w:rsidTr="00E02FF5">
        <w:tc>
          <w:tcPr>
            <w:tcW w:w="2311" w:type="dxa"/>
          </w:tcPr>
          <w:p w:rsidR="00E02FF5" w:rsidRPr="008C7160" w:rsidRDefault="00E02FF5" w:rsidP="002E73E8">
            <w:pPr>
              <w:keepNext/>
              <w:rPr>
                <w:b/>
                <w:sz w:val="22"/>
                <w:szCs w:val="22"/>
              </w:rPr>
            </w:pPr>
            <w:r w:rsidRPr="008C7160">
              <w:rPr>
                <w:b/>
                <w:sz w:val="22"/>
                <w:szCs w:val="22"/>
              </w:rPr>
              <w:t xml:space="preserve">Форма оценки окончательного результата </w:t>
            </w:r>
            <w:proofErr w:type="gramStart"/>
            <w:r w:rsidRPr="008C7160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  <w:tc>
          <w:tcPr>
            <w:tcW w:w="7614" w:type="dxa"/>
            <w:vAlign w:val="center"/>
          </w:tcPr>
          <w:p w:rsidR="00E02FF5" w:rsidRPr="005E2D7A" w:rsidRDefault="00E02FF5" w:rsidP="002E73E8">
            <w:pPr>
              <w:keepNext/>
            </w:pPr>
            <w:r w:rsidRPr="00A11632">
              <w:rPr>
                <w:sz w:val="22"/>
                <w:szCs w:val="22"/>
              </w:rPr>
              <w:t>Экзамен в форме электронного тестирования</w:t>
            </w:r>
          </w:p>
        </w:tc>
      </w:tr>
    </w:tbl>
    <w:p w:rsidR="00E02FF5" w:rsidRDefault="00E02FF5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"Документационное обеспечение управления"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 xml:space="preserve">Краткое описание </w:t>
            </w:r>
            <w:r w:rsidRPr="009A0B35">
              <w:rPr>
                <w:b/>
              </w:rPr>
              <w:lastRenderedPageBreak/>
              <w:t>дисциплины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caps/>
              </w:rPr>
            </w:pPr>
            <w:r w:rsidRPr="009A0B35">
              <w:lastRenderedPageBreak/>
              <w:t xml:space="preserve">Дисциплина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«Документационное обеспечение управления»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Призвана: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t xml:space="preserve">- </w:t>
            </w:r>
            <w:r w:rsidRPr="009A0B35">
              <w:rPr>
                <w:color w:val="000000"/>
              </w:rPr>
              <w:t>обеспечить необходимый и достаточный уровень теоретических знаний и навыков их применения в решении практических задач документирования управленческих решений;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– ознакомить обучающихся с организацией и технологиями работы с документами, их ролью и местом в обеспечении управленческой деятельности, тенденциями их развития;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FF0000"/>
              </w:rPr>
            </w:pPr>
            <w:r w:rsidRPr="009A0B35">
              <w:rPr>
                <w:color w:val="000000"/>
              </w:rPr>
              <w:t>– выработать у студентов грамотное теоретическое представление о структуре технологий организации работы с документами (в том числе и на электронных носителях), а также назначении их основных компонентов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t xml:space="preserve">ОПК-4 - </w:t>
            </w:r>
            <w:r w:rsidRPr="009A0B35">
              <w:rPr>
                <w:color w:val="00000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t xml:space="preserve">ПК-8 -  </w:t>
            </w:r>
            <w:r w:rsidRPr="009A0B35">
              <w:rPr>
                <w:color w:val="000000"/>
              </w:rPr>
              <w:t>Владение навыками документального оформления решений в управлении операционной (производственной) деятельности организации при внедрении технологических, продуктовых инноваций и организационных изменений.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t xml:space="preserve">ПК-11 - </w:t>
            </w:r>
            <w:r w:rsidRPr="009A0B35">
              <w:rPr>
                <w:color w:val="000000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t xml:space="preserve">ПК-12 - </w:t>
            </w:r>
            <w:r w:rsidRPr="009A0B35">
              <w:rPr>
                <w:color w:val="000000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 муниципального управления).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ПК-20 - 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- Чтение лекций;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Проведение практических занятий (разбор кейсов, обсуждение докладов, практика составления документов, маршрутов их движения).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«Знать»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- основные понятия в области документационного обеспечения управления, его роль и место в управленческой деятельности, тенде</w:t>
            </w:r>
            <w:r w:rsidRPr="009A0B35">
              <w:t>н</w:t>
            </w:r>
            <w:r w:rsidRPr="009A0B35">
              <w:t>ции его развития;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- нормы и правила составления и оформления отдельных видов (групп) управленческих документов;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- основные понятия и характерные особенности электронного д</w:t>
            </w:r>
            <w:r w:rsidRPr="009A0B35">
              <w:t>е</w:t>
            </w:r>
            <w:r w:rsidRPr="009A0B35">
              <w:t>лопроизводства, основные задачи документационного обеспечения управления, решаемые посредством использования систем электро</w:t>
            </w:r>
            <w:r w:rsidRPr="009A0B35">
              <w:t>н</w:t>
            </w:r>
            <w:r w:rsidRPr="009A0B35">
              <w:t>ного документооборота.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 </w:t>
            </w:r>
            <w:r w:rsidRPr="009A0B35">
              <w:rPr>
                <w:b/>
              </w:rPr>
              <w:t>«Уметь»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использовать в работе организаций полученные знания в области документирования управленческой деятельности;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 xml:space="preserve">- организовать и поддерживать управленческое взаимодействие на </w:t>
            </w:r>
            <w:r w:rsidRPr="009A0B35">
              <w:rPr>
                <w:color w:val="000000"/>
              </w:rPr>
              <w:lastRenderedPageBreak/>
              <w:t>основе обмена документированной информацией.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 «Владеть»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технологиями сбора, обработки, хранения и передачи документированной информации;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технологиями документального сопровождения переговоров и совещаний различного уровня, ведения деловой переписки;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навыками составления и оформления управленческих документов;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>- навыками анализа информации о функционировании системы внутреннего документооборота организации.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Введение в дисциплину</w:t>
            </w:r>
            <w:r w:rsidRPr="009A0B35">
              <w:t xml:space="preserve">: объект, предмет, методы. Документ: понятие, функции, свойства. Материальные носители документной информации, средства и способы создания документов. Юридическая сила документа, оригинальность и </w:t>
            </w:r>
            <w:proofErr w:type="spellStart"/>
            <w:r w:rsidRPr="009A0B35">
              <w:t>копийность</w:t>
            </w:r>
            <w:proofErr w:type="spellEnd"/>
            <w:r w:rsidRPr="009A0B35">
              <w:t xml:space="preserve"> документов, подлинность и подложность документов.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Системы документации:</w:t>
            </w:r>
            <w:r w:rsidRPr="009A0B35">
              <w:t xml:space="preserve"> понятие системы документации, классификация систем документации. Унификация и стандартизация в области документации; унифицированные системы документации. Классификаторы документов и документной информации. Система организационно-правовой документации.</w:t>
            </w:r>
            <w:r w:rsidRPr="009A0B35">
              <w:rPr>
                <w:b/>
              </w:rPr>
              <w:t xml:space="preserve"> </w:t>
            </w:r>
            <w:r w:rsidRPr="009A0B35">
              <w:t xml:space="preserve">Система распорядительной документации. Система справочно-информационной и аналитической документации.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 xml:space="preserve">Основные правила составления и оформления управленческих документов. </w:t>
            </w:r>
            <w:r w:rsidRPr="009A0B35">
              <w:t xml:space="preserve">Проектирование документных комплексов 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Организация работы с различными видами (группами) управленческих документов.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Технология организации документооборота.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Систематизация и хранение документов в организации.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Организация работы службы ДОУ.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Основы электронного документооборота</w:t>
            </w:r>
            <w:r w:rsidRPr="009A0B35">
              <w:t>. Основные задачи, решаемые с помощью систем электронного документооборота. Программные оболочки и системы и электронного документооборота.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- Вычислительная техника с выходом в Интернет и программным обеспечением, позволяющим проводить практические занятия, демонстрацию презентаций;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  Учебные ресурсы сети Интернет; СЭД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  Учебная литература.</w:t>
            </w:r>
          </w:p>
        </w:tc>
      </w:tr>
      <w:tr w:rsidR="00F1708C" w:rsidRPr="009A0B35" w:rsidTr="009A0B35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- Самостоятельные работы;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Контрольная работа;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Домашнее задание.</w:t>
            </w:r>
          </w:p>
        </w:tc>
      </w:tr>
      <w:tr w:rsidR="00F1708C" w:rsidRPr="009A0B35" w:rsidTr="009A0B35">
        <w:tc>
          <w:tcPr>
            <w:tcW w:w="116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зачет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"Методы принятия управленческих решений"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7477"/>
      </w:tblGrid>
      <w:tr w:rsidR="00F1708C" w:rsidRPr="009A0B35" w:rsidTr="009A0B35">
        <w:trPr>
          <w:trHeight w:val="58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u w:val="single"/>
              </w:rPr>
            </w:pPr>
            <w:r w:rsidRPr="009A0B35">
              <w:rPr>
                <w:b/>
              </w:rPr>
              <w:t>Цель изучения дисциплины:</w:t>
            </w:r>
            <w:r w:rsidRPr="009A0B35">
              <w:t xml:space="preserve"> сформировать у студентов навыки использования методов  принятия управленческого решения.</w:t>
            </w:r>
          </w:p>
        </w:tc>
      </w:tr>
      <w:tr w:rsidR="00F1708C" w:rsidRPr="009A0B35" w:rsidTr="009A0B35">
        <w:trPr>
          <w:trHeight w:val="104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ОПК-2, </w:t>
            </w:r>
            <w:r w:rsidRPr="009A0B35">
              <w:rPr>
                <w:color w:val="000000"/>
              </w:rPr>
              <w:t xml:space="preserve">ОПК-6, ПК -10 </w:t>
            </w:r>
          </w:p>
        </w:tc>
      </w:tr>
      <w:tr w:rsidR="00F1708C" w:rsidRPr="009A0B35" w:rsidTr="009A0B35">
        <w:trPr>
          <w:trHeight w:val="54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  <w:color w:val="000000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Лекции, практические занятия, деловые игры самостоятельная работа, разбор ситуаций, кейсы, круглый стол</w:t>
            </w:r>
          </w:p>
        </w:tc>
      </w:tr>
      <w:tr w:rsidR="00F1708C" w:rsidRPr="009A0B35" w:rsidTr="009A0B35">
        <w:trPr>
          <w:trHeight w:val="54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русский</w:t>
            </w:r>
          </w:p>
        </w:tc>
      </w:tr>
      <w:tr w:rsidR="00F1708C" w:rsidRPr="009A0B35" w:rsidTr="009A0B35">
        <w:trPr>
          <w:trHeight w:val="1427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Знать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2"/>
              </w:rPr>
              <w:t>виды управленческих решений</w:t>
            </w:r>
            <w:r w:rsidRPr="009A0B35">
              <w:t>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2"/>
              </w:rPr>
              <w:t>методы принятия управленческих решений</w:t>
            </w:r>
            <w:r w:rsidRPr="009A0B35">
              <w:t>;</w:t>
            </w:r>
          </w:p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b/>
              </w:rPr>
            </w:pPr>
            <w:r w:rsidRPr="009A0B35">
              <w:rPr>
                <w:b/>
              </w:rPr>
              <w:t>Уметь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0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>понимать, анализировать и обосновывать управленческие реш</w:t>
            </w:r>
            <w:r w:rsidRPr="009A0B35">
              <w:rPr>
                <w:spacing w:val="-1"/>
              </w:rPr>
              <w:t>е</w:t>
            </w:r>
            <w:r w:rsidRPr="009A0B35">
              <w:rPr>
                <w:spacing w:val="-1"/>
              </w:rPr>
              <w:t>ния</w:t>
            </w:r>
            <w:r w:rsidRPr="009A0B35">
              <w:t>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0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>выявлять и объяснять причины необходимости разработки упра</w:t>
            </w:r>
            <w:r w:rsidRPr="009A0B35">
              <w:rPr>
                <w:spacing w:val="-1"/>
              </w:rPr>
              <w:t>в</w:t>
            </w:r>
            <w:r w:rsidRPr="009A0B35">
              <w:rPr>
                <w:spacing w:val="-1"/>
              </w:rPr>
              <w:t>ленческих решений</w:t>
            </w:r>
            <w:r w:rsidRPr="009A0B35">
              <w:t>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41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>выявлять факторы, влияющие на разработку управленческих р</w:t>
            </w:r>
            <w:r w:rsidRPr="009A0B35">
              <w:rPr>
                <w:spacing w:val="-1"/>
              </w:rPr>
              <w:t>е</w:t>
            </w:r>
            <w:r w:rsidRPr="009A0B35">
              <w:rPr>
                <w:spacing w:val="-1"/>
              </w:rPr>
              <w:t>шений</w:t>
            </w:r>
            <w:r w:rsidRPr="009A0B35">
              <w:rPr>
                <w:spacing w:val="-2"/>
              </w:rPr>
              <w:t xml:space="preserve">,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 xml:space="preserve">применять современную научную методологию исследования и </w:t>
            </w:r>
            <w:r w:rsidRPr="009A0B35">
              <w:t>решения конкретных проблем;</w:t>
            </w:r>
          </w:p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b/>
              </w:rPr>
            </w:pPr>
            <w:r w:rsidRPr="009A0B35">
              <w:rPr>
                <w:b/>
              </w:rPr>
              <w:t>Владеть</w:t>
            </w:r>
          </w:p>
          <w:p w:rsidR="00F1708C" w:rsidRPr="009A0B35" w:rsidRDefault="00F1708C" w:rsidP="002E73E8">
            <w:pPr>
              <w:pStyle w:val="32"/>
              <w:keepNext/>
              <w:numPr>
                <w:ilvl w:val="1"/>
                <w:numId w:val="25"/>
              </w:numPr>
              <w:tabs>
                <w:tab w:val="clear" w:pos="432"/>
                <w:tab w:val="clear" w:pos="720"/>
                <w:tab w:val="clear" w:pos="1080"/>
                <w:tab w:val="clear" w:pos="1152"/>
              </w:tabs>
              <w:ind w:left="0" w:firstLine="0"/>
              <w:jc w:val="both"/>
              <w:rPr>
                <w:sz w:val="24"/>
              </w:rPr>
            </w:pPr>
            <w:r w:rsidRPr="009A0B35">
              <w:rPr>
                <w:sz w:val="24"/>
              </w:rPr>
              <w:t xml:space="preserve">современной научной методологией исследования проблем менеджмента; 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25"/>
              </w:numPr>
              <w:tabs>
                <w:tab w:val="clear" w:pos="708"/>
                <w:tab w:val="clear" w:pos="1080"/>
              </w:tabs>
              <w:suppressAutoHyphens w:val="0"/>
              <w:ind w:left="0" w:firstLine="0"/>
              <w:jc w:val="both"/>
            </w:pPr>
            <w:r w:rsidRPr="009A0B35">
              <w:t>методами разработки управленческих решений;</w:t>
            </w:r>
          </w:p>
        </w:tc>
      </w:tr>
      <w:tr w:rsidR="00F1708C" w:rsidRPr="009A0B35" w:rsidTr="009A0B35">
        <w:trPr>
          <w:trHeight w:val="84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Краткая характеристика учебной дисциплины (перечень разделов/ тем)</w:t>
            </w:r>
          </w:p>
        </w:tc>
        <w:tc>
          <w:tcPr>
            <w:tcW w:w="3794" w:type="pct"/>
          </w:tcPr>
          <w:p w:rsidR="00F1708C" w:rsidRPr="005535BB" w:rsidRDefault="00F1708C" w:rsidP="002E73E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35BB">
              <w:rPr>
                <w:b w:val="0"/>
                <w:sz w:val="24"/>
                <w:szCs w:val="24"/>
              </w:rPr>
              <w:t xml:space="preserve">Раздел 1. Место решения в системе управления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1. Решение и его роль в деятельности менеджера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1"/>
              </w:rPr>
            </w:pPr>
            <w:r w:rsidRPr="009A0B35">
              <w:rPr>
                <w:color w:val="000000"/>
                <w:spacing w:val="-3"/>
              </w:rPr>
              <w:t xml:space="preserve">Тема 2. </w:t>
            </w:r>
            <w:r w:rsidRPr="009A0B35">
              <w:rPr>
                <w:color w:val="000000"/>
                <w:spacing w:val="-1"/>
              </w:rPr>
              <w:t>Сущность и содержание управленческих решений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  <w:spacing w:val="-1"/>
              </w:rPr>
              <w:t>Раздел 2.</w:t>
            </w:r>
            <w:r w:rsidRPr="009A0B35">
              <w:t xml:space="preserve"> </w:t>
            </w:r>
            <w:r w:rsidRPr="009A0B35">
              <w:rPr>
                <w:b/>
              </w:rPr>
              <w:t>.</w:t>
            </w:r>
            <w:r w:rsidRPr="009A0B35">
              <w:t xml:space="preserve"> Методологические основы подготовки и реализации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управленческих решений (УР)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3"/>
              </w:rPr>
              <w:t>Тема 3. Процесс разработки УР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1"/>
              </w:rPr>
              <w:t>Раздел 3.</w:t>
            </w:r>
            <w:r w:rsidRPr="009A0B35">
              <w:t xml:space="preserve"> Методы разработки УР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3"/>
              </w:rPr>
              <w:t>Тема 4. Общая характеристика методов разработки УР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1"/>
              </w:rPr>
            </w:pPr>
            <w:r w:rsidRPr="009A0B35">
              <w:rPr>
                <w:color w:val="000000"/>
                <w:spacing w:val="-3"/>
              </w:rPr>
              <w:t>Тема 5.</w:t>
            </w:r>
            <w:r w:rsidRPr="009A0B35">
              <w:rPr>
                <w:color w:val="000000"/>
                <w:spacing w:val="-2"/>
              </w:rPr>
              <w:t xml:space="preserve"> Формально-эвристические методы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1"/>
              </w:rPr>
              <w:t>Тема 6.</w:t>
            </w:r>
            <w:r w:rsidRPr="009A0B35">
              <w:rPr>
                <w:color w:val="000000"/>
                <w:spacing w:val="-3"/>
              </w:rPr>
              <w:t>Неформально-эвристические методы.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3"/>
              </w:rPr>
              <w:t>Раздел 4. Особенности разработки УР в условиях неопределенности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3"/>
              </w:rPr>
              <w:t>Тема 7. Общие сведения о неопределенности и риске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spacing w:val="-3"/>
              </w:rPr>
            </w:pPr>
            <w:r w:rsidRPr="009A0B35">
              <w:rPr>
                <w:color w:val="000000"/>
                <w:spacing w:val="-3"/>
              </w:rPr>
              <w:t xml:space="preserve">Тема 8. Анализ внешней среды и ее влияние на </w:t>
            </w:r>
            <w:proofErr w:type="gramStart"/>
            <w:r w:rsidRPr="009A0B35">
              <w:rPr>
                <w:color w:val="000000"/>
                <w:spacing w:val="-3"/>
              </w:rPr>
              <w:t>разработку</w:t>
            </w:r>
            <w:proofErr w:type="gramEnd"/>
            <w:r w:rsidRPr="009A0B35">
              <w:rPr>
                <w:color w:val="000000"/>
                <w:spacing w:val="-3"/>
              </w:rPr>
              <w:t xml:space="preserve"> и реализацию УР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  <w:spacing w:val="-3"/>
              </w:rPr>
              <w:t>Раздел 5. Эффективность УР</w:t>
            </w:r>
          </w:p>
        </w:tc>
      </w:tr>
      <w:tr w:rsidR="00F1708C" w:rsidRPr="009A0B35" w:rsidTr="009A0B35">
        <w:trPr>
          <w:trHeight w:val="16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-1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-семинары в диалоговом режиме по современным проблемам м</w:t>
            </w:r>
            <w:r w:rsidRPr="009A0B35">
              <w:rPr>
                <w:rStyle w:val="FontStyle36"/>
                <w:sz w:val="24"/>
              </w:rPr>
              <w:t>е</w:t>
            </w:r>
            <w:r w:rsidRPr="009A0B35">
              <w:rPr>
                <w:rStyle w:val="FontStyle36"/>
                <w:sz w:val="24"/>
              </w:rPr>
              <w:t>неджмента;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-1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 дискуссии по проблемам   методологии управления;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-1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 разбор конкретных ситуаций, касающихся вопросов управления  о</w:t>
            </w:r>
            <w:r w:rsidRPr="009A0B35">
              <w:rPr>
                <w:rStyle w:val="FontStyle36"/>
                <w:sz w:val="24"/>
              </w:rPr>
              <w:t>р</w:t>
            </w:r>
            <w:r w:rsidRPr="009A0B35">
              <w:rPr>
                <w:rStyle w:val="FontStyle36"/>
                <w:sz w:val="24"/>
              </w:rPr>
              <w:t>ганизациями;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-1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-групповые дискуссий по обсуждению результатов работы исследов</w:t>
            </w:r>
            <w:r w:rsidRPr="009A0B35">
              <w:rPr>
                <w:rStyle w:val="FontStyle36"/>
                <w:sz w:val="24"/>
              </w:rPr>
              <w:t>а</w:t>
            </w:r>
            <w:r w:rsidRPr="009A0B35">
              <w:rPr>
                <w:rStyle w:val="FontStyle36"/>
                <w:sz w:val="24"/>
              </w:rPr>
              <w:t>тельских групп по диагностике систем организационного порядка в организациях;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Cs/>
              </w:rPr>
              <w:t xml:space="preserve">-деловые и ролевые игры; </w:t>
            </w:r>
          </w:p>
        </w:tc>
      </w:tr>
      <w:tr w:rsidR="00F1708C" w:rsidRPr="009A0B35" w:rsidTr="009A0B35">
        <w:trPr>
          <w:trHeight w:val="56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Форма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промежуточное тестирование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-1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курсовой проект</w:t>
            </w:r>
          </w:p>
        </w:tc>
      </w:tr>
      <w:tr w:rsidR="00F1708C" w:rsidRPr="009A0B35" w:rsidTr="009A0B35">
        <w:trPr>
          <w:trHeight w:val="70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"Статистика"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32"/>
      </w:tblGrid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Целью дисциплины является овладение студентами статистической методологией и ее применением при исследовании социально-экономических процессов, протекающих на предприятиях и на уровне видов экономической деятельности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  <w:color w:val="000000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ОПК-5 «Обладать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систем»,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ПК-10 «Обладать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управления»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Методы обучения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</w:rPr>
              <w:t>обучающихся</w:t>
            </w:r>
            <w:proofErr w:type="gramEnd"/>
            <w:r w:rsidRPr="009A0B35">
              <w:rPr>
                <w:color w:val="000000"/>
              </w:rPr>
              <w:t>.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Язык обучения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Русский.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i/>
              </w:rPr>
            </w:pPr>
            <w:r w:rsidRPr="009A0B35">
              <w:rPr>
                <w:b/>
                <w:i/>
              </w:rPr>
              <w:t>Знать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методические основы изучения социально-экономических явлений и процессов, методы построения обобщающих статистических показателей, методологию их статистического анализа.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i/>
              </w:rPr>
            </w:pPr>
            <w:r w:rsidRPr="009A0B35">
              <w:rPr>
                <w:b/>
                <w:i/>
              </w:rPr>
              <w:t>Уметь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грамотно интерпретировать результаты статистического анализа, использовать статистические методы в области прогнозирования; пользоваться научной и специальной литературой, статистической информацией Федеральной службой государственной статистики РФ, а также литературой, публикующейся в открытой печати и в Интернете, анализировать ее, обобщать и делать соответствующие выводы.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i/>
              </w:rPr>
            </w:pPr>
            <w:r w:rsidRPr="009A0B35">
              <w:rPr>
                <w:b/>
                <w:i/>
              </w:rPr>
              <w:t>Владеть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>навыками статистического учета, обработки и анализа информации и применять их при исследовании социально-экономических явлений и процессов на макр</w:t>
            </w:r>
            <w:proofErr w:type="gramStart"/>
            <w:r w:rsidRPr="009A0B35">
              <w:t>о-</w:t>
            </w:r>
            <w:proofErr w:type="gramEnd"/>
            <w:r w:rsidRPr="009A0B35">
              <w:t xml:space="preserve"> и </w:t>
            </w:r>
            <w:proofErr w:type="spellStart"/>
            <w:r w:rsidRPr="009A0B35">
              <w:t>микроуровне</w:t>
            </w:r>
            <w:proofErr w:type="spellEnd"/>
            <w:r w:rsidRPr="009A0B35">
              <w:t>.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Перечень разделов/тем дисциплины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Раздел I. Статистика и ее информационная база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Роль статистики, ее задачи и организация. Статистическое наблюдение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Сводка и группировка материалов статистического наблюдения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Раздел II. Статистическая совокупность и ее характеристика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Абсолютные, относительные и средние величины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Статистические распределения и их основные  характеристики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lastRenderedPageBreak/>
              <w:t>Выборочный метод наблюдения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Раздел III. Статистическое изучение взаимосвязей и динамики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Корреляционная связь и ее статистическое изучение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</w:rPr>
            </w:pPr>
            <w:r w:rsidRPr="009A0B35">
              <w:rPr>
                <w:bCs/>
              </w:rPr>
              <w:t>Индексный метод анализа в экономико-статистических исследованиях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color w:val="FF0000"/>
              </w:rPr>
            </w:pPr>
            <w:r w:rsidRPr="009A0B35">
              <w:rPr>
                <w:bCs/>
              </w:rPr>
              <w:t>Методы обработки и анализа рядов динамики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lang w:eastAsia="en-US"/>
              </w:rPr>
            </w:pPr>
            <w:r w:rsidRPr="009A0B35">
              <w:rPr>
                <w:color w:val="000000"/>
                <w:spacing w:val="5"/>
                <w:lang w:eastAsia="en-US"/>
              </w:rPr>
              <w:t>Современные методы экономического анализа, экономико-статистические методы и модели, электронно-</w:t>
            </w:r>
            <w:r w:rsidRPr="009A0B35">
              <w:rPr>
                <w:color w:val="000000"/>
                <w:spacing w:val="6"/>
                <w:lang w:eastAsia="en-US"/>
              </w:rPr>
              <w:t>вычислительная техника.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 xml:space="preserve">Формы промежуточного контроля </w:t>
            </w:r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lang w:eastAsia="en-US"/>
              </w:rPr>
            </w:pPr>
            <w:r w:rsidRPr="009A0B35">
              <w:rPr>
                <w:color w:val="000000"/>
                <w:spacing w:val="3"/>
                <w:lang w:eastAsia="en-US"/>
              </w:rPr>
              <w:t>Контрольные работы, домашние задания, тестирование</w:t>
            </w:r>
          </w:p>
        </w:tc>
      </w:tr>
      <w:tr w:rsidR="00F1708C" w:rsidRPr="009A0B35" w:rsidTr="009A0B35">
        <w:tc>
          <w:tcPr>
            <w:tcW w:w="2376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</w:rPr>
              <w:t>обучения по дисциплине</w:t>
            </w:r>
            <w:proofErr w:type="gramEnd"/>
          </w:p>
        </w:tc>
        <w:tc>
          <w:tcPr>
            <w:tcW w:w="7332" w:type="dxa"/>
          </w:tcPr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lang w:eastAsia="en-US"/>
              </w:rPr>
            </w:pPr>
            <w:r w:rsidRPr="009A0B35">
              <w:rPr>
                <w:color w:val="000000"/>
                <w:spacing w:val="2"/>
                <w:lang w:eastAsia="en-US"/>
              </w:rPr>
              <w:t>Экзамен в письменном виде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"Информационные технологии в менеджменте"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Задачи: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изучение основополагающих принципов организации совр</w:t>
            </w:r>
            <w:r w:rsidRPr="009A0B35">
              <w:t>е</w:t>
            </w:r>
            <w:r w:rsidRPr="009A0B35">
              <w:t>менных информационных технологий;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рассмотрение информационных систем и технологий на ра</w:t>
            </w:r>
            <w:r w:rsidRPr="009A0B35">
              <w:t>з</w:t>
            </w:r>
            <w:r w:rsidRPr="009A0B35">
              <w:t>личных уровнях менеджмента;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 xml:space="preserve">рассмотрение вопросов связанных с основами управления с применением современных информационных технологий;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получение навыков использования программных продуктов общего и специального назначения;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выработка умения самостоятельного решения задач связанных с принятием решений в экономических системах на основе из</w:t>
            </w:r>
            <w:r w:rsidRPr="009A0B35">
              <w:t>у</w:t>
            </w:r>
            <w:r w:rsidRPr="009A0B35">
              <w:t>ченных методов и приемов работы с информационными систем</w:t>
            </w:r>
            <w:r w:rsidRPr="009A0B35">
              <w:t>а</w:t>
            </w:r>
            <w:r w:rsidRPr="009A0B35">
              <w:t xml:space="preserve">ми и технологиями;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выработка умения самостоятельного принятия решения о вн</w:t>
            </w:r>
            <w:r w:rsidRPr="009A0B35">
              <w:t>е</w:t>
            </w:r>
            <w:r w:rsidRPr="009A0B35">
              <w:t>дрении тех или иных информационных технологий для целей управления;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изучение различных областей применения информационных систем и технологий в современном обществе</w:t>
            </w:r>
            <w:proofErr w:type="gramStart"/>
            <w:r w:rsidRPr="009A0B35">
              <w:t>.</w:t>
            </w:r>
            <w:proofErr w:type="gramEnd"/>
            <w:r w:rsidRPr="009A0B35">
              <w:t xml:space="preserve"> </w:t>
            </w:r>
            <w:proofErr w:type="gramStart"/>
            <w:r w:rsidRPr="009A0B35">
              <w:t>с</w:t>
            </w:r>
            <w:proofErr w:type="gramEnd"/>
            <w:r w:rsidRPr="009A0B35">
              <w:t>пособствовать формированию у студентов представлений об интеллектуальном труде как неотъемлемой составляющей жизнедеятельности чел</w:t>
            </w:r>
            <w:r w:rsidRPr="009A0B35">
              <w:t>о</w:t>
            </w:r>
            <w:r w:rsidRPr="009A0B35">
              <w:t>века в современном обществе.</w:t>
            </w: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ОПК-5 –Владение навыками составления финансовой отчетн</w:t>
            </w:r>
            <w:r w:rsidRPr="009A0B35">
              <w:t>о</w:t>
            </w:r>
            <w:r w:rsidRPr="009A0B35">
              <w:t>сти с учетом последствий влияния различных методов и способов финансового учета на финансовые результаты деятельности орг</w:t>
            </w:r>
            <w:r w:rsidRPr="009A0B35">
              <w:t>а</w:t>
            </w:r>
            <w:r w:rsidRPr="009A0B35">
              <w:t>низации на основе использования современных методов обработки деловой информации и корпоративных информационных систем.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ОПК-7 – Способность решать стандартные задачи професси</w:t>
            </w:r>
            <w:r w:rsidRPr="009A0B35">
              <w:t>о</w:t>
            </w:r>
            <w:r w:rsidRPr="009A0B35">
              <w:t>нальной деятельности на основе информационной и библиограф</w:t>
            </w:r>
            <w:r w:rsidRPr="009A0B35">
              <w:t>и</w:t>
            </w:r>
            <w:r w:rsidRPr="009A0B35">
              <w:lastRenderedPageBreak/>
              <w:t>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ПК-11 - Владение навыками анализа информации о функци</w:t>
            </w:r>
            <w:r w:rsidRPr="009A0B35">
              <w:t>о</w:t>
            </w:r>
            <w:r w:rsidRPr="009A0B35">
              <w:t>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</w:t>
            </w:r>
            <w:r w:rsidRPr="009A0B35">
              <w:t>о</w:t>
            </w:r>
            <w:r w:rsidRPr="009A0B35">
              <w:t>ектов.</w:t>
            </w: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Методы обучения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</w:pPr>
            <w:r w:rsidRPr="009A0B35">
              <w:t>Лекции, семинары, практические занятия, лабораторные занятия, самостоятельная работа.</w:t>
            </w:r>
          </w:p>
          <w:p w:rsidR="00F1708C" w:rsidRPr="009A0B35" w:rsidRDefault="00F1708C" w:rsidP="002E73E8">
            <w:pPr>
              <w:keepNext/>
              <w:tabs>
                <w:tab w:val="clear" w:pos="708"/>
                <w:tab w:val="num" w:pos="720"/>
              </w:tabs>
              <w:jc w:val="both"/>
            </w:pP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</w:pPr>
            <w:r w:rsidRPr="009A0B35">
              <w:t>Русский.</w:t>
            </w:r>
          </w:p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</w:pP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</w:pPr>
            <w:r w:rsidRPr="009A0B35">
              <w:t>В результате изучения дисциплины студент должен: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  <w:bCs/>
              </w:rPr>
              <w:t>Знать</w:t>
            </w:r>
            <w:r w:rsidRPr="009A0B35">
              <w:t>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методы и способы получения, хранения и переработки инфо</w:t>
            </w:r>
            <w:r w:rsidRPr="009A0B35">
              <w:t>р</w:t>
            </w:r>
            <w:r w:rsidRPr="009A0B35">
              <w:t>мации;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основные понятий информационных технологий, понятий а</w:t>
            </w:r>
            <w:r w:rsidRPr="009A0B35">
              <w:t>в</w:t>
            </w:r>
            <w:r w:rsidRPr="009A0B35">
              <w:t xml:space="preserve">томатизации информационных процессов в управлении,  задач информационной технологии управления;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содержание, стадии разработки и результаты выполнения эт</w:t>
            </w:r>
            <w:r w:rsidRPr="009A0B35">
              <w:t>а</w:t>
            </w:r>
            <w:r w:rsidRPr="009A0B35">
              <w:t>пов проектирования автоматизированных информационных си</w:t>
            </w:r>
            <w:r w:rsidRPr="009A0B35">
              <w:t>с</w:t>
            </w:r>
            <w:r w:rsidRPr="009A0B35">
              <w:t xml:space="preserve">тем (АИС),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принципы построения современных информационных технол</w:t>
            </w:r>
            <w:r w:rsidRPr="009A0B35">
              <w:t>о</w:t>
            </w:r>
            <w:r w:rsidRPr="009A0B35">
              <w:t>гий;  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применение информационных технологий в деятельности м</w:t>
            </w:r>
            <w:r w:rsidRPr="009A0B35">
              <w:t>е</w:t>
            </w:r>
            <w:r w:rsidRPr="009A0B35">
              <w:t xml:space="preserve">неджера;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 xml:space="preserve">организацию системы поддержки принятия управленческих решений;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знание методов анализа данных; программное обеспечение и</w:t>
            </w:r>
            <w:r w:rsidRPr="009A0B35">
              <w:t>н</w:t>
            </w:r>
            <w:r w:rsidRPr="009A0B35">
              <w:t>формационных технологий;  моделирование финансово-экономической, управленческой  деятельности предприятия.</w:t>
            </w:r>
          </w:p>
          <w:p w:rsidR="00F1708C" w:rsidRPr="009A0B35" w:rsidRDefault="00F1708C" w:rsidP="002E73E8">
            <w:pPr>
              <w:keepNext/>
              <w:tabs>
                <w:tab w:val="left" w:pos="1134"/>
              </w:tabs>
              <w:jc w:val="both"/>
            </w:pPr>
            <w:r w:rsidRPr="009A0B35">
              <w:rPr>
                <w:b/>
                <w:bCs/>
              </w:rPr>
              <w:t>Уметь</w:t>
            </w:r>
            <w:r w:rsidRPr="009A0B35">
              <w:t>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применять на практике навыки работы с универсальными  и специализированными пакетами прикладных программ для реш</w:t>
            </w:r>
            <w:r w:rsidRPr="009A0B35">
              <w:t>е</w:t>
            </w:r>
            <w:r w:rsidRPr="009A0B35">
              <w:t xml:space="preserve">ния управленческих задач;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 xml:space="preserve">применять современные технические и программные средства информационных технологий для выполнения конкретной работы;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ориентироваться на рынке пакетов прикладных программ и уметь выбрать оптимальных программный продукт для автомат</w:t>
            </w:r>
            <w:r w:rsidRPr="009A0B35">
              <w:t>и</w:t>
            </w:r>
            <w:r w:rsidRPr="009A0B35">
              <w:t xml:space="preserve">зации своей деятельности;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создать информационную модель предметной области, учит</w:t>
            </w:r>
            <w:r w:rsidRPr="009A0B35">
              <w:t>ы</w:t>
            </w:r>
            <w:r w:rsidRPr="009A0B35">
              <w:t>вающую последовательность обработки данных и структуру вза</w:t>
            </w:r>
            <w:r w:rsidRPr="009A0B35">
              <w:t>и</w:t>
            </w:r>
            <w:r w:rsidRPr="009A0B35">
              <w:t xml:space="preserve">мосвязи между ними. 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</w:rPr>
            </w:pPr>
            <w:r w:rsidRPr="009A0B35">
              <w:rPr>
                <w:b/>
                <w:bCs/>
              </w:rPr>
              <w:t>Владеть: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</w:pPr>
            <w:r w:rsidRPr="009A0B35">
              <w:t>навыками целостного подхода к анализу проблем общества, выражения своих мыслей, извлечения необходимой информации при помощи программного обеспечения.</w:t>
            </w:r>
          </w:p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  <w:rPr>
                <w:b/>
              </w:rPr>
            </w:pP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Перечень разделов/тем </w:t>
            </w:r>
            <w:r w:rsidRPr="009A0B35">
              <w:rPr>
                <w:b/>
              </w:rPr>
              <w:lastRenderedPageBreak/>
              <w:t>дисциплины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Тема 1. Информаци</w:t>
            </w:r>
            <w:proofErr w:type="gramStart"/>
            <w:r w:rsidRPr="009A0B35">
              <w:t>я-</w:t>
            </w:r>
            <w:proofErr w:type="gramEnd"/>
            <w:r w:rsidRPr="009A0B35">
              <w:t xml:space="preserve"> основа информационных технологий.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2. Информационные технологии и информационные </w:t>
            </w:r>
            <w:r w:rsidRPr="009A0B35">
              <w:lastRenderedPageBreak/>
              <w:t>системы.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3. Стандартный инструмент информационных технологий.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4. Современные технологии анализа данных.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5. Информационные технологии управления финансовой сферой.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6 . Корпоративные информационные системы.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7. Оценка эффективности применения финансовых информационных технологий и систем.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8 . Использование сети </w:t>
            </w:r>
            <w:proofErr w:type="spellStart"/>
            <w:r w:rsidRPr="009A0B35">
              <w:t>Internet</w:t>
            </w:r>
            <w:proofErr w:type="spellEnd"/>
            <w:r w:rsidRPr="009A0B35">
              <w:t xml:space="preserve"> в решении задач менеджмента.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numPr>
                <w:ilvl w:val="0"/>
                <w:numId w:val="57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Cs/>
                <w:caps/>
              </w:rPr>
            </w:pPr>
            <w:r w:rsidRPr="009A0B35">
              <w:rPr>
                <w:bCs/>
              </w:rPr>
              <w:t xml:space="preserve">Пакет прикладных программ </w:t>
            </w:r>
            <w:r w:rsidRPr="009A0B35">
              <w:rPr>
                <w:bCs/>
                <w:lang w:val="en-US"/>
              </w:rPr>
              <w:t>Microsoft</w:t>
            </w:r>
            <w:r w:rsidRPr="009A0B35">
              <w:rPr>
                <w:bCs/>
              </w:rPr>
              <w:t xml:space="preserve"> </w:t>
            </w:r>
            <w:r w:rsidRPr="009A0B35">
              <w:rPr>
                <w:bCs/>
                <w:lang w:val="en-US"/>
              </w:rPr>
              <w:t>Office</w:t>
            </w:r>
            <w:r w:rsidRPr="009A0B35">
              <w:rPr>
                <w:bCs/>
              </w:rPr>
              <w:t>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7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Cs/>
                <w:caps/>
                <w:lang w:val="en-US"/>
              </w:rPr>
            </w:pPr>
            <w:r w:rsidRPr="009A0B35">
              <w:rPr>
                <w:bCs/>
              </w:rPr>
              <w:t>Программа</w:t>
            </w:r>
            <w:r w:rsidRPr="009A0B35">
              <w:rPr>
                <w:bCs/>
                <w:lang w:val="en-US"/>
              </w:rPr>
              <w:t xml:space="preserve"> Project Expert</w:t>
            </w:r>
            <w:r w:rsidRPr="009A0B35">
              <w:rPr>
                <w:bCs/>
              </w:rPr>
              <w:t>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7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Cs/>
                <w:caps/>
                <w:lang w:val="en-US"/>
              </w:rPr>
            </w:pPr>
            <w:r w:rsidRPr="009A0B35">
              <w:rPr>
                <w:bCs/>
              </w:rPr>
              <w:t>Программа</w:t>
            </w:r>
            <w:r w:rsidRPr="009A0B35">
              <w:rPr>
                <w:bCs/>
                <w:lang w:val="en-US"/>
              </w:rPr>
              <w:t xml:space="preserve"> </w:t>
            </w:r>
            <w:proofErr w:type="spellStart"/>
            <w:r w:rsidRPr="009A0B35">
              <w:rPr>
                <w:bCs/>
                <w:lang w:val="en-US"/>
              </w:rPr>
              <w:t>Deductor</w:t>
            </w:r>
            <w:proofErr w:type="spellEnd"/>
            <w:r w:rsidRPr="009A0B35">
              <w:rPr>
                <w:bCs/>
                <w:lang w:val="en-US"/>
              </w:rPr>
              <w:t xml:space="preserve"> Studio 5.2</w:t>
            </w:r>
            <w:r w:rsidRPr="009A0B35">
              <w:rPr>
                <w:bCs/>
              </w:rPr>
              <w:t>.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7"/>
              </w:numPr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bCs/>
              </w:rPr>
              <w:t>Программа «Галактика».</w:t>
            </w: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Контрольные работы.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9A0B35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7151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Зачет.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"Безопасность жизнедеятельности"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35"/>
      </w:tblGrid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rPr>
                <w:bCs/>
                <w:color w:val="000000"/>
              </w:rPr>
              <w:t>Дисциплина является базовой для изучения вопросов безопасности в различных сферах деятельности различных профилей подготовки бакалавров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 xml:space="preserve">ОК-8: </w:t>
            </w:r>
            <w:proofErr w:type="gramStart"/>
            <w:r w:rsidRPr="009A0B35">
              <w:rPr>
                <w:color w:val="000000"/>
              </w:rPr>
              <w:t>Способность и готовность выпускника применять знания теоретических основ защиты производственного персонала и населения от возможных последствий аварий, катастроф, стихийных бедствий для снижения опасностей и угроз в современном обществе и противодействия промышленному шпионажу в производственной сфере; а также способность и готовность под руководством более квалифицированного специалиста обеспечивать защиту производственного персонала и населения от чрезвычайных ситуаций различного характера.</w:t>
            </w:r>
            <w:proofErr w:type="gramEnd"/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1.</w:t>
            </w:r>
            <w:r w:rsidRPr="009A0B35">
              <w:rPr>
                <w:i/>
              </w:rPr>
              <w:t>Лекция</w:t>
            </w:r>
            <w:r w:rsidRPr="009A0B35">
              <w:t>: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 xml:space="preserve">-проведение стандартной лекции; 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-самостоятельная работа студентов с литературой и конспектирование темы учебной программы дисциплины БЖД;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 xml:space="preserve">-глубокая проработка наиболее актуальных тем лекций учебной программы БЖД; 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-составление тестовых вопросов по пройденным темам на лекции;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-консультации;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-самостоятельная работа отстающих студентов с литературой и конспектирование тем учебной программы дисциплины БЖД пропустивших этими студентами;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2.</w:t>
            </w:r>
            <w:r w:rsidRPr="009A0B35">
              <w:rPr>
                <w:i/>
              </w:rPr>
              <w:t>Практические занятия</w:t>
            </w:r>
            <w:r w:rsidRPr="009A0B35">
              <w:t>: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-стандартный семинар;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lastRenderedPageBreak/>
              <w:t xml:space="preserve">-глубокая проработка наиболее актуальных тем практических занятий учебной программы БЖД; 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-консультации;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-ответы на вопросы;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i/>
              </w:rPr>
            </w:pPr>
            <w:r w:rsidRPr="009A0B35">
              <w:rPr>
                <w:rStyle w:val="afff0"/>
                <w:i w:val="0"/>
                <w:iCs/>
                <w:color w:val="000000"/>
                <w:shd w:val="clear" w:color="auto" w:fill="FFFFFF"/>
              </w:rPr>
              <w:t>-опрос по домашнему заданию;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-работа с литературой;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-выступление с докладами;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-защита НИРС;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-решение задач;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rStyle w:val="afff0"/>
                <w:i w:val="0"/>
                <w:iCs/>
                <w:color w:val="000000"/>
                <w:shd w:val="clear" w:color="auto" w:fill="FFFFFF"/>
              </w:rPr>
            </w:pPr>
            <w:r w:rsidRPr="009A0B35">
              <w:rPr>
                <w:rStyle w:val="afff0"/>
                <w:i w:val="0"/>
                <w:iCs/>
                <w:color w:val="000000"/>
                <w:shd w:val="clear" w:color="auto" w:fill="FFFFFF"/>
              </w:rPr>
              <w:t>-контрольная работа;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i/>
              </w:rPr>
            </w:pPr>
            <w:r w:rsidRPr="009A0B35">
              <w:rPr>
                <w:rStyle w:val="afff0"/>
                <w:i w:val="0"/>
                <w:iCs/>
                <w:color w:val="000000"/>
                <w:shd w:val="clear" w:color="auto" w:fill="FFFFFF"/>
              </w:rPr>
              <w:t>-подготовка тестовых вопросов по пройденным темам;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-отработка пропущенных занятий отстающими студентами.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Язык обучения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 язык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tabs>
                <w:tab w:val="num" w:pos="964"/>
              </w:tabs>
              <w:jc w:val="both"/>
              <w:rPr>
                <w:b/>
                <w:i/>
              </w:rPr>
            </w:pPr>
            <w:r w:rsidRPr="009A0B35">
              <w:rPr>
                <w:b/>
                <w:i/>
              </w:rPr>
              <w:t>Знать: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сущность и значение информации в развитии современного общества, осознавать опасности и угрозы, возникающие в этом процессе; 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принципы построения защитных сооружений для населения;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методы автоматизации процесса построения защитных систем;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виды, содержание и основные способы использования средств индивидуальной защиты;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основы оказания доврачебной помощи;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сущность и значение нормативно-правовой базы в развитии современного общества, опасности и угрозы, возникающие в этом процессе;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правовые, нормативно-технические и организационные основы  обеспечения безопасности жизнедеятельности;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Уметь: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работать с информацией из различных источников для решения профессиональных и социальных задач;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соблюдать основные требования безопасности жизнедеятельности, в том числе защиты государственной тайны; 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использовать в профессиональной деятельности нормативные и правовые документы  по обеспечению безопасности жизнедеятельности, РСЧС и ГО;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проводить расследование и учет несчастных случаев;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выбирать и использовать для решения конкретных управленческих задач эффективные информационные технологии и системы;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использовать конкретные программные приложения для управления проектами и бизнес – планирования;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соблюдать основные требования информационной безопасности, в том числе защиты государственной тайны;</w:t>
            </w:r>
          </w:p>
          <w:p w:rsidR="00F1708C" w:rsidRPr="009A0B35" w:rsidRDefault="00F1708C" w:rsidP="002E73E8">
            <w:pPr>
              <w:keepNext/>
              <w:tabs>
                <w:tab w:val="num" w:pos="1429"/>
              </w:tabs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владеть: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культурой мышления, способностью к обобщению, анализу, восприятию информации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навыками использования программных средств и работы в компьютерных сетях, умением создавать базы данных и использовать ресурсы Интернета;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основными методами, способами и средствами получения, хранения и переработки информации, навыками работы в области защиты </w:t>
            </w:r>
            <w:r w:rsidRPr="009A0B35">
              <w:rPr>
                <w:color w:val="000000"/>
              </w:rPr>
              <w:lastRenderedPageBreak/>
              <w:t>производственного персонала и населения от возможных последствий аварий, катастроф, стихийных бедствий;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базовыми представлениями в области пожарной безопасности;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>основами противодействия терроризму.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7435" w:type="dxa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Раздел 1</w:t>
            </w:r>
            <w:r w:rsidRPr="009A0B35">
              <w:t>. Основные понятия теории безопасности жизнедеятельности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Тема 1. Концептуальная основа управления рисками и обеспечения безопасности.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Нормативно-правовая и нормативно-техническая базы обеспечения БЖД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2. Основы противодействия терроризму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3. Обеспечение пожарной безопасности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4. Роль человеческого фактора в управлении рисками и обеспечении безопасности системы «человек-среда обитания»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5. Безопасность технических и технологических систем. Управление охраной труда на предприятии и профилактика производственного травматизма и профессиональных заболеваний.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6. Медицинские и гуманитарные аспекты обеспечения безопасности человека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Раздел 2.</w:t>
            </w:r>
            <w:r w:rsidRPr="009A0B35">
              <w:t xml:space="preserve"> Безопасность в чрезвычайных ситуациях.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7. Чрезвычайные ситуации природного, техногенного и военного характера</w:t>
            </w:r>
            <w:r w:rsidRPr="009A0B35">
              <w:br/>
              <w:t>Тема 8. Государственная система защиты населения и территорий в чрезвычайных ситуациях.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9. Защита населения в чрезвычайных ситуациях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10. Ликвидация чрезвычайных ситуаций различного характера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7435" w:type="dxa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  <w:color w:val="000000"/>
              </w:rPr>
              <w:t>Для проведения занятий по дисциплине необходима с</w:t>
            </w:r>
            <w:r w:rsidRPr="009A0B35">
              <w:rPr>
                <w:color w:val="000000"/>
              </w:rPr>
              <w:t xml:space="preserve">тандартно оборудованная лекционная аудитория, имеющая в своем оснащении: кафедру, настенную доску, столы и посадочные места </w:t>
            </w:r>
            <w:r w:rsidRPr="009A0B35">
              <w:rPr>
                <w:bCs/>
                <w:color w:val="000000"/>
              </w:rPr>
              <w:t xml:space="preserve">для студентов. Для проведения интерактивных лекций используются дополнительно: видеопроектор, раздаточные материалы, презентации, выполненные в </w:t>
            </w:r>
            <w:proofErr w:type="spellStart"/>
            <w:r w:rsidRPr="009A0B35">
              <w:rPr>
                <w:bCs/>
                <w:color w:val="000000"/>
              </w:rPr>
              <w:t>Power</w:t>
            </w:r>
            <w:proofErr w:type="spellEnd"/>
            <w:r w:rsidRPr="009A0B35">
              <w:rPr>
                <w:bCs/>
                <w:color w:val="000000"/>
              </w:rPr>
              <w:t xml:space="preserve"> </w:t>
            </w:r>
            <w:proofErr w:type="spellStart"/>
            <w:r w:rsidRPr="009A0B35">
              <w:rPr>
                <w:bCs/>
                <w:color w:val="000000"/>
              </w:rPr>
              <w:t>Point</w:t>
            </w:r>
            <w:proofErr w:type="spellEnd"/>
            <w:r w:rsidRPr="009A0B35">
              <w:rPr>
                <w:bCs/>
                <w:color w:val="000000"/>
              </w:rPr>
              <w:t xml:space="preserve"> и настенный экран</w:t>
            </w:r>
          </w:p>
        </w:tc>
      </w:tr>
      <w:tr w:rsidR="00F1708C" w:rsidRPr="009A0B35" w:rsidTr="0039712A">
        <w:tc>
          <w:tcPr>
            <w:tcW w:w="2311" w:type="dxa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7435" w:type="dxa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Зачет</w:t>
            </w:r>
          </w:p>
        </w:tc>
      </w:tr>
      <w:tr w:rsidR="00F1708C" w:rsidRPr="009A0B35" w:rsidTr="0039712A">
        <w:tc>
          <w:tcPr>
            <w:tcW w:w="2311" w:type="dxa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7435" w:type="dxa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Тестирование</w:t>
            </w:r>
          </w:p>
        </w:tc>
      </w:tr>
    </w:tbl>
    <w:p w:rsidR="00F1708C" w:rsidRPr="009A0B35" w:rsidRDefault="00F1708C" w:rsidP="002E73E8">
      <w:pPr>
        <w:keepNext/>
        <w:shd w:val="clear" w:color="auto" w:fill="FFFFFF"/>
        <w:tabs>
          <w:tab w:val="left" w:pos="994"/>
        </w:tabs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"Теория менеджмента"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54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u w:val="single"/>
              </w:rPr>
            </w:pPr>
            <w:r w:rsidRPr="009A0B35">
              <w:rPr>
                <w:b/>
              </w:rPr>
              <w:t>Цель изучения дисциплины</w:t>
            </w:r>
            <w:r w:rsidRPr="009A0B35">
              <w:t xml:space="preserve"> сформировать научное представление о менеджменте, как науке, искусстве и специфическом виде человеческой деятельности, этапах и путях его становления и развития в России и за рубежом,  а также сформировать основные практические навыки в области современного менеджмента.</w:t>
            </w:r>
          </w:p>
        </w:tc>
      </w:tr>
      <w:tr w:rsidR="00F1708C" w:rsidRPr="009A0B35" w:rsidTr="00C32D42">
        <w:trPr>
          <w:trHeight w:val="1074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Компетенция, формируемая в результате освоения </w:t>
            </w:r>
            <w:r w:rsidRPr="009A0B35">
              <w:rPr>
                <w:b/>
              </w:rPr>
              <w:lastRenderedPageBreak/>
              <w:t>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lastRenderedPageBreak/>
              <w:t xml:space="preserve">ОК-3, ОПК -2 </w:t>
            </w:r>
          </w:p>
        </w:tc>
      </w:tr>
      <w:tr w:rsidR="00F1708C" w:rsidRPr="009A0B35" w:rsidTr="00C32D42">
        <w:trPr>
          <w:trHeight w:val="61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  <w:color w:val="000000"/>
              </w:rPr>
              <w:lastRenderedPageBreak/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Лекции, практические занятия, самостоятельная работа, разбор ситуаций, кейсы, круглый стол</w:t>
            </w:r>
          </w:p>
        </w:tc>
      </w:tr>
      <w:tr w:rsidR="00F1708C" w:rsidRPr="009A0B35" w:rsidTr="00C32D42">
        <w:trPr>
          <w:trHeight w:val="61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</w:pPr>
            <w:r w:rsidRPr="009A0B35">
              <w:t>русский</w:t>
            </w:r>
          </w:p>
        </w:tc>
      </w:tr>
      <w:tr w:rsidR="00F1708C" w:rsidRPr="009A0B35" w:rsidTr="00C32D42">
        <w:trPr>
          <w:trHeight w:val="61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Знать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2"/>
              </w:rPr>
              <w:t>основные этапы развития управленческой мысли в России и за р</w:t>
            </w:r>
            <w:r w:rsidRPr="009A0B35">
              <w:rPr>
                <w:spacing w:val="-2"/>
              </w:rPr>
              <w:t>у</w:t>
            </w:r>
            <w:r w:rsidRPr="009A0B35">
              <w:t xml:space="preserve">бежом, тенденции развития менеджмента в </w:t>
            </w:r>
            <w:r w:rsidRPr="009A0B35">
              <w:rPr>
                <w:lang w:val="en-US"/>
              </w:rPr>
              <w:t>XXI</w:t>
            </w:r>
            <w:r w:rsidRPr="009A0B35">
              <w:t xml:space="preserve"> веке;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2"/>
              </w:rPr>
              <w:t xml:space="preserve"> основные законы менеджмента, их требования, формы их проявл</w:t>
            </w:r>
            <w:r w:rsidRPr="009A0B35">
              <w:rPr>
                <w:spacing w:val="-2"/>
              </w:rPr>
              <w:t>е</w:t>
            </w:r>
            <w:r w:rsidRPr="009A0B35">
              <w:t>ния и использования в менеджменте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 xml:space="preserve"> основополагающие принципы менеджмента, формы их реализ</w:t>
            </w:r>
            <w:r w:rsidRPr="009A0B35">
              <w:rPr>
                <w:spacing w:val="-1"/>
              </w:rPr>
              <w:t>а</w:t>
            </w:r>
            <w:r w:rsidRPr="009A0B35">
              <w:rPr>
                <w:spacing w:val="-1"/>
              </w:rPr>
              <w:t xml:space="preserve">ции </w:t>
            </w:r>
            <w:r w:rsidRPr="009A0B35">
              <w:t>и направления развития;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 xml:space="preserve"> сущность и содержание менеджмента, его особенности, цели, з</w:t>
            </w:r>
            <w:r w:rsidRPr="009A0B35">
              <w:rPr>
                <w:spacing w:val="-1"/>
              </w:rPr>
              <w:t>а</w:t>
            </w:r>
            <w:r w:rsidRPr="009A0B35">
              <w:t>дачи и функции;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 xml:space="preserve">особенности управления организацией в современных условиях </w:t>
            </w:r>
            <w:r w:rsidRPr="009A0B35">
              <w:t>развития российской экономики;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принципы </w:t>
            </w:r>
            <w:proofErr w:type="spellStart"/>
            <w:r w:rsidRPr="009A0B35">
              <w:t>целеполагания</w:t>
            </w:r>
            <w:proofErr w:type="spellEnd"/>
            <w:r w:rsidRPr="009A0B35">
              <w:t>, виды и методы организационного пл</w:t>
            </w:r>
            <w:r w:rsidRPr="009A0B35">
              <w:t>а</w:t>
            </w:r>
            <w:r w:rsidRPr="009A0B35">
              <w:t>нирования;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 типы организационных структур, их основные параметры и при</w:t>
            </w:r>
            <w:r w:rsidRPr="009A0B35">
              <w:t>н</w:t>
            </w:r>
            <w:r w:rsidRPr="009A0B35">
              <w:t xml:space="preserve">ципы их проектирования;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 основные виды и процедуры внутриорганизационного контроля;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t>содержание процесса менеджмента и систему методов менед</w:t>
            </w:r>
            <w:r w:rsidRPr="009A0B35">
              <w:t>ж</w:t>
            </w:r>
            <w:r w:rsidRPr="009A0B35">
              <w:t>мента;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роли, функции и задачи менеджера в современной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основные бизнес-процессы в организации;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виды управленческих решений и методы их принятия;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  <w:tab w:val="left" w:pos="41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основные теории и концепции взаимодействия людей в организ</w:t>
            </w:r>
            <w:r w:rsidRPr="009A0B35">
              <w:t>а</w:t>
            </w:r>
            <w:r w:rsidRPr="009A0B35">
              <w:t xml:space="preserve">ции, включая вопросы мотивации, групповой динамики, </w:t>
            </w:r>
            <w:proofErr w:type="spellStart"/>
            <w:r w:rsidRPr="009A0B35">
              <w:t>командоо</w:t>
            </w:r>
            <w:r w:rsidRPr="009A0B35">
              <w:t>б</w:t>
            </w:r>
            <w:r w:rsidRPr="009A0B35">
              <w:t>разования</w:t>
            </w:r>
            <w:proofErr w:type="spellEnd"/>
            <w:r w:rsidRPr="009A0B35">
              <w:t>, коммуникаций, лидерства и управления конфликтами;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  <w:tab w:val="left" w:pos="41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типы власти и лидерства;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типы организационной культуры и методы ее формирования; </w:t>
            </w:r>
          </w:p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b/>
              </w:rPr>
            </w:pPr>
            <w:r w:rsidRPr="009A0B35">
              <w:rPr>
                <w:b/>
              </w:rPr>
              <w:t>Уметь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>понимать, анализировать и обосновывать взаимосвязь осно</w:t>
            </w:r>
            <w:r w:rsidRPr="009A0B35">
              <w:rPr>
                <w:spacing w:val="-1"/>
              </w:rPr>
              <w:t>в</w:t>
            </w:r>
            <w:r w:rsidRPr="009A0B35">
              <w:rPr>
                <w:spacing w:val="-1"/>
              </w:rPr>
              <w:t xml:space="preserve">ных </w:t>
            </w:r>
            <w:r w:rsidRPr="009A0B35">
              <w:t>понятий и категорий менеджмента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>выявлять и объяснять причины необходимости реформиров</w:t>
            </w:r>
            <w:r w:rsidRPr="009A0B35">
              <w:rPr>
                <w:spacing w:val="-1"/>
              </w:rPr>
              <w:t>а</w:t>
            </w:r>
            <w:r w:rsidRPr="009A0B35">
              <w:rPr>
                <w:spacing w:val="-1"/>
              </w:rPr>
              <w:t xml:space="preserve">ния </w:t>
            </w:r>
            <w:r w:rsidRPr="009A0B35">
              <w:t>российских организаций, систем управления ими;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ставить цели и формулировать задачи, связанные с реализац</w:t>
            </w:r>
            <w:r w:rsidRPr="009A0B35">
              <w:t>и</w:t>
            </w:r>
            <w:r w:rsidRPr="009A0B35">
              <w:t xml:space="preserve">ей профессиональных функций;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анализировать внешнюю и внутреннюю среду организации, выявлять ее ключевые элементы и оценивать их влияние на организ</w:t>
            </w:r>
            <w:r w:rsidRPr="009A0B35">
              <w:t>а</w:t>
            </w:r>
            <w:r w:rsidRPr="009A0B35">
              <w:t xml:space="preserve">цию;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анализировать организационную структуру и разрабатывать предложения по ее совершенствованию;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shd w:val="clear" w:color="auto" w:fill="FFFFFF"/>
              <w:tabs>
                <w:tab w:val="clear" w:pos="708"/>
              </w:tabs>
              <w:suppressAutoHyphens w:val="0"/>
              <w:ind w:left="0" w:firstLine="0"/>
              <w:jc w:val="both"/>
            </w:pPr>
            <w:r w:rsidRPr="009A0B35">
              <w:rPr>
                <w:spacing w:val="-1"/>
              </w:rPr>
              <w:t xml:space="preserve">применять современную научную методологию исследования и </w:t>
            </w:r>
            <w:r w:rsidRPr="009A0B35">
              <w:t>решения конкретных проблем менеджмента;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анализировать коммуникационные процессы в организации и разрабатывать предложения по повышению их эффективности;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lastRenderedPageBreak/>
              <w:t>организовывать командное взаимодействие для решения управленческих задач;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использовать основные теории мотивации, лидерства и власти для решения управленческих задач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9A0B35">
              <w:t>диагностировать организационную культуру, выявлять ее сильные и слабые стороны, разрабатывать предложения по ее сове</w:t>
            </w:r>
            <w:r w:rsidRPr="009A0B35">
              <w:t>р</w:t>
            </w:r>
            <w:r w:rsidRPr="009A0B35">
              <w:t xml:space="preserve">шенствованию;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6"/>
              </w:numPr>
              <w:tabs>
                <w:tab w:val="clear" w:pos="708"/>
                <w:tab w:val="left" w:pos="414"/>
              </w:tabs>
              <w:suppressAutoHyphens w:val="0"/>
              <w:ind w:left="0" w:firstLine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анализировать уровень эффективности менеджмента</w:t>
            </w:r>
            <w:r w:rsidRPr="009A0B35">
              <w:rPr>
                <w:rStyle w:val="apple-converted-space"/>
                <w:color w:val="000000"/>
              </w:rPr>
              <w:t> </w:t>
            </w:r>
          </w:p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b/>
              </w:rPr>
            </w:pPr>
            <w:r w:rsidRPr="009A0B35">
              <w:rPr>
                <w:b/>
              </w:rPr>
              <w:t>Владеть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Cs/>
              </w:rPr>
            </w:pPr>
            <w:r w:rsidRPr="009A0B35">
              <w:rPr>
                <w:bCs/>
              </w:rPr>
              <w:t>специальной терминологией в области современного менеджме</w:t>
            </w:r>
            <w:r w:rsidRPr="009A0B35">
              <w:rPr>
                <w:bCs/>
              </w:rPr>
              <w:t>н</w:t>
            </w:r>
            <w:r w:rsidRPr="009A0B35">
              <w:rPr>
                <w:bCs/>
              </w:rPr>
              <w:t>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9A0B35">
              <w:t>современной научной методологией исследования проблем м</w:t>
            </w:r>
            <w:r w:rsidRPr="009A0B35">
              <w:t>е</w:t>
            </w:r>
            <w:r w:rsidRPr="009A0B35">
              <w:t>неджмента;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9A0B35">
              <w:t>навыками целостного подхода к анализу проблем общества;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rStyle w:val="af4"/>
              </w:rPr>
            </w:pPr>
            <w:r w:rsidRPr="009A0B35">
              <w:rPr>
                <w:bCs/>
              </w:rPr>
              <w:t>методами анализа и проектирования организационного порядка в организациях;</w:t>
            </w:r>
            <w:r w:rsidRPr="009A0B35">
              <w:rPr>
                <w:rStyle w:val="af4"/>
              </w:rPr>
              <w:t xml:space="preserve">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9A0B35">
              <w:rPr>
                <w:rStyle w:val="FontStyle44"/>
                <w:sz w:val="24"/>
              </w:rPr>
              <w:t>методикой   построения организационно-управленческих моделей;</w:t>
            </w:r>
            <w:r w:rsidRPr="009A0B35">
              <w:rPr>
                <w:bCs/>
              </w:rPr>
              <w:t xml:space="preserve">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9A0B35">
              <w:t>методами реализации основных управленческих функций;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25"/>
              </w:numPr>
              <w:tabs>
                <w:tab w:val="clear" w:pos="708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9A0B35">
              <w:t>современными технологиями эффективного влияния на индивид</w:t>
            </w:r>
            <w:r w:rsidRPr="009A0B35">
              <w:t>у</w:t>
            </w:r>
            <w:r w:rsidRPr="009A0B35">
              <w:t>альное и групповое поведение в организации</w:t>
            </w:r>
          </w:p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708C" w:rsidRPr="009A0B35" w:rsidTr="00C32D42">
        <w:trPr>
          <w:trHeight w:val="28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Краткая характеристика учебной дисциплины (перечень разделов /тем)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1  Менеджмент: понятие, эволюция, современное состояние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1. Сущность и содержание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2. Эволюция управленческой</w:t>
            </w:r>
            <w:r w:rsidRPr="009A0B35">
              <w:t xml:space="preserve"> </w:t>
            </w:r>
            <w:r w:rsidRPr="009A0B35">
              <w:rPr>
                <w:color w:val="000000"/>
              </w:rPr>
              <w:t>мысли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3. Законы и принципы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4. Организация как объект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2. Цели и функции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5.Цели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6.Функции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7.Планирование как функция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8. Организационные структуры управления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9. Мотивация как функция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10.Контроль как функция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3. Процесс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11. Менеджмент как процесс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12. Коммуникации в менеджменте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4. Система методов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13. Понятие и классификация методов менеджмента. Методы исследования проблем менеджмента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14.Методы решения управленческих проблем и реализации функций управления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15. Методы  управленческого воздействия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5.Управленческий труд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 16. Управленческий труд и его специфика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17. Управленческий персонал в процессе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18. Управление человеческими ресурсами в менеджменте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6. Роль руководителя в процессе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19. Руководитель – центральная фигура в системе  менеджмента организации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20. Лидерство и стиль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21. Власть и партнерство в менеджменте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lastRenderedPageBreak/>
              <w:t>Тема 22. Групповая динамика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23. Конфликты в менеджменте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9A0B35">
              <w:rPr>
                <w:color w:val="000000"/>
                <w:u w:val="single"/>
              </w:rPr>
              <w:t>Раздел 7. Организационная культура</w:t>
            </w:r>
            <w:proofErr w:type="gramStart"/>
            <w:r w:rsidRPr="009A0B35">
              <w:rPr>
                <w:color w:val="000000"/>
                <w:u w:val="single"/>
              </w:rPr>
              <w:t xml:space="preserve"> ,</w:t>
            </w:r>
            <w:proofErr w:type="gramEnd"/>
            <w:r w:rsidRPr="009A0B35">
              <w:rPr>
                <w:color w:val="000000"/>
                <w:u w:val="single"/>
              </w:rPr>
              <w:t>эффективность и качество менеджмента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Тема 24.Организационная культура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t>Тема 25. Управление качеством и качество управления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A0B35">
              <w:rPr>
                <w:color w:val="000000"/>
              </w:rPr>
              <w:t>Тема 26.Эффективность менеджмента</w:t>
            </w:r>
          </w:p>
        </w:tc>
      </w:tr>
      <w:tr w:rsidR="00F1708C" w:rsidRPr="009A0B35" w:rsidTr="00C32D42">
        <w:trPr>
          <w:trHeight w:val="70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- стандартное программное обеспечение MS </w:t>
            </w:r>
            <w:proofErr w:type="spellStart"/>
            <w:r w:rsidRPr="009A0B35">
              <w:rPr>
                <w:color w:val="000000"/>
              </w:rPr>
              <w:t>Office</w:t>
            </w:r>
            <w:proofErr w:type="spellEnd"/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-семинары в диалоговом режиме по современным проблемам м</w:t>
            </w:r>
            <w:r w:rsidRPr="009A0B35">
              <w:rPr>
                <w:rStyle w:val="FontStyle36"/>
                <w:sz w:val="24"/>
              </w:rPr>
              <w:t>е</w:t>
            </w:r>
            <w:r w:rsidRPr="009A0B35">
              <w:rPr>
                <w:rStyle w:val="FontStyle36"/>
                <w:sz w:val="24"/>
              </w:rPr>
              <w:t>неджмента;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 дискуссии по проблемам   методологии управления;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 разбор конкретных ситуаций, касающихся вопросов управления  о</w:t>
            </w:r>
            <w:r w:rsidRPr="009A0B35">
              <w:rPr>
                <w:rStyle w:val="FontStyle36"/>
                <w:sz w:val="24"/>
              </w:rPr>
              <w:t>р</w:t>
            </w:r>
            <w:r w:rsidRPr="009A0B35">
              <w:rPr>
                <w:rStyle w:val="FontStyle36"/>
                <w:sz w:val="24"/>
              </w:rPr>
              <w:t>ганизациями;</w:t>
            </w:r>
          </w:p>
          <w:p w:rsidR="00F1708C" w:rsidRPr="009A0B35" w:rsidRDefault="00F1708C" w:rsidP="002E73E8">
            <w:pPr>
              <w:pStyle w:val="Style13"/>
              <w:keepNext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36"/>
                <w:sz w:val="24"/>
              </w:rPr>
            </w:pPr>
            <w:r w:rsidRPr="009A0B35">
              <w:rPr>
                <w:rStyle w:val="FontStyle36"/>
                <w:sz w:val="24"/>
              </w:rPr>
              <w:t>-групповые дискуссий по обсуждению результатов работы исследов</w:t>
            </w:r>
            <w:r w:rsidRPr="009A0B35">
              <w:rPr>
                <w:rStyle w:val="FontStyle36"/>
                <w:sz w:val="24"/>
              </w:rPr>
              <w:t>а</w:t>
            </w:r>
            <w:r w:rsidRPr="009A0B35">
              <w:rPr>
                <w:rStyle w:val="FontStyle36"/>
                <w:sz w:val="24"/>
              </w:rPr>
              <w:t>тельских групп по диагностике систем организационного порядка в организациях;</w:t>
            </w:r>
          </w:p>
          <w:p w:rsidR="00F1708C" w:rsidRPr="009A0B35" w:rsidRDefault="00F1708C" w:rsidP="002E73E8">
            <w:pPr>
              <w:pStyle w:val="aff9"/>
              <w:keepNext/>
              <w:widowControl w:val="0"/>
              <w:spacing w:before="0" w:beforeAutospacing="0" w:after="0" w:afterAutospacing="0"/>
              <w:jc w:val="both"/>
              <w:rPr>
                <w:iCs/>
              </w:rPr>
            </w:pPr>
            <w:r w:rsidRPr="009A0B35">
              <w:rPr>
                <w:iCs/>
              </w:rPr>
              <w:t xml:space="preserve">-деловые и ролевые игры; 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iCs/>
              </w:rPr>
              <w:t>-разбор конкретных ситуаций в сочетании с внеаудиторной работой с целью формирования и развития профессиональных навыков обучающихся.</w:t>
            </w:r>
          </w:p>
        </w:tc>
      </w:tr>
      <w:tr w:rsidR="00F1708C" w:rsidRPr="009A0B35" w:rsidTr="00C32D42">
        <w:trPr>
          <w:trHeight w:val="70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Форма 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Промежуточное тестирование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0B35">
              <w:rPr>
                <w:color w:val="000000"/>
              </w:rPr>
              <w:t>Курсовая работа</w:t>
            </w:r>
          </w:p>
        </w:tc>
      </w:tr>
      <w:tr w:rsidR="00F1708C" w:rsidRPr="009A0B35" w:rsidTr="00C32D42">
        <w:trPr>
          <w:trHeight w:val="70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0B35">
              <w:rPr>
                <w:b/>
              </w:rPr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  <w:rPr>
          <w:u w:val="single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"Учет и анализ"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543"/>
      </w:tblGrid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Дисциплина «Учет и аудит» относится к дисциплинам профиля «Производственный менеджмент», входящей в состав базовой (</w:t>
            </w:r>
            <w:proofErr w:type="spellStart"/>
            <w:r w:rsidRPr="009A0B35">
              <w:t>общепрофессиональной</w:t>
            </w:r>
            <w:proofErr w:type="spellEnd"/>
            <w:r w:rsidRPr="009A0B35">
              <w:t>) части подготовки бакалавров по направлению «Менеджмент».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b/>
              </w:rPr>
              <w:t xml:space="preserve">ОПК -5 </w:t>
            </w:r>
            <w:r w:rsidRPr="009A0B35">
              <w:rPr>
                <w:color w:val="000000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 xml:space="preserve"> ПК -14  </w:t>
            </w:r>
            <w:r w:rsidRPr="009A0B35">
              <w:rPr>
                <w:color w:val="000000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Контактная работа в аудитории с преподавателем (лекции, практические занятия), контрольные работы, домашние задания, самостоятельная работа под контролем преподавателя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Ожидаемые результаты обучения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Знать</w:t>
            </w:r>
            <w:r w:rsidRPr="009A0B35">
              <w:t xml:space="preserve"> - порядок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основные принципы и стандарты финансового учета для формирования учетной политики и финансовой отчетности организации, порядок  управления затратами и принятия решений на основе данных управленческого учета (ПК-14).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Уметь</w:t>
            </w:r>
            <w:r w:rsidRPr="009A0B35">
              <w:t xml:space="preserve"> -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применять основные принципы и стандарты финансового учета для формирования учетной политики и финансовой отчетности организации, подходы к управлению затратами и принятию решений на основе данных управленческого учета (ПК-14);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Владеть</w:t>
            </w:r>
            <w:r w:rsidRPr="009A0B35">
              <w:t xml:space="preserve"> - навыками составления финансовой отчетности </w:t>
            </w:r>
            <w:proofErr w:type="spellStart"/>
            <w:proofErr w:type="gramStart"/>
            <w:r w:rsidRPr="009A0B35">
              <w:t>отчетности</w:t>
            </w:r>
            <w:proofErr w:type="spellEnd"/>
            <w:proofErr w:type="gramEnd"/>
            <w:r w:rsidRPr="009A0B35">
              <w:t xml:space="preserve">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основными методами и средствами получения, хранения и переработки информации, применения основных принципов и стандартов финансового учета для формирования учетной политики и финансовой отчетности организации (ПК-14); 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t>Перечень разделов/ тем дисциплины</w:t>
            </w:r>
          </w:p>
        </w:tc>
        <w:tc>
          <w:tcPr>
            <w:tcW w:w="383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Раздел 1 Теория бухгалтерского учета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1. История бухгалтерского учета 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2. Бухгалтерский учет  в системе управления организацией 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3. Объекты бухгалтерского учета 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4. Метод бухгалтерского учета 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5. Основное равенство бухгалтерского учета 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6. Бухгалтерский баланс.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7. Счета бухгалтерского учета и двойная запись.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8. Организация бухгалтерского учета в РФ.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9. Основные принципы бухгалтерского учета.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10. Учетная политика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Раздел </w:t>
            </w:r>
            <w:r w:rsidRPr="009A0B35">
              <w:rPr>
                <w:b/>
                <w:lang w:val="en-US"/>
              </w:rPr>
              <w:t>II</w:t>
            </w:r>
            <w:r w:rsidRPr="009A0B35">
              <w:rPr>
                <w:b/>
              </w:rPr>
              <w:t xml:space="preserve"> Бухгалтерский финансовый учет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11. Учет основных средств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Тема12. Учет нематериальных активов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13. Учет финансовых вложений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14. Учет производственных запасов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15. Учет труда и его оплаты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16. Учет затрат на производство и </w:t>
            </w:r>
            <w:proofErr w:type="spellStart"/>
            <w:r w:rsidRPr="009A0B35">
              <w:t>калькулирование</w:t>
            </w:r>
            <w:proofErr w:type="spellEnd"/>
            <w:r w:rsidRPr="009A0B35">
              <w:t xml:space="preserve"> себестоимости продукции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17. Учет готовой продукц</w:t>
            </w:r>
            <w:proofErr w:type="gramStart"/>
            <w:r w:rsidRPr="009A0B35">
              <w:t>ии и ее</w:t>
            </w:r>
            <w:proofErr w:type="gramEnd"/>
            <w:r w:rsidRPr="009A0B35">
              <w:t xml:space="preserve"> продажи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18. Учет денежных средств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19. Учет расчетов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20. Учет капитала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21. Учет финансовых результатов</w:t>
            </w:r>
          </w:p>
          <w:p w:rsidR="00F1708C" w:rsidRPr="009A0B35" w:rsidRDefault="00F1708C" w:rsidP="002E73E8">
            <w:pPr>
              <w:keepNext/>
              <w:jc w:val="both"/>
              <w:outlineLvl w:val="0"/>
              <w:rPr>
                <w:b/>
              </w:rPr>
            </w:pPr>
            <w:r w:rsidRPr="009A0B35">
              <w:rPr>
                <w:b/>
              </w:rPr>
              <w:lastRenderedPageBreak/>
              <w:t>Раздел IY. Управленческий учет и анализ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22. Цели и концепции управленческого учета и анализа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23. Функции управленческого учета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24. Принципы управленческого учета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25. Затраты как один из основных объектов управленческого учета и анализа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26. Классификация  затрат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27. Место возникновения затрат. Учет затрат по центрам ответственности Учет и отчетность по центрам затрат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28. Системы </w:t>
            </w:r>
            <w:proofErr w:type="spellStart"/>
            <w:r w:rsidRPr="009A0B35">
              <w:t>калькулирования</w:t>
            </w:r>
            <w:proofErr w:type="spellEnd"/>
            <w:r w:rsidRPr="009A0B35">
              <w:t xml:space="preserve"> и анализа себестоимости, модели формирования издержек;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 xml:space="preserve">Тема 29. </w:t>
            </w:r>
            <w:proofErr w:type="spellStart"/>
            <w:r w:rsidRPr="009A0B35">
              <w:t>Калькулирование</w:t>
            </w:r>
            <w:proofErr w:type="spellEnd"/>
            <w:r w:rsidRPr="009A0B35">
              <w:t xml:space="preserve"> полной себестоимости продукции</w:t>
            </w:r>
            <w:r w:rsidRPr="009A0B35">
              <w:tab/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30. Система «</w:t>
            </w:r>
            <w:proofErr w:type="spellStart"/>
            <w:r w:rsidRPr="009A0B35">
              <w:t>директ-костинг</w:t>
            </w:r>
            <w:proofErr w:type="spellEnd"/>
            <w:r w:rsidRPr="009A0B35">
              <w:t>»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31. Анализ безубыточности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32. Система «</w:t>
            </w:r>
            <w:proofErr w:type="spellStart"/>
            <w:r w:rsidRPr="009A0B35">
              <w:t>стандарт-кост</w:t>
            </w:r>
            <w:proofErr w:type="spellEnd"/>
            <w:r w:rsidRPr="009A0B35">
              <w:t>».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Раздел IY. Основы бухгалтерской отчетности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33. Бухгалтерская (финансовая) отчетность организаций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34. Основные требования, предъявляемые к внешней бухгалтерской отчетности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35. Правила оценки статей бухгалтерского баланса. Отчет о прибылях и убытках. Отчет о движении денежных средств. Отчетность о движении капитала. Приложения и примечания к бухгалтерской отчетности.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36. Аудиторское заключение о достоверности отчетности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Раздел Y. Экономический анализ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Тема 37. </w:t>
            </w:r>
            <w:r w:rsidRPr="009A0B35">
              <w:rPr>
                <w:b/>
              </w:rPr>
              <w:t>Роль и содержание экономического анализа в управлении организацией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t xml:space="preserve">Тема 38. </w:t>
            </w:r>
            <w:r w:rsidRPr="009A0B35">
              <w:rPr>
                <w:b/>
              </w:rPr>
              <w:t>Метод и технические приемы анализа деятельности предприятия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39. Задачи анализа деятельности предприятия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40. Источники анализа деятельности предприятия</w:t>
            </w:r>
          </w:p>
          <w:p w:rsidR="00F1708C" w:rsidRPr="009A0B35" w:rsidRDefault="00F1708C" w:rsidP="002E73E8">
            <w:pPr>
              <w:keepNext/>
              <w:jc w:val="both"/>
              <w:outlineLvl w:val="0"/>
            </w:pPr>
            <w:r w:rsidRPr="009A0B35">
              <w:t>Тема 41. Анализ и оценка финансово-хозяйственной деятельности</w:t>
            </w: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pStyle w:val="ae"/>
              <w:keepNext/>
              <w:spacing w:after="0"/>
              <w:ind w:firstLine="0"/>
            </w:pPr>
            <w:r w:rsidRPr="009A0B35">
              <w:t>На кафедре бухгалтерского учета, аудита и налогообложения пров</w:t>
            </w:r>
            <w:r w:rsidRPr="009A0B35">
              <w:t>о</w:t>
            </w:r>
            <w:r w:rsidRPr="009A0B35">
              <w:t>дится большая работа по созданию высококачественных научных и методических учебных материалов. Имеются собственные учебные издания и учебно-методических материалы 66 единиц (в том числе учебники и учебные пособия с грифами Минобразования – 10, грифом  УМО -12, монографии - 24, сборники учебных ситуаций (деловых игр, кейсов, тестов) -11, и т.д.), подготовленных преподавателями кафедры за отчетный</w:t>
            </w:r>
            <w:r w:rsidRPr="009A0B35">
              <w:rPr>
                <w:spacing w:val="-19"/>
              </w:rPr>
              <w:t xml:space="preserve"> </w:t>
            </w:r>
            <w:r w:rsidRPr="009A0B35">
              <w:t>период.</w:t>
            </w:r>
          </w:p>
          <w:p w:rsidR="00F1708C" w:rsidRPr="009A0B35" w:rsidRDefault="00F1708C" w:rsidP="002E73E8">
            <w:pPr>
              <w:pStyle w:val="ae"/>
              <w:keepNext/>
              <w:spacing w:after="0"/>
              <w:ind w:firstLine="0"/>
            </w:pPr>
            <w:r w:rsidRPr="009A0B35">
              <w:t>Имеется достаточное количество средств вычислительной техники и программного обеспечения, которые позволяют повысить качество подготовки обучающихся. Имеется: Компьютерный класс для пров</w:t>
            </w:r>
            <w:r w:rsidRPr="009A0B35">
              <w:t>е</w:t>
            </w:r>
            <w:r w:rsidRPr="009A0B35">
              <w:t>дения лабораторных занятий, оснащенный 16 компьютерами.  Осно</w:t>
            </w:r>
            <w:r w:rsidRPr="009A0B35">
              <w:t>в</w:t>
            </w:r>
            <w:r w:rsidRPr="009A0B35">
              <w:t xml:space="preserve">ные характеристики: процессор </w:t>
            </w:r>
            <w:proofErr w:type="spellStart"/>
            <w:r w:rsidRPr="009A0B35">
              <w:t>Intel</w:t>
            </w:r>
            <w:proofErr w:type="spellEnd"/>
            <w:r w:rsidRPr="009A0B35">
              <w:t xml:space="preserve"> </w:t>
            </w:r>
            <w:proofErr w:type="spellStart"/>
            <w:r w:rsidRPr="009A0B35">
              <w:t>core</w:t>
            </w:r>
            <w:proofErr w:type="spellEnd"/>
            <w:r w:rsidRPr="009A0B35">
              <w:t xml:space="preserve"> 2 </w:t>
            </w:r>
            <w:proofErr w:type="spellStart"/>
            <w:r w:rsidRPr="009A0B35">
              <w:t>Duo</w:t>
            </w:r>
            <w:proofErr w:type="spellEnd"/>
            <w:r w:rsidRPr="009A0B35">
              <w:t xml:space="preserve"> E 7200 2.53 </w:t>
            </w:r>
            <w:proofErr w:type="spellStart"/>
            <w:r w:rsidRPr="009A0B35">
              <w:t>GHs,система</w:t>
            </w:r>
            <w:proofErr w:type="spellEnd"/>
            <w:r w:rsidRPr="009A0B35">
              <w:t xml:space="preserve"> </w:t>
            </w:r>
            <w:proofErr w:type="spellStart"/>
            <w:r w:rsidRPr="009A0B35">
              <w:t>Windows</w:t>
            </w:r>
            <w:proofErr w:type="spellEnd"/>
            <w:r w:rsidRPr="009A0B35">
              <w:t xml:space="preserve"> XP </w:t>
            </w:r>
            <w:proofErr w:type="spellStart"/>
            <w:r w:rsidRPr="009A0B35">
              <w:t>Professional</w:t>
            </w:r>
            <w:proofErr w:type="spellEnd"/>
            <w:r w:rsidRPr="009A0B35">
              <w:t xml:space="preserve">    </w:t>
            </w:r>
            <w:proofErr w:type="spellStart"/>
            <w:r w:rsidRPr="009A0B35">
              <w:t>Service</w:t>
            </w:r>
            <w:proofErr w:type="spellEnd"/>
            <w:r w:rsidRPr="009A0B35">
              <w:t xml:space="preserve"> </w:t>
            </w:r>
            <w:proofErr w:type="spellStart"/>
            <w:r w:rsidRPr="009A0B35">
              <w:t>Pack</w:t>
            </w:r>
            <w:proofErr w:type="spellEnd"/>
            <w:r w:rsidRPr="009A0B35">
              <w:t xml:space="preserve"> 3,видеокарта </w:t>
            </w:r>
            <w:proofErr w:type="spellStart"/>
            <w:r w:rsidRPr="009A0B35">
              <w:t>Intel</w:t>
            </w:r>
            <w:proofErr w:type="spellEnd"/>
            <w:r w:rsidRPr="009A0B35">
              <w:t xml:space="preserve"> (R) G 33/631 </w:t>
            </w:r>
            <w:proofErr w:type="spellStart"/>
            <w:r w:rsidRPr="009A0B35">
              <w:t>Express</w:t>
            </w:r>
            <w:proofErr w:type="spellEnd"/>
            <w:r w:rsidRPr="009A0B35">
              <w:t xml:space="preserve"> </w:t>
            </w:r>
            <w:proofErr w:type="spellStart"/>
            <w:r w:rsidRPr="009A0B35">
              <w:t>Chipset</w:t>
            </w:r>
            <w:proofErr w:type="spellEnd"/>
            <w:r w:rsidRPr="009A0B35">
              <w:t xml:space="preserve">. Локальная вычислительная сеть ПК </w:t>
            </w:r>
            <w:proofErr w:type="gramStart"/>
            <w:r w:rsidRPr="009A0B35">
              <w:t>Р</w:t>
            </w:r>
            <w:proofErr w:type="gramEnd"/>
            <w:r w:rsidRPr="009A0B35">
              <w:t xml:space="preserve"> 166, ПК  Р90, ПК  Р200, Ксерокс CANON,          Ксерокс </w:t>
            </w:r>
            <w:proofErr w:type="spellStart"/>
            <w:r w:rsidRPr="009A0B35">
              <w:t>Ricon</w:t>
            </w:r>
            <w:proofErr w:type="spellEnd"/>
            <w:r w:rsidRPr="009A0B35">
              <w:t xml:space="preserve"> 4015,  Принтер HP LASER JET 1100. </w:t>
            </w:r>
          </w:p>
          <w:p w:rsidR="00F1708C" w:rsidRPr="009A0B35" w:rsidRDefault="00F1708C" w:rsidP="002E73E8">
            <w:pPr>
              <w:pStyle w:val="ae"/>
              <w:keepNext/>
              <w:spacing w:after="0"/>
              <w:ind w:firstLine="0"/>
            </w:pPr>
            <w:r w:rsidRPr="009A0B35">
              <w:t>Основные программные продукты проходят регулярное обновление, используется сеть Интернета в учебном</w:t>
            </w:r>
            <w:r w:rsidRPr="009A0B35">
              <w:rPr>
                <w:spacing w:val="-21"/>
              </w:rPr>
              <w:t xml:space="preserve"> </w:t>
            </w:r>
            <w:r w:rsidRPr="009A0B35">
              <w:t xml:space="preserve">процессе. 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C32D42">
        <w:tc>
          <w:tcPr>
            <w:tcW w:w="116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Формы текущего контроля</w:t>
            </w:r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proofErr w:type="gramStart"/>
            <w:r w:rsidRPr="009A0B35">
              <w:t>Зачет</w:t>
            </w:r>
            <w:proofErr w:type="gramEnd"/>
            <w:r w:rsidRPr="009A0B35">
              <w:t xml:space="preserve"> дифференцированный 5 семестр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C32D42">
        <w:tc>
          <w:tcPr>
            <w:tcW w:w="116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836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 6 семестр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"Маркетинг"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Целью изучения дисциплины является приобретение теоретических знаний и практических навыков в функциональных областях маркетинга и их эффективного использования в маркетинговой деятельности компании на основе применения технологий, обеспечивающих конкурентное превосходство в изменяющейся рыночной среде. </w:t>
            </w:r>
          </w:p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В дисциплине представлены современные концепции управления маркетинговой деятельностью компании в условиях усиления конкуренции; изучаются место и возможности маркетинга как объекта управления в организации, виды и методы планирования и реализации маркетинговой деятельности. </w:t>
            </w:r>
          </w:p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Особое внимание уделяется: разработке маркетинговых решений, связанных с маркетинговым планированием, технологиями изучения маркетинговой среды и покупательского поведения, сегментированием и выбором целевых рынков; управлению продуктом (формирование продуктового предложения, оценка конкурентоспособности продуктов и разработка стратегий их позиционирования на этапах жизненного цикла, развитие ассортимента, товарных марок и политики в области новых продуктов); </w:t>
            </w:r>
            <w:proofErr w:type="gramStart"/>
            <w:r w:rsidRPr="009A0B35">
              <w:t>управлению ценами (выбор цели, принципов и стратегии ценообразования, определение фактических цен, скидок и надбавок); политике формирования сбытовой сети (разработка стратегий сбыта; выбор каналов распределения, организация системы товародвижения и продаж); маркетинговым коммуникациям (реклама, Р</w:t>
            </w:r>
            <w:r w:rsidRPr="009A0B35">
              <w:rPr>
                <w:rFonts w:eastAsia="MS Mincho"/>
                <w:lang w:eastAsia="ja-JP"/>
              </w:rPr>
              <w:t>R</w:t>
            </w:r>
            <w:r w:rsidRPr="009A0B35">
              <w:t>, стимулирование сбыта, прямо</w:t>
            </w:r>
            <w:r w:rsidRPr="009A0B35">
              <w:rPr>
                <w:rFonts w:eastAsia="MS Mincho"/>
                <w:lang w:eastAsia="ja-JP"/>
              </w:rPr>
              <w:t>й</w:t>
            </w:r>
            <w:r w:rsidRPr="009A0B35">
              <w:t xml:space="preserve"> маркетинга, личные продажи);</w:t>
            </w:r>
            <w:proofErr w:type="gramEnd"/>
          </w:p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>Рассматривается содержание этапов процесса маркетингового планирования: технологии ситуационного и SWOT анализа, определение маркетинговых целей и стратегий, разработка и контроль маркетинговых программ и маркетингового бюджета. Изучаются специфические области применения маркетинговых технологий управления в сфере услуг. Рассматриваются разновидности организационного построения служб маркетинга в компаниях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ПК-3, ПК-9, ПК-18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Активные, интерактивные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Ожидаемые </w:t>
            </w:r>
            <w:r w:rsidRPr="009A0B35">
              <w:rPr>
                <w:b/>
              </w:rPr>
              <w:lastRenderedPageBreak/>
              <w:t>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shd w:val="clear" w:color="auto" w:fill="FFFFFF"/>
              <w:jc w:val="both"/>
            </w:pPr>
            <w:r w:rsidRPr="009A0B35">
              <w:rPr>
                <w:b/>
              </w:rPr>
              <w:lastRenderedPageBreak/>
              <w:t>Знать:</w:t>
            </w:r>
            <w:r w:rsidRPr="009A0B35">
              <w:t xml:space="preserve">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lastRenderedPageBreak/>
              <w:t>эволюцию подходов к маркетинговому управлению компанией в условиях рынка и содержание понятия «маркетинговые технологии управления»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функциональные области маркетинга и их стратегическое зн</w:t>
            </w:r>
            <w:r w:rsidRPr="009A0B35">
              <w:t>а</w:t>
            </w:r>
            <w:r w:rsidRPr="009A0B35">
              <w:t xml:space="preserve">чение,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последовательность и содержание этапов процесса маркети</w:t>
            </w:r>
            <w:r w:rsidRPr="009A0B35">
              <w:t>н</w:t>
            </w:r>
            <w:r w:rsidRPr="009A0B35">
              <w:t>гового исследования, анализа покупательского поведения потребит</w:t>
            </w:r>
            <w:r w:rsidRPr="009A0B35">
              <w:t>е</w:t>
            </w:r>
            <w:r w:rsidRPr="009A0B35">
              <w:t>лей и разработки маркетингового комплекса компании;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особенности управления организацией, действующей на при</w:t>
            </w:r>
            <w:r w:rsidRPr="009A0B35">
              <w:t>н</w:t>
            </w:r>
            <w:r w:rsidRPr="009A0B35">
              <w:t xml:space="preserve">ципах маркетинга;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специфику применения маркетинговых инструментов на п</w:t>
            </w:r>
            <w:r w:rsidRPr="009A0B35">
              <w:t>о</w:t>
            </w:r>
            <w:r w:rsidRPr="009A0B35">
              <w:t xml:space="preserve">требительских и промышленных рынках, в сфере услуг. </w:t>
            </w:r>
          </w:p>
          <w:p w:rsidR="00F1708C" w:rsidRPr="009A0B35" w:rsidRDefault="00F1708C" w:rsidP="002E73E8">
            <w:pPr>
              <w:keepNext/>
              <w:widowControl w:val="0"/>
              <w:shd w:val="clear" w:color="auto" w:fill="FFFFFF"/>
              <w:jc w:val="both"/>
            </w:pPr>
            <w:r w:rsidRPr="009A0B35">
              <w:rPr>
                <w:b/>
              </w:rPr>
              <w:t>Уметь:</w:t>
            </w:r>
            <w:r w:rsidRPr="009A0B35">
              <w:t xml:space="preserve">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исследовать маркетинговую среду компании;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проводить маркетинговые исследования и выявлять рыночные возможности;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системно оценивать рыночную ситуацию и на данной основе разрабатывать комплекс маркетинговых решений, направленных на укрепление позиции компании и обеспечение ее успешного развития;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разрабатывать планы маркетинговых мероприятий по элеме</w:t>
            </w:r>
            <w:r w:rsidRPr="009A0B35">
              <w:t>н</w:t>
            </w:r>
            <w:r w:rsidRPr="009A0B35">
              <w:t>там маркетингового комплекса;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5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использовать маркетинговые инструменты для разработки э</w:t>
            </w:r>
            <w:r w:rsidRPr="009A0B35">
              <w:t>ф</w:t>
            </w:r>
            <w:r w:rsidRPr="009A0B35">
              <w:t xml:space="preserve">фективных управленческих решений. </w:t>
            </w:r>
          </w:p>
          <w:p w:rsidR="00F1708C" w:rsidRPr="009A0B35" w:rsidRDefault="00F1708C" w:rsidP="002E73E8">
            <w:pPr>
              <w:pStyle w:val="Default"/>
              <w:keepNext/>
              <w:jc w:val="both"/>
              <w:rPr>
                <w:spacing w:val="-2"/>
              </w:rPr>
            </w:pPr>
            <w:r w:rsidRPr="009A0B35">
              <w:rPr>
                <w:b/>
              </w:rPr>
              <w:t>Владеть:</w:t>
            </w:r>
            <w:r w:rsidRPr="009A0B35">
              <w:rPr>
                <w:spacing w:val="-2"/>
              </w:rPr>
              <w:t xml:space="preserve">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технологиями сегментирования рынка, анализа поведения п</w:t>
            </w:r>
            <w:r w:rsidRPr="009A0B35">
              <w:t>о</w:t>
            </w:r>
            <w:r w:rsidRPr="009A0B35">
              <w:t>требителей и конкурентоспособности компании;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методами исследования факторов маркетинговой среды и эл</w:t>
            </w:r>
            <w:r w:rsidRPr="009A0B35">
              <w:t>е</w:t>
            </w:r>
            <w:r w:rsidRPr="009A0B35">
              <w:t>ментов маркетингового комплекса компании;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методиками разработки маркетинговых решений и маркети</w:t>
            </w:r>
            <w:r w:rsidRPr="009A0B35">
              <w:t>н</w:t>
            </w:r>
            <w:r w:rsidRPr="009A0B35">
              <w:t xml:space="preserve">говых программ в компаниях, а также методами </w:t>
            </w:r>
            <w:proofErr w:type="gramStart"/>
            <w:r w:rsidRPr="009A0B35">
              <w:t>контроля за</w:t>
            </w:r>
            <w:proofErr w:type="gramEnd"/>
            <w:r w:rsidRPr="009A0B35">
              <w:t xml:space="preserve"> их реал</w:t>
            </w:r>
            <w:r w:rsidRPr="009A0B35">
              <w:t>и</w:t>
            </w:r>
            <w:r w:rsidRPr="009A0B35">
              <w:t xml:space="preserve">зацией;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технологиями реализации маркетинговых мероприятий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Перечень разделов/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  <w:rPr>
                <w:b/>
              </w:rPr>
            </w:pPr>
            <w:r w:rsidRPr="009A0B35">
              <w:rPr>
                <w:b/>
              </w:rPr>
              <w:t>Раздел 1. Современная концепция маркетинга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1. Введение в маркетинг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2. Место маркетинга в системе управления компанией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3. Маркетинговая среда компании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  <w:rPr>
                <w:b/>
              </w:rPr>
            </w:pPr>
            <w:r w:rsidRPr="009A0B35">
              <w:rPr>
                <w:b/>
              </w:rPr>
              <w:t>Раздел 2. Маркетинговая аналитика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4. Маркетинговые исследования в реальной и виртуальной среде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5. Анализ поведения потребителей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6. Анализ деятельности конкурентов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7. Маркетинговые информационные системы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  <w:rPr>
                <w:b/>
              </w:rPr>
            </w:pPr>
            <w:r w:rsidRPr="009A0B35">
              <w:rPr>
                <w:b/>
              </w:rPr>
              <w:t>Раздел 3. Разработка маркетинговых решений</w:t>
            </w:r>
          </w:p>
          <w:p w:rsidR="00F1708C" w:rsidRPr="009A0B35" w:rsidRDefault="00F1708C" w:rsidP="002E73E8">
            <w:pPr>
              <w:pStyle w:val="ae"/>
              <w:keepNext/>
              <w:tabs>
                <w:tab w:val="left" w:pos="3430"/>
              </w:tabs>
              <w:spacing w:after="0"/>
              <w:ind w:firstLine="0"/>
              <w:rPr>
                <w:caps/>
              </w:rPr>
            </w:pPr>
            <w:r w:rsidRPr="009A0B35">
              <w:t>Тема 8. Управление продуктом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9. Маркетинговое ценообразование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10. Маркетинговое распределение продукта</w:t>
            </w:r>
          </w:p>
          <w:p w:rsidR="00F1708C" w:rsidRPr="009A0B35" w:rsidRDefault="00F1708C" w:rsidP="002E73E8">
            <w:pPr>
              <w:pStyle w:val="af6"/>
              <w:keepNext/>
              <w:widowControl w:val="0"/>
              <w:tabs>
                <w:tab w:val="right" w:pos="0"/>
                <w:tab w:val="left" w:pos="1080"/>
                <w:tab w:val="left" w:pos="2020"/>
                <w:tab w:val="left" w:pos="3430"/>
              </w:tabs>
              <w:jc w:val="both"/>
            </w:pPr>
            <w:r w:rsidRPr="009A0B35">
              <w:t>Тема 11. Маркетинговые коммуникации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93"/>
                <w:tab w:val="left" w:pos="3430"/>
              </w:tabs>
              <w:jc w:val="both"/>
              <w:rPr>
                <w:b/>
                <w:color w:val="000000"/>
              </w:rPr>
            </w:pPr>
            <w:r w:rsidRPr="009A0B35">
              <w:rPr>
                <w:b/>
              </w:rPr>
              <w:t>Раздел 4.</w:t>
            </w:r>
            <w:r w:rsidRPr="009A0B35">
              <w:rPr>
                <w:b/>
                <w:i/>
              </w:rPr>
              <w:t xml:space="preserve"> </w:t>
            </w:r>
            <w:r w:rsidRPr="009A0B35">
              <w:rPr>
                <w:b/>
                <w:color w:val="000000"/>
              </w:rPr>
              <w:t>Реализация маркетинговых решений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12. Организация маркетинговой службы в компании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13. Маркетинговое планирование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3430"/>
              </w:tabs>
              <w:jc w:val="both"/>
            </w:pPr>
            <w:r w:rsidRPr="009A0B35">
              <w:t>Тема 14. Маркетинг услуг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</w:t>
            </w:r>
            <w:r w:rsidRPr="009A0B35">
              <w:rPr>
                <w:b/>
              </w:rPr>
              <w:lastRenderedPageBreak/>
              <w:t>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 xml:space="preserve">ПК с доступом в Интернет, </w:t>
            </w:r>
            <w:proofErr w:type="spellStart"/>
            <w:r w:rsidRPr="009A0B35">
              <w:t>мультимедийный</w:t>
            </w:r>
            <w:proofErr w:type="spellEnd"/>
            <w:r w:rsidRPr="009A0B35">
              <w:t xml:space="preserve"> проектор 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Самостоятельная работа, домашняя работа, контрольная работа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"Управление человеческими ресурсами"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>Данная дисциплина призвана сформировать у студентов профессиональные компетенции для понимания организационно-экономической природы управления человеческими ресурсами организации.</w:t>
            </w:r>
          </w:p>
          <w:p w:rsidR="00F1708C" w:rsidRPr="009A0B35" w:rsidRDefault="00F1708C" w:rsidP="002E73E8">
            <w:pPr>
              <w:keepNext/>
              <w:tabs>
                <w:tab w:val="clear" w:pos="708"/>
                <w:tab w:val="num" w:pos="732"/>
              </w:tabs>
              <w:jc w:val="both"/>
              <w:rPr>
                <w:lang w:eastAsia="ru-RU"/>
              </w:rPr>
            </w:pPr>
            <w:proofErr w:type="gramStart"/>
            <w:r w:rsidRPr="009A0B35">
              <w:t xml:space="preserve">Целью освоения </w:t>
            </w:r>
            <w:r w:rsidRPr="009A0B35">
              <w:rPr>
                <w:spacing w:val="-3"/>
              </w:rPr>
              <w:t>дисциплин</w:t>
            </w:r>
            <w:r w:rsidRPr="009A0B35">
              <w:t>ы  «Управление человеческими ресурсами» является формирование у студентов теоретических и методологических знаний основ   управления важнейшим ресурсом организации – человеческим ресурсом, формирования системы управления им, оценки и управления интеллектуальным и человеческим капиталом и интеллектуальной собственностью, разработки кадровой политики и кадровой стратегии, а также приобретение практических навыков разработки технологий управления человеческими ресурсами</w:t>
            </w:r>
            <w:proofErr w:type="gramEnd"/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Компетенции, формируемые в результаты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62"/>
              </w:numPr>
              <w:tabs>
                <w:tab w:val="clear" w:pos="708"/>
                <w:tab w:val="left" w:pos="147"/>
              </w:tabs>
              <w:suppressAutoHyphens w:val="0"/>
              <w:ind w:left="0" w:firstLine="0"/>
              <w:contextualSpacing/>
              <w:jc w:val="both"/>
            </w:pPr>
            <w:r w:rsidRPr="009A0B35">
              <w:t xml:space="preserve">способность к коммуникации в устной и письменной </w:t>
            </w:r>
            <w:proofErr w:type="gramStart"/>
            <w:r w:rsidRPr="009A0B35">
              <w:t>формах</w:t>
            </w:r>
            <w:proofErr w:type="gramEnd"/>
            <w:r w:rsidRPr="009A0B35">
              <w:t xml:space="preserve"> на ру</w:t>
            </w:r>
            <w:r w:rsidRPr="009A0B35">
              <w:t>с</w:t>
            </w:r>
            <w:r w:rsidRPr="009A0B35">
              <w:t>ском и иностранном языках для решения задач межличностного и межкультурного взаимодействия (ОК -5)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62"/>
              </w:numPr>
              <w:tabs>
                <w:tab w:val="clear" w:pos="708"/>
                <w:tab w:val="left" w:pos="147"/>
              </w:tabs>
              <w:suppressAutoHyphens w:val="0"/>
              <w:ind w:left="0" w:firstLine="0"/>
              <w:contextualSpacing/>
              <w:jc w:val="both"/>
            </w:pPr>
            <w:r w:rsidRPr="009A0B35">
              <w:t>способность проектировать организационные структуры, участв</w:t>
            </w:r>
            <w:r w:rsidRPr="009A0B35">
              <w:t>о</w:t>
            </w:r>
            <w:r w:rsidRPr="009A0B35">
              <w:t>вать в разработке стратегий управления человеческими ресурсами о</w:t>
            </w:r>
            <w:r w:rsidRPr="009A0B35">
              <w:t>р</w:t>
            </w:r>
            <w:r w:rsidRPr="009A0B35">
              <w:t>ганизаций, планировать и осуществлять мероприятия, распределять и делегировать полномочия с учетом личной ответственности за осущ</w:t>
            </w:r>
            <w:r w:rsidRPr="009A0B35">
              <w:t>е</w:t>
            </w:r>
            <w:r w:rsidRPr="009A0B35">
              <w:t>ствляемые мероприятия (ОПК -3)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62"/>
              </w:numPr>
              <w:tabs>
                <w:tab w:val="clear" w:pos="708"/>
                <w:tab w:val="left" w:pos="147"/>
              </w:tabs>
              <w:suppressAutoHyphens w:val="0"/>
              <w:ind w:left="0" w:firstLine="0"/>
              <w:contextualSpacing/>
              <w:jc w:val="both"/>
            </w:pPr>
            <w:r w:rsidRPr="009A0B35">
              <w:t>владение навыками использования основных теорий мотивации, л</w:t>
            </w:r>
            <w:r w:rsidRPr="009A0B35">
              <w:t>и</w:t>
            </w:r>
            <w:r w:rsidRPr="009A0B35">
              <w:t>дерства и власти для решения стратегических  и оперативных упра</w:t>
            </w:r>
            <w:r w:rsidRPr="009A0B35">
              <w:t>в</w:t>
            </w:r>
            <w:r w:rsidRPr="009A0B35">
              <w:t>ленческих задач, а также для организации групповой работы на осн</w:t>
            </w:r>
            <w:r w:rsidRPr="009A0B35">
              <w:t>о</w:t>
            </w:r>
            <w:r w:rsidRPr="009A0B35">
              <w:t>ве знания процессов групповой динамики и принципов формирования команды, умение проводить аудит человеческих ресурсов и  осущес</w:t>
            </w:r>
            <w:r w:rsidRPr="009A0B35">
              <w:t>т</w:t>
            </w:r>
            <w:r w:rsidRPr="009A0B35">
              <w:t>влять диагностику организационной культуры (ПК-1)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62"/>
              </w:numPr>
              <w:tabs>
                <w:tab w:val="clear" w:pos="708"/>
                <w:tab w:val="left" w:pos="147"/>
              </w:tabs>
              <w:suppressAutoHyphens w:val="0"/>
              <w:ind w:left="0" w:firstLine="0"/>
              <w:contextualSpacing/>
              <w:jc w:val="both"/>
            </w:pPr>
            <w:r w:rsidRPr="009A0B35">
              <w:t>владение различными способами разрешения конфликтных ситу</w:t>
            </w:r>
            <w:r w:rsidRPr="009A0B35">
              <w:t>а</w:t>
            </w:r>
            <w:r w:rsidRPr="009A0B35">
              <w:t>ций при проектировании межличностных, групповых и организац</w:t>
            </w:r>
            <w:r w:rsidRPr="009A0B35">
              <w:t>и</w:t>
            </w:r>
            <w:r w:rsidRPr="009A0B35">
              <w:t>онных коммуникаций  на основе современных технологий управления персоналом, в том числе в межкультурной среде (ПК-2)</w:t>
            </w:r>
          </w:p>
          <w:p w:rsidR="00F1708C" w:rsidRPr="009A0B35" w:rsidRDefault="00F1708C" w:rsidP="002E73E8">
            <w:pPr>
              <w:keepNext/>
              <w:widowControl w:val="0"/>
              <w:numPr>
                <w:ilvl w:val="0"/>
                <w:numId w:val="62"/>
              </w:numPr>
              <w:tabs>
                <w:tab w:val="clear" w:pos="708"/>
                <w:tab w:val="left" w:pos="147"/>
              </w:tabs>
              <w:suppressAutoHyphens w:val="0"/>
              <w:ind w:left="0" w:firstLine="0"/>
              <w:contextualSpacing/>
              <w:jc w:val="both"/>
            </w:pPr>
            <w:r w:rsidRPr="009A0B35">
              <w:t xml:space="preserve"> владение навыками координации предпринимательской деятельн</w:t>
            </w:r>
            <w:r w:rsidRPr="009A0B35">
              <w:t>о</w:t>
            </w:r>
            <w:r w:rsidRPr="009A0B35">
              <w:t>сти в целях обеспечения согласованности выполнения бизнес-плана всеми участниками (ПК-19)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147"/>
              </w:tabs>
              <w:contextualSpacing/>
              <w:jc w:val="both"/>
            </w:pP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>Интерактивные лекции и практические занятия, кейсы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>Русский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lastRenderedPageBreak/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i/>
                <w:lang w:eastAsia="ru-RU"/>
              </w:rPr>
            </w:pPr>
            <w:r w:rsidRPr="009A0B35">
              <w:rPr>
                <w:i/>
                <w:lang w:eastAsia="ru-RU"/>
              </w:rPr>
              <w:t>«Знать»: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 xml:space="preserve">общие тенденции в развитии теоретических представлений о роли человека в организации; 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 xml:space="preserve">системы  управления  человеческими ресурсами  в современных организациях; принципы и методы формирования кадровой политики  и её  реализации в соответствии с выбранной стратегией развития организации; передовые </w:t>
            </w:r>
            <w:r w:rsidRPr="009A0B35">
              <w:t>инструменты и методы управления человеческими ресурсами;  оценку эффективности системы управления человеческими ресурсами.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i/>
                <w:lang w:eastAsia="ru-RU"/>
              </w:rPr>
            </w:pPr>
            <w:r w:rsidRPr="009A0B35">
              <w:rPr>
                <w:i/>
                <w:lang w:eastAsia="ru-RU"/>
              </w:rPr>
              <w:t>«Уметь»:</w:t>
            </w:r>
          </w:p>
          <w:p w:rsidR="00F1708C" w:rsidRPr="009A0B35" w:rsidRDefault="00F1708C" w:rsidP="002E73E8">
            <w:pPr>
              <w:pStyle w:val="a1"/>
              <w:keepNext/>
              <w:spacing w:line="240" w:lineRule="auto"/>
              <w:ind w:left="0" w:firstLine="0"/>
            </w:pPr>
            <w:r w:rsidRPr="009A0B35">
              <w:t>выявлять проблемы в области управления человеческими р</w:t>
            </w:r>
            <w:r w:rsidRPr="009A0B35">
              <w:t>е</w:t>
            </w:r>
            <w:r w:rsidRPr="009A0B35">
              <w:t>сурсами при анализе конкретных ситуаций, предлагать способы их решения и оценивать их ожидаемые результаты; анализировать и</w:t>
            </w:r>
            <w:r w:rsidRPr="009A0B35">
              <w:t>н</w:t>
            </w:r>
            <w:r w:rsidRPr="009A0B35">
              <w:t>формацию в сфере управления человеческими ресурсами: применять на практике методы и технологии управления человеческими ресу</w:t>
            </w:r>
            <w:r w:rsidRPr="009A0B35">
              <w:t>р</w:t>
            </w:r>
            <w:r w:rsidRPr="009A0B35">
              <w:t xml:space="preserve">сами </w:t>
            </w:r>
          </w:p>
          <w:p w:rsidR="00F1708C" w:rsidRPr="009A0B35" w:rsidRDefault="00F1708C" w:rsidP="002E73E8">
            <w:pPr>
              <w:keepNext/>
              <w:widowControl w:val="0"/>
              <w:jc w:val="both"/>
              <w:rPr>
                <w:i/>
                <w:lang w:eastAsia="ru-RU"/>
              </w:rPr>
            </w:pPr>
            <w:r w:rsidRPr="009A0B35">
              <w:rPr>
                <w:i/>
                <w:lang w:eastAsia="ru-RU"/>
              </w:rPr>
              <w:t>«Владеть»:</w:t>
            </w:r>
          </w:p>
          <w:p w:rsidR="00F1708C" w:rsidRPr="009A0B35" w:rsidRDefault="00F1708C" w:rsidP="002E73E8">
            <w:pPr>
              <w:pStyle w:val="a1"/>
              <w:keepNext/>
              <w:spacing w:line="240" w:lineRule="auto"/>
              <w:ind w:left="0" w:firstLine="0"/>
            </w:pPr>
            <w:r w:rsidRPr="009A0B35">
              <w:t>навыками выбора приоритетов кадровой политики организации и стратегии управления человеческими ресурсами;     навыками ре</w:t>
            </w:r>
            <w:r w:rsidRPr="009A0B35">
              <w:t>а</w:t>
            </w:r>
            <w:r w:rsidRPr="009A0B35">
              <w:t>лизации управленческих решений по организации деятельности пе</w:t>
            </w:r>
            <w:r w:rsidRPr="009A0B35">
              <w:t>р</w:t>
            </w:r>
            <w:r w:rsidRPr="009A0B35">
              <w:t>сонала, созданию комфортных условий его труда, реализации техн</w:t>
            </w:r>
            <w:r w:rsidRPr="009A0B35">
              <w:t>о</w:t>
            </w:r>
            <w:r w:rsidRPr="009A0B35">
              <w:t>логии управления человеческими ресурсами.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Содержание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1.</w:t>
            </w:r>
            <w:r w:rsidRPr="009A0B35">
              <w:rPr>
                <w:spacing w:val="-1"/>
              </w:rPr>
              <w:t>Персонал как объект управления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2"/>
              </w:rPr>
            </w:pPr>
            <w:r w:rsidRPr="009A0B35">
              <w:rPr>
                <w:b/>
                <w:spacing w:val="-1"/>
              </w:rPr>
              <w:t>Тема 2.</w:t>
            </w:r>
            <w:r w:rsidRPr="009A0B35">
              <w:rPr>
                <w:spacing w:val="3"/>
              </w:rPr>
              <w:t>Концепция и философия управления человеческими ресурсами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3.</w:t>
            </w:r>
            <w:r w:rsidRPr="009A0B35">
              <w:rPr>
                <w:spacing w:val="-1"/>
              </w:rPr>
              <w:t xml:space="preserve">Принципы и методы управления </w:t>
            </w:r>
            <w:r w:rsidRPr="009A0B35">
              <w:rPr>
                <w:spacing w:val="3"/>
              </w:rPr>
              <w:t>человеческими ресурсами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2"/>
              </w:rPr>
            </w:pPr>
            <w:r w:rsidRPr="009A0B35">
              <w:rPr>
                <w:b/>
                <w:spacing w:val="-1"/>
              </w:rPr>
              <w:t>Тема 4.</w:t>
            </w:r>
            <w:r w:rsidRPr="009A0B35">
              <w:rPr>
                <w:spacing w:val="2"/>
              </w:rPr>
              <w:t>Сущность и содержание организационного про</w:t>
            </w:r>
            <w:r w:rsidRPr="009A0B35">
              <w:rPr>
                <w:spacing w:val="4"/>
              </w:rPr>
              <w:t xml:space="preserve">екта системы управления </w:t>
            </w:r>
            <w:r w:rsidRPr="009A0B35">
              <w:rPr>
                <w:spacing w:val="3"/>
              </w:rPr>
              <w:t>человеческими ресурсами</w:t>
            </w:r>
            <w:r w:rsidRPr="009A0B35">
              <w:rPr>
                <w:spacing w:val="4"/>
              </w:rPr>
              <w:t xml:space="preserve"> органи</w:t>
            </w:r>
            <w:r w:rsidRPr="009A0B35">
              <w:rPr>
                <w:spacing w:val="-2"/>
              </w:rPr>
              <w:t>зации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1"/>
              </w:rPr>
            </w:pPr>
            <w:r w:rsidRPr="009A0B35">
              <w:rPr>
                <w:b/>
                <w:spacing w:val="-1"/>
              </w:rPr>
              <w:t>Тема 5.</w:t>
            </w:r>
            <w:r w:rsidRPr="009A0B35">
              <w:rPr>
                <w:spacing w:val="1"/>
              </w:rPr>
              <w:t xml:space="preserve">Цели, функции и организационная  структура системы управления </w:t>
            </w:r>
            <w:r w:rsidRPr="009A0B35">
              <w:rPr>
                <w:spacing w:val="3"/>
              </w:rPr>
              <w:t>человеческими ресурсами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6.</w:t>
            </w:r>
            <w:r w:rsidRPr="009A0B35">
              <w:t xml:space="preserve">Кадровая политика и стратегия управления </w:t>
            </w:r>
            <w:r w:rsidRPr="009A0B35">
              <w:rPr>
                <w:spacing w:val="3"/>
              </w:rPr>
              <w:t>человеческими ресурсами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7</w:t>
            </w:r>
            <w:r w:rsidRPr="009A0B35">
              <w:rPr>
                <w:spacing w:val="-1"/>
              </w:rPr>
              <w:t>.</w:t>
            </w:r>
            <w:r w:rsidRPr="009A0B35">
              <w:t>Управление интеллектуальным капиталом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8.</w:t>
            </w:r>
            <w:r w:rsidRPr="009A0B35">
              <w:t>Оценка и управление нематериальными активами и интеллектуальной собственностью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9</w:t>
            </w:r>
            <w:r w:rsidRPr="009A0B35">
              <w:rPr>
                <w:spacing w:val="-1"/>
              </w:rPr>
              <w:t>.Маркетинг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1"/>
              </w:rPr>
            </w:pPr>
            <w:r w:rsidRPr="009A0B35">
              <w:rPr>
                <w:b/>
                <w:spacing w:val="-1"/>
              </w:rPr>
              <w:t>Тема 10.</w:t>
            </w:r>
            <w:r w:rsidRPr="009A0B35">
              <w:rPr>
                <w:spacing w:val="1"/>
              </w:rPr>
              <w:t>Сущность кадрового планирования. Планирование потребности в человеческих ресурсах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11.</w:t>
            </w:r>
            <w:r w:rsidRPr="009A0B35">
              <w:rPr>
                <w:spacing w:val="-1"/>
              </w:rPr>
              <w:t>Найм, отбор и прием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12</w:t>
            </w:r>
            <w:r w:rsidRPr="009A0B35">
              <w:rPr>
                <w:spacing w:val="-1"/>
              </w:rPr>
              <w:t>.</w:t>
            </w:r>
            <w:r w:rsidRPr="009A0B35">
              <w:t>Деловая оценка и аттестация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2"/>
              </w:rPr>
            </w:pPr>
            <w:r w:rsidRPr="009A0B35">
              <w:rPr>
                <w:b/>
                <w:spacing w:val="-1"/>
              </w:rPr>
              <w:t>Тема 13</w:t>
            </w:r>
            <w:r w:rsidRPr="009A0B35">
              <w:rPr>
                <w:spacing w:val="-1"/>
              </w:rPr>
              <w:t>.</w:t>
            </w:r>
            <w:r w:rsidRPr="009A0B35">
              <w:rPr>
                <w:spacing w:val="3"/>
              </w:rPr>
              <w:t>Профориентация и трудовая адаптация персо</w:t>
            </w:r>
            <w:r w:rsidRPr="009A0B35">
              <w:rPr>
                <w:spacing w:val="-2"/>
              </w:rPr>
              <w:t>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14</w:t>
            </w:r>
            <w:r w:rsidRPr="009A0B35">
              <w:rPr>
                <w:spacing w:val="-1"/>
              </w:rPr>
              <w:t>.</w:t>
            </w:r>
            <w:r w:rsidRPr="009A0B35">
              <w:t>Организация системы обучения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1"/>
              </w:rPr>
            </w:pPr>
            <w:r w:rsidRPr="009A0B35">
              <w:rPr>
                <w:b/>
                <w:spacing w:val="-1"/>
              </w:rPr>
              <w:t>Тема 15.</w:t>
            </w:r>
            <w:r w:rsidRPr="009A0B35">
              <w:rPr>
                <w:spacing w:val="1"/>
              </w:rPr>
              <w:t>Управление деловой карьерой и служебно-профессиональным продвижением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16</w:t>
            </w:r>
            <w:r w:rsidRPr="009A0B35">
              <w:rPr>
                <w:spacing w:val="-1"/>
              </w:rPr>
              <w:t>.</w:t>
            </w:r>
            <w:r w:rsidRPr="009A0B35">
              <w:rPr>
                <w:spacing w:val="4"/>
              </w:rPr>
              <w:t>Мотивация и стимулирование трудовой дея</w:t>
            </w:r>
            <w:r w:rsidRPr="009A0B35">
              <w:t>тельности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</w:pPr>
            <w:r w:rsidRPr="009A0B35">
              <w:rPr>
                <w:b/>
                <w:spacing w:val="-1"/>
              </w:rPr>
              <w:t>Тема 17</w:t>
            </w:r>
            <w:r w:rsidRPr="009A0B35">
              <w:rPr>
                <w:spacing w:val="-1"/>
              </w:rPr>
              <w:t>.</w:t>
            </w:r>
            <w:r w:rsidRPr="009A0B35">
              <w:t>Управление конфликтами и стрессами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spacing w:val="-1"/>
              </w:rPr>
            </w:pPr>
            <w:r w:rsidRPr="009A0B35">
              <w:rPr>
                <w:b/>
                <w:spacing w:val="-1"/>
              </w:rPr>
              <w:t>Тема 18.</w:t>
            </w:r>
            <w:r w:rsidRPr="009A0B35">
              <w:rPr>
                <w:spacing w:val="-1"/>
              </w:rPr>
              <w:t>Организация труда персонала</w:t>
            </w:r>
          </w:p>
          <w:p w:rsidR="00F1708C" w:rsidRPr="009A0B35" w:rsidRDefault="00F1708C" w:rsidP="002E73E8">
            <w:pPr>
              <w:keepNext/>
              <w:widowControl w:val="0"/>
              <w:tabs>
                <w:tab w:val="left" w:pos="960"/>
              </w:tabs>
              <w:jc w:val="both"/>
              <w:rPr>
                <w:lang w:eastAsia="ru-RU"/>
              </w:rPr>
            </w:pPr>
            <w:r w:rsidRPr="009A0B35">
              <w:rPr>
                <w:b/>
                <w:spacing w:val="-1"/>
              </w:rPr>
              <w:t>Тема 19.</w:t>
            </w:r>
            <w:r w:rsidRPr="009A0B35">
              <w:rPr>
                <w:spacing w:val="3"/>
              </w:rPr>
              <w:t>Оценка деятельности подразделений управле</w:t>
            </w:r>
            <w:r w:rsidRPr="009A0B35">
              <w:rPr>
                <w:spacing w:val="1"/>
              </w:rPr>
              <w:t>ния человеческими ресурсами. Оценка экономической и соци</w:t>
            </w:r>
            <w:r w:rsidRPr="009A0B35">
              <w:t xml:space="preserve">альной     эффективности совершенствования </w:t>
            </w:r>
            <w:r w:rsidRPr="009A0B35">
              <w:rPr>
                <w:spacing w:val="1"/>
              </w:rPr>
              <w:t>системы управления человеческими ресурсами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lastRenderedPageBreak/>
              <w:t>Используемые инструменты и программные средства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proofErr w:type="gramStart"/>
            <w:r w:rsidRPr="009A0B35">
              <w:rPr>
                <w:lang w:eastAsia="ru-RU"/>
              </w:rPr>
              <w:t>ИТ</w:t>
            </w:r>
            <w:proofErr w:type="gramEnd"/>
            <w:r w:rsidRPr="009A0B35">
              <w:rPr>
                <w:lang w:eastAsia="ru-RU"/>
              </w:rPr>
              <w:t xml:space="preserve"> для получения, презентации и анализа информации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lang w:eastAsia="ru-RU"/>
              </w:rPr>
              <w:t>Домашние, контрольные и тестовые задания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b/>
                <w:lang w:eastAsia="ru-RU"/>
              </w:rPr>
            </w:pPr>
            <w:r w:rsidRPr="009A0B35">
              <w:rPr>
                <w:b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widowControl w:val="0"/>
              <w:jc w:val="both"/>
              <w:rPr>
                <w:lang w:eastAsia="ru-RU"/>
              </w:rPr>
            </w:pPr>
            <w:r w:rsidRPr="009A0B35">
              <w:rPr>
                <w:b/>
                <w:bCs/>
                <w:lang w:eastAsia="ru-RU"/>
              </w:rPr>
              <w:t>Экзамен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"Инвестиционный анализ"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r w:rsidRPr="009A0B35">
              <w:t>Освоение учащимися методологии инвестиционного анализа в целях экономического обоснования управленческих решений в области финансов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ПК-4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ПК-10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адаптации к конкретным задачам управления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ПК-15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ПК-16 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ПК-17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9A0B35">
              <w:t>бизнес-модели</w:t>
            </w:r>
            <w:proofErr w:type="spellEnd"/>
            <w:proofErr w:type="gramEnd"/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ПК-18Владение навыками </w:t>
            </w:r>
            <w:proofErr w:type="spellStart"/>
            <w:proofErr w:type="gramStart"/>
            <w:r w:rsidRPr="009A0B35">
              <w:t>бизнес-планирования</w:t>
            </w:r>
            <w:proofErr w:type="spellEnd"/>
            <w:proofErr w:type="gramEnd"/>
            <w:r w:rsidRPr="009A0B35">
              <w:t xml:space="preserve"> создания и развития новых организаций (направлений деятельности, продуктов)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9A0B35">
              <w:rPr>
                <w:kern w:val="24"/>
              </w:rPr>
              <w:t xml:space="preserve">Лекции, практические занятия, презентации, деловые игры, творческие задания 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9A0B35">
              <w:rPr>
                <w:kern w:val="24"/>
              </w:rPr>
              <w:t>Русский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Знать: 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виды инвестиций, содержание инвестиционной деятельности;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критерии эффективности инвестиционного проекта;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8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 xml:space="preserve">методы </w:t>
            </w:r>
            <w:proofErr w:type="gramStart"/>
            <w:r w:rsidRPr="009A0B35">
              <w:t>оценки стоимости источников финансирования инв</w:t>
            </w:r>
            <w:r w:rsidRPr="009A0B35">
              <w:t>е</w:t>
            </w:r>
            <w:r w:rsidRPr="009A0B35">
              <w:t>стиционного проекта</w:t>
            </w:r>
            <w:proofErr w:type="gramEnd"/>
            <w:r w:rsidRPr="009A0B35">
              <w:t>.</w:t>
            </w:r>
          </w:p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Уметь: 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самостоятельно применять методы анализа эффективности реализации инвестиционного проекта в условиях неопределенности и риска;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lastRenderedPageBreak/>
              <w:t xml:space="preserve"> использовать результаты инвестиционного анализа для прин</w:t>
            </w:r>
            <w:r w:rsidRPr="009A0B35">
              <w:t>я</w:t>
            </w:r>
            <w:r w:rsidRPr="009A0B35">
              <w:t xml:space="preserve">тия управленческих решений;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9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выявлять воздействие факторов на эффективность реализации инвестиционного проекта.</w:t>
            </w:r>
          </w:p>
          <w:p w:rsidR="00F1708C" w:rsidRPr="009A0B35" w:rsidRDefault="00F1708C" w:rsidP="002E73E8">
            <w:pPr>
              <w:pStyle w:val="Default"/>
              <w:keepNext/>
              <w:jc w:val="both"/>
            </w:pPr>
            <w:r w:rsidRPr="009A0B35">
              <w:t xml:space="preserve">Владеть: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7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методологией оценки экономической эффективности инвест</w:t>
            </w:r>
            <w:r w:rsidRPr="009A0B35">
              <w:t>и</w:t>
            </w:r>
            <w:r w:rsidRPr="009A0B35">
              <w:t xml:space="preserve">ций; </w:t>
            </w:r>
          </w:p>
          <w:p w:rsidR="00F1708C" w:rsidRPr="009A0B35" w:rsidRDefault="00F1708C" w:rsidP="002E73E8">
            <w:pPr>
              <w:pStyle w:val="Default"/>
              <w:keepNext/>
              <w:numPr>
                <w:ilvl w:val="0"/>
                <w:numId w:val="27"/>
              </w:numPr>
              <w:tabs>
                <w:tab w:val="clear" w:pos="708"/>
              </w:tabs>
              <w:suppressAutoHyphens w:val="0"/>
              <w:autoSpaceDN w:val="0"/>
              <w:adjustRightInd w:val="0"/>
              <w:ind w:left="0" w:firstLine="0"/>
              <w:jc w:val="both"/>
            </w:pPr>
            <w:r w:rsidRPr="009A0B35">
              <w:t>навыками применения метода анализа инвестиционных прое</w:t>
            </w:r>
            <w:r w:rsidRPr="009A0B35">
              <w:t>к</w:t>
            </w:r>
            <w:r w:rsidRPr="009A0B35">
              <w:t xml:space="preserve">тов в условиях инфляции и риска; </w:t>
            </w:r>
          </w:p>
          <w:p w:rsidR="00F1708C" w:rsidRPr="009A0B35" w:rsidRDefault="00F1708C" w:rsidP="002E73E8">
            <w:pPr>
              <w:pStyle w:val="a1"/>
              <w:keepNext/>
              <w:widowControl w:val="0"/>
              <w:numPr>
                <w:ilvl w:val="0"/>
                <w:numId w:val="27"/>
              </w:numPr>
              <w:spacing w:line="240" w:lineRule="auto"/>
              <w:ind w:left="0" w:firstLine="0"/>
            </w:pPr>
            <w:r w:rsidRPr="009A0B35">
              <w:t>методикой оценки стоимости собственных и заемных источн</w:t>
            </w:r>
            <w:r w:rsidRPr="009A0B35">
              <w:t>и</w:t>
            </w:r>
            <w:r w:rsidRPr="009A0B35">
              <w:t>ков финансирования инвестиций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lastRenderedPageBreak/>
              <w:t>Перечень разделов/ 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1. Инвестиции и инвестиционная деятельность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2. Теоретические основы инвестиционного анализа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3. Анализ и оценка денежных потоков инвестиционного прое</w:t>
            </w:r>
            <w:r w:rsidRPr="009A0B35">
              <w:t>к</w:t>
            </w:r>
            <w:r w:rsidRPr="009A0B35">
              <w:t>та.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4. Методы оценки эффективности инвестиционных проектов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5. Анализ инвестиционных проектов в условиях инфляции и рисков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6. Анализ цены и структуры капитала инвестиционного проекта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7. Анализ лизинговых операций для реализации инвестиционн</w:t>
            </w:r>
            <w:r w:rsidRPr="009A0B35">
              <w:t>о</w:t>
            </w:r>
            <w:r w:rsidRPr="009A0B35">
              <w:t>го проекта.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8. Оценка инвестиционных качеств и эффективности финанс</w:t>
            </w:r>
            <w:r w:rsidRPr="009A0B35">
              <w:t>о</w:t>
            </w:r>
            <w:r w:rsidRPr="009A0B35">
              <w:t>вых инвестиций.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9. Инвестиционный портфель организации</w:t>
            </w:r>
          </w:p>
          <w:p w:rsidR="00F1708C" w:rsidRPr="009A0B35" w:rsidRDefault="00F1708C" w:rsidP="002E73E8">
            <w:pPr>
              <w:pStyle w:val="21"/>
              <w:keepNext/>
              <w:ind w:firstLine="0"/>
            </w:pPr>
            <w:r w:rsidRPr="009A0B35">
              <w:t>Тема 10.Анализ инвестиционной привлекательности организации.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Компьютер, проектор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 xml:space="preserve">Контрольные работы, самостоятельные задания (в т.ч. домашние задания) 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9A0B35">
              <w:t>Согласно учебному плану</w:t>
            </w:r>
          </w:p>
        </w:tc>
      </w:tr>
    </w:tbl>
    <w:p w:rsidR="00F1708C" w:rsidRPr="009A0B35" w:rsidRDefault="00F1708C" w:rsidP="002E73E8">
      <w:pPr>
        <w:keepNext/>
        <w:shd w:val="clear" w:color="auto" w:fill="FFFFFF"/>
        <w:tabs>
          <w:tab w:val="left" w:pos="994"/>
        </w:tabs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"Финансовый менеджмент"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shd w:val="clear" w:color="auto" w:fill="FFFFFF"/>
        <w:tabs>
          <w:tab w:val="left" w:pos="994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C32D42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jc w:val="both"/>
              <w:rPr>
                <w:highlight w:val="cyan"/>
              </w:rPr>
            </w:pPr>
            <w:r w:rsidRPr="00C32D42">
              <w:t>Дать учащимся знания в сфере управления финансами, выработать целостное представление о функционировании финансово-кредитной  системы России, привить навыки управления финансами организации</w:t>
            </w: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jc w:val="both"/>
            </w:pPr>
            <w:r w:rsidRPr="00C32D42">
              <w:t>ОПК-5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  <w:p w:rsidR="00F1708C" w:rsidRPr="00C32D42" w:rsidRDefault="00F1708C" w:rsidP="002E73E8">
            <w:pPr>
              <w:keepNext/>
              <w:jc w:val="both"/>
            </w:pPr>
            <w:r w:rsidRPr="00C32D42">
              <w:t xml:space="preserve">ПК-4 Умение применять основные методы финансового менеджмента для оценки активов, управления оборотным капиталом, принятия </w:t>
            </w:r>
            <w:r w:rsidRPr="00C32D42">
              <w:lastRenderedPageBreak/>
              <w:t>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F1708C" w:rsidRPr="00C32D42" w:rsidRDefault="00F1708C" w:rsidP="002E73E8">
            <w:pPr>
              <w:keepNext/>
              <w:jc w:val="both"/>
            </w:pPr>
            <w:r w:rsidRPr="00C32D42">
              <w:t>ПК-16 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  <w:p w:rsidR="00F1708C" w:rsidRPr="00C32D42" w:rsidRDefault="00F1708C" w:rsidP="002E73E8">
            <w:pPr>
              <w:keepNext/>
              <w:jc w:val="both"/>
            </w:pPr>
            <w:r w:rsidRPr="00C32D42">
              <w:t xml:space="preserve">ПК-17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32D42">
              <w:t>бизнес-модели</w:t>
            </w:r>
            <w:proofErr w:type="spellEnd"/>
            <w:proofErr w:type="gramEnd"/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lastRenderedPageBreak/>
              <w:t>Методы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C32D42">
              <w:rPr>
                <w:kern w:val="24"/>
              </w:rPr>
              <w:t xml:space="preserve">Лекции, практические занятия, презентации, деловые игры, творческие задания </w:t>
            </w: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C32D42">
              <w:rPr>
                <w:kern w:val="24"/>
              </w:rPr>
              <w:t>Русский</w:t>
            </w: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pStyle w:val="a1"/>
              <w:keepNext/>
              <w:widowControl w:val="0"/>
              <w:spacing w:line="240" w:lineRule="auto"/>
              <w:ind w:left="0" w:firstLine="0"/>
            </w:pPr>
            <w:r w:rsidRPr="00C32D42">
              <w:t>Знать: теоретические и  методические основы  организации финансов, связи  теоретических положений финансов, денежного о</w:t>
            </w:r>
            <w:r w:rsidRPr="00C32D42">
              <w:t>б</w:t>
            </w:r>
            <w:r w:rsidRPr="00C32D42">
              <w:t>ращения и кредита и их практической реализации в управленческой деятельности.</w:t>
            </w:r>
          </w:p>
          <w:p w:rsidR="00F1708C" w:rsidRPr="00C32D42" w:rsidRDefault="00F1708C" w:rsidP="002E73E8">
            <w:pPr>
              <w:pStyle w:val="a1"/>
              <w:keepNext/>
              <w:widowControl w:val="0"/>
              <w:spacing w:line="240" w:lineRule="auto"/>
              <w:ind w:left="0" w:firstLine="0"/>
            </w:pPr>
            <w:r w:rsidRPr="00C32D42">
              <w:t>Уметь: обобщать и систематизировать законодательные и но</w:t>
            </w:r>
            <w:r w:rsidRPr="00C32D42">
              <w:t>р</w:t>
            </w:r>
            <w:r w:rsidRPr="00C32D42">
              <w:t>мативные документы, регламентирующие финансово-кредитные о</w:t>
            </w:r>
            <w:r w:rsidRPr="00C32D42">
              <w:t>т</w:t>
            </w:r>
            <w:r w:rsidRPr="00C32D42">
              <w:t>ношения, статистические  данные и справочные материалы о состо</w:t>
            </w:r>
            <w:r w:rsidRPr="00C32D42">
              <w:t>я</w:t>
            </w:r>
            <w:r w:rsidRPr="00C32D42">
              <w:t>нии и развитии финансов, всесторонне рассматривать и оценивать эффективность управления финансами организаций.</w:t>
            </w:r>
          </w:p>
          <w:p w:rsidR="00F1708C" w:rsidRPr="00C32D42" w:rsidRDefault="00F1708C" w:rsidP="002E73E8">
            <w:pPr>
              <w:pStyle w:val="a1"/>
              <w:keepNext/>
              <w:widowControl w:val="0"/>
              <w:spacing w:line="240" w:lineRule="auto"/>
              <w:ind w:left="0" w:firstLine="0"/>
            </w:pPr>
            <w:r w:rsidRPr="00C32D42">
              <w:t xml:space="preserve">Владеть: владеть методиками </w:t>
            </w:r>
            <w:proofErr w:type="gramStart"/>
            <w:r w:rsidRPr="00C32D42">
              <w:t>оценки эффективности использ</w:t>
            </w:r>
            <w:r w:rsidRPr="00C32D42">
              <w:t>о</w:t>
            </w:r>
            <w:r w:rsidRPr="00C32D42">
              <w:t>вания финансовых ресурсов организаций</w:t>
            </w:r>
            <w:proofErr w:type="gramEnd"/>
            <w:r w:rsidRPr="00C32D42">
              <w:t xml:space="preserve"> и государства.</w:t>
            </w:r>
          </w:p>
          <w:p w:rsidR="00F1708C" w:rsidRPr="00C32D42" w:rsidRDefault="00F1708C" w:rsidP="002E73E8">
            <w:pPr>
              <w:keepNext/>
              <w:jc w:val="both"/>
            </w:pP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C32D42">
              <w:rPr>
                <w:b/>
              </w:rPr>
              <w:t>Перечень разделов/ тем дисциплины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 xml:space="preserve">Тема 1. Понятие финансового менеджмента. Финансово-кредитная система. 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2. Финансы организации как основное звено  финансово-кредитной системы.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 xml:space="preserve">Тема 3. Активы организации и источники их формирования. 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4. Финансовые результаты.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5. Управление затратами.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6. Финансовый анализ организации.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7. Взаимоотношения организации с бюджетом.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8. Налоги.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9. Взаимоотношения организации с банками.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10. Рынок ценных бумаг и инвестиционная политика организ</w:t>
            </w:r>
            <w:r w:rsidRPr="00C32D42">
              <w:t>а</w:t>
            </w:r>
            <w:r w:rsidRPr="00C32D42">
              <w:t>ции.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11.Финансовые риски и страхование.</w:t>
            </w:r>
          </w:p>
          <w:p w:rsidR="00F1708C" w:rsidRPr="00C32D42" w:rsidRDefault="00F1708C" w:rsidP="002E73E8">
            <w:pPr>
              <w:pStyle w:val="21"/>
              <w:keepNext/>
              <w:ind w:firstLine="0"/>
            </w:pPr>
            <w:r w:rsidRPr="00C32D42">
              <w:t>Тема 12. Финансовое планирование.</w:t>
            </w: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3794" w:type="pct"/>
            <w:vAlign w:val="center"/>
          </w:tcPr>
          <w:p w:rsidR="00F1708C" w:rsidRPr="00C32D42" w:rsidRDefault="00F1708C" w:rsidP="002E73E8">
            <w:pPr>
              <w:keepNext/>
              <w:jc w:val="both"/>
            </w:pPr>
            <w:r w:rsidRPr="00C32D42">
              <w:t>Компьютер, проектор</w:t>
            </w:r>
          </w:p>
        </w:tc>
      </w:tr>
      <w:tr w:rsidR="00F1708C" w:rsidRPr="00C32D42" w:rsidTr="00C32D42">
        <w:tc>
          <w:tcPr>
            <w:tcW w:w="1206" w:type="pct"/>
            <w:vAlign w:val="center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>Формы текущего контроля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shd w:val="clear" w:color="auto" w:fill="FFFFFF"/>
              <w:jc w:val="both"/>
              <w:rPr>
                <w:color w:val="000000"/>
              </w:rPr>
            </w:pPr>
            <w:r w:rsidRPr="00C32D42">
              <w:rPr>
                <w:color w:val="000000"/>
              </w:rPr>
              <w:t xml:space="preserve">Контрольные работы, самостоятельные задания (в т.ч. домашние задания) </w:t>
            </w:r>
          </w:p>
        </w:tc>
      </w:tr>
      <w:tr w:rsidR="00F1708C" w:rsidRPr="00C32D42" w:rsidTr="00C32D42">
        <w:tc>
          <w:tcPr>
            <w:tcW w:w="1206" w:type="pct"/>
          </w:tcPr>
          <w:p w:rsidR="00F1708C" w:rsidRPr="00C32D42" w:rsidRDefault="00F1708C" w:rsidP="002E73E8">
            <w:pPr>
              <w:keepNext/>
              <w:jc w:val="both"/>
              <w:rPr>
                <w:b/>
              </w:rPr>
            </w:pPr>
            <w:r w:rsidRPr="00C32D42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C32D42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C32D42">
              <w:t>Согласно учебному плану</w:t>
            </w: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lastRenderedPageBreak/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"Управление проектами"</w:t>
      </w:r>
    </w:p>
    <w:p w:rsidR="00F1708C" w:rsidRDefault="00F1708C" w:rsidP="002E73E8">
      <w:pPr>
        <w:keepNext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Обучение студентов теории и практике управления проектами самого различного содержания. Изучение и освоение курса создаст у студентов теоретическую, практическую и информационную базы, необходимые для эффективного применения в их дальнейшей практической работе в области управления разнообразными проектами.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Компетенции, </w:t>
            </w:r>
            <w:proofErr w:type="gramStart"/>
            <w:r w:rsidRPr="009A0B35">
              <w:rPr>
                <w:b/>
              </w:rPr>
              <w:t>формируемая</w:t>
            </w:r>
            <w:proofErr w:type="gramEnd"/>
            <w:r w:rsidRPr="009A0B35">
              <w:rPr>
                <w:b/>
              </w:rPr>
              <w:t xml:space="preserve">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1"/>
              <w:keepNext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</w:pPr>
            <w:r w:rsidRPr="009A0B35">
              <w:t>ПК-6 Способность участвовать в управлении проектом, программой внедрения технологических и продуктовых инноваций или програ</w:t>
            </w:r>
            <w:r w:rsidRPr="009A0B35">
              <w:t>м</w:t>
            </w:r>
            <w:r w:rsidRPr="009A0B35">
              <w:t>мой организационных изменений</w:t>
            </w:r>
          </w:p>
          <w:p w:rsidR="00F1708C" w:rsidRPr="009A0B35" w:rsidRDefault="00F1708C" w:rsidP="002E73E8">
            <w:pPr>
              <w:pStyle w:val="a1"/>
              <w:keepNext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</w:pPr>
            <w:r w:rsidRPr="009A0B35">
              <w:t>ПК-7 Владение навыками поэтапного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</w:t>
            </w:r>
            <w:r w:rsidRPr="009A0B35">
              <w:t>о</w:t>
            </w:r>
            <w:r w:rsidRPr="009A0B35">
              <w:t>дического инструментария реализации управленческих решений в о</w:t>
            </w:r>
            <w:r w:rsidRPr="009A0B35">
              <w:t>б</w:t>
            </w:r>
            <w:r w:rsidRPr="009A0B35">
              <w:t>ласти функционального менеджмента для достижения высокой согл</w:t>
            </w:r>
            <w:r w:rsidRPr="009A0B35">
              <w:t>а</w:t>
            </w:r>
            <w:r w:rsidRPr="009A0B35">
              <w:t>сованности при выполнении конкретных проектов и работ</w:t>
            </w:r>
          </w:p>
          <w:p w:rsidR="00F1708C" w:rsidRPr="009A0B35" w:rsidRDefault="00F1708C" w:rsidP="002E73E8">
            <w:pPr>
              <w:pStyle w:val="a1"/>
              <w:keepNext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</w:pPr>
            <w:r w:rsidRPr="009A0B35">
              <w:t>ПК-8 Владение навыками документального оформления решений в управлении операционной (производственной) деятельности орган</w:t>
            </w:r>
            <w:r w:rsidRPr="009A0B35">
              <w:t>и</w:t>
            </w:r>
            <w:r w:rsidRPr="009A0B35">
              <w:t>зации при внедрении технологических, продуктовых инноваций и о</w:t>
            </w:r>
            <w:r w:rsidRPr="009A0B35">
              <w:t>р</w:t>
            </w:r>
            <w:r w:rsidRPr="009A0B35">
              <w:t>ганизационных изменений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ПК-19 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1"/>
              <w:keepNext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</w:pPr>
            <w:r w:rsidRPr="009A0B35">
              <w:t>Активные методы обучения: групповые дискуссии, учебные фильмы, деловая игра по разработке командных проектов, презентация прое</w:t>
            </w:r>
            <w:r w:rsidRPr="009A0B35">
              <w:t>к</w:t>
            </w:r>
            <w:r w:rsidRPr="009A0B35">
              <w:t>тов, научно-практические конференции, конкурс учебных проектов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1"/>
              <w:keepNext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</w:pPr>
            <w:r w:rsidRPr="009A0B35">
              <w:t>русский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Знать: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основные этапы развития проектного управления как науки и профессии;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современные основы проектного управления;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основные процессы и подсистемы проектного управления;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роли, функции и задачи прожект-менеджера в современной организации;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цели, задачи и методы маркетинга в проекте;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методику проектного анализа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типы и правила построения древовидных моделей в проектном управлении;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типы и особенности организационно-динамических структур  проектного управления,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основы организации и нормирования управленческого труда в проектном управлении;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организационный инструментарий проектного управления;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особенности, методы и модели управления проектом на различных стадиях его жизненного цикла;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современные информационные технологии и программные продукты, используемые в проектном управлении, их характеристики, область применения и особенности;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основные показатели и методы управления стоимостью проекта;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методы и показатели оценки эффективности проектного управления;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систему документооборота по проекту;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spacing w:val="5"/>
              </w:rPr>
              <w:t xml:space="preserve">систему </w:t>
            </w:r>
            <w:proofErr w:type="spellStart"/>
            <w:proofErr w:type="gramStart"/>
            <w:r w:rsidRPr="009A0B35">
              <w:rPr>
                <w:spacing w:val="5"/>
              </w:rPr>
              <w:t>риск-менеджмента</w:t>
            </w:r>
            <w:proofErr w:type="spellEnd"/>
            <w:proofErr w:type="gramEnd"/>
            <w:r w:rsidRPr="009A0B35">
              <w:rPr>
                <w:spacing w:val="5"/>
              </w:rPr>
              <w:t xml:space="preserve"> проекта, методы анализа, оценки и управления рисками в проекте.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Уметь: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проектировать структурные модели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проводить анализ внешней и внутренней среды проекта, выявлять ее ключевые элементы и оценивать их влияние на проект;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применять методику проектного анализа для обоснования целесообразности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анализировать организационную структуру управления проектом и разрабатывать предложения по ее совершенствованию;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проектировать матрицу ответственности по проекту;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использовать методы сетевого и календарного планирования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моделировать процессы проектного управления;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планировать и организовывать командное взаимодействие в проекте.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Владеть: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планирования и организации выполнения работ по проекту;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подбора, создания и управления командами в проекте;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определения количественных и качественных характеристик систем управления проектом, систем документооборота по проекту;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навыки построения дерева целей и структурной декомпозиции работ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расчета и анализа основных стоимостных показателей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использование метода освоенного объема;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методами проведения проектного анализа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spacing w:val="5"/>
              </w:rPr>
            </w:pPr>
            <w:r w:rsidRPr="009A0B35">
              <w:rPr>
                <w:spacing w:val="5"/>
              </w:rPr>
              <w:t>навыками построения системы мониторинга проекта;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i/>
              </w:rPr>
            </w:pPr>
            <w:r w:rsidRPr="009A0B35">
              <w:rPr>
                <w:spacing w:val="5"/>
              </w:rPr>
              <w:t>методами управления рисками проекта.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История развития управления проектами, перспективы применения методов управления проектами. Внешняя и внутренняя среда проекта. Модели жизненного цикла проекта. Состав участников проекта, их основные функции. Команда проекта, ее формирование и развитие. Менеджер проекта, его роль и функции в проекте. Функции и процессы управления проектом. Организационные структуры управления проектом. Организационный инструментарий управления проектом. Инициация  и разработка концепции проекта. Технико-экономическое обоснование целесообразности  и финансовой реализуемости проекта. Планирование управляемых параметров проекта: продолжительность, стоимость, качество. Планирование ресурсного обеспечения проекта. Анализ и оценка рисков проекта и методы снижения  их негативного влияния на проект. Организация контроля, мониторинга, анализа выполнения проекта.  Внесение изменений в проект. Завершение проекта.   Оценка результативности и эффективности управления проектом.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</w:t>
            </w:r>
            <w:r w:rsidRPr="009A0B35">
              <w:rPr>
                <w:b/>
              </w:rPr>
              <w:lastRenderedPageBreak/>
              <w:t>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Информационные технологии и техника для подготовки и демонстрации презентаций; инструменты и методы проектного управления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lastRenderedPageBreak/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Контрольные тестовые задания,  домашние задания по подготовке учебных проектов и их презентации</w:t>
            </w:r>
          </w:p>
        </w:tc>
      </w:tr>
      <w:tr w:rsidR="00F1708C" w:rsidRPr="009A0B35" w:rsidTr="00C32D42">
        <w:trPr>
          <w:trHeight w:val="2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Форма промежуточной аттестации по дисциплине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 xml:space="preserve">"Моделирование и </w:t>
      </w:r>
      <w:proofErr w:type="spellStart"/>
      <w:r w:rsidRPr="009A0B35">
        <w:rPr>
          <w:b/>
          <w:color w:val="000000"/>
          <w:lang w:eastAsia="ru-RU"/>
        </w:rPr>
        <w:t>реинжиниринг</w:t>
      </w:r>
      <w:proofErr w:type="spellEnd"/>
      <w:r w:rsidRPr="009A0B35">
        <w:rPr>
          <w:b/>
          <w:color w:val="000000"/>
          <w:lang w:eastAsia="ru-RU"/>
        </w:rPr>
        <w:t xml:space="preserve"> бизнес-процессов"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Задачами являются ознакомление с</w:t>
            </w:r>
            <w:r w:rsidRPr="009A0B35">
              <w:rPr>
                <w:bCs/>
                <w:lang w:eastAsia="zh-CN"/>
              </w:rPr>
              <w:t xml:space="preserve"> основными понятиями в области моделирования бизнес-процессов; </w:t>
            </w:r>
            <w:r w:rsidRPr="009A0B35">
              <w:rPr>
                <w:lang w:eastAsia="zh-CN"/>
              </w:rPr>
              <w:t xml:space="preserve">получение знаний, необходимых для </w:t>
            </w:r>
            <w:r w:rsidRPr="009A0B35">
              <w:rPr>
                <w:bCs/>
                <w:lang w:eastAsia="zh-CN"/>
              </w:rPr>
              <w:t xml:space="preserve">умения обоснованно выбрать методологию для моделирования деятельности организации и разработать соответствующую модель с применением современного инструментария; изучение </w:t>
            </w:r>
            <w:proofErr w:type="gramStart"/>
            <w:r w:rsidRPr="009A0B35">
              <w:rPr>
                <w:bCs/>
                <w:lang w:eastAsia="zh-CN"/>
              </w:rPr>
              <w:t>основ современных теоретических концепций анализа деятельности организации</w:t>
            </w:r>
            <w:proofErr w:type="gramEnd"/>
            <w:r w:rsidRPr="009A0B35">
              <w:rPr>
                <w:bCs/>
                <w:lang w:eastAsia="zh-CN"/>
              </w:rPr>
              <w:t xml:space="preserve"> и </w:t>
            </w:r>
            <w:proofErr w:type="spellStart"/>
            <w:r w:rsidRPr="009A0B35">
              <w:rPr>
                <w:bCs/>
                <w:lang w:eastAsia="zh-CN"/>
              </w:rPr>
              <w:t>реинжиниринга</w:t>
            </w:r>
            <w:proofErr w:type="spellEnd"/>
            <w:r w:rsidRPr="009A0B35">
              <w:rPr>
                <w:bCs/>
                <w:lang w:eastAsia="zh-CN"/>
              </w:rPr>
              <w:t xml:space="preserve"> бизнес-процессов организации.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Компетенции, формируемые в результате освоения учебной дисциплины</w:t>
            </w:r>
            <w:r w:rsidRPr="009A0B35">
              <w:rPr>
                <w:bCs/>
                <w:color w:val="0000CC"/>
                <w:vertAlign w:val="superscript"/>
                <w:lang w:eastAsia="zh-CN"/>
              </w:rPr>
              <w:footnoteReference w:id="1"/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ПК-13 - Умение моделировать бизнес-процессы и использовать методы реорганизации бизнес-процессов в практической деятельности организации.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Лекции, практические занятия в компьютерном классе, самостоятельная работа студентов (подготовка докладов, рефератов).</w:t>
            </w:r>
          </w:p>
          <w:p w:rsidR="00F1708C" w:rsidRPr="009A0B35" w:rsidRDefault="00F1708C" w:rsidP="002E73E8">
            <w:pPr>
              <w:keepNext/>
              <w:tabs>
                <w:tab w:val="clear" w:pos="708"/>
                <w:tab w:val="num" w:pos="720"/>
              </w:tabs>
              <w:jc w:val="both"/>
              <w:rPr>
                <w:lang w:eastAsia="zh-CN"/>
              </w:rPr>
            </w:pP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Русский.</w:t>
            </w:r>
          </w:p>
          <w:p w:rsidR="00F1708C" w:rsidRPr="009A0B35" w:rsidRDefault="00F1708C" w:rsidP="002E73E8">
            <w:pPr>
              <w:keepNext/>
              <w:tabs>
                <w:tab w:val="left" w:pos="357"/>
              </w:tabs>
              <w:jc w:val="both"/>
              <w:rPr>
                <w:lang w:eastAsia="zh-CN"/>
              </w:rPr>
            </w:pP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В результате изучения дисциплины студент должен: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  <w:lang w:eastAsia="zh-CN"/>
              </w:rPr>
            </w:pPr>
            <w:r w:rsidRPr="009A0B35">
              <w:rPr>
                <w:b/>
                <w:bCs/>
                <w:lang w:eastAsia="zh-CN"/>
              </w:rPr>
              <w:t xml:space="preserve">Знать: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Основные бизнес-процессы в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Основные теории и подходы к осуществлению организационных изменений;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Основные концепции и методы организации операционной де</w:t>
            </w:r>
            <w:r w:rsidRPr="009A0B35">
              <w:rPr>
                <w:lang w:eastAsia="zh-CN"/>
              </w:rPr>
              <w:t>я</w:t>
            </w:r>
            <w:r w:rsidRPr="009A0B35">
              <w:rPr>
                <w:lang w:eastAsia="zh-CN"/>
              </w:rPr>
              <w:t>тельности;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Основные понятия в области моделирования бизнес-процессов;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Основы современных теоретических концепций анализа деятел</w:t>
            </w:r>
            <w:r w:rsidRPr="009A0B35">
              <w:rPr>
                <w:lang w:eastAsia="zh-CN"/>
              </w:rPr>
              <w:t>ь</w:t>
            </w:r>
            <w:r w:rsidRPr="009A0B35">
              <w:rPr>
                <w:lang w:eastAsia="zh-CN"/>
              </w:rPr>
              <w:t>ности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Современные методологии структурного анализа и проектиров</w:t>
            </w:r>
            <w:r w:rsidRPr="009A0B35">
              <w:rPr>
                <w:lang w:eastAsia="zh-CN"/>
              </w:rPr>
              <w:t>а</w:t>
            </w:r>
            <w:r w:rsidRPr="009A0B35">
              <w:rPr>
                <w:lang w:eastAsia="zh-CN"/>
              </w:rPr>
              <w:t>ния и направлениях их развития;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Принципы развития и закономерности функционирования орган</w:t>
            </w:r>
            <w:r w:rsidRPr="009A0B35">
              <w:rPr>
                <w:lang w:eastAsia="zh-CN"/>
              </w:rPr>
              <w:t>и</w:t>
            </w:r>
            <w:r w:rsidRPr="009A0B35">
              <w:rPr>
                <w:lang w:eastAsia="zh-CN"/>
              </w:rPr>
              <w:t>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Типы организационных структур, их основные параметры и при</w:t>
            </w:r>
            <w:r w:rsidRPr="009A0B35">
              <w:rPr>
                <w:lang w:eastAsia="zh-CN"/>
              </w:rPr>
              <w:t>н</w:t>
            </w:r>
            <w:r w:rsidRPr="009A0B35">
              <w:rPr>
                <w:lang w:eastAsia="zh-CN"/>
              </w:rPr>
              <w:t>ципы их проектирования;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Основные теории и подходы к осуществлению организационных изменений.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  <w:lang w:eastAsia="zh-CN"/>
              </w:rPr>
            </w:pPr>
            <w:r w:rsidRPr="009A0B35">
              <w:rPr>
                <w:b/>
                <w:bCs/>
                <w:lang w:eastAsia="zh-CN"/>
              </w:rPr>
              <w:t xml:space="preserve">Уметь: 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lastRenderedPageBreak/>
              <w:t>Применять методы и средства познания для интеллектуального развития, повышения культурного уровня, профессиональной комп</w:t>
            </w:r>
            <w:r w:rsidRPr="009A0B35">
              <w:rPr>
                <w:lang w:eastAsia="zh-CN"/>
              </w:rPr>
              <w:t>е</w:t>
            </w:r>
            <w:r w:rsidRPr="009A0B35">
              <w:rPr>
                <w:lang w:eastAsia="zh-CN"/>
              </w:rPr>
              <w:t>тентности;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Использовать экономический инструментарий для анализа вне</w:t>
            </w:r>
            <w:r w:rsidRPr="009A0B35">
              <w:rPr>
                <w:lang w:eastAsia="zh-CN"/>
              </w:rPr>
              <w:t>ш</w:t>
            </w:r>
            <w:r w:rsidRPr="009A0B35">
              <w:rPr>
                <w:lang w:eastAsia="zh-CN"/>
              </w:rPr>
              <w:t>ней и внутренней среды бизнеса (организации);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Ставить цели и формулировать задачи, связанные с моделиров</w:t>
            </w:r>
            <w:r w:rsidRPr="009A0B35">
              <w:rPr>
                <w:lang w:eastAsia="zh-CN"/>
              </w:rPr>
              <w:t>а</w:t>
            </w:r>
            <w:r w:rsidRPr="009A0B35">
              <w:rPr>
                <w:lang w:eastAsia="zh-CN"/>
              </w:rPr>
              <w:t>нием бизнес-процессов;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Обоснованно выбрать методологию для моделирования деятел</w:t>
            </w:r>
            <w:r w:rsidRPr="009A0B35">
              <w:rPr>
                <w:lang w:eastAsia="zh-CN"/>
              </w:rPr>
              <w:t>ь</w:t>
            </w:r>
            <w:r w:rsidRPr="009A0B35">
              <w:rPr>
                <w:lang w:eastAsia="zh-CN"/>
              </w:rPr>
              <w:t>ности конкретной организации с учетом целей проекта;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Разработать модель деятельности организации с применением с</w:t>
            </w:r>
            <w:r w:rsidRPr="009A0B35">
              <w:rPr>
                <w:lang w:eastAsia="zh-CN"/>
              </w:rPr>
              <w:t>о</w:t>
            </w:r>
            <w:r w:rsidRPr="009A0B35">
              <w:rPr>
                <w:lang w:eastAsia="zh-CN"/>
              </w:rPr>
              <w:t>временного инструментария;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Ставить цели и формулировать задачи, связанные с реализацией профессиональных функций;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Анализировать внешнюю и внутреннюю среду организации, в</w:t>
            </w:r>
            <w:r w:rsidRPr="009A0B35">
              <w:rPr>
                <w:lang w:eastAsia="zh-CN"/>
              </w:rPr>
              <w:t>ы</w:t>
            </w:r>
            <w:r w:rsidRPr="009A0B35">
              <w:rPr>
                <w:lang w:eastAsia="zh-CN"/>
              </w:rPr>
              <w:t>являть ее ключевые элементы и оценивать их влияние на организ</w:t>
            </w:r>
            <w:r w:rsidRPr="009A0B35">
              <w:rPr>
                <w:lang w:eastAsia="zh-CN"/>
              </w:rPr>
              <w:t>а</w:t>
            </w:r>
            <w:r w:rsidRPr="009A0B35">
              <w:rPr>
                <w:lang w:eastAsia="zh-CN"/>
              </w:rPr>
              <w:t>цию;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Анализировать организационную структуру и разрабатывать предложения по ее совершенствованию;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Разрабатывать программы осуществления организационных изм</w:t>
            </w:r>
            <w:r w:rsidRPr="009A0B35">
              <w:rPr>
                <w:lang w:eastAsia="zh-CN"/>
              </w:rPr>
              <w:t>е</w:t>
            </w:r>
            <w:r w:rsidRPr="009A0B35">
              <w:rPr>
                <w:lang w:eastAsia="zh-CN"/>
              </w:rPr>
              <w:t>нений и оценивать их эффективность;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Организовывать переговорный процесс, в том числе с использов</w:t>
            </w:r>
            <w:r w:rsidRPr="009A0B35">
              <w:rPr>
                <w:lang w:eastAsia="zh-CN"/>
              </w:rPr>
              <w:t>а</w:t>
            </w:r>
            <w:r w:rsidRPr="009A0B35">
              <w:rPr>
                <w:lang w:eastAsia="zh-CN"/>
              </w:rPr>
              <w:t>нием современных средств коммуникации</w:t>
            </w:r>
            <w:r w:rsidRPr="009A0B35">
              <w:rPr>
                <w:bCs/>
                <w:lang w:eastAsia="zh-CN"/>
              </w:rPr>
              <w:t>.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bCs/>
                <w:lang w:val="en-US" w:eastAsia="zh-CN"/>
              </w:rPr>
            </w:pPr>
            <w:r w:rsidRPr="009A0B35">
              <w:rPr>
                <w:b/>
                <w:bCs/>
                <w:lang w:eastAsia="zh-CN"/>
              </w:rPr>
              <w:t>Владеть</w:t>
            </w:r>
            <w:r w:rsidRPr="009A0B35">
              <w:rPr>
                <w:b/>
                <w:bCs/>
                <w:lang w:val="en-US" w:eastAsia="zh-CN"/>
              </w:rPr>
              <w:t>: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Навыками целостного подхода к анализу проблем бизнеса (орг</w:t>
            </w:r>
            <w:r w:rsidRPr="009A0B35">
              <w:rPr>
                <w:lang w:eastAsia="zh-CN"/>
              </w:rPr>
              <w:t>а</w:t>
            </w:r>
            <w:r w:rsidRPr="009A0B35">
              <w:rPr>
                <w:lang w:eastAsia="zh-CN"/>
              </w:rPr>
              <w:t>низации);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Инструментарием современных CASE-продуктов для построения моделей деятельности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Методами ведения проектов по моделированию деятельности о</w:t>
            </w:r>
            <w:r w:rsidRPr="009A0B35">
              <w:rPr>
                <w:lang w:eastAsia="zh-CN"/>
              </w:rPr>
              <w:t>р</w:t>
            </w:r>
            <w:r w:rsidRPr="009A0B35">
              <w:rPr>
                <w:lang w:eastAsia="zh-CN"/>
              </w:rPr>
              <w:t>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Методами организации коллективной работы в проектах по мод</w:t>
            </w:r>
            <w:r w:rsidRPr="009A0B35">
              <w:rPr>
                <w:lang w:eastAsia="zh-CN"/>
              </w:rPr>
              <w:t>е</w:t>
            </w:r>
            <w:r w:rsidRPr="009A0B35">
              <w:rPr>
                <w:lang w:eastAsia="zh-CN"/>
              </w:rPr>
              <w:t>лированию деятельности организации;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Методами реализации основных управленческих функций (прин</w:t>
            </w:r>
            <w:r w:rsidRPr="009A0B35">
              <w:rPr>
                <w:lang w:eastAsia="zh-CN"/>
              </w:rPr>
              <w:t>я</w:t>
            </w:r>
            <w:r w:rsidRPr="009A0B35">
              <w:rPr>
                <w:lang w:eastAsia="zh-CN"/>
              </w:rPr>
              <w:t>тие решений, организация, мотивирование и контроль);</w:t>
            </w:r>
          </w:p>
          <w:p w:rsidR="00F1708C" w:rsidRPr="009A0B35" w:rsidRDefault="00F1708C" w:rsidP="002E73E8">
            <w:pPr>
              <w:keepNext/>
              <w:numPr>
                <w:ilvl w:val="0"/>
                <w:numId w:val="56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b/>
                <w:lang w:eastAsia="zh-CN"/>
              </w:rPr>
            </w:pPr>
            <w:r w:rsidRPr="009A0B35">
              <w:rPr>
                <w:lang w:eastAsia="zh-CN"/>
              </w:rPr>
              <w:t>Методами управления операциями.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lastRenderedPageBreak/>
              <w:t>Перечень разделов/тем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Раздел 1 Моделирование сложных систем с использованием специализированных методологий.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1. Основы моделирования систем.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2. Методология структурного анализа и проектирования (SADT).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3. Специализированные методологии моделирования.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4. CASE-средства поддержки методологий структурного анализа.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Раздел 2. Моделирование сложных систем с использованием интегрированных методологий.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5. Процессная организация деятельности.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6. Методология ARIS.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7. Инструментальная система моделирования ARIS.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Тема 8. Интегрированные методологии моделирования сложных систем.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Раздел 3. Современные концепции повышения эффективности бизнес-процессов.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lastRenderedPageBreak/>
              <w:t>Тема 9. Развитие взглядов на совершенствовании бизнеса.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 xml:space="preserve">Тема 10. </w:t>
            </w:r>
            <w:proofErr w:type="spellStart"/>
            <w:r w:rsidRPr="009A0B35">
              <w:rPr>
                <w:lang w:eastAsia="zh-CN"/>
              </w:rPr>
              <w:t>Реинжиниринг</w:t>
            </w:r>
            <w:proofErr w:type="spellEnd"/>
            <w:r w:rsidRPr="009A0B35">
              <w:rPr>
                <w:lang w:eastAsia="zh-CN"/>
              </w:rPr>
              <w:t xml:space="preserve"> бизнес-процессов.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numPr>
                <w:ilvl w:val="1"/>
                <w:numId w:val="61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proofErr w:type="spellStart"/>
            <w:r w:rsidRPr="009A0B35">
              <w:rPr>
                <w:lang w:val="en-US" w:eastAsia="zh-CN"/>
              </w:rPr>
              <w:t>ALLFusion</w:t>
            </w:r>
            <w:proofErr w:type="spellEnd"/>
            <w:r w:rsidRPr="009A0B35">
              <w:rPr>
                <w:lang w:val="en-US" w:eastAsia="zh-CN"/>
              </w:rPr>
              <w:t xml:space="preserve"> Process Modeler (</w:t>
            </w:r>
            <w:proofErr w:type="spellStart"/>
            <w:r w:rsidRPr="009A0B35">
              <w:rPr>
                <w:lang w:val="en-US" w:eastAsia="zh-CN"/>
              </w:rPr>
              <w:t>BPwin</w:t>
            </w:r>
            <w:proofErr w:type="spellEnd"/>
            <w:r w:rsidRPr="009A0B35">
              <w:rPr>
                <w:lang w:val="en-US" w:eastAsia="zh-CN"/>
              </w:rPr>
              <w:t>);</w:t>
            </w:r>
          </w:p>
          <w:p w:rsidR="00F1708C" w:rsidRPr="009A0B35" w:rsidRDefault="00F1708C" w:rsidP="002E73E8">
            <w:pPr>
              <w:keepNext/>
              <w:numPr>
                <w:ilvl w:val="1"/>
                <w:numId w:val="61"/>
              </w:numPr>
              <w:tabs>
                <w:tab w:val="clear" w:pos="708"/>
                <w:tab w:val="left" w:pos="357"/>
              </w:tabs>
              <w:suppressAutoHyphens w:val="0"/>
              <w:ind w:left="0" w:firstLine="0"/>
              <w:jc w:val="both"/>
              <w:rPr>
                <w:lang w:eastAsia="zh-CN"/>
              </w:rPr>
            </w:pPr>
            <w:r w:rsidRPr="009A0B35">
              <w:rPr>
                <w:lang w:val="en-US" w:eastAsia="zh-CN"/>
              </w:rPr>
              <w:t>ARIS Express.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Контрольные работы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lang w:eastAsia="zh-CN"/>
              </w:rPr>
            </w:pPr>
            <w:r w:rsidRPr="009A0B35">
              <w:rPr>
                <w:b/>
                <w:lang w:eastAsia="zh-CN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lang w:eastAsia="zh-CN"/>
              </w:rPr>
              <w:t>обучения по дисциплине</w:t>
            </w:r>
            <w:proofErr w:type="gramEnd"/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  <w:r w:rsidRPr="009A0B35">
              <w:rPr>
                <w:lang w:eastAsia="zh-CN"/>
              </w:rPr>
              <w:t>зачет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zh-CN"/>
              </w:rPr>
            </w:pPr>
          </w:p>
        </w:tc>
      </w:tr>
    </w:tbl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"Управление изменениями"</w:t>
      </w:r>
    </w:p>
    <w:p w:rsidR="00F1708C" w:rsidRPr="009A0B35" w:rsidRDefault="00F1708C" w:rsidP="002E73E8">
      <w:pPr>
        <w:keepNext/>
        <w:jc w:val="center"/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Роль и значение дисциплины заключается в формировании у бакалавров представления о важной роли изменений в развитии организаций и получении знаний, умений и навыков в области подготовки, планирования и проведения изменений на предприятиях и в организациях.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proofErr w:type="gramStart"/>
            <w:r w:rsidRPr="009A0B35">
              <w:rPr>
                <w:lang w:eastAsia="en-US"/>
              </w:rPr>
              <w:t xml:space="preserve">Целью освоения дисциплины «Управление изменениями» являются обучение бакалавров базовым теоретическим знаниям, основным практическим навыкам и умениям в области управления организационными изменениями на предприятиях, формирование у бакалавров системного представления о природе организационных изменений, его основах как теоретической отрасли управленческого знания и формах профессиональной практики, развитие у бакалавров культуры управления организационными изменениями как фактора повышения качества и эффективности деятельности организации. </w:t>
            </w:r>
            <w:proofErr w:type="gramEnd"/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Основными задачами изучения учебной дисциплины являются:      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- углубленное понимание бакалаврами действия закономерностей и принципов управления организационными изменениями, их взаимосвязи с изменениями внешней среды и жизненным циклом организации;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- получение бакалаврами практических знаний и навыков диагностики организационных изменений и методов управления изменениями и сопротивлениями изменениям;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- ознакомление обучаемых с технологиями организационного проектирования и организационного развития и прогнозирования как динамических и сложноорганизованных процессов, понимания организационной культуры как объекта изменений и инструмента развития организаций;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-  формирование знаний, навыков и умений бакалавров, необходимых для их будущей профессиональной деятельности и дальнейшего самообразования как руководителей и специалистов организаций различного типа. 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  <w:lang w:eastAsia="en-US"/>
              </w:rPr>
            </w:pPr>
            <w:r w:rsidRPr="009A0B35">
              <w:rPr>
                <w:lang w:eastAsia="en-US"/>
              </w:rPr>
              <w:t xml:space="preserve">Цель и задачи дисциплины «Управление изменениями» определены в соответствии с требованиями Федерального государственного </w:t>
            </w:r>
            <w:r w:rsidRPr="009A0B35">
              <w:rPr>
                <w:lang w:eastAsia="en-US"/>
              </w:rPr>
              <w:lastRenderedPageBreak/>
              <w:t xml:space="preserve">образовательного стандарта высшего образования по направлению подготовки 38.03.02 «Менеджмент» (уровень </w:t>
            </w:r>
            <w:proofErr w:type="spellStart"/>
            <w:r w:rsidRPr="009A0B35">
              <w:rPr>
                <w:lang w:eastAsia="en-US"/>
              </w:rPr>
              <w:t>бакалавриата</w:t>
            </w:r>
            <w:proofErr w:type="spellEnd"/>
            <w:r w:rsidRPr="009A0B35">
              <w:rPr>
                <w:lang w:eastAsia="en-US"/>
              </w:rPr>
              <w:t>).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lastRenderedPageBreak/>
              <w:t xml:space="preserve">Компетенции, формируемые в результате освоения учебной дисциплины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Выпускник, освоивший дисциплину «Управление изменениями», должен обладать следующими  профессиональными компетенциями (ПК):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организационно-управленческая деятельность: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информационно-аналитическая деятельность: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FF"/>
              </w:rPr>
            </w:pPr>
            <w:r w:rsidRPr="009A0B35"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(ПК-8).</w:t>
            </w: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В учебном процессе используются следующие образовательные технологии: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лекции;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практические занятия в форме семинаров, на которых обсуждаются основные проблемы, освещенные в лекциях и сформулированные в заданиях;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расчетно-аналитические задания (творческие задания);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самостоятельная работа, в которую входит освоение теоретического материала, самопроверка, подготовка к семинарским/практическим занятиям, зачету;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анализ деловых ситуаций на основе кейс-метода;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эссе;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коллоквиум;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круглый стол;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контрольные работы;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домашние работы;</w:t>
            </w:r>
          </w:p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тестирование.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В результате освоения дисциплины бакалавр должен: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</w:rPr>
              <w:t>знать:</w:t>
            </w:r>
            <w:r w:rsidRPr="009A0B35">
              <w:t xml:space="preserve"> содержание понятийного аппарата учебной дисциплины «Управление изменениями»; закономерности, принципы и технологические параметры процесса управления изменениями в организациях;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</w:rPr>
              <w:t>уметь:</w:t>
            </w:r>
            <w:r w:rsidRPr="009A0B35">
              <w:t xml:space="preserve"> анализировать процессы и проблемы практики управления организационными изменениями, находить пути их эффективного разрешения в управленческой практике; проектировать и осуществлять практическую реализацию организационных изменений; использовать организационный опыт для повышения показателей эффективности деятельности организации;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i/>
              </w:rPr>
              <w:t>владеть:</w:t>
            </w:r>
            <w:r w:rsidRPr="009A0B35">
              <w:t xml:space="preserve"> навыками принятия управленческих решений, связанных с организационными изменениями.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>Перечень разделов/тем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Тема 1. Организационные изменения в компаниях.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Тема 2.  Управление изменениями на этапах жизненного цикла организации.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Тема 3. Базовые модели в управлении изменениями.  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Тема 4. Анализ готовности организации к проведению изменений.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lastRenderedPageBreak/>
              <w:t>Тема 5. Процесс управления организационными изменениями и методы его оценки.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Тема 6. Управление сопротивлением изменениям.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Тема 7. Роль корпоративной культуры в управлении изменениями.</w:t>
            </w:r>
          </w:p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 xml:space="preserve">Тема 8. </w:t>
            </w:r>
            <w:proofErr w:type="spellStart"/>
            <w:r w:rsidRPr="009A0B35">
              <w:rPr>
                <w:lang w:eastAsia="en-US"/>
              </w:rPr>
              <w:t>Коучинг</w:t>
            </w:r>
            <w:proofErr w:type="spellEnd"/>
            <w:r w:rsidRPr="009A0B35">
              <w:rPr>
                <w:lang w:eastAsia="en-US"/>
              </w:rPr>
              <w:t xml:space="preserve"> как инструмент управления изменениями.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lastRenderedPageBreak/>
              <w:t xml:space="preserve">Используемые инструментальные и программные средства 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 xml:space="preserve">Для проведения интерактивных лекций и семинаров используются: видеопроектор, ноутбук, экран настенный, программы: </w:t>
            </w:r>
            <w:proofErr w:type="spellStart"/>
            <w:r w:rsidRPr="009A0B35">
              <w:rPr>
                <w:bCs/>
                <w:lang w:eastAsia="en-US"/>
              </w:rPr>
              <w:t>Internet</w:t>
            </w:r>
            <w:proofErr w:type="spellEnd"/>
            <w:r w:rsidRPr="009A0B35">
              <w:rPr>
                <w:bCs/>
                <w:lang w:eastAsia="en-US"/>
              </w:rPr>
              <w:t xml:space="preserve"> </w:t>
            </w:r>
            <w:proofErr w:type="spellStart"/>
            <w:r w:rsidRPr="009A0B35">
              <w:rPr>
                <w:bCs/>
                <w:lang w:eastAsia="en-US"/>
              </w:rPr>
              <w:t>Explorer</w:t>
            </w:r>
            <w:proofErr w:type="spellEnd"/>
            <w:r w:rsidRPr="009A0B35">
              <w:rPr>
                <w:bCs/>
                <w:lang w:eastAsia="en-US"/>
              </w:rPr>
              <w:t xml:space="preserve">, </w:t>
            </w:r>
            <w:proofErr w:type="spellStart"/>
            <w:r w:rsidRPr="009A0B35">
              <w:rPr>
                <w:bCs/>
                <w:lang w:eastAsia="en-US"/>
              </w:rPr>
              <w:t>PowerPoint</w:t>
            </w:r>
            <w:proofErr w:type="spellEnd"/>
            <w:r w:rsidRPr="009A0B35">
              <w:rPr>
                <w:bCs/>
                <w:lang w:eastAsia="en-US"/>
              </w:rPr>
              <w:t xml:space="preserve"> и др.</w:t>
            </w:r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 xml:space="preserve">Формы промежуточного контроля 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Текущий контроль освоения дисциплины осуществляется лектором и преподавателем, ведущим практические занятия, в виде оценки: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посещений и активности на аудиторных занятиях;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докладов, презентаций и эссе;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решения деловых ситуаций (метод кейсов);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расчетно-аналитических заданий;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тестирования;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коллоквиумов;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участия в круглых столах;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 xml:space="preserve">- контрольных работ; </w:t>
            </w:r>
          </w:p>
          <w:p w:rsidR="00F1708C" w:rsidRPr="009A0B35" w:rsidRDefault="00F1708C" w:rsidP="002E73E8">
            <w:pPr>
              <w:keepNext/>
              <w:jc w:val="both"/>
              <w:rPr>
                <w:bCs/>
                <w:lang w:eastAsia="en-US"/>
              </w:rPr>
            </w:pPr>
            <w:r w:rsidRPr="009A0B35">
              <w:rPr>
                <w:bCs/>
                <w:lang w:eastAsia="en-US"/>
              </w:rPr>
              <w:t>- реферата.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  <w:rPr>
                <w:b/>
                <w:color w:val="000000"/>
              </w:rPr>
            </w:pPr>
            <w:r w:rsidRPr="009A0B35">
              <w:rPr>
                <w:b/>
                <w:color w:val="000000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</w:rPr>
              <w:t>обучения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lang w:eastAsia="en-US"/>
              </w:rPr>
            </w:pPr>
            <w:r w:rsidRPr="009A0B35">
              <w:rPr>
                <w:lang w:eastAsia="en-US"/>
              </w:rPr>
              <w:t>Контроль освоения дисциплины осуществляется в виде зачета.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"Стратегический менеджмент"</w:t>
      </w:r>
    </w:p>
    <w:p w:rsidR="00F1708C" w:rsidRPr="009A0B35" w:rsidRDefault="00F1708C" w:rsidP="002E73E8">
      <w:pPr>
        <w:keepNext/>
        <w:jc w:val="center"/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77"/>
      </w:tblGrid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yellow"/>
              </w:rPr>
            </w:pPr>
            <w:r w:rsidRPr="009A0B35">
              <w:rPr>
                <w:b/>
              </w:rPr>
              <w:t>Краткое описание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highlight w:val="cyan"/>
              </w:rPr>
            </w:pPr>
            <w:proofErr w:type="gramStart"/>
            <w:r w:rsidRPr="009A0B35">
              <w:t>Целями освоения дисциплины «Стратегический менеджмент» являются формирование базовых теоретических знаний, выработка основных практических навыков в сфере стратегического менеджмента: оценки благоприятных возможностей и угроз для организации, исходя из особенностей ее макроокружения и отраслевой среды, выявлению сильных и слабых сторон самой организации, анализу возможных направлений развития организации и выбору оптимального набора стратегий, оценке правильности реализуемого в организации стратегического направления развития.</w:t>
            </w:r>
            <w:proofErr w:type="gramEnd"/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ПК-1 —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ПК-3 — 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ПК-5 — 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ПК-15 —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-</w:t>
            </w:r>
            <w:proofErr w:type="gramStart"/>
            <w:r w:rsidRPr="009A0B35">
              <w:t>Деловая</w:t>
            </w:r>
            <w:proofErr w:type="gramEnd"/>
            <w:r w:rsidRPr="009A0B35">
              <w:t xml:space="preserve"> (ролевая) бизнес-игра;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-Круглый стол (групповая дискуссия) по определенной теме;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</w:t>
            </w:r>
            <w:r w:rsidRPr="009A0B35">
              <w:rPr>
                <w:lang w:val="en-US"/>
              </w:rPr>
              <w:t>Case</w:t>
            </w:r>
            <w:r w:rsidRPr="009A0B35">
              <w:t>-</w:t>
            </w:r>
            <w:r w:rsidRPr="009A0B35">
              <w:rPr>
                <w:lang w:val="en-US"/>
              </w:rPr>
              <w:t>study</w:t>
            </w:r>
            <w:r w:rsidRPr="009A0B35">
              <w:t xml:space="preserve"> (анализ конкретных ситуаций, ситуационный анализ);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-Индивидуальные и групповые консультации;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-Лекции, проводимые с использованием презентаций, мультимедиа средств.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«Знать»: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— основные теории стратегического менеджмента;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— содержание и взаимосвязь основных элементов процесса стратегического управления;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— теоретические и практические подходы к определению источников и механизмов обеспечения конкурентного преимущества организации.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«Уметь»: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— разрабатывать корпоративные, конкурентные и функциональные стратегии развития организации;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«Владеть»: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— методами формулирования и реализации стратегий на уровне </w:t>
            </w:r>
            <w:proofErr w:type="spellStart"/>
            <w:proofErr w:type="gramStart"/>
            <w:r w:rsidRPr="009A0B35">
              <w:t>бизнес-единицы</w:t>
            </w:r>
            <w:proofErr w:type="spellEnd"/>
            <w:proofErr w:type="gramEnd"/>
            <w:r w:rsidRPr="009A0B35">
              <w:t>.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  <w:highlight w:val="green"/>
              </w:rPr>
            </w:pPr>
            <w:r w:rsidRPr="009A0B35">
              <w:rPr>
                <w:b/>
              </w:rPr>
              <w:t>Перечень разделов/ тем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Введение</w:t>
            </w:r>
            <w:r w:rsidRPr="009A0B35">
              <w:t>. Стратегический менеджмент как наука, этапы его развития. Основные понятия и принципы стратегического менеджмента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  <w:iCs/>
              </w:rPr>
              <w:t>Раздел 1</w:t>
            </w:r>
            <w:r w:rsidRPr="009A0B35">
              <w:t>. Формирование миссии и стратегических целей организации. Стратегический анализ как метод выявления путей развития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1</w:t>
            </w:r>
            <w:r w:rsidRPr="009A0B35">
              <w:t>. Формирование миссии и стратегических целей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2</w:t>
            </w:r>
            <w:r w:rsidRPr="009A0B35">
              <w:t>. Выявление благоприятных возможностей и угроз внешней среды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3</w:t>
            </w:r>
            <w:r w:rsidRPr="009A0B35">
              <w:t>. Оценка текущего состояния и стратегических возможностей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  <w:iCs/>
              </w:rPr>
              <w:t>Раздел 2</w:t>
            </w:r>
            <w:r w:rsidRPr="009A0B35">
              <w:t>. Построение системы стратегий организации на основе выбранных стратегических альтернатив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4</w:t>
            </w:r>
            <w:r w:rsidRPr="009A0B35">
              <w:t>. Система стратегий организации, ее иерархия и основные базовые стратегии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5</w:t>
            </w:r>
            <w:r w:rsidRPr="009A0B35">
              <w:t>. Выбор и применение стратегий организации на различных иерархических уровнях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6</w:t>
            </w:r>
            <w:r w:rsidRPr="009A0B35">
              <w:t>. Методы выбора стратегий развития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  <w:iCs/>
              </w:rPr>
              <w:t>Раздел 3</w:t>
            </w:r>
            <w:r w:rsidRPr="009A0B35">
              <w:t>. Управление реализацией стратегии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  <w:iCs/>
              </w:rPr>
              <w:t>Тема 7</w:t>
            </w:r>
            <w:r w:rsidRPr="009A0B35">
              <w:t>. Реализация стратегии. Управление стратегическими изменениями в организации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i/>
              </w:rPr>
              <w:t>Тема 8</w:t>
            </w:r>
            <w:r w:rsidRPr="009A0B35">
              <w:t>. Стратегический контроль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Используемые инструментальные и программные средства 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proofErr w:type="gramStart"/>
            <w:r w:rsidRPr="009A0B35">
              <w:t>ИТ</w:t>
            </w:r>
            <w:proofErr w:type="gramEnd"/>
            <w:r w:rsidRPr="009A0B35">
              <w:t xml:space="preserve"> выявления, презентации и анализа информации</w:t>
            </w:r>
          </w:p>
        </w:tc>
      </w:tr>
      <w:tr w:rsidR="00F1708C" w:rsidRPr="009A0B35" w:rsidTr="00C32D42">
        <w:tc>
          <w:tcPr>
            <w:tcW w:w="1206" w:type="pct"/>
            <w:vAlign w:val="center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Контрольные задания, тесты, домашнее задание</w:t>
            </w:r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</w:t>
            </w:r>
            <w:r w:rsidRPr="009A0B35">
              <w:rPr>
                <w:b/>
              </w:rPr>
              <w:lastRenderedPageBreak/>
              <w:t xml:space="preserve">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794" w:type="pct"/>
            <w:vAlign w:val="center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lastRenderedPageBreak/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"Физическая культура и спорт"</w:t>
      </w:r>
    </w:p>
    <w:p w:rsidR="00F1708C" w:rsidRPr="009A0B35" w:rsidRDefault="00F1708C" w:rsidP="002E73E8">
      <w:pPr>
        <w:keepNext/>
        <w:jc w:val="center"/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7477"/>
      </w:tblGrid>
      <w:tr w:rsidR="00F1708C" w:rsidRPr="009A0B35" w:rsidTr="00C32D42">
        <w:trPr>
          <w:trHeight w:val="8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Краткое описание дисциплины: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«Физическая культура»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</w:rPr>
              <w:t xml:space="preserve">Учебная дисциплина «Физическая культура и спорт» для студентов </w:t>
            </w:r>
            <w:r w:rsidRPr="009A0B35">
              <w:t>очной формы обучения  включает требования к результатам освоения дисциплины, содержание теоретического, практического и методико-практического разделов дисциплины. Подробно изложен контрольный раздел. В приложении к программе дисциплины представлено о</w:t>
            </w:r>
            <w:r w:rsidRPr="009A0B35">
              <w:rPr>
                <w:bCs/>
              </w:rPr>
              <w:t>писание тестов и нормативы оценки общей физической подготовленности</w:t>
            </w:r>
            <w:r w:rsidRPr="009A0B35">
              <w:t xml:space="preserve"> студентов 1-3 курсов, </w:t>
            </w:r>
            <w:r w:rsidRPr="009A0B35">
              <w:rPr>
                <w:bCs/>
              </w:rPr>
              <w:t>описание тестов и нормативы оценки спортивно-технической подготовленности, в</w:t>
            </w:r>
            <w:r w:rsidRPr="009A0B35">
              <w:t>опросы для зачёта по теории «Физической культуры» и др.</w:t>
            </w:r>
          </w:p>
        </w:tc>
      </w:tr>
      <w:tr w:rsidR="00F1708C" w:rsidRPr="009A0B35" w:rsidTr="00C32D42">
        <w:trPr>
          <w:trHeight w:val="837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left" w:pos="1080"/>
              </w:tabs>
              <w:contextualSpacing/>
              <w:jc w:val="both"/>
            </w:pPr>
            <w:r w:rsidRPr="009A0B35">
              <w:t>ОК-7 –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C32D42">
        <w:trPr>
          <w:trHeight w:val="99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К специфическим методам физического воспитания относятся: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1) методы строго регламентированного упражнения;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2) игровой метод;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3) соревновательный метод.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Общепедагогические методы включают в себя: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1) словесные методы;</w:t>
            </w:r>
          </w:p>
          <w:p w:rsidR="00F1708C" w:rsidRPr="009A0B35" w:rsidRDefault="00F1708C" w:rsidP="002E73E8">
            <w:pPr>
              <w:pStyle w:val="affb"/>
              <w:keepNext/>
              <w:jc w:val="both"/>
              <w:rPr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2) методы наглядного воздействия.</w:t>
            </w:r>
          </w:p>
        </w:tc>
      </w:tr>
      <w:tr w:rsidR="00F1708C" w:rsidRPr="009A0B35" w:rsidTr="00C32D42">
        <w:trPr>
          <w:trHeight w:val="409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русский</w:t>
            </w:r>
          </w:p>
        </w:tc>
      </w:tr>
      <w:tr w:rsidR="00F1708C" w:rsidRPr="009A0B35" w:rsidTr="00C32D42">
        <w:trPr>
          <w:trHeight w:val="1692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Ожидаемые результаты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aff7"/>
              <w:keepNext/>
              <w:widowControl w:val="0"/>
              <w:tabs>
                <w:tab w:val="left" w:pos="2"/>
                <w:tab w:val="left" w:pos="22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B35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F1708C" w:rsidRPr="009A0B35" w:rsidRDefault="00F1708C" w:rsidP="002E73E8">
            <w:pPr>
              <w:pStyle w:val="aff7"/>
              <w:keepNext/>
              <w:widowControl w:val="0"/>
              <w:tabs>
                <w:tab w:val="left" w:pos="2"/>
                <w:tab w:val="left" w:pos="22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научно-практические основы физической культуры и здорового о</w:t>
            </w:r>
            <w:r w:rsidRPr="009A0B35">
              <w:rPr>
                <w:rFonts w:ascii="Times New Roman" w:hAnsi="Times New Roman"/>
                <w:sz w:val="24"/>
                <w:szCs w:val="24"/>
              </w:rPr>
              <w:t>б</w:t>
            </w:r>
            <w:r w:rsidRPr="009A0B35">
              <w:rPr>
                <w:rFonts w:ascii="Times New Roman" w:hAnsi="Times New Roman"/>
                <w:sz w:val="24"/>
                <w:szCs w:val="24"/>
              </w:rPr>
              <w:t>раза жизни.</w:t>
            </w:r>
          </w:p>
          <w:p w:rsidR="00F1708C" w:rsidRPr="009A0B35" w:rsidRDefault="00F1708C" w:rsidP="002E73E8">
            <w:pPr>
              <w:pStyle w:val="aff7"/>
              <w:keepNext/>
              <w:widowControl w:val="0"/>
              <w:tabs>
                <w:tab w:val="left" w:pos="2"/>
                <w:tab w:val="left" w:pos="22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B3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1708C" w:rsidRPr="009A0B35" w:rsidRDefault="00F1708C" w:rsidP="002E73E8">
            <w:pPr>
              <w:pStyle w:val="aff7"/>
              <w:keepNext/>
              <w:tabs>
                <w:tab w:val="left" w:pos="18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B35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методы физического воспитания для профессионально-личностного развития, физического самос</w:t>
            </w:r>
            <w:r w:rsidRPr="009A0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B35">
              <w:rPr>
                <w:rFonts w:ascii="Times New Roman" w:hAnsi="Times New Roman"/>
                <w:sz w:val="24"/>
                <w:szCs w:val="24"/>
              </w:rPr>
              <w:t>вершенствования, формирования здорового образа и стиля жизни.</w:t>
            </w:r>
          </w:p>
          <w:p w:rsidR="00F1708C" w:rsidRPr="009A0B35" w:rsidRDefault="00F1708C" w:rsidP="002E73E8">
            <w:pPr>
              <w:pStyle w:val="aff7"/>
              <w:keepNext/>
              <w:tabs>
                <w:tab w:val="left" w:pos="18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B3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F1708C" w:rsidRPr="009A0B35" w:rsidRDefault="00F1708C" w:rsidP="002E73E8">
            <w:pPr>
              <w:keepNext/>
              <w:tabs>
                <w:tab w:val="left" w:pos="2"/>
                <w:tab w:val="left" w:pos="222"/>
              </w:tabs>
              <w:jc w:val="both"/>
              <w:rPr>
                <w:bCs/>
              </w:rPr>
            </w:pPr>
            <w:r w:rsidRPr="009A0B35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      </w:r>
          </w:p>
        </w:tc>
      </w:tr>
      <w:tr w:rsidR="00F1708C" w:rsidRPr="009A0B35" w:rsidTr="00C32D42">
        <w:trPr>
          <w:trHeight w:val="1417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Перечень разделов/ тем 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дисциплины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FR4"/>
              <w:keepNext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профессиональной подготовке студе</w:t>
            </w: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proofErr w:type="spellStart"/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студента.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</w:rPr>
              <w:t>тема 2. С</w:t>
            </w:r>
            <w:r w:rsidRPr="009A0B35">
              <w:t xml:space="preserve">оциально-биологические основы  адаптации организма человека к физической и умственной деятельности, факторам среды обитания </w:t>
            </w:r>
          </w:p>
          <w:p w:rsidR="00F1708C" w:rsidRPr="009A0B35" w:rsidRDefault="00F1708C" w:rsidP="002E73E8">
            <w:pPr>
              <w:keepNext/>
              <w:jc w:val="both"/>
              <w:rPr>
                <w:caps/>
              </w:rPr>
            </w:pPr>
            <w:r w:rsidRPr="009A0B35">
              <w:rPr>
                <w:bCs/>
              </w:rPr>
              <w:t xml:space="preserve">тема 3. </w:t>
            </w:r>
            <w:r w:rsidRPr="009A0B35">
              <w:t xml:space="preserve">Образ жизни  и его отражение в профессиональной деятельности </w:t>
            </w:r>
          </w:p>
          <w:p w:rsidR="00F1708C" w:rsidRPr="009A0B35" w:rsidRDefault="00F1708C" w:rsidP="002E73E8">
            <w:pPr>
              <w:keepNext/>
              <w:jc w:val="both"/>
              <w:rPr>
                <w:caps/>
              </w:rPr>
            </w:pPr>
            <w:r w:rsidRPr="009A0B35">
              <w:rPr>
                <w:bCs/>
              </w:rPr>
              <w:t>тема 4.</w:t>
            </w:r>
            <w:r w:rsidRPr="009A0B35">
              <w:t xml:space="preserve"> Общая физическая и спортивная подготовка студентов в </w:t>
            </w:r>
            <w:r w:rsidRPr="009A0B35">
              <w:lastRenderedPageBreak/>
              <w:t xml:space="preserve">образовательном процессе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</w:rPr>
              <w:t>тема 5</w:t>
            </w:r>
            <w:r w:rsidRPr="009A0B35">
              <w:t xml:space="preserve">. Методические основы самостоятельных занятий физическими упражнениями и самоконтроль в процессе  занятий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Cs/>
              </w:rPr>
              <w:t>тема 6</w:t>
            </w:r>
            <w:r w:rsidRPr="009A0B35">
              <w:t xml:space="preserve">. Профессионально-прикладная физическая подготовка будущих специалистов. </w:t>
            </w:r>
          </w:p>
        </w:tc>
      </w:tr>
      <w:tr w:rsidR="00F1708C" w:rsidRPr="009A0B35" w:rsidTr="00C32D42">
        <w:trPr>
          <w:trHeight w:val="11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Нормативы оценки результатов тестирования общей физической и спортивно-технической подготовленности студентов 1-3 курсов основного отделения; </w:t>
            </w:r>
            <w:proofErr w:type="gramStart"/>
            <w:r w:rsidRPr="009A0B35">
              <w:t>компьютеризированный</w:t>
            </w:r>
            <w:proofErr w:type="gramEnd"/>
            <w:r w:rsidRPr="009A0B35">
              <w:t xml:space="preserve"> зачёта по теории «Физической культуры».</w:t>
            </w:r>
          </w:p>
        </w:tc>
      </w:tr>
      <w:tr w:rsidR="00F1708C" w:rsidRPr="009A0B35" w:rsidTr="00C32D42">
        <w:trPr>
          <w:trHeight w:val="830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Формы текущего контроля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proofErr w:type="gramStart"/>
            <w:r w:rsidRPr="009A0B35">
              <w:t>Аттестация на основании посещения практических занятий, результатов тестирования общей физической и спортивно-технической подготовленности студентов 1-3 курсов основного отделения; результатов выступления студентов спортивного отделения в Московских студенческих играх и других соревнованиях более высокого уровня; написания рефератов студентами специального отделения, освобождёнными от практических занятий по дисциплине «Физическая культура», зачёта по теории «Физической культуры» в 7 семестре.</w:t>
            </w:r>
            <w:proofErr w:type="gramEnd"/>
          </w:p>
        </w:tc>
      </w:tr>
      <w:tr w:rsidR="00F1708C" w:rsidRPr="009A0B35" w:rsidTr="00C32D42">
        <w:tc>
          <w:tcPr>
            <w:tcW w:w="1206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</w:rPr>
              <w:t>обучения по дисциплине</w:t>
            </w:r>
            <w:proofErr w:type="gramEnd"/>
            <w:r w:rsidRPr="009A0B35">
              <w:rPr>
                <w:b/>
              </w:rPr>
              <w:t xml:space="preserve">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Зачёт по дисциплине «Физическая культура» в 3 семестре при наличии аттестации в 1, 2 и 3 семестрах и 7 семестре при наличии аттестации в 4, 5, 6 и 7 семестрах.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"Мировая экономика и международные экономические отношения"</w:t>
      </w:r>
    </w:p>
    <w:p w:rsidR="00F1708C" w:rsidRPr="009A0B35" w:rsidRDefault="00F1708C" w:rsidP="002E73E8">
      <w:pPr>
        <w:keepNext/>
        <w:jc w:val="center"/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C32D42" w:rsidTr="00C32D42">
        <w:trPr>
          <w:trHeight w:val="20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 xml:space="preserve">Объектом курса является мировая экономика. 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Предметом курса выступает совокупность закономерностей и  те</w:t>
            </w:r>
            <w:r w:rsidRPr="00C32D42">
              <w:rPr>
                <w:lang w:eastAsia="en-US"/>
              </w:rPr>
              <w:t>н</w:t>
            </w:r>
            <w:r w:rsidRPr="00C32D42">
              <w:rPr>
                <w:lang w:eastAsia="en-US"/>
              </w:rPr>
              <w:t>денций развития мировой экономики и механизм ее регулирования на современном этапе.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Задачи курса: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раскрыть сущность мировой экономики;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системно изложить теоретико-методологические основы изучения мировой экономики;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раскрыть механизм функционирования мирового хозяйства в совр</w:t>
            </w:r>
            <w:r w:rsidRPr="00C32D42">
              <w:rPr>
                <w:lang w:eastAsia="ru-RU"/>
              </w:rPr>
              <w:t>е</w:t>
            </w:r>
            <w:r w:rsidRPr="00C32D42">
              <w:rPr>
                <w:lang w:eastAsia="ru-RU"/>
              </w:rPr>
              <w:t>менных экономических условиях;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дать системное представление о современном состоянии мирового хозяйства и факторах, определяющих его развитие;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обосновать основные закономерности и тенденции развития мир</w:t>
            </w:r>
            <w:r w:rsidRPr="00C32D42">
              <w:rPr>
                <w:lang w:eastAsia="ru-RU"/>
              </w:rPr>
              <w:t>о</w:t>
            </w:r>
            <w:r w:rsidRPr="00C32D42">
              <w:rPr>
                <w:lang w:eastAsia="ru-RU"/>
              </w:rPr>
              <w:t>вой экономики;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проанализировать действующий механизм регулирования междун</w:t>
            </w:r>
            <w:r w:rsidRPr="00C32D42">
              <w:rPr>
                <w:lang w:eastAsia="ru-RU"/>
              </w:rPr>
              <w:t>а</w:t>
            </w:r>
            <w:r w:rsidRPr="00C32D42">
              <w:rPr>
                <w:lang w:eastAsia="ru-RU"/>
              </w:rPr>
              <w:t>родных экономических отношений на государственном и межгос</w:t>
            </w:r>
            <w:r w:rsidRPr="00C32D42">
              <w:rPr>
                <w:lang w:eastAsia="ru-RU"/>
              </w:rPr>
              <w:t>у</w:t>
            </w:r>
            <w:r w:rsidRPr="00C32D42">
              <w:rPr>
                <w:lang w:eastAsia="ru-RU"/>
              </w:rPr>
              <w:t>дарственном уровне;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раскрыть нормативно-правовые, административные и экономич</w:t>
            </w:r>
            <w:r w:rsidRPr="00C32D42">
              <w:rPr>
                <w:lang w:eastAsia="ru-RU"/>
              </w:rPr>
              <w:t>е</w:t>
            </w:r>
            <w:r w:rsidRPr="00C32D42">
              <w:rPr>
                <w:lang w:eastAsia="ru-RU"/>
              </w:rPr>
              <w:t>ские основы управления внешнеэкономической деятельностью в РФ.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b/>
                <w:lang w:eastAsia="en-US"/>
              </w:rPr>
            </w:pP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Компетенции, формируемые в р</w:t>
            </w:r>
            <w:r w:rsidRPr="00C32D42">
              <w:rPr>
                <w:b/>
                <w:color w:val="000000"/>
                <w:lang w:eastAsia="ru-RU"/>
              </w:rPr>
              <w:t>е</w:t>
            </w:r>
            <w:r w:rsidRPr="00C32D42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C32D42">
              <w:rPr>
                <w:b/>
                <w:color w:val="000000"/>
                <w:lang w:eastAsia="ru-RU"/>
              </w:rPr>
              <w:t>и</w:t>
            </w:r>
            <w:r w:rsidRPr="00C32D42">
              <w:rPr>
                <w:b/>
                <w:color w:val="000000"/>
                <w:lang w:eastAsia="ru-RU"/>
              </w:rPr>
              <w:lastRenderedPageBreak/>
              <w:t xml:space="preserve">ны 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32D42">
              <w:rPr>
                <w:color w:val="000000"/>
                <w:lang w:eastAsia="ru-RU"/>
              </w:rPr>
              <w:lastRenderedPageBreak/>
              <w:t>ПК-3,10,17.</w:t>
            </w: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lastRenderedPageBreak/>
              <w:t>Методы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32D42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C32D42">
              <w:rPr>
                <w:color w:val="000000"/>
                <w:lang w:eastAsia="ru-RU"/>
              </w:rPr>
              <w:t>обучающихся</w:t>
            </w:r>
            <w:proofErr w:type="gramEnd"/>
            <w:r w:rsidRPr="00C32D42">
              <w:rPr>
                <w:color w:val="000000"/>
                <w:lang w:eastAsia="ru-RU"/>
              </w:rPr>
              <w:t>.</w:t>
            </w: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32D42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Ожидаемые р</w:t>
            </w:r>
            <w:r w:rsidRPr="00C32D42">
              <w:rPr>
                <w:b/>
                <w:color w:val="000000"/>
                <w:lang w:eastAsia="ru-RU"/>
              </w:rPr>
              <w:t>е</w:t>
            </w:r>
            <w:r w:rsidRPr="00C32D42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C32D42">
              <w:rPr>
                <w:b/>
                <w:lang w:eastAsia="en-US"/>
              </w:rPr>
              <w:t>Знать: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теории и методологии мировой экономики;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закономерности и тенденции развития мировой экономики;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механизм регулирования мировой экономики;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C32D42">
              <w:rPr>
                <w:b/>
                <w:lang w:eastAsia="en-US"/>
              </w:rPr>
              <w:t>Уметь: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en-US"/>
              </w:rPr>
              <w:t xml:space="preserve">- </w:t>
            </w:r>
            <w:r w:rsidRPr="00C32D42">
              <w:rPr>
                <w:lang w:eastAsia="ru-RU"/>
              </w:rPr>
              <w:t>анализировать структуру и динамику мирового хозяйства;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осуществлять экономическую оценку процессов, происходящих в мировой экономике, и их влияния на национальную экономику Ро</w:t>
            </w:r>
            <w:r w:rsidRPr="00C32D42">
              <w:rPr>
                <w:lang w:eastAsia="ru-RU"/>
              </w:rPr>
              <w:t>с</w:t>
            </w:r>
            <w:r w:rsidRPr="00C32D42">
              <w:rPr>
                <w:lang w:eastAsia="ru-RU"/>
              </w:rPr>
              <w:t>сии;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C32D42">
              <w:rPr>
                <w:b/>
                <w:lang w:eastAsia="en-US"/>
              </w:rPr>
              <w:t>Владеть навыками: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en-US"/>
              </w:rPr>
              <w:t xml:space="preserve"> - </w:t>
            </w:r>
            <w:r w:rsidRPr="00C32D42">
              <w:rPr>
                <w:lang w:eastAsia="ru-RU"/>
              </w:rPr>
              <w:t>работы со статистическими сборниками по мировой экономике и международным экономическим отношениям, публикациями в п</w:t>
            </w:r>
            <w:r w:rsidRPr="00C32D42">
              <w:rPr>
                <w:lang w:eastAsia="ru-RU"/>
              </w:rPr>
              <w:t>е</w:t>
            </w:r>
            <w:r w:rsidRPr="00C32D42">
              <w:rPr>
                <w:lang w:eastAsia="ru-RU"/>
              </w:rPr>
              <w:t>риодической печати и Интернет по проблемам мировой экономики (в том числе на иностранных языках), таможенной статистикой, норм</w:t>
            </w:r>
            <w:r w:rsidRPr="00C32D42">
              <w:rPr>
                <w:lang w:eastAsia="ru-RU"/>
              </w:rPr>
              <w:t>а</w:t>
            </w:r>
            <w:r w:rsidRPr="00C32D42">
              <w:rPr>
                <w:lang w:eastAsia="ru-RU"/>
              </w:rPr>
              <w:t>тивными актами РФ и зарубежных стран, регулирующими внешн</w:t>
            </w:r>
            <w:r w:rsidRPr="00C32D42">
              <w:rPr>
                <w:lang w:eastAsia="ru-RU"/>
              </w:rPr>
              <w:t>е</w:t>
            </w:r>
            <w:r w:rsidRPr="00C32D42">
              <w:rPr>
                <w:lang w:eastAsia="ru-RU"/>
              </w:rPr>
              <w:t>экономическую деятельность;</w:t>
            </w:r>
          </w:p>
          <w:p w:rsidR="00F1708C" w:rsidRPr="00C32D42" w:rsidRDefault="00F1708C" w:rsidP="002E73E8">
            <w:pPr>
              <w:keepNext/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D42">
              <w:rPr>
                <w:lang w:eastAsia="ru-RU"/>
              </w:rPr>
              <w:t>- расчетов экономических показателей, характеризующих эффекти</w:t>
            </w:r>
            <w:r w:rsidRPr="00C32D42">
              <w:rPr>
                <w:lang w:eastAsia="ru-RU"/>
              </w:rPr>
              <w:t>в</w:t>
            </w:r>
            <w:r w:rsidRPr="00C32D42">
              <w:rPr>
                <w:lang w:eastAsia="ru-RU"/>
              </w:rPr>
              <w:t>ность международной торговли, привлечения иностранных инвест</w:t>
            </w:r>
            <w:r w:rsidRPr="00C32D42">
              <w:rPr>
                <w:lang w:eastAsia="ru-RU"/>
              </w:rPr>
              <w:t>и</w:t>
            </w:r>
            <w:r w:rsidRPr="00C32D42">
              <w:rPr>
                <w:lang w:eastAsia="ru-RU"/>
              </w:rPr>
              <w:t>ций, организации международного бизнеса.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Перечень разд</w:t>
            </w:r>
            <w:r w:rsidRPr="00C32D42">
              <w:rPr>
                <w:b/>
                <w:color w:val="000000"/>
                <w:lang w:eastAsia="ru-RU"/>
              </w:rPr>
              <w:t>е</w:t>
            </w:r>
            <w:r w:rsidRPr="00C32D42">
              <w:rPr>
                <w:b/>
                <w:color w:val="000000"/>
                <w:lang w:eastAsia="ru-RU"/>
              </w:rPr>
              <w:t>лов/тем дисципл</w:t>
            </w:r>
            <w:r w:rsidRPr="00C32D42">
              <w:rPr>
                <w:b/>
                <w:color w:val="000000"/>
                <w:lang w:eastAsia="ru-RU"/>
              </w:rPr>
              <w:t>и</w:t>
            </w:r>
            <w:r w:rsidRPr="00C32D42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1 Общая характеристика мировой экономики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2 Воспроизводство мирового хозяйства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3 Важнейшие закономерности и тенденции развития мировой экон</w:t>
            </w:r>
            <w:r w:rsidRPr="00C32D42">
              <w:rPr>
                <w:lang w:eastAsia="en-US"/>
              </w:rPr>
              <w:t>о</w:t>
            </w:r>
            <w:r w:rsidRPr="00C32D42">
              <w:rPr>
                <w:lang w:eastAsia="en-US"/>
              </w:rPr>
              <w:t>мики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4 Международная торговля товарами и услугами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5 Механизмы регулирования международной торговли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6 Международное движение факторов производства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7 Мировая валютная система</w:t>
            </w: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Используемые и</w:t>
            </w:r>
            <w:r w:rsidRPr="00C32D42">
              <w:rPr>
                <w:b/>
                <w:color w:val="000000"/>
                <w:lang w:eastAsia="ru-RU"/>
              </w:rPr>
              <w:t>н</w:t>
            </w:r>
            <w:r w:rsidRPr="00C32D42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C32D42">
              <w:rPr>
                <w:b/>
                <w:color w:val="000000"/>
                <w:lang w:eastAsia="ru-RU"/>
              </w:rPr>
              <w:t>д</w:t>
            </w:r>
            <w:r w:rsidRPr="00C32D42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shd w:val="clear" w:color="auto" w:fill="FFFFFF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Занятия проводятся с использовани</w:t>
            </w:r>
            <w:r w:rsidRPr="00C32D42">
              <w:rPr>
                <w:lang w:eastAsia="en-US"/>
              </w:rPr>
              <w:softHyphen/>
              <w:t>ем программных продуктов при анализе конкретных ситуаций и технических средств обучения, разд</w:t>
            </w:r>
            <w:r w:rsidRPr="00C32D42">
              <w:rPr>
                <w:lang w:eastAsia="en-US"/>
              </w:rPr>
              <w:t>а</w:t>
            </w:r>
            <w:r w:rsidRPr="00C32D42">
              <w:rPr>
                <w:lang w:eastAsia="en-US"/>
              </w:rPr>
              <w:t>точного материала при решении учебных задач.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>Формы промеж</w:t>
            </w:r>
            <w:r w:rsidRPr="00C32D42">
              <w:rPr>
                <w:b/>
                <w:color w:val="000000"/>
                <w:lang w:eastAsia="ru-RU"/>
              </w:rPr>
              <w:t>у</w:t>
            </w:r>
            <w:r w:rsidRPr="00C32D42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 xml:space="preserve">Контрольные работы и </w:t>
            </w:r>
            <w:r w:rsidRPr="00C32D42">
              <w:rPr>
                <w:color w:val="000000"/>
                <w:lang w:eastAsia="en-US"/>
              </w:rPr>
              <w:t xml:space="preserve"> домашние задания с выполнением расчетов, тестирование.</w:t>
            </w:r>
          </w:p>
        </w:tc>
      </w:tr>
      <w:tr w:rsidR="00F1708C" w:rsidRPr="00C32D42" w:rsidTr="00C32D42">
        <w:trPr>
          <w:trHeight w:val="20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C32D42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C32D42">
              <w:rPr>
                <w:b/>
                <w:color w:val="000000"/>
                <w:lang w:eastAsia="ru-RU"/>
              </w:rPr>
              <w:t>обуч</w:t>
            </w:r>
            <w:r w:rsidRPr="00C32D42">
              <w:rPr>
                <w:b/>
                <w:color w:val="000000"/>
                <w:lang w:eastAsia="ru-RU"/>
              </w:rPr>
              <w:t>е</w:t>
            </w:r>
            <w:r w:rsidRPr="00C32D42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C32D42" w:rsidRDefault="00F1708C" w:rsidP="002E73E8">
            <w:pPr>
              <w:keepNext/>
              <w:shd w:val="clear" w:color="auto" w:fill="FFFFFF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C32D42">
              <w:rPr>
                <w:lang w:eastAsia="en-US"/>
              </w:rPr>
              <w:t>Экзамен.</w:t>
            </w:r>
          </w:p>
          <w:p w:rsidR="00F1708C" w:rsidRPr="00C32D42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</w:p>
        </w:tc>
      </w:tr>
    </w:tbl>
    <w:p w:rsidR="00F1708C" w:rsidRPr="009A0B35" w:rsidRDefault="00F1708C" w:rsidP="002E73E8">
      <w:pPr>
        <w:keepNext/>
        <w:contextualSpacing/>
        <w:jc w:val="both"/>
        <w:rPr>
          <w:color w:val="000000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"Организация и техника международной торговли"</w:t>
      </w:r>
    </w:p>
    <w:p w:rsidR="00F1708C" w:rsidRPr="009A0B35" w:rsidRDefault="00F1708C" w:rsidP="002E73E8">
      <w:pPr>
        <w:keepNext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Цель изучения - добиться усвоения студентами основных категорий, понятий и принципов реализации международных сделок, сформировать базовые навыки организации и управления подготовкой, практическим осуществлением и оформлением международной коммерческой операции. 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Компетенции, формируемые в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 xml:space="preserve">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ОК-3, ПК-8,9,16,17.</w:t>
            </w: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  <w:lang w:eastAsia="ru-RU"/>
              </w:rPr>
              <w:t>обучающихся</w:t>
            </w:r>
            <w:proofErr w:type="gramEnd"/>
            <w:r w:rsidRPr="009A0B35">
              <w:rPr>
                <w:color w:val="000000"/>
                <w:lang w:eastAsia="ru-RU"/>
              </w:rPr>
              <w:t>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Ожидаемые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«Знать»: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цели, принципы,   функции, сферы применения, объекты, средства и методы маркетинга, маркетинговую среду и ее анализ, маркетинговые исследования, организацию деятельности маркетинговых служб;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основные понятия, цели, принципы, сферы применения, объекты, субъекты,                 методологические основы коммерческой  деятельности, ее  составляющие элементы, договоры в коммерческой деятельности, ее государственное регулирование и  контроль;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цели, объекты, субъекты    профессиональной деятельности,  договоры в профессиональной деятельности, внедоговорные   обязательства, правовую охрану собственности и правовую защиту  интересов субъектов  профессиональной   деятельности, ее государственное  регулирование и  контроль;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«Уметь»: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 формировать и   удовлетворять потребности, применять средства и методы маркетинга, анализировать маркетинговую среду организации и        конъюнктуру рынка;   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поставщиков и   торговых посредников, заключать договоры и     контролировать их  соблюдение, осуществлять анализ, планирование,      организацию, учет и контроль коммерческой деятельности, прогнозировать ее          результаты; 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действующее   законодательство в  профессиональной      деятельности бакалавров коммерции, маркетинга, рекламы, логистики и                товароведения;          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«Владеть»: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 средствами выявления и формирования спроса потребителей; сбора,  обработки и анализа маркетинговой информации; умением проводить        маркетинговые  исследования; 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  средствами управления </w:t>
            </w:r>
            <w:proofErr w:type="spellStart"/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9A0B35">
              <w:rPr>
                <w:rFonts w:ascii="Times New Roman" w:hAnsi="Times New Roman" w:cs="Times New Roman"/>
                <w:sz w:val="24"/>
                <w:szCs w:val="24"/>
              </w:rPr>
              <w:t xml:space="preserve">  процессами; </w:t>
            </w:r>
          </w:p>
          <w:p w:rsidR="00F1708C" w:rsidRPr="009A0B35" w:rsidRDefault="00F1708C" w:rsidP="002E73E8">
            <w:pPr>
              <w:pStyle w:val="afff2"/>
              <w:keepNext/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35">
              <w:rPr>
                <w:rFonts w:ascii="Times New Roman" w:hAnsi="Times New Roman" w:cs="Times New Roman"/>
                <w:sz w:val="24"/>
                <w:szCs w:val="24"/>
              </w:rPr>
              <w:t>методами и  средствами выявления и формирования спроса потребителей; сбора, обработки и анализа маркетинговой  информации; умением проводить        маркетинговые   исследования;</w:t>
            </w:r>
          </w:p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t xml:space="preserve"> методами и  средствами управления </w:t>
            </w:r>
            <w:proofErr w:type="spellStart"/>
            <w:r w:rsidRPr="009A0B35">
              <w:t>логистическими</w:t>
            </w:r>
            <w:proofErr w:type="spellEnd"/>
            <w:r w:rsidRPr="009A0B35">
              <w:t xml:space="preserve"> процессами.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Перечень разд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лов/тем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Тема 1. Введение. Понятие и основные категории международных коммерческих операций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Раздел I. Международные коммерческие операции.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2. Сущность и основные  формы международных коммерческих операций.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3. Типовые элементы международных коммерческих операций.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4. Документооборот во внешнеэкономической деятельности.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Раздел II. Оформление договорных отношений в международном бизнесе.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5. Основные элементы международного регулирования </w:t>
            </w:r>
            <w:r w:rsidRPr="009A0B35">
              <w:lastRenderedPageBreak/>
              <w:t>коммерческих операций. Правовая база международного регулирования международных коммерческих операций. Тема 6. Основные элементы международного регулирования коммерческих операций. Транспортные условия контракта и базисные условия контракта.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7. Структура и содержание типового международного контракта купли продажи. Принципы подготовки и анализа международного договора купли-продажи.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8. Особенности договоров различных типов. Типовые </w:t>
            </w:r>
            <w:proofErr w:type="spellStart"/>
            <w:r w:rsidRPr="009A0B35">
              <w:t>дистрибъютерские</w:t>
            </w:r>
            <w:proofErr w:type="spellEnd"/>
            <w:r w:rsidRPr="009A0B35">
              <w:t xml:space="preserve"> и агентские соглашения в международной коммерческой практике. Регулирование </w:t>
            </w:r>
            <w:proofErr w:type="spellStart"/>
            <w:r w:rsidRPr="009A0B35">
              <w:t>договорно</w:t>
            </w:r>
            <w:proofErr w:type="spellEnd"/>
            <w:r w:rsidRPr="009A0B35">
              <w:t xml:space="preserve"> – правовых отношений в </w:t>
            </w:r>
            <w:proofErr w:type="gramStart"/>
            <w:r w:rsidRPr="009A0B35">
              <w:t>предпринимательском</w:t>
            </w:r>
            <w:proofErr w:type="gramEnd"/>
            <w:r w:rsidRPr="009A0B35">
              <w:t xml:space="preserve"> </w:t>
            </w:r>
            <w:proofErr w:type="spellStart"/>
            <w:r w:rsidRPr="009A0B35">
              <w:t>франчайзинге</w:t>
            </w:r>
            <w:proofErr w:type="spellEnd"/>
            <w:r w:rsidRPr="009A0B35">
              <w:t xml:space="preserve">. Регулирование </w:t>
            </w:r>
            <w:proofErr w:type="spellStart"/>
            <w:r w:rsidRPr="009A0B35">
              <w:t>договорно</w:t>
            </w:r>
            <w:proofErr w:type="spellEnd"/>
            <w:r w:rsidRPr="009A0B35">
              <w:t xml:space="preserve"> – правовых отношений в международном лизинге.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Используемые и</w:t>
            </w:r>
            <w:r w:rsidRPr="009A0B35">
              <w:rPr>
                <w:b/>
                <w:color w:val="000000"/>
                <w:lang w:eastAsia="ru-RU"/>
              </w:rPr>
              <w:t>н</w:t>
            </w:r>
            <w:r w:rsidRPr="009A0B35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9A0B35">
              <w:rPr>
                <w:b/>
                <w:color w:val="000000"/>
                <w:lang w:eastAsia="ru-RU"/>
              </w:rPr>
              <w:t>д</w:t>
            </w:r>
            <w:r w:rsidRPr="009A0B35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lang w:val="en-US"/>
              </w:rPr>
            </w:pPr>
            <w:r w:rsidRPr="009A0B35">
              <w:t xml:space="preserve">Типовое программное обеспечение </w:t>
            </w:r>
            <w:proofErr w:type="spellStart"/>
            <w:r w:rsidRPr="009A0B35">
              <w:rPr>
                <w:lang w:val="en-US"/>
              </w:rPr>
              <w:t>MicrosoftOffice</w:t>
            </w:r>
            <w:proofErr w:type="spellEnd"/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Формы промеж</w:t>
            </w:r>
            <w:r w:rsidRPr="009A0B35">
              <w:rPr>
                <w:b/>
                <w:color w:val="000000"/>
                <w:lang w:eastAsia="ru-RU"/>
              </w:rPr>
              <w:t>у</w:t>
            </w:r>
            <w:r w:rsidRPr="009A0B35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Защита презентаций по самостоятельному изучению тем, в соответствии с рабочей программой 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  <w:lang w:eastAsia="ru-RU"/>
              </w:rPr>
              <w:t>обуч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Курсовая работа, экзамен</w:t>
            </w:r>
          </w:p>
        </w:tc>
      </w:tr>
    </w:tbl>
    <w:p w:rsidR="00F1708C" w:rsidRPr="009A0B35" w:rsidRDefault="00F1708C" w:rsidP="002E73E8">
      <w:pPr>
        <w:keepNext/>
        <w:contextualSpacing/>
        <w:jc w:val="both"/>
        <w:rPr>
          <w:color w:val="000000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"Конъюнктура и ценообразование на мировом рынке"</w:t>
      </w:r>
    </w:p>
    <w:p w:rsidR="00F1708C" w:rsidRPr="009A0B35" w:rsidRDefault="00F1708C" w:rsidP="002E73E8">
      <w:pPr>
        <w:keepNext/>
        <w:jc w:val="center"/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contextualSpacing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t>Изучение дисциплины нацелено на освоение студентами сущности и содержания основных понятий и категорий, вопросов теории и методологии формирования конъюнктуры и цен на мировом рынке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Компетенции, формируемые в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 xml:space="preserve">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t>ПК-3,4,16</w:t>
            </w: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  <w:lang w:eastAsia="ru-RU"/>
              </w:rPr>
              <w:t>обучающихся</w:t>
            </w:r>
            <w:proofErr w:type="gramEnd"/>
            <w:r w:rsidRPr="009A0B35">
              <w:rPr>
                <w:color w:val="000000"/>
                <w:lang w:eastAsia="ru-RU"/>
              </w:rPr>
              <w:t>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Ожидаемые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rPr>
                <w:b/>
              </w:rPr>
              <w:t>Знать</w:t>
            </w:r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t xml:space="preserve">- понимания проблем современной практики формирования конъюнктуры и цен по основным товарам и товарным группам на мировых рынках товаров и услуг, в мировой торговле; 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rPr>
                <w:b/>
              </w:rPr>
              <w:t>Уметь</w:t>
            </w:r>
            <w:r w:rsidRPr="009A0B35">
              <w:t xml:space="preserve"> 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t>- проводить конъюнктурные исследования на мировых рынках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t>- определять связи возникающих проблем в процессах ценообразования и конъюнктурных исследованиях с проблемами макроэкономического характера: инфляцией, колебаниями валютных курсов, изменением уровня конкурентоспособности стран и т.д.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t xml:space="preserve">- проводить анализ динамики и соотношения цен на мировых рынках в современных условиях динамично развивающегося мирового </w:t>
            </w:r>
            <w:r w:rsidRPr="009A0B35">
              <w:lastRenderedPageBreak/>
              <w:t xml:space="preserve">хозяйства, 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Владеть: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- организации работ по ценообразованию конкретной продукции и услуг на мировых рынках;</w:t>
            </w:r>
          </w:p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9A0B35">
              <w:t>- применением на практике полученных навыков самостоятельной работы с первоисточниками, научной и информационно-справочной литературой по ценообразованию и конъюнктуре</w:t>
            </w:r>
            <w:r w:rsidRPr="009A0B35">
              <w:rPr>
                <w:bCs/>
                <w:iCs/>
              </w:rPr>
              <w:t xml:space="preserve"> </w:t>
            </w:r>
            <w:r w:rsidRPr="009A0B35">
              <w:t>на русском и ин</w:t>
            </w:r>
            <w:r w:rsidRPr="009A0B35">
              <w:t>о</w:t>
            </w:r>
            <w:r w:rsidRPr="009A0B35">
              <w:t>странных языках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Перечень разд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лов/тем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caps/>
              </w:rPr>
            </w:pPr>
            <w:r w:rsidRPr="009A0B35">
              <w:rPr>
                <w:caps/>
              </w:rPr>
              <w:t>Раздел 1. Конъюнктура на мировом рынке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1</w:t>
            </w:r>
            <w:r w:rsidRPr="009A0B35">
              <w:t>. Сущность и эволюция понятия "экономическая конъюнктура"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2</w:t>
            </w:r>
            <w:r w:rsidRPr="009A0B35">
              <w:t>. Факторы формирования и условия развития  экономической конъюнктуры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3</w:t>
            </w:r>
            <w:r w:rsidRPr="009A0B35">
              <w:t>. Экономические циклы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4</w:t>
            </w:r>
            <w:r w:rsidRPr="009A0B35">
              <w:t>. Информационная основа конъюнктурного исследования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5</w:t>
            </w:r>
            <w:r w:rsidRPr="009A0B35">
              <w:t>. Методика анализа экономической конъюнктуры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aps/>
              </w:rPr>
              <w:t>Раздел 2. ценообразование на мировом рынке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6</w:t>
            </w:r>
            <w:r w:rsidRPr="009A0B35">
              <w:t>. Методологические основы ценообразования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7</w:t>
            </w:r>
            <w:r w:rsidRPr="009A0B35">
              <w:t>. Классификация цен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8</w:t>
            </w:r>
            <w:r w:rsidRPr="009A0B35">
              <w:t xml:space="preserve">. Регулирование </w:t>
            </w:r>
            <w:r w:rsidRPr="009A0B35">
              <w:rPr>
                <w:noProof/>
              </w:rPr>
              <w:t xml:space="preserve">и контроль за </w:t>
            </w:r>
            <w:r w:rsidRPr="009A0B35">
              <w:t>ценами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u w:val="single"/>
              </w:rPr>
              <w:t>ТЕМА 9</w:t>
            </w:r>
            <w:r w:rsidRPr="009A0B35">
              <w:t>. Источники информации о мировых ценах</w:t>
            </w:r>
          </w:p>
          <w:p w:rsidR="00F1708C" w:rsidRPr="009A0B35" w:rsidRDefault="00F1708C" w:rsidP="002E73E8">
            <w:pPr>
              <w:keepNext/>
              <w:suppressLineNumbers/>
              <w:autoSpaceDE w:val="0"/>
              <w:autoSpaceDN w:val="0"/>
              <w:adjustRightInd w:val="0"/>
              <w:jc w:val="both"/>
            </w:pPr>
            <w:r w:rsidRPr="009A0B35">
              <w:rPr>
                <w:u w:val="single"/>
              </w:rPr>
              <w:t>ТЕМА 10</w:t>
            </w:r>
            <w:r w:rsidRPr="009A0B35">
              <w:t>. Ценообразование в международных экономических отношениях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Используемые и</w:t>
            </w:r>
            <w:r w:rsidRPr="009A0B35">
              <w:rPr>
                <w:b/>
                <w:color w:val="000000"/>
                <w:lang w:eastAsia="ru-RU"/>
              </w:rPr>
              <w:t>н</w:t>
            </w:r>
            <w:r w:rsidRPr="009A0B35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9A0B35">
              <w:rPr>
                <w:b/>
                <w:color w:val="000000"/>
                <w:lang w:eastAsia="ru-RU"/>
              </w:rPr>
              <w:t>д</w:t>
            </w:r>
            <w:r w:rsidRPr="009A0B35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проектор и ноутбук для семинаров и лекций, офисный программный комплекс "</w:t>
            </w:r>
            <w:proofErr w:type="spellStart"/>
            <w:r w:rsidRPr="009A0B35">
              <w:rPr>
                <w:rStyle w:val="articleheader"/>
              </w:rPr>
              <w:t>OpenOffice</w:t>
            </w:r>
            <w:proofErr w:type="spellEnd"/>
            <w:r w:rsidRPr="009A0B35">
              <w:rPr>
                <w:rStyle w:val="articleheader"/>
              </w:rPr>
              <w:t xml:space="preserve"> 3", электронный учебный курс</w:t>
            </w:r>
            <w:r w:rsidRPr="009A0B35">
              <w:t xml:space="preserve"> "Мировая экономика и международный бизнес" (под ред. </w:t>
            </w:r>
            <w:proofErr w:type="spellStart"/>
            <w:r w:rsidRPr="009A0B35">
              <w:t>д.э.н</w:t>
            </w:r>
            <w:proofErr w:type="spellEnd"/>
            <w:r w:rsidRPr="009A0B35">
              <w:t xml:space="preserve">., проф. Полякова В.В., и </w:t>
            </w:r>
            <w:proofErr w:type="spellStart"/>
            <w:r w:rsidRPr="009A0B35">
              <w:t>д.э.н</w:t>
            </w:r>
            <w:proofErr w:type="spellEnd"/>
            <w:r w:rsidRPr="009A0B35">
              <w:t xml:space="preserve">., проф. </w:t>
            </w:r>
            <w:proofErr w:type="spellStart"/>
            <w:r w:rsidRPr="009A0B35">
              <w:t>Щенина</w:t>
            </w:r>
            <w:proofErr w:type="spellEnd"/>
            <w:r w:rsidRPr="009A0B35">
              <w:t xml:space="preserve"> Р.К. - М., КНОРУС, 2008.)</w:t>
            </w:r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Формы промеж</w:t>
            </w:r>
            <w:r w:rsidRPr="009A0B35">
              <w:rPr>
                <w:b/>
                <w:color w:val="000000"/>
                <w:lang w:eastAsia="ru-RU"/>
              </w:rPr>
              <w:t>у</w:t>
            </w:r>
            <w:r w:rsidRPr="009A0B35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текущая оценка качества работы на семинарах, тесты, аудит</w:t>
            </w:r>
            <w:proofErr w:type="gramStart"/>
            <w:r w:rsidRPr="009A0B35">
              <w:t>.</w:t>
            </w:r>
            <w:proofErr w:type="gramEnd"/>
            <w:r w:rsidRPr="009A0B35">
              <w:t xml:space="preserve"> </w:t>
            </w:r>
            <w:proofErr w:type="gramStart"/>
            <w:r w:rsidRPr="009A0B35">
              <w:t>и</w:t>
            </w:r>
            <w:proofErr w:type="gramEnd"/>
            <w:r w:rsidRPr="009A0B35">
              <w:t xml:space="preserve"> </w:t>
            </w:r>
            <w:proofErr w:type="spellStart"/>
            <w:r w:rsidRPr="009A0B35">
              <w:t>домашн</w:t>
            </w:r>
            <w:proofErr w:type="spellEnd"/>
            <w:r w:rsidRPr="009A0B35">
              <w:t xml:space="preserve">. </w:t>
            </w:r>
            <w:proofErr w:type="spellStart"/>
            <w:r w:rsidRPr="009A0B35">
              <w:t>письм</w:t>
            </w:r>
            <w:proofErr w:type="spellEnd"/>
            <w:r w:rsidRPr="009A0B35">
              <w:t xml:space="preserve">. контр. работы, коллоквиум 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  <w:lang w:eastAsia="ru-RU"/>
              </w:rPr>
              <w:t>обуч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9A0B35">
              <w:t>Курсовая работа, экзамен</w:t>
            </w:r>
          </w:p>
        </w:tc>
      </w:tr>
    </w:tbl>
    <w:p w:rsidR="00F1708C" w:rsidRPr="009A0B35" w:rsidRDefault="00F1708C" w:rsidP="002E73E8">
      <w:pPr>
        <w:keepNext/>
        <w:contextualSpacing/>
        <w:jc w:val="both"/>
        <w:rPr>
          <w:color w:val="000000"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"Международный менеджмент"</w:t>
      </w:r>
    </w:p>
    <w:p w:rsidR="00F1708C" w:rsidRPr="009A0B35" w:rsidRDefault="00F1708C" w:rsidP="002E73E8">
      <w:pPr>
        <w:keepNext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Изучение дисциплины связано с приобретением знаний о деятельности транснациональных корпораций и значении транснациональных корпораций в глобальной системе международных экономических отношениях.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Компетенции, формируемые в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 xml:space="preserve">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ОК-3, ОПК-6,7, ПК-8,9</w:t>
            </w: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  <w:lang w:eastAsia="ru-RU"/>
              </w:rPr>
              <w:t>обучающихся</w:t>
            </w:r>
            <w:proofErr w:type="gramEnd"/>
            <w:r w:rsidRPr="009A0B35">
              <w:rPr>
                <w:color w:val="000000"/>
                <w:lang w:eastAsia="ru-RU"/>
              </w:rPr>
              <w:t>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Ожидаемые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Знать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основные тенденции и проблемы деятельности транснациональных корпораций.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Уметь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выявить основные проблемы деятельности транснациональных корпораций.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b/>
              </w:rPr>
              <w:t>Владеть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 знаниями о современной деятельности транснациональных корпораций, навыками исследования современных особенностей деятельности транснациональных корпораций, навыками аналитической, научно-исследовательской деятельности. 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Перечень разд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лов/тем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Понятие и сущность транснациональных корпораций; структура и типы транснациональных корпораций; отличительные черты, причины возникновения и эволюция международных корпораций;</w:t>
            </w:r>
          </w:p>
          <w:p w:rsidR="00F1708C" w:rsidRPr="009A0B35" w:rsidRDefault="00F1708C" w:rsidP="002E73E8">
            <w:pPr>
              <w:pStyle w:val="aff9"/>
              <w:keepNext/>
              <w:spacing w:before="0" w:beforeAutospacing="0" w:after="0" w:afterAutospacing="0"/>
              <w:jc w:val="both"/>
            </w:pPr>
            <w:r w:rsidRPr="009A0B35">
              <w:t>классификация транснациональных корпораций; специфика деятел</w:t>
            </w:r>
            <w:r w:rsidRPr="009A0B35">
              <w:t>ь</w:t>
            </w:r>
            <w:r w:rsidRPr="009A0B35">
              <w:t>ности и отраслевая структура производства транснациональных ко</w:t>
            </w:r>
            <w:r w:rsidRPr="009A0B35">
              <w:t>р</w:t>
            </w:r>
            <w:r w:rsidRPr="009A0B35">
              <w:t>пораций; функции транснациональных корпораций в мировой и н</w:t>
            </w:r>
            <w:r w:rsidRPr="009A0B35">
              <w:t>а</w:t>
            </w:r>
            <w:r w:rsidRPr="009A0B35">
              <w:t>циональных экономиках; современные аспекты развития транснаци</w:t>
            </w:r>
            <w:r w:rsidRPr="009A0B35">
              <w:t>о</w:t>
            </w:r>
            <w:r w:rsidRPr="009A0B35">
              <w:t>нальных корпораций и международного разделения труда; повыш</w:t>
            </w:r>
            <w:r w:rsidRPr="009A0B35">
              <w:t>е</w:t>
            </w:r>
            <w:r w:rsidRPr="009A0B35">
              <w:t>ние роли транснациональных корпораций в мировой экономике и м</w:t>
            </w:r>
            <w:r w:rsidRPr="009A0B35">
              <w:t>е</w:t>
            </w:r>
            <w:r w:rsidRPr="009A0B35">
              <w:t xml:space="preserve">ждународных экономических отношениях. 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Используемые и</w:t>
            </w:r>
            <w:r w:rsidRPr="009A0B35">
              <w:rPr>
                <w:b/>
                <w:color w:val="000000"/>
                <w:lang w:eastAsia="ru-RU"/>
              </w:rPr>
              <w:t>н</w:t>
            </w:r>
            <w:r w:rsidRPr="009A0B35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9A0B35">
              <w:rPr>
                <w:b/>
                <w:color w:val="000000"/>
                <w:lang w:eastAsia="ru-RU"/>
              </w:rPr>
              <w:t>д</w:t>
            </w:r>
            <w:r w:rsidRPr="009A0B35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pStyle w:val="211"/>
              <w:keepNext/>
              <w:tabs>
                <w:tab w:val="left" w:pos="0"/>
              </w:tabs>
              <w:spacing w:after="0"/>
              <w:ind w:left="0" w:firstLine="0"/>
              <w:jc w:val="both"/>
              <w:rPr>
                <w:szCs w:val="24"/>
                <w:lang w:eastAsia="ru-RU"/>
              </w:rPr>
            </w:pPr>
            <w:r w:rsidRPr="009A0B35">
              <w:rPr>
                <w:szCs w:val="24"/>
                <w:lang w:eastAsia="ru-RU"/>
              </w:rPr>
              <w:t>Материально-техническое обеспечение: «Универсальные базы данных», «Полпред. Экономика и право 230 стран. Связи с Россией», «</w:t>
            </w:r>
            <w:proofErr w:type="spellStart"/>
            <w:r w:rsidRPr="009A0B35">
              <w:rPr>
                <w:szCs w:val="24"/>
                <w:lang w:eastAsia="ru-RU"/>
              </w:rPr>
              <w:t>КонсультантПлюс</w:t>
            </w:r>
            <w:proofErr w:type="spellEnd"/>
            <w:r w:rsidRPr="009A0B35">
              <w:rPr>
                <w:szCs w:val="24"/>
                <w:lang w:eastAsia="ru-RU"/>
              </w:rPr>
              <w:t>», «Гарант», «Референт», «EBSCO»,  «</w:t>
            </w:r>
            <w:proofErr w:type="spellStart"/>
            <w:r w:rsidRPr="009A0B35">
              <w:rPr>
                <w:szCs w:val="24"/>
                <w:lang w:eastAsia="ru-RU"/>
              </w:rPr>
              <w:t>Emerald</w:t>
            </w:r>
            <w:proofErr w:type="spellEnd"/>
            <w:r w:rsidRPr="009A0B35">
              <w:rPr>
                <w:szCs w:val="24"/>
                <w:lang w:eastAsia="ru-RU"/>
              </w:rPr>
              <w:t xml:space="preserve"> </w:t>
            </w:r>
            <w:proofErr w:type="spellStart"/>
            <w:r w:rsidRPr="009A0B35">
              <w:rPr>
                <w:szCs w:val="24"/>
                <w:lang w:eastAsia="ru-RU"/>
              </w:rPr>
              <w:t>Management</w:t>
            </w:r>
            <w:proofErr w:type="spellEnd"/>
            <w:r w:rsidRPr="009A0B35">
              <w:rPr>
                <w:szCs w:val="24"/>
                <w:lang w:eastAsia="ru-RU"/>
              </w:rPr>
              <w:t xml:space="preserve"> </w:t>
            </w:r>
            <w:proofErr w:type="spellStart"/>
            <w:r w:rsidRPr="009A0B35">
              <w:rPr>
                <w:szCs w:val="24"/>
                <w:lang w:eastAsia="ru-RU"/>
              </w:rPr>
              <w:t>Extra</w:t>
            </w:r>
            <w:proofErr w:type="spellEnd"/>
            <w:r w:rsidRPr="009A0B35">
              <w:rPr>
                <w:szCs w:val="24"/>
                <w:lang w:eastAsia="ru-RU"/>
              </w:rPr>
              <w:t xml:space="preserve"> 111», «</w:t>
            </w:r>
            <w:proofErr w:type="spellStart"/>
            <w:r w:rsidRPr="009A0B35">
              <w:rPr>
                <w:szCs w:val="24"/>
                <w:lang w:eastAsia="ru-RU"/>
              </w:rPr>
              <w:t>ProQuest</w:t>
            </w:r>
            <w:proofErr w:type="spellEnd"/>
            <w:r w:rsidRPr="009A0B35">
              <w:rPr>
                <w:szCs w:val="24"/>
                <w:lang w:eastAsia="ru-RU"/>
              </w:rPr>
              <w:t>: ABI/</w:t>
            </w:r>
            <w:proofErr w:type="spellStart"/>
            <w:r w:rsidRPr="009A0B35">
              <w:rPr>
                <w:szCs w:val="24"/>
                <w:lang w:eastAsia="ru-RU"/>
              </w:rPr>
              <w:t>Inform</w:t>
            </w:r>
            <w:proofErr w:type="spellEnd"/>
            <w:r w:rsidRPr="009A0B35">
              <w:rPr>
                <w:szCs w:val="24"/>
                <w:lang w:eastAsia="ru-RU"/>
              </w:rPr>
              <w:t xml:space="preserve"> </w:t>
            </w:r>
            <w:proofErr w:type="spellStart"/>
            <w:r w:rsidRPr="009A0B35">
              <w:rPr>
                <w:szCs w:val="24"/>
                <w:lang w:eastAsia="ru-RU"/>
              </w:rPr>
              <w:t>Global</w:t>
            </w:r>
            <w:proofErr w:type="spellEnd"/>
            <w:r w:rsidRPr="009A0B35">
              <w:rPr>
                <w:szCs w:val="24"/>
                <w:lang w:eastAsia="ru-RU"/>
              </w:rPr>
              <w:t xml:space="preserve">».     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lang w:eastAsia="ru-RU"/>
              </w:rPr>
              <w:t>ЭВМ со всем необходимым программным обеспечением для осуществления экономических расчетов и моделирования, печатно-копировальное оборудование.</w:t>
            </w:r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Формы промеж</w:t>
            </w:r>
            <w:r w:rsidRPr="009A0B35">
              <w:rPr>
                <w:b/>
                <w:color w:val="000000"/>
                <w:lang w:eastAsia="ru-RU"/>
              </w:rPr>
              <w:t>у</w:t>
            </w:r>
            <w:r w:rsidRPr="009A0B35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highlight w:val="yellow"/>
              </w:rPr>
            </w:pPr>
            <w:r w:rsidRPr="009A0B35">
              <w:rPr>
                <w:kern w:val="28"/>
              </w:rPr>
              <w:t>Тесты и контрольные работы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  <w:lang w:eastAsia="ru-RU"/>
              </w:rPr>
              <w:t>обуч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jc w:val="both"/>
        <w:rPr>
          <w:i/>
        </w:rPr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"Управление внешнеэкономической деятельностью в России"</w:t>
      </w:r>
    </w:p>
    <w:p w:rsidR="00F1708C" w:rsidRPr="009A0B35" w:rsidRDefault="00F1708C" w:rsidP="002E73E8">
      <w:pPr>
        <w:keepNext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«Международный менеджмент»</w:t>
      </w:r>
    </w:p>
    <w:p w:rsidR="00F1708C" w:rsidRPr="009A0B35" w:rsidRDefault="00F1708C" w:rsidP="002E73E8">
      <w:pPr>
        <w:keepNext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Цель изучения – дать студентам теоретические знания и развить практические навыки функционирования системы государственного регулирования внешнеэкономической деятельности и управления международным бизнесом на уровне субъекта хозяйственной деятельности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Компетенции, формируемые в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 xml:space="preserve">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ОК-3, ОПК-6, ПК-7</w:t>
            </w: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  <w:lang w:eastAsia="ru-RU"/>
              </w:rPr>
              <w:t>обучающихся</w:t>
            </w:r>
            <w:proofErr w:type="gramEnd"/>
            <w:r w:rsidRPr="009A0B35">
              <w:rPr>
                <w:color w:val="000000"/>
                <w:lang w:eastAsia="ru-RU"/>
              </w:rPr>
              <w:t>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Ожидаемые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Знать: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Текущее состояние внешнеэкономических связей России, законодательные акты регламентирующие международный бизнес, компетенции и полномочия государственных </w:t>
            </w:r>
            <w:proofErr w:type="gramStart"/>
            <w:r w:rsidRPr="009A0B35">
              <w:t>органов</w:t>
            </w:r>
            <w:proofErr w:type="gramEnd"/>
            <w:r w:rsidRPr="009A0B35">
              <w:t xml:space="preserve"> регламентирующих ВЭД, состояние сложившихся систем управления международным бизнесом в хозяйствующих субъектах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Уметь: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анализировать проблемы, возникающие перед компаниями международного, бизнеса в процессе их функционирования в России и мире; понимать особенности ведения международного бизнеса и осуществления инвестиций в Российскую экономику; принимать обоснованные решения в соответствующих ситуациях</w:t>
            </w:r>
          </w:p>
          <w:p w:rsidR="00F1708C" w:rsidRPr="009A0B35" w:rsidRDefault="00F1708C" w:rsidP="002E73E8">
            <w:pPr>
              <w:keepNext/>
              <w:jc w:val="both"/>
              <w:rPr>
                <w:b/>
              </w:rPr>
            </w:pPr>
            <w:r w:rsidRPr="009A0B35">
              <w:rPr>
                <w:b/>
              </w:rPr>
              <w:t>Владеть:</w:t>
            </w:r>
          </w:p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t>навыками реальной оценки проводимой государством внешнеэкономической политики; навыками совершенствования систем управления внешнеэкономической деятельности на предприятии.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Перечень разд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лов/тем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Раздел 1 Государственное регулирование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1. Сущность и виды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тема 2. Цели, принципы, органы </w:t>
            </w:r>
            <w:proofErr w:type="spellStart"/>
            <w:r w:rsidRPr="009A0B35">
              <w:t>гос</w:t>
            </w:r>
            <w:proofErr w:type="spellEnd"/>
            <w:r w:rsidRPr="009A0B35">
              <w:t xml:space="preserve">. </w:t>
            </w:r>
            <w:proofErr w:type="spellStart"/>
            <w:r w:rsidRPr="009A0B35">
              <w:t>регулированя</w:t>
            </w:r>
            <w:proofErr w:type="spellEnd"/>
            <w:r w:rsidRPr="009A0B35">
              <w:t xml:space="preserve">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3. Экономические инструменты регулирования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4. Административные инструменты регулирования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5. Торгово-политические инструменты регулирования ВЭД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6. Инвестиционный климат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Раздел 2.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7. Мотивы и этапы интернационализации деятельности фирмы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8. Основные виды международных компаний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9. Организация управления международной компанией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10. Планирование деятельности международной компании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t>тема 11. Управление персоналом в международной компании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Используемые и</w:t>
            </w:r>
            <w:r w:rsidRPr="009A0B35">
              <w:rPr>
                <w:b/>
                <w:color w:val="000000"/>
                <w:lang w:eastAsia="ru-RU"/>
              </w:rPr>
              <w:t>н</w:t>
            </w:r>
            <w:r w:rsidRPr="009A0B35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9A0B35">
              <w:rPr>
                <w:b/>
                <w:color w:val="000000"/>
                <w:lang w:eastAsia="ru-RU"/>
              </w:rPr>
              <w:t>д</w:t>
            </w:r>
            <w:r w:rsidRPr="009A0B35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Типовое программное обеспечение </w:t>
            </w:r>
            <w:proofErr w:type="spellStart"/>
            <w:r w:rsidRPr="009A0B35">
              <w:rPr>
                <w:lang w:val="en-US"/>
              </w:rPr>
              <w:t>MicrosoftOffice</w:t>
            </w:r>
            <w:proofErr w:type="spellEnd"/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Формы промеж</w:t>
            </w:r>
            <w:r w:rsidRPr="009A0B35">
              <w:rPr>
                <w:b/>
                <w:color w:val="000000"/>
                <w:lang w:eastAsia="ru-RU"/>
              </w:rPr>
              <w:t>у</w:t>
            </w:r>
            <w:r w:rsidRPr="009A0B35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>Текущая оценка качества работы на семинарах, оценка домашних заданий, тесты, контрольные работы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  <w:lang w:eastAsia="ru-RU"/>
              </w:rPr>
              <w:t>обуч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  <w:rPr>
                <w:highlight w:val="yellow"/>
              </w:rPr>
            </w:pPr>
            <w:r w:rsidRPr="009A0B35">
              <w:t>Курсовая работа, экзамен</w:t>
            </w:r>
          </w:p>
        </w:tc>
      </w:tr>
    </w:tbl>
    <w:p w:rsidR="00F1708C" w:rsidRPr="009A0B35" w:rsidRDefault="00F1708C" w:rsidP="002E73E8">
      <w:pPr>
        <w:keepNext/>
        <w:jc w:val="both"/>
      </w:pP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Аннотация рабочей программы учебной дисциплины</w:t>
      </w:r>
    </w:p>
    <w:p w:rsidR="00F1708C" w:rsidRPr="009A0B35" w:rsidRDefault="00F1708C" w:rsidP="002E73E8">
      <w:pPr>
        <w:keepNext/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9A0B35">
        <w:rPr>
          <w:b/>
          <w:color w:val="000000"/>
          <w:lang w:eastAsia="ru-RU"/>
        </w:rPr>
        <w:t>"Организация международных расчетов"</w:t>
      </w:r>
    </w:p>
    <w:p w:rsidR="00F1708C" w:rsidRPr="009A0B35" w:rsidRDefault="00F1708C" w:rsidP="002E73E8">
      <w:pPr>
        <w:keepNext/>
        <w:jc w:val="center"/>
        <w:rPr>
          <w:color w:val="000000"/>
          <w:lang w:eastAsia="ru-RU"/>
        </w:rPr>
      </w:pPr>
      <w:r w:rsidRPr="009A0B35">
        <w:rPr>
          <w:color w:val="000000"/>
          <w:lang w:eastAsia="ru-RU"/>
        </w:rPr>
        <w:t>образовательной программы «</w:t>
      </w:r>
      <w:r w:rsidR="009F32F6">
        <w:rPr>
          <w:color w:val="000000"/>
          <w:lang w:eastAsia="ru-RU"/>
        </w:rPr>
        <w:t>Международный менеджмент</w:t>
      </w:r>
      <w:r w:rsidRPr="009A0B35">
        <w:rPr>
          <w:color w:val="000000"/>
          <w:lang w:eastAsia="ru-RU"/>
        </w:rPr>
        <w:t>»</w:t>
      </w:r>
    </w:p>
    <w:p w:rsidR="00F1708C" w:rsidRPr="009A0B35" w:rsidRDefault="00F1708C" w:rsidP="002E73E8">
      <w:pPr>
        <w:keepNext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7"/>
        <w:gridCol w:w="7477"/>
      </w:tblGrid>
      <w:tr w:rsidR="00F1708C" w:rsidRPr="009A0B35" w:rsidTr="00C32D42">
        <w:trPr>
          <w:trHeight w:val="479"/>
        </w:trPr>
        <w:tc>
          <w:tcPr>
            <w:tcW w:w="1206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Краткое описание дисциплины</w:t>
            </w:r>
          </w:p>
        </w:tc>
        <w:tc>
          <w:tcPr>
            <w:tcW w:w="3794" w:type="pct"/>
            <w:tcBorders>
              <w:top w:val="single" w:sz="4" w:space="0" w:color="auto"/>
            </w:tcBorders>
          </w:tcPr>
          <w:p w:rsidR="00F1708C" w:rsidRPr="009A0B35" w:rsidRDefault="00F1708C" w:rsidP="002E73E8">
            <w:pPr>
              <w:keepNext/>
              <w:jc w:val="both"/>
            </w:pPr>
            <w:r w:rsidRPr="009A0B35">
              <w:t xml:space="preserve">- освоение студентами сущности и содержания основных категорий, относящихся к сфере международных валютно-финансовых отношений; изучение факторов формирования и закономерностей развития мировой валютной системы в целом и валютной системы РФ в частности; анализ современного состояния, особенностей и </w:t>
            </w:r>
            <w:r w:rsidRPr="009A0B35">
              <w:lastRenderedPageBreak/>
              <w:t>перспектив развития международных кредитных отношений, а также  и мирового валютного, денежного и финансового рынков.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Компетенции, формируемые в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зультате освоения учебной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 xml:space="preserve">ны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t>ПК-4,5,15,19</w:t>
            </w:r>
          </w:p>
          <w:p w:rsidR="00F1708C" w:rsidRPr="009A0B35" w:rsidRDefault="00F1708C" w:rsidP="002E73E8">
            <w:pPr>
              <w:keepNext/>
              <w:jc w:val="both"/>
            </w:pPr>
          </w:p>
        </w:tc>
      </w:tr>
      <w:tr w:rsidR="00F1708C" w:rsidRPr="009A0B35" w:rsidTr="00C32D42">
        <w:trPr>
          <w:trHeight w:val="60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Методы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 xml:space="preserve">Лекции, семинарские занятия, самостоятельная работа </w:t>
            </w:r>
            <w:proofErr w:type="gramStart"/>
            <w:r w:rsidRPr="009A0B35">
              <w:rPr>
                <w:color w:val="000000"/>
                <w:lang w:eastAsia="ru-RU"/>
              </w:rPr>
              <w:t>обучающихся</w:t>
            </w:r>
            <w:proofErr w:type="gramEnd"/>
            <w:r w:rsidRPr="009A0B35">
              <w:rPr>
                <w:color w:val="000000"/>
                <w:lang w:eastAsia="ru-RU"/>
              </w:rPr>
              <w:t>.</w:t>
            </w:r>
          </w:p>
        </w:tc>
      </w:tr>
      <w:tr w:rsidR="00F1708C" w:rsidRPr="009A0B35" w:rsidTr="00C32D42">
        <w:trPr>
          <w:trHeight w:val="495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Язык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9A0B35">
              <w:rPr>
                <w:color w:val="000000"/>
                <w:lang w:eastAsia="ru-RU"/>
              </w:rPr>
              <w:t>Русский.</w:t>
            </w:r>
          </w:p>
        </w:tc>
      </w:tr>
      <w:tr w:rsidR="00F1708C" w:rsidRPr="009A0B35" w:rsidTr="00C32D42">
        <w:trPr>
          <w:trHeight w:val="411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Ожидаемые р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зультаты обучения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color w:val="000000"/>
              </w:rPr>
              <w:t xml:space="preserve">• </w:t>
            </w:r>
            <w:r w:rsidRPr="009A0B35">
              <w:rPr>
                <w:b/>
                <w:bCs/>
                <w:color w:val="000000"/>
              </w:rPr>
              <w:t>Знать: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color w:val="000000"/>
              </w:rPr>
              <w:t>- фундаментальные понятия и категории валютных систем  и международных финансов;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структуру и принципы организации международного ва</w:t>
            </w:r>
            <w:r w:rsidRPr="009A0B35">
              <w:rPr>
                <w:color w:val="000000"/>
              </w:rPr>
              <w:softHyphen/>
              <w:t xml:space="preserve">лютного рынка и рынка </w:t>
            </w:r>
            <w:r w:rsidRPr="009A0B35">
              <w:rPr>
                <w:color w:val="000000"/>
                <w:lang w:val="en-US"/>
              </w:rPr>
              <w:t>FOREX</w:t>
            </w:r>
            <w:r w:rsidRPr="009A0B35">
              <w:rPr>
                <w:color w:val="000000"/>
              </w:rPr>
              <w:t>., международных рынков ссудного каптала, мирового финансового рынка;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color w:val="000000"/>
              </w:rPr>
              <w:t xml:space="preserve">- ключевые аспекты организации "валютного </w:t>
            </w:r>
            <w:proofErr w:type="spellStart"/>
            <w:r w:rsidRPr="009A0B35">
              <w:rPr>
                <w:color w:val="000000"/>
              </w:rPr>
              <w:t>дилинга</w:t>
            </w:r>
            <w:proofErr w:type="spellEnd"/>
            <w:r w:rsidRPr="009A0B35">
              <w:rPr>
                <w:color w:val="000000"/>
              </w:rPr>
              <w:t>: ор</w:t>
            </w:r>
            <w:r w:rsidRPr="009A0B35">
              <w:rPr>
                <w:color w:val="000000"/>
              </w:rPr>
              <w:softHyphen/>
              <w:t xml:space="preserve">ганизацию и технологию заключения и реализации валютных </w:t>
            </w:r>
            <w:proofErr w:type="gramStart"/>
            <w:r w:rsidRPr="009A0B35">
              <w:rPr>
                <w:color w:val="000000"/>
              </w:rPr>
              <w:t>операций</w:t>
            </w:r>
            <w:proofErr w:type="gramEnd"/>
            <w:r w:rsidRPr="009A0B35">
              <w:rPr>
                <w:color w:val="000000"/>
              </w:rPr>
              <w:t xml:space="preserve"> как на межбанковском, так и на биржевом сегменте валютного рынка, использование фундаментального и техни</w:t>
            </w:r>
            <w:r w:rsidRPr="009A0B35">
              <w:rPr>
                <w:color w:val="000000"/>
              </w:rPr>
              <w:softHyphen/>
              <w:t>ческого анализа валютного рынка.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0B35">
              <w:rPr>
                <w:b/>
                <w:color w:val="000000"/>
              </w:rPr>
              <w:t>• Уметь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color w:val="000000"/>
              </w:rPr>
              <w:t>- анализировать базовые операции наличного и срочного валютного рын</w:t>
            </w:r>
            <w:r w:rsidRPr="009A0B35">
              <w:rPr>
                <w:color w:val="000000"/>
              </w:rPr>
              <w:softHyphen/>
              <w:t>ка: спот, форвард и своп, а также валютные фьючерсы, опцио</w:t>
            </w:r>
            <w:r w:rsidRPr="009A0B35">
              <w:rPr>
                <w:color w:val="000000"/>
              </w:rPr>
              <w:softHyphen/>
              <w:t>ны и межбанковское кредитование в иностранной валюте.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color w:val="000000"/>
              </w:rPr>
              <w:t xml:space="preserve">•  </w:t>
            </w:r>
            <w:r w:rsidRPr="009A0B35">
              <w:rPr>
                <w:b/>
                <w:color w:val="000000"/>
              </w:rPr>
              <w:t>В</w:t>
            </w:r>
            <w:r w:rsidRPr="009A0B35">
              <w:rPr>
                <w:b/>
                <w:bCs/>
                <w:color w:val="000000"/>
              </w:rPr>
              <w:t>ладеть: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color w:val="000000"/>
              </w:rPr>
              <w:t>- навыками организации международной торговли на валютно-финансовых рынках;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color w:val="000000"/>
              </w:rPr>
              <w:t>- навыками организации и заключения от</w:t>
            </w:r>
            <w:r w:rsidRPr="009A0B35">
              <w:rPr>
                <w:color w:val="000000"/>
              </w:rPr>
              <w:softHyphen/>
              <w:t>дельных видов сделок и ознакомиться с их различным приме</w:t>
            </w:r>
            <w:r w:rsidRPr="009A0B35">
              <w:rPr>
                <w:color w:val="000000"/>
              </w:rPr>
              <w:softHyphen/>
              <w:t>нением.</w:t>
            </w:r>
          </w:p>
        </w:tc>
      </w:tr>
      <w:tr w:rsidR="00F1708C" w:rsidRPr="009A0B35" w:rsidTr="00C32D42">
        <w:trPr>
          <w:trHeight w:val="1238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Перечень разд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лов/тем дисципл</w:t>
            </w:r>
            <w:r w:rsidRPr="009A0B35">
              <w:rPr>
                <w:b/>
                <w:color w:val="000000"/>
                <w:lang w:eastAsia="ru-RU"/>
              </w:rPr>
              <w:t>и</w:t>
            </w:r>
            <w:r w:rsidRPr="009A0B35">
              <w:rPr>
                <w:b/>
                <w:color w:val="000000"/>
                <w:lang w:eastAsia="ru-RU"/>
              </w:rPr>
              <w:t>ны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napToGrid w:val="0"/>
                <w:color w:val="000000"/>
              </w:rPr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proofErr w:type="gramStart"/>
            <w:r w:rsidRPr="009A0B35">
              <w:rPr>
                <w:bCs/>
                <w:iCs/>
                <w:snapToGrid w:val="0"/>
                <w:u w:val="single"/>
              </w:rPr>
              <w:t>1</w:t>
            </w:r>
            <w:proofErr w:type="gramEnd"/>
            <w:r w:rsidRPr="009A0B35">
              <w:rPr>
                <w:bCs/>
                <w:iCs/>
                <w:snapToGrid w:val="0"/>
              </w:rPr>
              <w:t>. Введение</w:t>
            </w:r>
            <w:r w:rsidRPr="009A0B35">
              <w:rPr>
                <w:bCs/>
                <w:iCs/>
                <w:snapToGrid w:val="0"/>
                <w:color w:val="000000"/>
              </w:rPr>
              <w:t xml:space="preserve"> в дисциплину: предмет, задачи и структура курса.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bCs/>
                <w:iCs/>
                <w:snapToGrid w:val="0"/>
                <w:u w:val="single"/>
              </w:rPr>
              <w:t>Тема 2</w:t>
            </w:r>
            <w:r w:rsidRPr="009A0B35">
              <w:rPr>
                <w:bCs/>
                <w:iCs/>
                <w:snapToGrid w:val="0"/>
              </w:rPr>
              <w:t>.</w:t>
            </w:r>
            <w:r w:rsidRPr="009A0B35">
              <w:rPr>
                <w:color w:val="000000"/>
              </w:rPr>
              <w:t xml:space="preserve"> .Валютные отношения и валютная система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bCs/>
                <w:iCs/>
                <w:snapToGrid w:val="0"/>
                <w:u w:val="single"/>
              </w:rPr>
              <w:t>Тема 3</w:t>
            </w:r>
            <w:r w:rsidRPr="009A0B35">
              <w:rPr>
                <w:bCs/>
                <w:iCs/>
                <w:snapToGrid w:val="0"/>
              </w:rPr>
              <w:t>.</w:t>
            </w:r>
            <w:r w:rsidRPr="009A0B35">
              <w:rPr>
                <w:color w:val="000000"/>
              </w:rPr>
              <w:t xml:space="preserve"> Валютный курс как основа валютной системы: паритет покупательной способности валют, паритетный курс, реальный курс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color w:val="000000"/>
                <w:u w:val="single"/>
              </w:rPr>
              <w:t xml:space="preserve"> 4</w:t>
            </w:r>
            <w:r w:rsidRPr="009A0B35">
              <w:rPr>
                <w:color w:val="000000"/>
              </w:rPr>
              <w:t>. Основные теории регулирования валютного курса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5</w:t>
            </w:r>
            <w:r w:rsidRPr="009A0B35">
              <w:t>. Эволюция мировой валютной системы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6</w:t>
            </w:r>
            <w:r w:rsidRPr="009A0B35">
              <w:t>. Теоретические подходы к созданию региональных валютных зон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7</w:t>
            </w:r>
            <w:r w:rsidRPr="009A0B35">
              <w:t>. Валютное регулирование: сущность, значение, факторы и тенденции развития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t xml:space="preserve"> </w:t>
            </w: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8</w:t>
            </w:r>
            <w:r w:rsidRPr="009A0B35">
              <w:t>. Основы функционирования мирового валютного рынка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9</w:t>
            </w:r>
            <w:r w:rsidRPr="009A0B35">
              <w:t>. Валютно-финансовые условия внешнеторговых сделок. Формы международных расчетов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10</w:t>
            </w:r>
            <w:r w:rsidRPr="009A0B35">
              <w:t>. Основы функционирования международных рынков ссудного капитала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11</w:t>
            </w:r>
            <w:r w:rsidRPr="009A0B35">
              <w:t>.Мировой финансовый рынок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12</w:t>
            </w:r>
            <w:r w:rsidRPr="009A0B35">
              <w:t xml:space="preserve">. Международные финансовые организации как субъект международных </w:t>
            </w:r>
            <w:proofErr w:type="spellStart"/>
            <w:r w:rsidRPr="009A0B35">
              <w:t>валютн</w:t>
            </w:r>
            <w:proofErr w:type="gramStart"/>
            <w:r w:rsidRPr="009A0B35">
              <w:t>о</w:t>
            </w:r>
            <w:proofErr w:type="spellEnd"/>
            <w:r w:rsidRPr="009A0B35">
              <w:t>-</w:t>
            </w:r>
            <w:proofErr w:type="gramEnd"/>
            <w:r w:rsidRPr="009A0B35">
              <w:t xml:space="preserve"> кредитных отношений</w:t>
            </w:r>
          </w:p>
          <w:p w:rsidR="00F1708C" w:rsidRPr="009A0B35" w:rsidRDefault="00F1708C" w:rsidP="002E73E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13</w:t>
            </w:r>
            <w:r w:rsidRPr="009A0B35">
              <w:t xml:space="preserve">. Валютные кризисы, глобальный финансовый кризис: главные черты, причины, последствия. Проблема реформирования  мировой валютной системы в контексте глобального финансового </w:t>
            </w:r>
            <w:r w:rsidRPr="009A0B35">
              <w:lastRenderedPageBreak/>
              <w:t>кризиса</w:t>
            </w:r>
          </w:p>
          <w:p w:rsidR="00F1708C" w:rsidRPr="009A0B35" w:rsidRDefault="00F1708C" w:rsidP="002E73E8">
            <w:pPr>
              <w:pStyle w:val="aff9"/>
              <w:keepNext/>
              <w:spacing w:before="0" w:beforeAutospacing="0" w:after="0" w:afterAutospacing="0"/>
              <w:jc w:val="both"/>
            </w:pPr>
            <w:r w:rsidRPr="009A0B35">
              <w:rPr>
                <w:bCs/>
                <w:iCs/>
                <w:snapToGrid w:val="0"/>
                <w:u w:val="single"/>
              </w:rPr>
              <w:t>Тема</w:t>
            </w:r>
            <w:r w:rsidRPr="009A0B35">
              <w:rPr>
                <w:u w:val="single"/>
              </w:rPr>
              <w:t xml:space="preserve"> 14</w:t>
            </w:r>
            <w:r w:rsidRPr="009A0B35">
              <w:t>. Основы управления валютными рисками</w:t>
            </w:r>
          </w:p>
        </w:tc>
      </w:tr>
      <w:tr w:rsidR="00F1708C" w:rsidRPr="009A0B35" w:rsidTr="00C32D42">
        <w:trPr>
          <w:trHeight w:val="353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lastRenderedPageBreak/>
              <w:t>Используемые и</w:t>
            </w:r>
            <w:r w:rsidRPr="009A0B35">
              <w:rPr>
                <w:b/>
                <w:color w:val="000000"/>
                <w:lang w:eastAsia="ru-RU"/>
              </w:rPr>
              <w:t>н</w:t>
            </w:r>
            <w:r w:rsidRPr="009A0B35">
              <w:rPr>
                <w:b/>
                <w:color w:val="000000"/>
                <w:lang w:eastAsia="ru-RU"/>
              </w:rPr>
              <w:t>струментальные и программные сре</w:t>
            </w:r>
            <w:r w:rsidRPr="009A0B35">
              <w:rPr>
                <w:b/>
                <w:color w:val="000000"/>
                <w:lang w:eastAsia="ru-RU"/>
              </w:rPr>
              <w:t>д</w:t>
            </w:r>
            <w:r w:rsidRPr="009A0B35">
              <w:rPr>
                <w:b/>
                <w:color w:val="000000"/>
                <w:lang w:eastAsia="ru-RU"/>
              </w:rPr>
              <w:t xml:space="preserve">ства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1. Лекции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2. Практические занятия: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2.1. Деловые игры по темам: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- «</w:t>
            </w:r>
            <w:proofErr w:type="gramStart"/>
            <w:r w:rsidRPr="009A0B35">
              <w:rPr>
                <w:snapToGrid w:val="0"/>
              </w:rPr>
              <w:t>Валютный</w:t>
            </w:r>
            <w:proofErr w:type="gramEnd"/>
            <w:r w:rsidRPr="009A0B35">
              <w:rPr>
                <w:snapToGrid w:val="0"/>
              </w:rPr>
              <w:t xml:space="preserve"> </w:t>
            </w:r>
            <w:proofErr w:type="spellStart"/>
            <w:r w:rsidRPr="009A0B35">
              <w:rPr>
                <w:snapToGrid w:val="0"/>
              </w:rPr>
              <w:t>дилинг</w:t>
            </w:r>
            <w:proofErr w:type="spellEnd"/>
            <w:r w:rsidRPr="009A0B35">
              <w:rPr>
                <w:snapToGrid w:val="0"/>
              </w:rPr>
              <w:t xml:space="preserve">», с использованием </w:t>
            </w:r>
            <w:r w:rsidRPr="009A0B35">
              <w:rPr>
                <w:snapToGrid w:val="0"/>
                <w:lang w:val="en-US"/>
              </w:rPr>
              <w:t>Internet</w:t>
            </w:r>
            <w:r w:rsidRPr="009A0B35">
              <w:rPr>
                <w:snapToGrid w:val="0"/>
              </w:rPr>
              <w:t>;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- «Организация международных расчетов» с заполнением оригинальных банковских документов»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2.2. Обсуждение проблемных ситуаций в сфере валютно-финансового менеджмента</w:t>
            </w:r>
          </w:p>
          <w:p w:rsidR="00F1708C" w:rsidRPr="009A0B35" w:rsidRDefault="00F1708C" w:rsidP="002E73E8">
            <w:pPr>
              <w:keepNext/>
              <w:jc w:val="both"/>
              <w:rPr>
                <w:snapToGrid w:val="0"/>
              </w:rPr>
            </w:pPr>
            <w:r w:rsidRPr="009A0B35">
              <w:rPr>
                <w:snapToGrid w:val="0"/>
              </w:rPr>
              <w:t>2.3. Решение задач</w:t>
            </w:r>
          </w:p>
          <w:p w:rsidR="00F1708C" w:rsidRPr="009A0B35" w:rsidRDefault="00F1708C" w:rsidP="002E73E8">
            <w:pPr>
              <w:keepNext/>
              <w:jc w:val="both"/>
            </w:pPr>
            <w:r w:rsidRPr="009A0B35">
              <w:rPr>
                <w:snapToGrid w:val="0"/>
              </w:rPr>
              <w:t xml:space="preserve">3. Самостоятельная работа (подготовка </w:t>
            </w:r>
            <w:r w:rsidRPr="009A0B35">
              <w:t>докладов, сообщений, выполнение логических и практических домашних заданий,</w:t>
            </w:r>
            <w:r w:rsidRPr="009A0B35">
              <w:rPr>
                <w:snapToGrid w:val="0"/>
              </w:rPr>
              <w:t xml:space="preserve"> рефератов на основе публикаций материалов международных симпозиумов и конференций по тематике международных расчетов).</w:t>
            </w:r>
          </w:p>
        </w:tc>
      </w:tr>
      <w:tr w:rsidR="00F1708C" w:rsidRPr="009A0B35" w:rsidTr="00C32D42">
        <w:trPr>
          <w:trHeight w:val="226"/>
        </w:trPr>
        <w:tc>
          <w:tcPr>
            <w:tcW w:w="1206" w:type="pct"/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>Формы промеж</w:t>
            </w:r>
            <w:r w:rsidRPr="009A0B35">
              <w:rPr>
                <w:b/>
                <w:color w:val="000000"/>
                <w:lang w:eastAsia="ru-RU"/>
              </w:rPr>
              <w:t>у</w:t>
            </w:r>
            <w:r w:rsidRPr="009A0B35">
              <w:rPr>
                <w:b/>
                <w:color w:val="000000"/>
                <w:lang w:eastAsia="ru-RU"/>
              </w:rPr>
              <w:t xml:space="preserve">точного контроля </w:t>
            </w:r>
          </w:p>
        </w:tc>
        <w:tc>
          <w:tcPr>
            <w:tcW w:w="3794" w:type="pct"/>
          </w:tcPr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rPr>
                <w:noProof/>
              </w:rPr>
              <w:t>-</w:t>
            </w:r>
            <w:r w:rsidRPr="009A0B35">
              <w:t xml:space="preserve"> текущая оценка качества работы на семинарах;</w:t>
            </w:r>
          </w:p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rPr>
                <w:noProof/>
              </w:rPr>
              <w:t>-</w:t>
            </w:r>
            <w:r w:rsidRPr="009A0B35">
              <w:t xml:space="preserve"> проверка выполнения студентами в </w:t>
            </w:r>
            <w:proofErr w:type="gramStart"/>
            <w:r w:rsidRPr="009A0B35">
              <w:t>письменной</w:t>
            </w:r>
            <w:proofErr w:type="gramEnd"/>
            <w:r w:rsidRPr="009A0B35">
              <w:t xml:space="preserve"> виде логических и практических домашних заданий, рефератов;</w:t>
            </w:r>
          </w:p>
          <w:p w:rsidR="00F1708C" w:rsidRPr="009A0B35" w:rsidRDefault="00F1708C" w:rsidP="002E73E8">
            <w:pPr>
              <w:keepNext/>
              <w:autoSpaceDE w:val="0"/>
              <w:autoSpaceDN w:val="0"/>
              <w:adjustRightInd w:val="0"/>
              <w:jc w:val="both"/>
            </w:pPr>
            <w:r w:rsidRPr="009A0B35">
              <w:t>- проведение контрольных рабо</w:t>
            </w:r>
            <w:proofErr w:type="gramStart"/>
            <w:r w:rsidRPr="009A0B35">
              <w:t>т-</w:t>
            </w:r>
            <w:proofErr w:type="gramEnd"/>
            <w:r w:rsidRPr="009A0B35">
              <w:t xml:space="preserve"> тестов </w:t>
            </w:r>
          </w:p>
          <w:p w:rsidR="00F1708C" w:rsidRPr="009A0B35" w:rsidRDefault="00F1708C" w:rsidP="002E73E8">
            <w:pPr>
              <w:keepNext/>
              <w:jc w:val="both"/>
              <w:rPr>
                <w:highlight w:val="yellow"/>
              </w:rPr>
            </w:pPr>
            <w:r w:rsidRPr="009A0B35">
              <w:t xml:space="preserve">- проведение коллоквиумов по результатам изучения каждой из тем </w:t>
            </w:r>
            <w:r w:rsidRPr="009A0B35">
              <w:rPr>
                <w:bCs/>
              </w:rPr>
              <w:t>дисциплины;</w:t>
            </w:r>
          </w:p>
        </w:tc>
      </w:tr>
      <w:tr w:rsidR="00F1708C" w:rsidRPr="009A0B35" w:rsidTr="00C32D42">
        <w:trPr>
          <w:trHeight w:val="225"/>
        </w:trPr>
        <w:tc>
          <w:tcPr>
            <w:tcW w:w="1206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 w:rsidRPr="009A0B35">
              <w:rPr>
                <w:b/>
                <w:color w:val="000000"/>
                <w:lang w:eastAsia="ru-RU"/>
              </w:rPr>
              <w:t xml:space="preserve">Форма оценки окончательного результата </w:t>
            </w:r>
            <w:proofErr w:type="gramStart"/>
            <w:r w:rsidRPr="009A0B35">
              <w:rPr>
                <w:b/>
                <w:color w:val="000000"/>
                <w:lang w:eastAsia="ru-RU"/>
              </w:rPr>
              <w:t>обуч</w:t>
            </w:r>
            <w:r w:rsidRPr="009A0B35">
              <w:rPr>
                <w:b/>
                <w:color w:val="000000"/>
                <w:lang w:eastAsia="ru-RU"/>
              </w:rPr>
              <w:t>е</w:t>
            </w:r>
            <w:r w:rsidRPr="009A0B35">
              <w:rPr>
                <w:b/>
                <w:color w:val="000000"/>
                <w:lang w:eastAsia="ru-RU"/>
              </w:rPr>
              <w:t>ния по дисциплине</w:t>
            </w:r>
            <w:proofErr w:type="gramEnd"/>
          </w:p>
        </w:tc>
        <w:tc>
          <w:tcPr>
            <w:tcW w:w="3794" w:type="pct"/>
            <w:tcBorders>
              <w:bottom w:val="single" w:sz="4" w:space="0" w:color="auto"/>
            </w:tcBorders>
          </w:tcPr>
          <w:p w:rsidR="00F1708C" w:rsidRPr="009A0B35" w:rsidRDefault="00F1708C" w:rsidP="002E73E8">
            <w:pPr>
              <w:keepNext/>
              <w:tabs>
                <w:tab w:val="clear" w:pos="708"/>
              </w:tabs>
              <w:suppressAutoHyphens w:val="0"/>
              <w:jc w:val="both"/>
              <w:rPr>
                <w:lang w:eastAsia="en-US"/>
              </w:rPr>
            </w:pPr>
            <w:r w:rsidRPr="009A0B35">
              <w:t>экзамен</w:t>
            </w:r>
          </w:p>
        </w:tc>
      </w:tr>
    </w:tbl>
    <w:p w:rsidR="00F1708C" w:rsidRPr="009A0B35" w:rsidRDefault="00F1708C" w:rsidP="002E73E8">
      <w:pPr>
        <w:keepNext/>
        <w:contextualSpacing/>
        <w:jc w:val="both"/>
        <w:rPr>
          <w:color w:val="000000"/>
        </w:rPr>
      </w:pPr>
    </w:p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color w:val="000000"/>
          <w:sz w:val="20"/>
          <w:szCs w:val="20"/>
        </w:rPr>
      </w:pPr>
      <w:r w:rsidRPr="00D10114">
        <w:rPr>
          <w:color w:val="000000"/>
          <w:sz w:val="20"/>
          <w:szCs w:val="20"/>
        </w:rPr>
        <w:br w:type="page"/>
      </w: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ПРИЛОЖЕНИЕ 5</w:t>
      </w: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Программа учебной практики: для бакалавров, обучающихся по направлению подготовки «Менеджмент» - 380302 профиль подготовки «Международный менеджмент»/ Государственный университет </w:t>
      </w:r>
      <w:r w:rsidRPr="00D234C5">
        <w:rPr>
          <w:b/>
          <w:color w:val="000000"/>
          <w:sz w:val="28"/>
          <w:szCs w:val="28"/>
        </w:rPr>
        <w:t xml:space="preserve">управления, [сост. </w:t>
      </w:r>
      <w:proofErr w:type="spellStart"/>
      <w:r w:rsidRPr="00D234C5">
        <w:rPr>
          <w:b/>
          <w:color w:val="000000"/>
          <w:sz w:val="28"/>
          <w:szCs w:val="28"/>
        </w:rPr>
        <w:t>И.С.Мога</w:t>
      </w:r>
      <w:proofErr w:type="spellEnd"/>
      <w:r w:rsidRPr="00D234C5">
        <w:rPr>
          <w:b/>
          <w:color w:val="000000"/>
          <w:sz w:val="28"/>
          <w:szCs w:val="28"/>
        </w:rPr>
        <w:t>]. – М.: ГУУ, 2016. - 28 с.</w:t>
      </w:r>
    </w:p>
    <w:p w:rsidR="00F1708C" w:rsidRPr="00D10114" w:rsidRDefault="00F1708C" w:rsidP="002E73E8">
      <w:pPr>
        <w:keepNext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numPr>
          <w:ilvl w:val="0"/>
          <w:numId w:val="14"/>
        </w:numPr>
        <w:tabs>
          <w:tab w:val="clear" w:pos="708"/>
        </w:tabs>
        <w:suppressAutoHyphens w:val="0"/>
        <w:ind w:left="0" w:firstLine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Общие положения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Настоящая программа учебной практики разработана для студентов очной формы обучения студентов </w:t>
      </w:r>
      <w:proofErr w:type="spellStart"/>
      <w:r w:rsidRPr="00D10114">
        <w:rPr>
          <w:color w:val="000000"/>
          <w:sz w:val="28"/>
          <w:szCs w:val="28"/>
        </w:rPr>
        <w:t>бакалавриата</w:t>
      </w:r>
      <w:proofErr w:type="spellEnd"/>
      <w:r w:rsidRPr="00D10114">
        <w:rPr>
          <w:color w:val="000000"/>
          <w:sz w:val="28"/>
          <w:szCs w:val="28"/>
        </w:rPr>
        <w:t xml:space="preserve">, обучающихся по направлению «Менеджмент» </w:t>
      </w:r>
      <w:r>
        <w:rPr>
          <w:color w:val="000000"/>
          <w:sz w:val="28"/>
          <w:szCs w:val="28"/>
        </w:rPr>
        <w:t>380302</w:t>
      </w:r>
      <w:r w:rsidRPr="00D10114">
        <w:rPr>
          <w:color w:val="000000"/>
          <w:sz w:val="28"/>
          <w:szCs w:val="28"/>
        </w:rPr>
        <w:t xml:space="preserve"> профиль подготовки «Международный менеджмент».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Основанием для вуза при организации практики выступают следующие нормативные и методические документы: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56"/>
          <w:sz w:val="28"/>
          <w:szCs w:val="28"/>
        </w:rPr>
      </w:pPr>
      <w:r w:rsidRPr="00D10114">
        <w:rPr>
          <w:rStyle w:val="FontStyle56"/>
          <w:sz w:val="28"/>
          <w:szCs w:val="28"/>
        </w:rPr>
        <w:t>Трудовой кодекс РФ.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56"/>
          <w:sz w:val="28"/>
          <w:szCs w:val="28"/>
        </w:rPr>
      </w:pPr>
      <w:r w:rsidRPr="00D10114">
        <w:rPr>
          <w:rStyle w:val="FontStyle56"/>
          <w:sz w:val="28"/>
          <w:szCs w:val="28"/>
        </w:rPr>
        <w:t>«Положение о порядке проведения практики студентов образов</w:t>
      </w:r>
      <w:r w:rsidRPr="00D10114">
        <w:rPr>
          <w:rStyle w:val="FontStyle56"/>
          <w:sz w:val="28"/>
          <w:szCs w:val="28"/>
        </w:rPr>
        <w:t>а</w:t>
      </w:r>
      <w:r w:rsidRPr="00D10114">
        <w:rPr>
          <w:rStyle w:val="FontStyle56"/>
          <w:sz w:val="28"/>
          <w:szCs w:val="28"/>
        </w:rPr>
        <w:t>тельных учреждений высшего профессионального образования», утвержденное Приказом Минобразования РФ от 25.03.2003 г. №1154.</w:t>
      </w:r>
    </w:p>
    <w:p w:rsidR="00F1708C" w:rsidRPr="00D234C5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65"/>
          <w:sz w:val="28"/>
          <w:szCs w:val="28"/>
        </w:rPr>
      </w:pPr>
      <w:r w:rsidRPr="00D234C5">
        <w:rPr>
          <w:rStyle w:val="FontStyle65"/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380302 «Менеджмент» (квалификация (степень) «бакалавр»), утвержденный приказом Министерства образования и науки Российской Федерации</w:t>
      </w:r>
      <w:r>
        <w:rPr>
          <w:rStyle w:val="FontStyle65"/>
          <w:sz w:val="28"/>
          <w:szCs w:val="28"/>
        </w:rPr>
        <w:t xml:space="preserve"> от 12 января 2016 г. № 7.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Устав ГУУ.</w:t>
      </w:r>
    </w:p>
    <w:p w:rsidR="00F1708C" w:rsidRPr="00D10114" w:rsidRDefault="00F1708C" w:rsidP="002E73E8">
      <w:pPr>
        <w:pStyle w:val="Style13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56"/>
          <w:sz w:val="28"/>
          <w:szCs w:val="28"/>
        </w:rPr>
      </w:pPr>
      <w:r w:rsidRPr="00D10114">
        <w:rPr>
          <w:rStyle w:val="FontStyle56"/>
          <w:sz w:val="28"/>
          <w:szCs w:val="28"/>
        </w:rPr>
        <w:t>Рекомендации Президиума НМС ГУУ к разработке учебных планов ОП направлений подготовки высшего образования, подтверждаемых присво</w:t>
      </w:r>
      <w:r w:rsidRPr="00D10114">
        <w:rPr>
          <w:rStyle w:val="FontStyle56"/>
          <w:sz w:val="28"/>
          <w:szCs w:val="28"/>
        </w:rPr>
        <w:t>е</w:t>
      </w:r>
      <w:r w:rsidRPr="00D10114">
        <w:rPr>
          <w:rStyle w:val="FontStyle56"/>
          <w:sz w:val="28"/>
          <w:szCs w:val="28"/>
        </w:rPr>
        <w:t>нием лицам квалификации (степени) «бакалавр».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О</w:t>
      </w:r>
      <w:r w:rsidRPr="00D10114">
        <w:rPr>
          <w:rStyle w:val="FontStyle65"/>
          <w:sz w:val="28"/>
          <w:szCs w:val="28"/>
        </w:rPr>
        <w:t xml:space="preserve">бразовательная программа высшего образования по направлению подготовки </w:t>
      </w:r>
      <w:r>
        <w:rPr>
          <w:rStyle w:val="FontStyle65"/>
          <w:sz w:val="28"/>
          <w:szCs w:val="28"/>
        </w:rPr>
        <w:t>380302</w:t>
      </w:r>
      <w:r w:rsidRPr="00D10114">
        <w:rPr>
          <w:rStyle w:val="FontStyle65"/>
          <w:sz w:val="28"/>
          <w:szCs w:val="28"/>
        </w:rPr>
        <w:t xml:space="preserve"> «Менеджмент», профилю «Международный менеджмент» студентов </w:t>
      </w:r>
      <w:proofErr w:type="spellStart"/>
      <w:r w:rsidRPr="00D10114">
        <w:rPr>
          <w:rStyle w:val="FontStyle65"/>
          <w:sz w:val="28"/>
          <w:szCs w:val="28"/>
        </w:rPr>
        <w:t>бакалавриата</w:t>
      </w:r>
      <w:proofErr w:type="spellEnd"/>
      <w:r w:rsidRPr="00D10114">
        <w:rPr>
          <w:rStyle w:val="FontStyle65"/>
          <w:sz w:val="28"/>
          <w:szCs w:val="28"/>
        </w:rPr>
        <w:t xml:space="preserve"> ГУУ.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Рабочий учебный план по направлению подготовки </w:t>
      </w:r>
      <w:r>
        <w:rPr>
          <w:color w:val="000000"/>
          <w:sz w:val="28"/>
          <w:szCs w:val="28"/>
        </w:rPr>
        <w:t>380302</w:t>
      </w:r>
      <w:r w:rsidRPr="00D10114">
        <w:rPr>
          <w:color w:val="000000"/>
          <w:sz w:val="28"/>
          <w:szCs w:val="28"/>
        </w:rPr>
        <w:t xml:space="preserve"> «М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неджмент», профилю «Международный менеджмент».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0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Календарный график учебного процесса университета.</w:t>
      </w:r>
    </w:p>
    <w:p w:rsidR="00F1708C" w:rsidRPr="00D10114" w:rsidRDefault="00F1708C" w:rsidP="002E73E8">
      <w:pPr>
        <w:pStyle w:val="Style17"/>
        <w:keepNext/>
        <w:widowControl/>
        <w:tabs>
          <w:tab w:val="left" w:pos="1282"/>
        </w:tabs>
        <w:spacing w:line="240" w:lineRule="auto"/>
        <w:ind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Нормативно-методическими документами,  разработанными в вузе и ре</w:t>
      </w:r>
      <w:r w:rsidRPr="00D10114">
        <w:rPr>
          <w:color w:val="000000"/>
          <w:sz w:val="28"/>
          <w:szCs w:val="28"/>
        </w:rPr>
        <w:t>г</w:t>
      </w:r>
      <w:r w:rsidRPr="00D10114">
        <w:rPr>
          <w:color w:val="000000"/>
          <w:sz w:val="28"/>
          <w:szCs w:val="28"/>
        </w:rPr>
        <w:t>ламентирующими деятельность студента в период практики, являются: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1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Положение о производственной практике студентов ГУУ.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1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Настоящая программа учебной практики.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1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Дневник студента по практике.</w:t>
      </w:r>
    </w:p>
    <w:p w:rsidR="00F1708C" w:rsidRPr="00D10114" w:rsidRDefault="00F1708C" w:rsidP="002E73E8">
      <w:pPr>
        <w:pStyle w:val="Style17"/>
        <w:keepNext/>
        <w:widowControl/>
        <w:numPr>
          <w:ilvl w:val="0"/>
          <w:numId w:val="11"/>
        </w:numPr>
        <w:tabs>
          <w:tab w:val="left" w:pos="1282"/>
        </w:tabs>
        <w:spacing w:line="240" w:lineRule="auto"/>
        <w:ind w:left="0" w:firstLine="68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Форма приказа о распределении студентов по базам практики.</w:t>
      </w: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numPr>
          <w:ilvl w:val="0"/>
          <w:numId w:val="14"/>
        </w:numPr>
        <w:tabs>
          <w:tab w:val="clear" w:pos="708"/>
        </w:tabs>
        <w:suppressAutoHyphens w:val="0"/>
        <w:ind w:left="0" w:firstLine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Цели и задачи практики</w:t>
      </w:r>
    </w:p>
    <w:p w:rsidR="00F1708C" w:rsidRPr="00D10114" w:rsidRDefault="00F1708C" w:rsidP="002E73E8">
      <w:pPr>
        <w:keepNext/>
        <w:rPr>
          <w:b/>
          <w:caps/>
          <w:color w:val="000000"/>
          <w:sz w:val="28"/>
          <w:szCs w:val="28"/>
        </w:rPr>
      </w:pP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Учебная практика является составной частью учебных программ подгото</w:t>
      </w:r>
      <w:r w:rsidRPr="00D10114">
        <w:rPr>
          <w:rStyle w:val="FontStyle65"/>
          <w:sz w:val="28"/>
          <w:szCs w:val="28"/>
        </w:rPr>
        <w:t>в</w:t>
      </w:r>
      <w:r w:rsidRPr="00D10114">
        <w:rPr>
          <w:rStyle w:val="FontStyle65"/>
          <w:sz w:val="28"/>
          <w:szCs w:val="28"/>
        </w:rPr>
        <w:t>ки студентов. Практика - это вид учебной работы, основным содержанием к</w:t>
      </w:r>
      <w:r w:rsidRPr="00D10114">
        <w:rPr>
          <w:rStyle w:val="FontStyle65"/>
          <w:sz w:val="28"/>
          <w:szCs w:val="28"/>
        </w:rPr>
        <w:t>о</w:t>
      </w:r>
      <w:r w:rsidRPr="00D10114">
        <w:rPr>
          <w:rStyle w:val="FontStyle65"/>
          <w:sz w:val="28"/>
          <w:szCs w:val="28"/>
        </w:rPr>
        <w:lastRenderedPageBreak/>
        <w:t>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  <w:r w:rsidRPr="00D234C5">
        <w:rPr>
          <w:rStyle w:val="FontStyle65"/>
          <w:sz w:val="28"/>
          <w:szCs w:val="28"/>
        </w:rPr>
        <w:t>Учебная практика направлена на приобретение студентами умений и н</w:t>
      </w:r>
      <w:r w:rsidRPr="00D234C5">
        <w:rPr>
          <w:rStyle w:val="FontStyle65"/>
          <w:sz w:val="28"/>
          <w:szCs w:val="28"/>
        </w:rPr>
        <w:t>а</w:t>
      </w:r>
      <w:r w:rsidRPr="00D234C5">
        <w:rPr>
          <w:rStyle w:val="FontStyle65"/>
          <w:sz w:val="28"/>
          <w:szCs w:val="28"/>
        </w:rPr>
        <w:t>выков по направлению обучения «Менеджмент», профилю «Международный менеджмент». Цель учебной практики - ф</w:t>
      </w:r>
      <w:r w:rsidRPr="00D234C5">
        <w:rPr>
          <w:color w:val="000000"/>
          <w:sz w:val="28"/>
          <w:szCs w:val="28"/>
        </w:rPr>
        <w:t>ормирование у студентов умений и навыков сбора, обработки и систематизации экономической информации в с</w:t>
      </w:r>
      <w:r w:rsidRPr="00D234C5">
        <w:rPr>
          <w:color w:val="000000"/>
          <w:sz w:val="28"/>
          <w:szCs w:val="28"/>
        </w:rPr>
        <w:t>о</w:t>
      </w:r>
      <w:r w:rsidRPr="00D234C5">
        <w:rPr>
          <w:color w:val="000000"/>
          <w:sz w:val="28"/>
          <w:szCs w:val="28"/>
        </w:rPr>
        <w:t xml:space="preserve">ответствии с заданием выпускающей кафедры. </w:t>
      </w:r>
      <w:r w:rsidRPr="00D234C5">
        <w:rPr>
          <w:rStyle w:val="FontStyle65"/>
          <w:sz w:val="28"/>
          <w:szCs w:val="28"/>
        </w:rPr>
        <w:t xml:space="preserve">Объем практики определяется учебным планом, составленным в соответствии с ФГОС </w:t>
      </w:r>
      <w:proofErr w:type="gramStart"/>
      <w:r w:rsidRPr="00D234C5">
        <w:rPr>
          <w:rStyle w:val="FontStyle65"/>
          <w:sz w:val="28"/>
          <w:szCs w:val="28"/>
        </w:rPr>
        <w:t>ВО</w:t>
      </w:r>
      <w:proofErr w:type="gramEnd"/>
      <w:r w:rsidRPr="00D234C5">
        <w:rPr>
          <w:rStyle w:val="FontStyle65"/>
          <w:sz w:val="28"/>
          <w:szCs w:val="28"/>
        </w:rPr>
        <w:t>.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Организация практики на всех этапах направлена на обеспечение непр</w:t>
      </w:r>
      <w:r w:rsidRPr="00D10114">
        <w:rPr>
          <w:rStyle w:val="FontStyle65"/>
          <w:sz w:val="28"/>
          <w:szCs w:val="28"/>
        </w:rPr>
        <w:t>е</w:t>
      </w:r>
      <w:r w:rsidRPr="00D10114">
        <w:rPr>
          <w:rStyle w:val="FontStyle65"/>
          <w:sz w:val="28"/>
          <w:szCs w:val="28"/>
        </w:rPr>
        <w:t>рывности и последовательности овладения студентами умениями и навыками профессиональной деятельности в соответствии с требованиями к уровню по</w:t>
      </w:r>
      <w:r w:rsidRPr="00D10114">
        <w:rPr>
          <w:rStyle w:val="FontStyle65"/>
          <w:sz w:val="28"/>
          <w:szCs w:val="28"/>
        </w:rPr>
        <w:t>д</w:t>
      </w:r>
      <w:r w:rsidRPr="00D10114">
        <w:rPr>
          <w:rStyle w:val="FontStyle65"/>
          <w:sz w:val="28"/>
          <w:szCs w:val="28"/>
        </w:rPr>
        <w:t>готовки бакалавра.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Учебная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практики.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Задачи учебной практики должны соответствовать профессиональным з</w:t>
      </w:r>
      <w:r w:rsidRPr="00D10114">
        <w:rPr>
          <w:rStyle w:val="FontStyle65"/>
          <w:sz w:val="28"/>
          <w:szCs w:val="28"/>
        </w:rPr>
        <w:t>а</w:t>
      </w:r>
      <w:r w:rsidRPr="00D10114">
        <w:rPr>
          <w:rStyle w:val="FontStyle65"/>
          <w:sz w:val="28"/>
          <w:szCs w:val="28"/>
        </w:rPr>
        <w:t>дачам, которые должен решать бакалавр по направлению «Менеджмент» с профилем «Международный менеджмент», а именно: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</w:p>
    <w:p w:rsidR="00F1708C" w:rsidRPr="00D10114" w:rsidRDefault="00F1708C" w:rsidP="002E73E8">
      <w:pPr>
        <w:keepNext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в области организационно – управленческой деятельности: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участие в разработке и реализации комплекса мероприятий опер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ционного характера в соответствии со стратегией организации;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планирование деятельности организации и подразделений;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формирование организационной и управленческой структуры орг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низаций;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разработка и реализация проектов, направленных на развитие орг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низации (предприятия, органа государственного или муниципального управл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ния);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контроль деятельности подразделений, команд (групп) работников;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мотивирование и стимулирование персонала организации, напра</w:t>
      </w:r>
      <w:r w:rsidRPr="00D10114">
        <w:rPr>
          <w:color w:val="000000"/>
          <w:sz w:val="28"/>
          <w:szCs w:val="28"/>
        </w:rPr>
        <w:t>в</w:t>
      </w:r>
      <w:r w:rsidRPr="00D10114">
        <w:rPr>
          <w:color w:val="000000"/>
          <w:sz w:val="28"/>
          <w:szCs w:val="28"/>
        </w:rPr>
        <w:t>ленное на достижение стратегических и оперативных целей;</w:t>
      </w:r>
    </w:p>
    <w:p w:rsidR="00F1708C" w:rsidRPr="00D10114" w:rsidRDefault="00F1708C" w:rsidP="002E73E8">
      <w:pPr>
        <w:pStyle w:val="ae"/>
        <w:keepNext/>
        <w:numPr>
          <w:ilvl w:val="0"/>
          <w:numId w:val="9"/>
        </w:numPr>
        <w:tabs>
          <w:tab w:val="clear" w:pos="681"/>
          <w:tab w:val="num" w:pos="0"/>
        </w:tabs>
        <w:spacing w:after="0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принятие стратегических, тактических и оперативных решений в управлении деятельностью международной  компании</w:t>
      </w:r>
    </w:p>
    <w:p w:rsidR="00F1708C" w:rsidRPr="00D10114" w:rsidRDefault="00F1708C" w:rsidP="002E73E8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autoSpaceDE w:val="0"/>
        <w:autoSpaceDN w:val="0"/>
        <w:adjustRightInd w:val="0"/>
        <w:ind w:firstLine="709"/>
        <w:jc w:val="center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в области информационно - аналитической деятельности: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сбор, обработка и анализ информации о факторах внешней и вну</w:t>
      </w:r>
      <w:r w:rsidRPr="00D10114">
        <w:rPr>
          <w:color w:val="000000"/>
          <w:sz w:val="28"/>
          <w:szCs w:val="28"/>
        </w:rPr>
        <w:t>т</w:t>
      </w:r>
      <w:r w:rsidRPr="00D10114">
        <w:rPr>
          <w:color w:val="000000"/>
          <w:sz w:val="28"/>
          <w:szCs w:val="28"/>
        </w:rPr>
        <w:t>ренней среды организации для принятия управленческих решений;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создание и ведение баз данных по различным показателям фун</w:t>
      </w:r>
      <w:r w:rsidRPr="00D10114">
        <w:rPr>
          <w:color w:val="000000"/>
          <w:sz w:val="28"/>
          <w:szCs w:val="28"/>
        </w:rPr>
        <w:t>к</w:t>
      </w:r>
      <w:r w:rsidRPr="00D10114">
        <w:rPr>
          <w:color w:val="000000"/>
          <w:sz w:val="28"/>
          <w:szCs w:val="28"/>
        </w:rPr>
        <w:t>ционирования организаций;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оценка эффективности проектов;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подготовка отчетов по результатам информационно-аналитической деятельности.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оценка эффективности управленческих решений;</w:t>
      </w:r>
    </w:p>
    <w:p w:rsidR="00F1708C" w:rsidRDefault="00F1708C" w:rsidP="002E73E8">
      <w:pPr>
        <w:pStyle w:val="a1"/>
        <w:keepNext/>
        <w:numPr>
          <w:ilvl w:val="0"/>
          <w:numId w:val="0"/>
        </w:numPr>
        <w:tabs>
          <w:tab w:val="num" w:pos="0"/>
          <w:tab w:val="left" w:pos="540"/>
          <w:tab w:val="num" w:pos="681"/>
        </w:tabs>
        <w:spacing w:line="240" w:lineRule="auto"/>
        <w:rPr>
          <w:color w:val="000000"/>
          <w:sz w:val="28"/>
          <w:szCs w:val="28"/>
        </w:rPr>
      </w:pPr>
      <w:r w:rsidRPr="00C32D42">
        <w:rPr>
          <w:color w:val="000000"/>
          <w:sz w:val="28"/>
          <w:szCs w:val="28"/>
        </w:rPr>
        <w:t>использование нормативно-правовой базы национального, международного и наднационального регулирования для реализации внешнеэкономической де</w:t>
      </w:r>
      <w:r w:rsidRPr="00C32D42">
        <w:rPr>
          <w:color w:val="000000"/>
          <w:sz w:val="28"/>
          <w:szCs w:val="28"/>
        </w:rPr>
        <w:t>я</w:t>
      </w:r>
      <w:r w:rsidRPr="00C32D42">
        <w:rPr>
          <w:color w:val="000000"/>
          <w:sz w:val="28"/>
          <w:szCs w:val="28"/>
        </w:rPr>
        <w:t>тельности</w:t>
      </w:r>
    </w:p>
    <w:p w:rsidR="00F1708C" w:rsidRDefault="00F1708C" w:rsidP="002E73E8">
      <w:pPr>
        <w:pStyle w:val="a1"/>
        <w:keepNext/>
        <w:numPr>
          <w:ilvl w:val="0"/>
          <w:numId w:val="0"/>
        </w:numPr>
        <w:tabs>
          <w:tab w:val="num" w:pos="0"/>
          <w:tab w:val="left" w:pos="540"/>
          <w:tab w:val="num" w:pos="681"/>
        </w:tabs>
        <w:spacing w:line="240" w:lineRule="auto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1"/>
        <w:keepNext/>
        <w:numPr>
          <w:ilvl w:val="0"/>
          <w:numId w:val="0"/>
        </w:numPr>
        <w:tabs>
          <w:tab w:val="num" w:pos="0"/>
          <w:tab w:val="left" w:pos="540"/>
          <w:tab w:val="num" w:pos="681"/>
        </w:tabs>
        <w:spacing w:line="240" w:lineRule="auto"/>
        <w:ind w:firstLine="53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</w:t>
      </w:r>
      <w:r w:rsidRPr="00D10114">
        <w:rPr>
          <w:i/>
          <w:color w:val="000000"/>
          <w:sz w:val="28"/>
          <w:szCs w:val="28"/>
        </w:rPr>
        <w:t xml:space="preserve"> области предпринимательской деятельности: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разработка бизнес-планов создания нового бизнеса;</w:t>
      </w:r>
    </w:p>
    <w:p w:rsidR="00F1708C" w:rsidRPr="00D10114" w:rsidRDefault="00F1708C" w:rsidP="002E73E8">
      <w:pPr>
        <w:pStyle w:val="a1"/>
        <w:keepNext/>
        <w:numPr>
          <w:ilvl w:val="0"/>
          <w:numId w:val="9"/>
        </w:numPr>
        <w:tabs>
          <w:tab w:val="num" w:pos="0"/>
          <w:tab w:val="left" w:pos="54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организация предпринимательской деятельности.</w:t>
      </w:r>
    </w:p>
    <w:p w:rsidR="00F1708C" w:rsidRDefault="00F1708C" w:rsidP="002E73E8">
      <w:pPr>
        <w:pStyle w:val="aff7"/>
        <w:keepNext/>
        <w:spacing w:line="240" w:lineRule="auto"/>
        <w:ind w:left="-360" w:firstLine="0"/>
        <w:rPr>
          <w:rFonts w:ascii="Times New Roman" w:hAnsi="Times New Roman"/>
          <w:b/>
          <w:color w:val="000000"/>
          <w:szCs w:val="28"/>
        </w:rPr>
      </w:pPr>
    </w:p>
    <w:p w:rsidR="00F1708C" w:rsidRPr="00D10114" w:rsidRDefault="00F1708C" w:rsidP="002E73E8">
      <w:pPr>
        <w:pStyle w:val="aff7"/>
        <w:keepNext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8"/>
        </w:rPr>
      </w:pPr>
      <w:r w:rsidRPr="00D10114">
        <w:rPr>
          <w:rFonts w:ascii="Times New Roman" w:hAnsi="Times New Roman"/>
          <w:b/>
          <w:color w:val="000000"/>
          <w:szCs w:val="28"/>
        </w:rPr>
        <w:t>Сроки и продолжительность практики</w:t>
      </w:r>
    </w:p>
    <w:p w:rsidR="00F1708C" w:rsidRPr="00D10114" w:rsidRDefault="00F1708C" w:rsidP="002E73E8">
      <w:pPr>
        <w:pStyle w:val="aff7"/>
        <w:keepNext/>
        <w:spacing w:line="240" w:lineRule="auto"/>
        <w:ind w:firstLine="0"/>
        <w:rPr>
          <w:rFonts w:ascii="Times New Roman" w:hAnsi="Times New Roman"/>
          <w:b/>
          <w:color w:val="000000"/>
          <w:szCs w:val="28"/>
        </w:rPr>
      </w:pPr>
    </w:p>
    <w:p w:rsidR="00F1708C" w:rsidRPr="00D10114" w:rsidRDefault="00F1708C" w:rsidP="002E73E8">
      <w:pPr>
        <w:pStyle w:val="aff7"/>
        <w:keepNext/>
        <w:spacing w:line="240" w:lineRule="auto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Прохождение учебной практики студентов очной формы обучения пред</w:t>
      </w:r>
      <w:r w:rsidRPr="00D10114">
        <w:rPr>
          <w:rFonts w:ascii="Times New Roman" w:hAnsi="Times New Roman"/>
          <w:color w:val="000000"/>
          <w:szCs w:val="28"/>
        </w:rPr>
        <w:t>у</w:t>
      </w:r>
      <w:r w:rsidRPr="00D10114">
        <w:rPr>
          <w:rFonts w:ascii="Times New Roman" w:hAnsi="Times New Roman"/>
          <w:color w:val="000000"/>
          <w:szCs w:val="28"/>
        </w:rPr>
        <w:t>смотрено учебным планом на втором году обучения в четвертом семестре. О</w:t>
      </w:r>
      <w:r w:rsidRPr="00D10114">
        <w:rPr>
          <w:rFonts w:ascii="Times New Roman" w:hAnsi="Times New Roman"/>
          <w:color w:val="000000"/>
          <w:szCs w:val="28"/>
        </w:rPr>
        <w:t>б</w:t>
      </w:r>
      <w:r w:rsidRPr="00D10114">
        <w:rPr>
          <w:rFonts w:ascii="Times New Roman" w:hAnsi="Times New Roman"/>
          <w:color w:val="000000"/>
          <w:szCs w:val="28"/>
        </w:rPr>
        <w:t>щее время прохождения практики составляет 108 академических часов, или 3 образовательных кредита, из них 103 академических часа представляют собой время самостоятельной работы студентов под контролем преподавателя-руководителя практики. Продолжительность учебной практики в неделях – 2 недели.</w:t>
      </w:r>
    </w:p>
    <w:p w:rsidR="00F1708C" w:rsidRPr="00D10114" w:rsidRDefault="00F1708C" w:rsidP="002E73E8">
      <w:pPr>
        <w:pStyle w:val="aff7"/>
        <w:keepNext/>
        <w:spacing w:line="240" w:lineRule="auto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– не более 40 часов в неделю (ст. 91 ТК РФ). Для студентов в возрасте от 15 до 16 лет продолж</w:t>
      </w:r>
      <w:r w:rsidRPr="00D10114">
        <w:rPr>
          <w:rFonts w:ascii="Times New Roman" w:hAnsi="Times New Roman"/>
          <w:color w:val="000000"/>
          <w:szCs w:val="28"/>
        </w:rPr>
        <w:t>и</w:t>
      </w:r>
      <w:r w:rsidRPr="00D10114">
        <w:rPr>
          <w:rFonts w:ascii="Times New Roman" w:hAnsi="Times New Roman"/>
          <w:color w:val="000000"/>
          <w:szCs w:val="28"/>
        </w:rPr>
        <w:t xml:space="preserve">тельность рабочего дня при прохождении практики в организациях составляет не более 24 часов в неделю (ст. 92 ТК РФ). </w:t>
      </w:r>
    </w:p>
    <w:p w:rsidR="00F1708C" w:rsidRPr="00D10114" w:rsidRDefault="00F1708C" w:rsidP="002E73E8">
      <w:pPr>
        <w:keepNext/>
        <w:tabs>
          <w:tab w:val="left" w:pos="1418"/>
          <w:tab w:val="right" w:leader="underscore" w:pos="8505"/>
        </w:tabs>
        <w:rPr>
          <w:bCs/>
          <w:i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tabs>
          <w:tab w:val="left" w:pos="1418"/>
          <w:tab w:val="right" w:leader="underscore" w:pos="8505"/>
        </w:tabs>
        <w:rPr>
          <w:bCs/>
          <w:i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widowControl w:val="0"/>
        <w:numPr>
          <w:ilvl w:val="0"/>
          <w:numId w:val="14"/>
        </w:numPr>
        <w:tabs>
          <w:tab w:val="clear" w:pos="708"/>
        </w:tabs>
        <w:suppressAutoHyphens w:val="0"/>
        <w:ind w:left="0" w:firstLine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Базы практики и рабочие места </w:t>
      </w:r>
      <w:proofErr w:type="gramStart"/>
      <w:r w:rsidRPr="00D10114">
        <w:rPr>
          <w:b/>
          <w:color w:val="000000"/>
          <w:sz w:val="28"/>
          <w:szCs w:val="28"/>
        </w:rPr>
        <w:t>обучающихся</w:t>
      </w:r>
      <w:proofErr w:type="gramEnd"/>
      <w:r w:rsidRPr="00D10114">
        <w:rPr>
          <w:b/>
          <w:color w:val="000000"/>
          <w:sz w:val="28"/>
          <w:szCs w:val="28"/>
        </w:rPr>
        <w:t>. Организация практ</w:t>
      </w:r>
      <w:r w:rsidRPr="00D10114">
        <w:rPr>
          <w:b/>
          <w:color w:val="000000"/>
          <w:sz w:val="28"/>
          <w:szCs w:val="28"/>
        </w:rPr>
        <w:t>и</w:t>
      </w:r>
      <w:r w:rsidRPr="00D10114">
        <w:rPr>
          <w:b/>
          <w:color w:val="000000"/>
          <w:sz w:val="28"/>
          <w:szCs w:val="28"/>
        </w:rPr>
        <w:t>ки</w:t>
      </w:r>
    </w:p>
    <w:p w:rsidR="00F1708C" w:rsidRPr="00D10114" w:rsidRDefault="00F1708C" w:rsidP="002E73E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numPr>
          <w:ilvl w:val="1"/>
          <w:numId w:val="11"/>
        </w:numPr>
        <w:tabs>
          <w:tab w:val="clear" w:pos="708"/>
        </w:tabs>
        <w:suppressAutoHyphens w:val="0"/>
        <w:ind w:left="0" w:firstLine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Базы практики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Общему профилю </w:t>
      </w:r>
      <w:proofErr w:type="gramStart"/>
      <w:r w:rsidRPr="00D10114">
        <w:rPr>
          <w:color w:val="000000"/>
          <w:sz w:val="28"/>
          <w:szCs w:val="28"/>
        </w:rPr>
        <w:t>обучения по направлению</w:t>
      </w:r>
      <w:proofErr w:type="gramEnd"/>
      <w:r w:rsidRPr="00D10114">
        <w:rPr>
          <w:color w:val="000000"/>
          <w:sz w:val="28"/>
          <w:szCs w:val="28"/>
        </w:rPr>
        <w:t xml:space="preserve"> «Менеджмент» соответствуют базы учебной практики в органах государственной власти и местного самоуправления, на предприятиях реального сектора экономики, в финансовых организациях. Базами практики могут быть научно-исследовательские институты, образовательные учреждения, библиотеки, издательства.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Прохождение учебной практики студентами возможно на территории Государственного университета </w:t>
      </w:r>
      <w:proofErr w:type="gramStart"/>
      <w:r w:rsidRPr="00D10114">
        <w:rPr>
          <w:color w:val="000000"/>
          <w:sz w:val="28"/>
          <w:szCs w:val="28"/>
        </w:rPr>
        <w:t>управления</w:t>
      </w:r>
      <w:proofErr w:type="gramEnd"/>
      <w:r w:rsidRPr="00D10114">
        <w:rPr>
          <w:color w:val="000000"/>
          <w:sz w:val="28"/>
          <w:szCs w:val="28"/>
        </w:rPr>
        <w:t xml:space="preserve"> на выпускающей кафедре, в библиотеке, в </w:t>
      </w:r>
      <w:proofErr w:type="spellStart"/>
      <w:r w:rsidRPr="00D10114">
        <w:rPr>
          <w:color w:val="000000"/>
          <w:sz w:val="28"/>
          <w:szCs w:val="28"/>
        </w:rPr>
        <w:t>межкафедральной</w:t>
      </w:r>
      <w:proofErr w:type="spellEnd"/>
      <w:r w:rsidRPr="00D10114">
        <w:rPr>
          <w:color w:val="000000"/>
          <w:sz w:val="28"/>
          <w:szCs w:val="28"/>
        </w:rPr>
        <w:t xml:space="preserve"> лаборатории вычислительной техники.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Студенты направляются на места практики в соответствии с договорами, заключенными с предприятиями и организациями, или на основании п</w:t>
      </w:r>
      <w:r>
        <w:rPr>
          <w:color w:val="000000"/>
          <w:sz w:val="28"/>
          <w:szCs w:val="28"/>
        </w:rPr>
        <w:t>исем-подтверждений предприятий</w:t>
      </w:r>
      <w:r w:rsidRPr="00D10114">
        <w:rPr>
          <w:color w:val="000000"/>
          <w:sz w:val="28"/>
          <w:szCs w:val="28"/>
        </w:rPr>
        <w:t>. Направление студентов на практику осуществляется на основе приказа проректора по организации учебного процесса о распределении студентов по базам учебной практики.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4.2 Рабочие места студентов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 подразделениям и службам баз практики, способным обеспечить практикантам рабочие места, соответствующие направлению и профилю их обучения, можно отнести: подразделения стратегического планирования и контроля, отдел производства, финансовую службу, бухгалтерию, информационно-аналитическую службу, кадровую службу, службу маркетинга.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том случае, если базой учебной практики выступает научно-исследовательский институт, образовательное учреждение, библиотека и т.п., рабочее место для практиканта необходимо подбирать с учетом возможности его доступа к информационным материалам, позволяющим  приобретать знания и навыки по направлению «Менеджмент»,  в частности, вести научно-исследовательскую работу по данному направлению.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 xml:space="preserve">Распределение студентов на практику может осуществляться конкурентно, на основе их рейтинга. Места для прохождения учебной практики студенты могут искать самостоятельно, посещая собеседования. 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10114">
        <w:rPr>
          <w:color w:val="000000"/>
          <w:sz w:val="28"/>
          <w:szCs w:val="28"/>
          <w:lang w:eastAsia="ru-RU"/>
        </w:rPr>
        <w:t>С момента начала прохождения практики в организации на студентов-практикантов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в организации порядке.</w:t>
      </w:r>
      <w:proofErr w:type="gramEnd"/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 Руководство практикой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4.3.1. Обязанности кафедры, ответственной за организацию практики</w:t>
      </w: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обязанности кафедры, организующей учебную практику, входит: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разработка и периодическое обновление программы учебной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организационное и методическое руководство учебной практикой студентов и контроль ее проведения;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распределение студентов по местам практики;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подготовка необходимой документации по направлению студентов на практику;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назначение руководителей практики из числа профессорско-преподавательского состава;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подготовка и проведение организационного собрания студентов перед началом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организация консультаций для студентов в период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обеспечение студентов программами практики и дневниками;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организация зачетов по практике.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При необходимости кафедра снабжает студента сопроводительным письмом за подписями руководителя практики от университета, директора института и преподавателя, ответственного за организацию практики на кафедре, выражающим просьбу о принятии его в качестве практиканта на данное предприятие (в организацию). Однако студентам следует иметь в виду, что данное письмо не является документом, обязывающим руководство соответствующего предприятия (организации) принимать их на практику.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случае отсутствия у студента договоренности о прохождении учебной практики с руководством предприятия (организации) к моменту начала практики, о чем он своевременно уведомляет кафедру, кафедра обязана направить его в одну из организаций, с которой имеется договор (соглашение) о принятии студентов на практику, или обеспечить ему прохождение практики на территории университета.</w:t>
      </w: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4.3.2. Обязанности руководителя практики – представителя вуза</w:t>
      </w:r>
    </w:p>
    <w:p w:rsidR="00F1708C" w:rsidRPr="00D10114" w:rsidRDefault="00F1708C" w:rsidP="002E73E8">
      <w:pPr>
        <w:keepNext/>
        <w:ind w:firstLine="360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36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Руководитель практики от кафедры: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выдает студенту индивидуальное задание на прохождение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оказывает студенту научно-методическую помощь;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проводит индивидуальные консультации, рекомендует студентам основную и дополнительную литературу;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ведет контроль процесса прохождения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заполняет соответствующие разделы дневника практики студента;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проверяет отчеты студентов  о практике, дает отзыв и заключение о прохождении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участвует в комиссии по приему зачета по практике.</w:t>
      </w: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4.3.3. Обязанности руководителя практики – представителя предприятия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 Руководитель учебной практики на предприятии (в организации) обязан: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организовать практику студентов в полном соответствии с положением и программой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распределить студентов-практикантов по рабочим местам;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ознакомить студентов с организацией работ на конкретных рабочих местах;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</w:t>
      </w:r>
      <w:r w:rsidRPr="00D10114">
        <w:rPr>
          <w:b/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>предоставить студентам-практикантам доступ к информации, необходимой им для написания отчета по практике (за исключением сведений, составляющих коммерческую тайну и/или не подлежащих распространению за пределами организации);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обеспечить студентов-практикантов рабочими местами, отвечающими требованиям техники безопасности и санитарно-гигиеническим требованиям к условиям труда;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контролировать выполнение студентами заданий на практику и правил внутреннего распорядка, ведение дневников студентов и подготовку отчетов по практике;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- выдать студенту характеристику о приобретенных профессиональных навыках, его дисциплинированности, исполнительности и инициативности в работе.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Отчет руководителя практики от организации должен включать: характеристику приобретенных студентом в результате прохождения учебной практики общекультурных и профессиональных компетенций (или их частей);  краткую характеристику личных и профессиональных каче</w:t>
      </w:r>
      <w:proofErr w:type="gramStart"/>
      <w:r w:rsidRPr="00D10114">
        <w:rPr>
          <w:color w:val="000000"/>
          <w:sz w:val="28"/>
          <w:szCs w:val="28"/>
        </w:rPr>
        <w:t>ств ст</w:t>
      </w:r>
      <w:proofErr w:type="gramEnd"/>
      <w:r w:rsidRPr="00D10114">
        <w:rPr>
          <w:color w:val="000000"/>
          <w:sz w:val="28"/>
          <w:szCs w:val="28"/>
        </w:rPr>
        <w:t>удента; направления дальнейшего совершенствования, недостатки и пробелы в подготовке студента; общую оценку выполнения студентом задания по практике.</w:t>
      </w: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4.3.4. Права и обязанности студентов-практикантов</w:t>
      </w:r>
    </w:p>
    <w:p w:rsidR="00F1708C" w:rsidRPr="00D10114" w:rsidRDefault="00F1708C" w:rsidP="002E73E8">
      <w:pPr>
        <w:keepNext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Студенты-практиканты имеют следующие права: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право на обеспеченность рабочим местом;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право на получение компетентной консультации руководителя практики–представителя предприятия и руководителя практики от кафедры по вопросам, предусмотренным заданием на практику;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право на доступ к информации, необходимой для выполнения программы практики (за исключением сведений, составляющих коммерческую тайну);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право на безопасные условия труда на рабочем месте.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Во время прохождения учебной практики студент обязан: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регулярно вести дневник по практике и своевременно представлять его для контроля руководителям практики от организации и от кафедры; 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строго соблюдать правила внутреннего распорядка, техники безопасности и производственной санитарии;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полностью  и самостоятельно выполнять программу прохождения учебной практики и индивидуальное задание, выдаваемое преподавателем - руководителем практики; 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обеспечить необходимое качество и нести ответственность за выполняемую работу и ее результаты; </w:t>
      </w:r>
    </w:p>
    <w:p w:rsidR="00F1708C" w:rsidRPr="00D10114" w:rsidRDefault="00F1708C" w:rsidP="002E73E8">
      <w:pPr>
        <w:keepNext/>
        <w:tabs>
          <w:tab w:val="left" w:pos="1134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представить руководителю практики от кафедры отчет о выполнении всех заданий и защитить его.</w:t>
      </w:r>
    </w:p>
    <w:p w:rsidR="00F1708C" w:rsidRPr="00D10114" w:rsidRDefault="00F1708C" w:rsidP="002E73E8">
      <w:pPr>
        <w:keepNext/>
        <w:ind w:firstLine="709"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4.3.5. Порядок контроля над прохождением практики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Каждому студенту кафедра назначает руководителя практики, с которым студент обязан поддерживать регулярную связь, информировать о ходе практики, сообщать о возникающих трудностях и проблемах.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 обязан постоянно вести дневник учебной практики, по первому требованию представлять его на просмотр руководителю от кафедры.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numPr>
          <w:ilvl w:val="0"/>
          <w:numId w:val="14"/>
        </w:numPr>
        <w:tabs>
          <w:tab w:val="clear" w:pos="708"/>
        </w:tabs>
        <w:suppressAutoHyphens w:val="0"/>
        <w:ind w:left="0" w:firstLine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Содержание практики, методические указания к ее прохождению</w:t>
      </w:r>
    </w:p>
    <w:p w:rsidR="00F1708C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lastRenderedPageBreak/>
        <w:t>5.</w:t>
      </w:r>
      <w:r>
        <w:rPr>
          <w:b/>
          <w:color w:val="000000"/>
          <w:sz w:val="28"/>
          <w:szCs w:val="28"/>
        </w:rPr>
        <w:t>1</w:t>
      </w:r>
      <w:r w:rsidRPr="00D10114">
        <w:rPr>
          <w:b/>
          <w:color w:val="000000"/>
          <w:sz w:val="28"/>
          <w:szCs w:val="28"/>
        </w:rPr>
        <w:t>. Этапы прохождения практики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6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Основные этапы учебной практики студента: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Согласование места прохождения практики с выпускающей кафе</w:t>
      </w:r>
      <w:r w:rsidRPr="00D10114">
        <w:rPr>
          <w:color w:val="000000"/>
          <w:sz w:val="28"/>
          <w:szCs w:val="28"/>
        </w:rPr>
        <w:t>д</w:t>
      </w:r>
      <w:r w:rsidRPr="00D10114">
        <w:rPr>
          <w:color w:val="000000"/>
          <w:sz w:val="28"/>
          <w:szCs w:val="28"/>
        </w:rPr>
        <w:t>рой.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Посещение организационного собрания по практике, организуемого кафедрой.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Получение задания на практику на кафедре.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Прохождение практики в университете (на кафедре, в лаборатории, в библиотеке) или в сторонней организации.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Проведение научных исследований (при наличии задания на нау</w:t>
      </w:r>
      <w:r w:rsidRPr="00D10114">
        <w:rPr>
          <w:color w:val="000000"/>
          <w:sz w:val="28"/>
          <w:szCs w:val="28"/>
        </w:rPr>
        <w:t>ч</w:t>
      </w:r>
      <w:r w:rsidRPr="00D10114">
        <w:rPr>
          <w:color w:val="000000"/>
          <w:sz w:val="28"/>
          <w:szCs w:val="28"/>
        </w:rPr>
        <w:t>но-исследовательскую работу).</w:t>
      </w:r>
    </w:p>
    <w:p w:rsidR="00F1708C" w:rsidRPr="00D10114" w:rsidRDefault="00F1708C" w:rsidP="002E73E8">
      <w:pPr>
        <w:keepNext/>
        <w:numPr>
          <w:ilvl w:val="0"/>
          <w:numId w:val="12"/>
        </w:numPr>
        <w:tabs>
          <w:tab w:val="clear" w:pos="708"/>
        </w:tabs>
        <w:suppressAutoHyphens w:val="0"/>
        <w:ind w:left="0" w:firstLine="68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Подготовка отчета об учебной практике.</w:t>
      </w:r>
    </w:p>
    <w:p w:rsidR="00F1708C" w:rsidRPr="00D10114" w:rsidRDefault="00F1708C" w:rsidP="002E73E8">
      <w:pPr>
        <w:pStyle w:val="Style46"/>
        <w:keepNext/>
        <w:widowControl/>
        <w:numPr>
          <w:ilvl w:val="0"/>
          <w:numId w:val="12"/>
        </w:numPr>
        <w:spacing w:line="240" w:lineRule="auto"/>
        <w:ind w:left="0" w:firstLine="680"/>
        <w:rPr>
          <w:rStyle w:val="FontStyle65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Защита отчета об учебной практике на кафедре.  </w:t>
      </w:r>
    </w:p>
    <w:p w:rsidR="00F1708C" w:rsidRPr="00D10114" w:rsidRDefault="00F1708C" w:rsidP="002E73E8">
      <w:pPr>
        <w:pStyle w:val="Style46"/>
        <w:keepNext/>
        <w:widowControl/>
        <w:spacing w:line="240" w:lineRule="auto"/>
        <w:ind w:firstLine="562"/>
        <w:rPr>
          <w:rStyle w:val="FontStyle65"/>
          <w:sz w:val="28"/>
          <w:szCs w:val="28"/>
        </w:rPr>
      </w:pPr>
      <w:r w:rsidRPr="00D10114">
        <w:rPr>
          <w:rStyle w:val="FontStyle65"/>
          <w:sz w:val="28"/>
          <w:szCs w:val="28"/>
        </w:rPr>
        <w:t>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практики.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2</w:t>
      </w:r>
      <w:r w:rsidRPr="00D10114">
        <w:rPr>
          <w:b/>
          <w:color w:val="000000"/>
          <w:sz w:val="28"/>
          <w:szCs w:val="28"/>
        </w:rPr>
        <w:t>. Индивидуальное задание по профилю подготовки бакалавра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Индивидуальные направления работы определяются и конкретизируются студентами совместно с преподавателями – руководителями практики. За время практики студенту необходимо выполнить индивидуальное задание по более углубленному изучению отдельных направлений работы предприятия или организации - базы практики. Индивидуальное задание выдается студенту преподавателем – руководителем практики от кафедры. 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Индивидуальные задания, выдаваемые студентам, должны отвечать следующим требованиям: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- соответствие уровню теоретической подготовки студента по различным элементам ОП, а также учет объема компетенций, сформированного к моменту проведения практики;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color w:val="000000"/>
          <w:sz w:val="28"/>
          <w:szCs w:val="28"/>
          <w:lang w:eastAsia="ru-RU"/>
        </w:rPr>
      </w:pPr>
      <w:r w:rsidRPr="00D10114">
        <w:rPr>
          <w:color w:val="000000"/>
          <w:sz w:val="28"/>
          <w:szCs w:val="28"/>
          <w:lang w:eastAsia="ru-RU"/>
        </w:rPr>
        <w:t>- доступность и практическая возможность сбора исходной информации;</w:t>
      </w:r>
    </w:p>
    <w:p w:rsidR="00F1708C" w:rsidRPr="00D10114" w:rsidRDefault="00F1708C" w:rsidP="002E73E8">
      <w:pPr>
        <w:pStyle w:val="af0"/>
        <w:keepNext/>
        <w:ind w:left="0" w:firstLine="708"/>
        <w:jc w:val="both"/>
        <w:rPr>
          <w:b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  <w:lang w:eastAsia="ru-RU"/>
        </w:rPr>
        <w:t>- учет потребностей организации, выступающей в качестве базы практики.</w:t>
      </w: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3</w:t>
      </w:r>
      <w:r w:rsidRPr="00D10114">
        <w:rPr>
          <w:b/>
          <w:color w:val="000000"/>
          <w:sz w:val="28"/>
          <w:szCs w:val="28"/>
        </w:rPr>
        <w:t>. Задание по научно-исследовательской работе</w:t>
      </w:r>
    </w:p>
    <w:p w:rsidR="00F1708C" w:rsidRPr="00D10114" w:rsidRDefault="00F1708C" w:rsidP="002E73E8">
      <w:pPr>
        <w:keepNext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Помимо индивидуального задания по профилю подготовки студентам может также быть выдано задание на выполнение научно-исследовательской работы.  Перечень подлежащих разработке вопросов в задании по научно-исследовательской работе студента (НИРС) должен быть логически увязан с индивидуальным заданием по профилю подготовки. Задание по НИРС может выполняться индивидуально или группой студентов (до 4 человек) в зависимости от масштабов и сложности темы. Оформляется научно-исследовательская работа отдельным отчетом в форме пояснительной записки.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Отчет по НИРС может состоять из следующих разделов: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- цель научной работы;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предмет исследования;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методика проведения исследования;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анализ полученных результатов;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выводы и предложения;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список использованных источников.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4</w:t>
      </w:r>
      <w:r w:rsidRPr="00D10114">
        <w:rPr>
          <w:b/>
          <w:color w:val="000000"/>
          <w:sz w:val="28"/>
          <w:szCs w:val="28"/>
        </w:rPr>
        <w:t>. Оформление результатов практики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ходе практики студенты ведут дневник с обязательной ежедневной записью о проделанной работе.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Дневник студента по практике является одним из обязательных отчетных документов, подтверждающим прохождение студентом практики, в котором отражается его текущая работа в процессе практики: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выданное студенту индивидуальное задание на практику;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календарный план выполнения студентом программы практики;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краткая характеристика и оценка работы студента в период практики руководителями практики от кафедры и от предприятия.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 В конце практики дневник подписывается руководителем от предприятия (организации).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 протяжении всего периода </w:t>
      </w:r>
      <w:proofErr w:type="gramStart"/>
      <w:r w:rsidRPr="00D10114">
        <w:rPr>
          <w:color w:val="000000"/>
          <w:sz w:val="28"/>
          <w:szCs w:val="28"/>
        </w:rPr>
        <w:t>работы</w:t>
      </w:r>
      <w:proofErr w:type="gramEnd"/>
      <w:r w:rsidRPr="00D10114">
        <w:rPr>
          <w:color w:val="000000"/>
          <w:sz w:val="28"/>
          <w:szCs w:val="28"/>
        </w:rPr>
        <w:t xml:space="preserve"> на предприятии (в организации) студент должен в соответствии с заданиями по профилю подготовки и научно-исследовательской работе собирать и обрабатывать необходимый материал, а затем представить его в виде оформленного отчета своему руководителю. 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 завершении практики студенты представляют на выпускающую кафедру: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заполненный по всем разделам дневник практики, подписанный руководителями практики от предприятия и кафедры;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отчет по практике, включающий материалы, отражающие решение предусмотренных программой практики задач.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Материалы к отчету подбираются систематически в процессе всей практики. Отчет студента об учебной практике включает текстовый, графический и другой иллюстративный материал. Он должен дать связное, полное, профессионально грамотное, иллюстрированное рисунками и таблицами описание конкретно выполненной работы по всем разделам программы практики.</w:t>
      </w:r>
    </w:p>
    <w:p w:rsidR="00F1708C" w:rsidRPr="00D10114" w:rsidRDefault="00F1708C" w:rsidP="002E73E8">
      <w:pPr>
        <w:keepNext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Отчет о прохождении учебной практики бакалавра может включать следующие элементы:</w:t>
      </w:r>
    </w:p>
    <w:p w:rsidR="00F1708C" w:rsidRPr="0011292A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11292A">
        <w:rPr>
          <w:color w:val="000000"/>
          <w:sz w:val="28"/>
          <w:szCs w:val="28"/>
        </w:rPr>
        <w:t>Титульный лист</w:t>
      </w:r>
      <w:r w:rsidR="0011292A" w:rsidRPr="0011292A">
        <w:rPr>
          <w:color w:val="000000"/>
          <w:sz w:val="28"/>
          <w:szCs w:val="28"/>
        </w:rPr>
        <w:t>.</w:t>
      </w:r>
    </w:p>
    <w:p w:rsidR="00F1708C" w:rsidRPr="0011292A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11292A">
        <w:rPr>
          <w:color w:val="000000"/>
          <w:sz w:val="28"/>
          <w:szCs w:val="28"/>
        </w:rPr>
        <w:t>Задание на практику</w:t>
      </w:r>
      <w:r w:rsidR="0011292A" w:rsidRPr="0011292A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Содержание.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Введение.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Список терминов, сокращений.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Характеристику организации – места прохождения практики.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Практические результаты, полученные студентом в процессе выполнения индивидуального задания по профилю подготовки.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Результаты научно-исследовательской работы (если таковая поручалась ст</w:t>
      </w:r>
      <w:r w:rsidRPr="00D10114">
        <w:rPr>
          <w:color w:val="000000"/>
          <w:sz w:val="28"/>
          <w:szCs w:val="28"/>
        </w:rPr>
        <w:t>у</w:t>
      </w:r>
      <w:r w:rsidRPr="00D10114">
        <w:rPr>
          <w:color w:val="000000"/>
          <w:sz w:val="28"/>
          <w:szCs w:val="28"/>
        </w:rPr>
        <w:t>денту в ходе практики).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Заключение.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Список использованных источников и литературы.</w:t>
      </w:r>
    </w:p>
    <w:p w:rsidR="00F1708C" w:rsidRPr="00D10114" w:rsidRDefault="00F1708C" w:rsidP="002E73E8">
      <w:pPr>
        <w:keepNext/>
        <w:numPr>
          <w:ilvl w:val="0"/>
          <w:numId w:val="13"/>
        </w:numPr>
        <w:tabs>
          <w:tab w:val="clear" w:pos="708"/>
        </w:tabs>
        <w:suppressAutoHyphens w:val="0"/>
        <w:ind w:left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 Приложения.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Наиболее значимые отчеты по результатам проведенных НИР кафедра, институт, университет могут рекомендовать для представления на конкурсах, научных конференциях и т.п.</w:t>
      </w:r>
    </w:p>
    <w:p w:rsidR="00F1708C" w:rsidRPr="00D10114" w:rsidRDefault="00F1708C" w:rsidP="002E73E8">
      <w:pPr>
        <w:keepNext/>
        <w:ind w:firstLine="567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отчете по практике материал необходимо распределить по отдельным главам. Главы могут содержать параграфы, которые должны быть отражены в содержании отчета. Предложения и выводы должны быть четко сформулированы.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Отчет об учебной практике выполняется в форме пояснительной записки в печатном виде на стандартных листах формата А</w:t>
      </w:r>
      <w:proofErr w:type="gramStart"/>
      <w:r w:rsidRPr="00D10114">
        <w:rPr>
          <w:color w:val="000000"/>
          <w:sz w:val="28"/>
          <w:szCs w:val="28"/>
        </w:rPr>
        <w:t>4</w:t>
      </w:r>
      <w:proofErr w:type="gramEnd"/>
      <w:r w:rsidRPr="00D10114">
        <w:rPr>
          <w:color w:val="000000"/>
          <w:sz w:val="28"/>
          <w:szCs w:val="28"/>
        </w:rPr>
        <w:t xml:space="preserve"> на одной стороне с оставлением полей. При необходимости для оформления отдельных распечаток с ЭВМ, рисунков и таблиц разрешается использование листов формата А3. Текст должен быть исполнен на принтере ПЭВМ, как правило, через полуторный межстрочный интервал шрифтом </w:t>
      </w:r>
      <w:r w:rsidRPr="00D10114">
        <w:rPr>
          <w:color w:val="000000"/>
          <w:sz w:val="28"/>
          <w:szCs w:val="28"/>
          <w:lang w:val="en-US"/>
        </w:rPr>
        <w:t>Times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New</w:t>
      </w:r>
      <w:r w:rsidRPr="00D10114">
        <w:rPr>
          <w:color w:val="000000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  <w:lang w:val="en-US"/>
        </w:rPr>
        <w:t>Roman</w:t>
      </w:r>
      <w:r w:rsidRPr="00D10114">
        <w:rPr>
          <w:color w:val="000000"/>
          <w:sz w:val="28"/>
          <w:szCs w:val="28"/>
        </w:rPr>
        <w:t xml:space="preserve">-14. Для заголовков целесообразно использовать шрифты гарнитуры </w:t>
      </w:r>
      <w:r w:rsidRPr="00D10114">
        <w:rPr>
          <w:color w:val="000000"/>
          <w:sz w:val="28"/>
          <w:szCs w:val="28"/>
          <w:lang w:val="en-US"/>
        </w:rPr>
        <w:t>Arial</w:t>
      </w:r>
      <w:r w:rsidRPr="00D10114">
        <w:rPr>
          <w:color w:val="000000"/>
          <w:sz w:val="28"/>
          <w:szCs w:val="28"/>
        </w:rPr>
        <w:t>. Объем пояснительной записки, выполненной на принтере ПЭВМ, как правило, составляет 20-30 страниц.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Следует использовать размеры полей, унифицированные в рамках ГУУ: левое - 2 см, правое - 2 см, верхнее - 2 см, нижнее - 2 см. При печати текстового материала необходимо использовать двухстороннее выравнивание текста и автоматическую расстановку переносов слов. Абзацы в тексте должны начинаться с красной строки – отступом 1,25 см.</w:t>
      </w:r>
    </w:p>
    <w:p w:rsidR="00F1708C" w:rsidRPr="00D10114" w:rsidRDefault="00F1708C" w:rsidP="002E73E8">
      <w:pPr>
        <w:keepNext/>
        <w:ind w:firstLine="567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Иллюстративный материал может быть представлен таблицами и рисунками (диаграммами, схемами, блок-схемами и пр.), которые должны иметь соответствующий номер и название. Рисунки следует располагать непосредственно после текста, в котором они упоминаются впервые, или на следующей странице. Рисунки следует нумеровать арабскими цифрами порядковой нумерацией в пределах всего документа или раздела. В последнем случае номер рисунка будет составным: номер раздела и, через точку, порядковый номер рисунка в нем (например, 2.1.). В тексте должны быть ссылки на имеющиеся таблицы и рисунки. </w:t>
      </w:r>
    </w:p>
    <w:p w:rsidR="00F1708C" w:rsidRPr="00D10114" w:rsidRDefault="00F1708C" w:rsidP="002E73E8">
      <w:pPr>
        <w:keepNext/>
        <w:ind w:firstLine="567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Приложения должны иметь сквозную нумерацию арабскими цифрами. Каждое приложение следует начинать с нового листа с указанием в правом верхнем углу слова «Приложение», его порядкового номера (без знака №); оно должно иметь тематический заголовок, отражающий содержание данного приложения, выполненный прописными буквами. </w:t>
      </w:r>
    </w:p>
    <w:p w:rsidR="00F1708C" w:rsidRPr="00D10114" w:rsidRDefault="00F1708C" w:rsidP="002E73E8">
      <w:pPr>
        <w:keepNext/>
        <w:ind w:firstLine="567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</w:t>
      </w:r>
      <w:r w:rsidRPr="00D10114">
        <w:rPr>
          <w:color w:val="000000"/>
          <w:sz w:val="28"/>
          <w:szCs w:val="28"/>
        </w:rPr>
        <w:lastRenderedPageBreak/>
        <w:t>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F1708C" w:rsidRPr="00D10114" w:rsidRDefault="00F1708C" w:rsidP="002E73E8">
      <w:pPr>
        <w:keepNext/>
        <w:ind w:firstLine="567"/>
        <w:jc w:val="both"/>
        <w:rPr>
          <w:color w:val="000000"/>
          <w:sz w:val="28"/>
          <w:szCs w:val="28"/>
        </w:rPr>
      </w:pPr>
    </w:p>
    <w:p w:rsidR="00F1708C" w:rsidRPr="00D10114" w:rsidRDefault="0011292A" w:rsidP="002E73E8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5.5. </w:t>
      </w:r>
      <w:r w:rsidR="00F1708C" w:rsidRPr="00D10114">
        <w:rPr>
          <w:b/>
          <w:color w:val="000000"/>
          <w:sz w:val="28"/>
          <w:szCs w:val="28"/>
        </w:rPr>
        <w:t>Подведение итогов практики</w:t>
      </w:r>
    </w:p>
    <w:p w:rsidR="00F1708C" w:rsidRPr="00D10114" w:rsidRDefault="00F1708C" w:rsidP="002E73E8">
      <w:pPr>
        <w:keepNext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 окончании практики студент должен сдать зачет.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 сдаче зачета по практике допускаются только те студенты, на которых был оформлен и подписан приказ о направлении на учебную практику. Кроме того, условием допуска студента к зачету по практике являются полностью </w:t>
      </w:r>
      <w:proofErr w:type="gramStart"/>
      <w:r w:rsidRPr="00D10114">
        <w:rPr>
          <w:color w:val="000000"/>
          <w:sz w:val="28"/>
          <w:szCs w:val="28"/>
        </w:rPr>
        <w:t>оформленные</w:t>
      </w:r>
      <w:proofErr w:type="gramEnd"/>
      <w:r w:rsidRPr="00D10114">
        <w:rPr>
          <w:color w:val="000000"/>
          <w:sz w:val="28"/>
          <w:szCs w:val="28"/>
        </w:rPr>
        <w:t xml:space="preserve"> отчет и дневник по практике. Дата и время зачета устанавливаются выпускающей кафедрой в соответствии с календарным графиком учебного процесса университета.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Зачет проходит в форме защиты студентом  отчета об учебной практике перед комиссией, назначаемой заведующим кафедрой. Защита отчета  по практике, как правило, состоит в коротком докладе (8-10 минут) студента и в ответах на вопросы по существу отчета. Оценка выставляется с учетом содержания и правильности оформления студентом дневника и отчета по практике; отзывов руководителей практики от предприятия (организации) и кафедры; ответов на вопросы в ходе защиты отчета. Оценка одновременно проставляется в ведомость, зачетную книжку студента и «Дневник студента по практике». Оценку зачета по практике вносят также в «Приложение к диплому».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Оценка, полученная на зачете по практике, учитывается при назначении стипендии.</w:t>
      </w:r>
    </w:p>
    <w:p w:rsidR="00F1708C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Студент, не выполнивший программу учебной практики или получивший отрицательный отзыв о работе, может быть отчислен из университета за академическую задолженность. В случае уважительной причины студент направляетс</w:t>
      </w:r>
      <w:r>
        <w:rPr>
          <w:color w:val="000000"/>
          <w:sz w:val="28"/>
          <w:szCs w:val="28"/>
        </w:rPr>
        <w:t>я на учебную практику вторично.</w:t>
      </w:r>
    </w:p>
    <w:p w:rsidR="00F1708C" w:rsidRPr="00D10114" w:rsidRDefault="00F1708C" w:rsidP="002E73E8">
      <w:pPr>
        <w:keepNext/>
        <w:ind w:firstLine="709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widowControl w:val="0"/>
        <w:numPr>
          <w:ilvl w:val="0"/>
          <w:numId w:val="14"/>
        </w:numPr>
        <w:tabs>
          <w:tab w:val="clear" w:pos="708"/>
        </w:tabs>
        <w:suppressAutoHyphens w:val="0"/>
        <w:ind w:left="0"/>
        <w:jc w:val="center"/>
        <w:rPr>
          <w:b/>
          <w:bCs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Л</w:t>
      </w:r>
      <w:r w:rsidRPr="00D10114">
        <w:rPr>
          <w:b/>
          <w:bCs/>
          <w:color w:val="000000"/>
          <w:sz w:val="28"/>
          <w:szCs w:val="28"/>
        </w:rPr>
        <w:t>итература</w:t>
      </w:r>
    </w:p>
    <w:p w:rsidR="00F1708C" w:rsidRPr="00D10114" w:rsidRDefault="00F1708C" w:rsidP="002E73E8">
      <w:pPr>
        <w:keepNext/>
        <w:widowControl w:val="0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pStyle w:val="Style17"/>
        <w:keepNext/>
        <w:widowControl/>
        <w:tabs>
          <w:tab w:val="left" w:pos="1282"/>
        </w:tabs>
        <w:spacing w:line="240" w:lineRule="auto"/>
        <w:ind w:left="-360" w:firstLine="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Давыдова О.В., </w:t>
      </w:r>
      <w:proofErr w:type="spellStart"/>
      <w:r w:rsidRPr="00D10114">
        <w:rPr>
          <w:color w:val="000000"/>
          <w:sz w:val="28"/>
          <w:szCs w:val="28"/>
        </w:rPr>
        <w:t>Звонников</w:t>
      </w:r>
      <w:proofErr w:type="spellEnd"/>
      <w:r w:rsidRPr="00D10114">
        <w:rPr>
          <w:rStyle w:val="FontStyle65"/>
          <w:sz w:val="28"/>
          <w:szCs w:val="28"/>
        </w:rPr>
        <w:t xml:space="preserve"> </w:t>
      </w:r>
      <w:r w:rsidRPr="00D10114">
        <w:rPr>
          <w:color w:val="000000"/>
          <w:sz w:val="28"/>
          <w:szCs w:val="28"/>
        </w:rPr>
        <w:t xml:space="preserve">В.И. </w:t>
      </w:r>
      <w:r w:rsidRPr="00D10114">
        <w:rPr>
          <w:rStyle w:val="FontStyle65"/>
          <w:sz w:val="28"/>
          <w:szCs w:val="28"/>
        </w:rPr>
        <w:t xml:space="preserve">Методические рекомендации по разработке всех видов практик </w:t>
      </w:r>
      <w:proofErr w:type="spellStart"/>
      <w:r w:rsidRPr="00D10114">
        <w:rPr>
          <w:rStyle w:val="FontStyle65"/>
          <w:sz w:val="28"/>
          <w:szCs w:val="28"/>
        </w:rPr>
        <w:t>бакалавриата</w:t>
      </w:r>
      <w:proofErr w:type="spellEnd"/>
      <w:r w:rsidRPr="00D10114">
        <w:rPr>
          <w:rStyle w:val="FontStyle65"/>
          <w:sz w:val="28"/>
          <w:szCs w:val="28"/>
        </w:rPr>
        <w:t xml:space="preserve"> и магистратуры по направлению подготовки </w:t>
      </w:r>
      <w:r>
        <w:rPr>
          <w:rStyle w:val="FontStyle65"/>
          <w:sz w:val="28"/>
          <w:szCs w:val="28"/>
        </w:rPr>
        <w:t>080200</w:t>
      </w:r>
      <w:r w:rsidRPr="00D10114">
        <w:rPr>
          <w:rStyle w:val="FontStyle65"/>
          <w:sz w:val="28"/>
          <w:szCs w:val="28"/>
        </w:rPr>
        <w:t xml:space="preserve"> – «Менеджмент»</w:t>
      </w:r>
      <w:r w:rsidRPr="00D10114">
        <w:rPr>
          <w:color w:val="000000"/>
          <w:sz w:val="28"/>
          <w:szCs w:val="28"/>
        </w:rPr>
        <w:t xml:space="preserve"> / Государственный университет управления, Центр качества. – М.: ГУУ, 2010.</w:t>
      </w:r>
    </w:p>
    <w:p w:rsidR="00F1708C" w:rsidRPr="00D10114" w:rsidRDefault="00F1708C" w:rsidP="002E73E8">
      <w:pPr>
        <w:keepNext/>
        <w:tabs>
          <w:tab w:val="clear" w:pos="708"/>
        </w:tabs>
        <w:suppressAutoHyphens w:val="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br w:type="page"/>
      </w:r>
    </w:p>
    <w:p w:rsidR="00F1708C" w:rsidRPr="00D10114" w:rsidRDefault="00F1708C" w:rsidP="002E73E8">
      <w:pPr>
        <w:keepNext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ПРИЛОЖЕНИЕ 6</w:t>
      </w:r>
    </w:p>
    <w:p w:rsidR="00F1708C" w:rsidRPr="00D10114" w:rsidRDefault="00F1708C" w:rsidP="002E73E8">
      <w:pPr>
        <w:keepNext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709"/>
        <w:jc w:val="both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 xml:space="preserve">Методические рекомендации по выполнению выпускных квалификационных работ для студентов очной формы </w:t>
      </w:r>
      <w:proofErr w:type="gramStart"/>
      <w:r w:rsidRPr="00D10114">
        <w:rPr>
          <w:b/>
          <w:color w:val="000000"/>
          <w:sz w:val="28"/>
          <w:szCs w:val="28"/>
        </w:rPr>
        <w:t>обучения по направлени</w:t>
      </w:r>
      <w:r w:rsidR="009F32F6">
        <w:rPr>
          <w:b/>
          <w:color w:val="000000"/>
          <w:sz w:val="28"/>
          <w:szCs w:val="28"/>
        </w:rPr>
        <w:t>ю</w:t>
      </w:r>
      <w:proofErr w:type="gramEnd"/>
      <w:r w:rsidRPr="00D10114">
        <w:rPr>
          <w:b/>
          <w:color w:val="000000"/>
          <w:sz w:val="28"/>
          <w:szCs w:val="28"/>
        </w:rPr>
        <w:t xml:space="preserve"> подготовки: 380302 – «Менеджмент» (профиль «Международный менеджмент») (квалификация (степень) «бакалавр») / Сост. В.В. </w:t>
      </w:r>
      <w:proofErr w:type="spellStart"/>
      <w:r w:rsidRPr="00D10114">
        <w:rPr>
          <w:b/>
          <w:color w:val="000000"/>
          <w:sz w:val="28"/>
          <w:szCs w:val="28"/>
        </w:rPr>
        <w:t>Атурин</w:t>
      </w:r>
      <w:proofErr w:type="spellEnd"/>
      <w:r w:rsidRPr="00D10114">
        <w:rPr>
          <w:b/>
          <w:color w:val="000000"/>
          <w:sz w:val="28"/>
          <w:szCs w:val="28"/>
        </w:rPr>
        <w:t>, Е.Н. Смирнов, А.В. Пасько. – М.: ГУУ, 2016. - 32 с.</w:t>
      </w: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</w:pPr>
      <w:r w:rsidRPr="00D10114"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  <w:t>Составители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и.о. заведующего кафедрой мировой экономики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кандидат технических наук, доцент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В.В. АТУРИН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кандидат экономических наук, доцент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Е.Н. СМИРНОВ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доцент кафедры мировой экономики,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кандидат экономических наук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А.В. ПАСЬКО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</w:pPr>
      <w:r w:rsidRPr="00D10114"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  <w:t>Ответственный редактор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и.о. заведующего кафедрой мировой экономики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кандидат технических наук, доцент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В.В. АТУРИН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</w:pPr>
      <w:r w:rsidRPr="00D10114"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  <w:t>Обсуждена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 заседании кафедры мировой экономики 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Протокол от «______» __________ 2016 г. №____</w:t>
      </w: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</w:pPr>
      <w:r w:rsidRPr="00D10114">
        <w:rPr>
          <w:rFonts w:ascii="Times New Roman" w:hAnsi="Times New Roman" w:cs="Times New Roman"/>
          <w:i/>
          <w:color w:val="000000"/>
          <w:spacing w:val="80"/>
          <w:sz w:val="28"/>
          <w:szCs w:val="28"/>
        </w:rPr>
        <w:t>Обсуждена и одобрена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 заседании методического совета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Института экономики и финансов ГУУ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  <w:u w:val="single"/>
        </w:rPr>
      </w:pPr>
      <w:r w:rsidRPr="00D10114">
        <w:rPr>
          <w:color w:val="000000"/>
          <w:sz w:val="28"/>
          <w:szCs w:val="28"/>
        </w:rPr>
        <w:t xml:space="preserve">Протокол № </w:t>
      </w:r>
      <w:r w:rsidRPr="00D10114">
        <w:rPr>
          <w:color w:val="000000"/>
          <w:sz w:val="28"/>
          <w:szCs w:val="28"/>
          <w:u w:val="single"/>
        </w:rPr>
        <w:t>__</w:t>
      </w:r>
      <w:r w:rsidRPr="00D10114">
        <w:rPr>
          <w:color w:val="000000"/>
          <w:sz w:val="28"/>
          <w:szCs w:val="28"/>
        </w:rPr>
        <w:t xml:space="preserve"> от </w:t>
      </w:r>
      <w:r w:rsidRPr="00D10114">
        <w:rPr>
          <w:color w:val="000000"/>
          <w:sz w:val="28"/>
          <w:szCs w:val="28"/>
          <w:u w:val="single"/>
        </w:rPr>
        <w:t>_________________ 2016 г.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© В.В. </w:t>
      </w:r>
      <w:proofErr w:type="spellStart"/>
      <w:r w:rsidRPr="00D10114">
        <w:rPr>
          <w:color w:val="000000"/>
          <w:sz w:val="28"/>
          <w:szCs w:val="28"/>
        </w:rPr>
        <w:t>Атурин</w:t>
      </w:r>
      <w:proofErr w:type="spellEnd"/>
      <w:r w:rsidRPr="00D10114">
        <w:rPr>
          <w:color w:val="000000"/>
          <w:sz w:val="28"/>
          <w:szCs w:val="28"/>
        </w:rPr>
        <w:t>, Е.Н. Смирнов, А.В. Пасько, 2016.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© ФГБОУ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«Государственный университет управления», 2016.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D10114">
        <w:rPr>
          <w:color w:val="000000"/>
          <w:sz w:val="28"/>
          <w:szCs w:val="28"/>
        </w:rPr>
        <w:t xml:space="preserve"> государственны</w:t>
      </w:r>
      <w:r>
        <w:rPr>
          <w:color w:val="000000"/>
          <w:sz w:val="28"/>
          <w:szCs w:val="28"/>
        </w:rPr>
        <w:t>й</w:t>
      </w:r>
      <w:r w:rsidRPr="00D10114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й</w:t>
      </w:r>
      <w:r w:rsidRPr="00D10114">
        <w:rPr>
          <w:color w:val="000000"/>
          <w:sz w:val="28"/>
          <w:szCs w:val="28"/>
        </w:rPr>
        <w:t xml:space="preserve"> стандарт высшего образования по направлени</w:t>
      </w:r>
      <w:r>
        <w:rPr>
          <w:color w:val="000000"/>
          <w:sz w:val="28"/>
          <w:szCs w:val="28"/>
        </w:rPr>
        <w:t>ю</w:t>
      </w:r>
      <w:r w:rsidRPr="00D10114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>380302</w:t>
      </w:r>
      <w:r w:rsidRPr="00D10114">
        <w:rPr>
          <w:color w:val="000000"/>
          <w:sz w:val="27"/>
          <w:szCs w:val="27"/>
          <w:shd w:val="clear" w:color="auto" w:fill="FFFFFF"/>
        </w:rPr>
        <w:t xml:space="preserve"> </w:t>
      </w:r>
      <w:r w:rsidRPr="00D10114">
        <w:rPr>
          <w:color w:val="000000"/>
          <w:sz w:val="28"/>
          <w:szCs w:val="28"/>
        </w:rPr>
        <w:t xml:space="preserve"> «Менедж</w:t>
      </w:r>
      <w:r>
        <w:rPr>
          <w:color w:val="000000"/>
          <w:sz w:val="28"/>
          <w:szCs w:val="28"/>
        </w:rPr>
        <w:t>мент» предусматривае</w:t>
      </w:r>
      <w:r w:rsidRPr="00D10114">
        <w:rPr>
          <w:color w:val="000000"/>
          <w:sz w:val="28"/>
          <w:szCs w:val="28"/>
        </w:rPr>
        <w:t>т в качестве итоговой государственной аттестации подготовку и защиту выпускной квалификационной работы (ВКР) для установления уровня подготовленности выпускника к решению профессиональных задач.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ВКР должна обладать следующими признаками: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она должна обладать элементами самостоятельного научного исследования;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должна выполняться на высоком теоретическом уровне с использованием и обобщением теоретических материалов по теме работы с применение должного научного аппарата обоснования;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должна быть написана студентом самостоятельно, в ней должен присутствовать критический подход к анализу библиографии; изложение темы должно являться конкретным и насыщаться </w:t>
      </w:r>
      <w:proofErr w:type="spellStart"/>
      <w:r w:rsidRPr="00D10114">
        <w:rPr>
          <w:color w:val="000000"/>
          <w:sz w:val="28"/>
          <w:szCs w:val="28"/>
        </w:rPr>
        <w:t>фактологическими</w:t>
      </w:r>
      <w:proofErr w:type="spellEnd"/>
      <w:r w:rsidRPr="00D10114">
        <w:rPr>
          <w:color w:val="000000"/>
          <w:sz w:val="28"/>
          <w:szCs w:val="28"/>
        </w:rPr>
        <w:t xml:space="preserve"> данными, статистическими расчетами, иллюстративным материалом;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материалы, используемые и заимствуемые в ВКР из других источников, должны быть подвергнуты переработке и органически увязываться с выбранной темой, излагаться своими словами с приведением соответствующих ссылок.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ВКР необходимо показать умение аргументировано и грамотно </w:t>
      </w:r>
      <w:proofErr w:type="gramStart"/>
      <w:r w:rsidRPr="00D10114">
        <w:rPr>
          <w:color w:val="000000"/>
          <w:sz w:val="28"/>
          <w:szCs w:val="28"/>
        </w:rPr>
        <w:t>излагать</w:t>
      </w:r>
      <w:proofErr w:type="gramEnd"/>
      <w:r w:rsidRPr="00D10114">
        <w:rPr>
          <w:color w:val="000000"/>
          <w:sz w:val="28"/>
          <w:szCs w:val="28"/>
        </w:rPr>
        <w:t xml:space="preserve"> собственные мысли, формулировать предложения и выводы, корректно использовать литературу. В работе необходимо четко сформулировать основные положения и принципы исследуемой темы для дальнейшего использования полученных предложений в практической деятельности.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Задачи</w:t>
      </w:r>
      <w:r w:rsidRPr="00D10114">
        <w:rPr>
          <w:color w:val="000000"/>
          <w:sz w:val="28"/>
          <w:szCs w:val="28"/>
        </w:rPr>
        <w:t>, решаемые студентов в ходе выполнения ВКР: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теоретическое обоснование и раскрытие сущности основных управленческих, экономических и правовых категорий;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самостоятельное проведение научного исследования по избранной тематике на основе получения теоретических знаний;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грамотное и корректное использование </w:t>
      </w:r>
      <w:proofErr w:type="gramStart"/>
      <w:r w:rsidRPr="00D10114">
        <w:rPr>
          <w:color w:val="000000"/>
          <w:sz w:val="28"/>
          <w:szCs w:val="28"/>
        </w:rPr>
        <w:t>нормативно-правовые</w:t>
      </w:r>
      <w:proofErr w:type="gramEnd"/>
      <w:r w:rsidRPr="00D10114">
        <w:rPr>
          <w:color w:val="000000"/>
          <w:sz w:val="28"/>
          <w:szCs w:val="28"/>
        </w:rPr>
        <w:t xml:space="preserve"> и законодательных документов;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демонстрация умения обобщать и систематизировать исходные статистические данные;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применение на практике (для решения конкретных практических задач) полученных теоретических знаний;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использование при подготовке и написании ВКР современных информационных технологий.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 ОРГАНИЗАЦИЯ ВЫПУСКНОЙ КВАЛИФИКАЦИОННОЙ РАБОТЫ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2.1. Выбор темы ВКР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Преподавателям кафедры мировой экономики, за которыми закреплены студенты, выполняющие ВКР, необходимо в срок до </w:t>
      </w:r>
      <w:r w:rsidRPr="00D10114">
        <w:rPr>
          <w:b/>
          <w:color w:val="000000"/>
          <w:sz w:val="28"/>
          <w:szCs w:val="28"/>
        </w:rPr>
        <w:t>20 апреля</w:t>
      </w:r>
      <w:r w:rsidRPr="00D10114">
        <w:rPr>
          <w:color w:val="000000"/>
          <w:sz w:val="28"/>
          <w:szCs w:val="28"/>
        </w:rPr>
        <w:t xml:space="preserve"> представить рекомендуемые темы ВКР. Выбор темы студентом осуществляется на основе своих научных и практических интересов, с учетом опыта проведения домашних, контрольных и курсовых работ в ходе теоретического обучения, с учетом пройденной учебной и производственной практики.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случае</w:t>
      </w:r>
      <w:proofErr w:type="gramStart"/>
      <w:r w:rsidRPr="00D10114">
        <w:rPr>
          <w:color w:val="000000"/>
          <w:sz w:val="28"/>
          <w:szCs w:val="28"/>
        </w:rPr>
        <w:t>,</w:t>
      </w:r>
      <w:proofErr w:type="gramEnd"/>
      <w:r w:rsidRPr="00D10114">
        <w:rPr>
          <w:color w:val="000000"/>
          <w:sz w:val="28"/>
          <w:szCs w:val="28"/>
        </w:rPr>
        <w:t xml:space="preserve"> если ВКР выполняется по материалам фирмы (организации), ее тема должна быть близка к задачам, решаемым этой фирмой (организацией). 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 выборе темы ВКР необходимо руководствоваться следующими п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ложениями: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актуальность темы;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соответствие темы профилю подготовки студента;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практическая значимость результатов работы;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соответствие темы индивидуальным способностям и интересам студе</w:t>
      </w:r>
      <w:r w:rsidRPr="00D10114">
        <w:rPr>
          <w:color w:val="000000"/>
          <w:sz w:val="28"/>
          <w:szCs w:val="28"/>
        </w:rPr>
        <w:t>н</w:t>
      </w:r>
      <w:r w:rsidRPr="00D10114">
        <w:rPr>
          <w:color w:val="000000"/>
          <w:sz w:val="28"/>
          <w:szCs w:val="28"/>
        </w:rPr>
        <w:t>та;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необходимость исследования и отражения в работе новых разработок, технологий, методик, нормативных материалов и т. п.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Наименование темы ВКР в текстовых и графических материалах должно совпадать с наименованием, утверждённым приказом ректора университета. 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Тема работы, выбранная студентом, согласуется с руководителем и утверждается заведующим кафедрой согласно</w:t>
      </w:r>
      <w:r>
        <w:rPr>
          <w:color w:val="000000"/>
          <w:sz w:val="28"/>
          <w:szCs w:val="28"/>
        </w:rPr>
        <w:t xml:space="preserve"> заявлению установленной формы</w:t>
      </w:r>
      <w:r w:rsidRPr="00D10114">
        <w:rPr>
          <w:color w:val="000000"/>
          <w:sz w:val="28"/>
          <w:szCs w:val="28"/>
        </w:rPr>
        <w:t>. Тема ВКР утверждается приказом Ректора ГУУ до ноября текущего учебного года, в котором планируется защита ВКР. Студент, тема которого не утверждена в срок, не допускается к защите ВКР.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Руководителем ВКР оформляется задание на ее подготовку по установленной</w:t>
      </w:r>
      <w:r>
        <w:rPr>
          <w:color w:val="000000"/>
          <w:sz w:val="28"/>
          <w:szCs w:val="28"/>
        </w:rPr>
        <w:t xml:space="preserve"> форме</w:t>
      </w:r>
      <w:r w:rsidRPr="00D10114">
        <w:rPr>
          <w:color w:val="000000"/>
          <w:sz w:val="28"/>
          <w:szCs w:val="28"/>
        </w:rPr>
        <w:t>, определяющее объемы работ и степень проработки исследуемых в работе аспектов проблемы. Задание на ВКР утверждается заведующим кафедрой.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Задание на ВКР заполняется следующим образом: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п.1 - указывается тема работы (номер и дата приказа уточняется на кафедре);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п.2 – указывается срок (не позднее </w:t>
      </w:r>
      <w:r w:rsidRPr="00D10114">
        <w:rPr>
          <w:b/>
          <w:color w:val="000000"/>
          <w:sz w:val="28"/>
          <w:szCs w:val="28"/>
        </w:rPr>
        <w:t>07.06.2016 г.</w:t>
      </w:r>
      <w:r w:rsidRPr="00D10114">
        <w:rPr>
          <w:color w:val="000000"/>
          <w:sz w:val="28"/>
          <w:szCs w:val="28"/>
        </w:rPr>
        <w:t>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п. 3 - указываются исходные данные к работе, т.е. материалы, полученные в ходе сбора информации для выполнения ВКР;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п. 4 – здесь, как правило, указываются названия глав работы;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п.5 – указывается количество рисунков, таблиц и </w:t>
      </w:r>
      <w:proofErr w:type="gramStart"/>
      <w:r w:rsidRPr="00D10114">
        <w:rPr>
          <w:color w:val="000000"/>
          <w:sz w:val="28"/>
          <w:szCs w:val="28"/>
        </w:rPr>
        <w:t>приложений</w:t>
      </w:r>
      <w:proofErr w:type="gramEnd"/>
      <w:r w:rsidRPr="00D10114">
        <w:rPr>
          <w:color w:val="000000"/>
          <w:sz w:val="28"/>
          <w:szCs w:val="28"/>
        </w:rPr>
        <w:t xml:space="preserve"> содержащихся в работе;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п.6 - перечисляются консультанты по ВКР (их наличие необязательно).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  <w:u w:val="single"/>
        </w:rPr>
      </w:pPr>
      <w:r w:rsidRPr="00D10114">
        <w:rPr>
          <w:color w:val="000000"/>
          <w:sz w:val="28"/>
          <w:szCs w:val="28"/>
        </w:rPr>
        <w:t>Задание подписывается студентом, его руководителем и визируется заведующим кафедрой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2.2. Руководство и рецензирование ВКР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Руководитель ВКР назначается кафедрой из числа профессорско-преподавательского состава кафедры, утверждается приказом Ректора ГУУ по представлению заведующего кафедрой.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Руководитель ВКР: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осуществляют контроль составления плана ВКР;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выдает студенту задание на выполнение ВКР;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оказывают необходимые консультации в выборе и обобщении источников (монографических, статистических, периодических) для подготовки ВКР;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определяет методы и инструменты, которые будут использоваться в ходе подготовки ВКР;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- определяет </w:t>
      </w:r>
      <w:proofErr w:type="spellStart"/>
      <w:r w:rsidRPr="00D10114">
        <w:rPr>
          <w:color w:val="000000"/>
          <w:sz w:val="28"/>
          <w:szCs w:val="28"/>
        </w:rPr>
        <w:t>поэтапность</w:t>
      </w:r>
      <w:proofErr w:type="spellEnd"/>
      <w:r w:rsidRPr="00D10114">
        <w:rPr>
          <w:color w:val="000000"/>
          <w:sz w:val="28"/>
          <w:szCs w:val="28"/>
        </w:rPr>
        <w:t xml:space="preserve"> выполнения работы и сроки ее завершения, контролируют своевременность проведения основных этапов работы в соответствии с индивидуальным графиком;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проверяют ВКР;</w:t>
      </w:r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- подготав</w:t>
      </w:r>
      <w:r>
        <w:rPr>
          <w:color w:val="000000"/>
          <w:sz w:val="28"/>
          <w:szCs w:val="28"/>
        </w:rPr>
        <w:t>ливают отзыв на готовую работу</w:t>
      </w:r>
      <w:r w:rsidRPr="00D10114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 обязан постоянно отчитываться перед своим руководителем о ходе проводимого исследования, а по его окончании не позднее, чем за неделю до защиты представить ВКР в одном экземпляре с отзывом руководителя заведующему кафедрой.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Заведующий кафедрой за месяц до защиты утверждает на заседании кафедры рецензентов на ВКР. Рецензентами могут быть преподаватели других кафедр, других вузов, практические работники предприятий, учреждений и организаций по профилю ВКР. 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Рецензия</w:t>
      </w:r>
      <w:r w:rsidRPr="00D10114">
        <w:rPr>
          <w:color w:val="000000"/>
          <w:sz w:val="28"/>
          <w:szCs w:val="28"/>
        </w:rPr>
        <w:t xml:space="preserve"> на выпускную квалификационную работу должна отражать следующие положения: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1. Актуальность и новизна темы исследования.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2. Полнота изучения специализированной литературы.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3. Степень и полнота раскрытия темы, решения поставленных цели и задач.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4. Обоснованность выводов, предложений и рекомендаций.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5. Творческий подход к исследованию, самостоятельность и грамотность оформления.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отзыве научного руководителя должна быть отражена возможность допуска к защите.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отзыве рецензента должна быть проставлена оценка по пятибалльной шкале.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2.3. Защита ВКР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2.3.1. Подготовка к защите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Защита ВКР – важный заключительный этап учебного процесса. К защите допускается студент, успешно выполнивший весь учебный план, сдавший государственный экзамен и представивший в установленные сроки ВКР с положительными отзывами руководителя и рецензента.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Работа обязательно должна быть проверена в системе «</w:t>
      </w:r>
      <w:proofErr w:type="spellStart"/>
      <w:r w:rsidRPr="00D10114">
        <w:rPr>
          <w:color w:val="000000"/>
          <w:sz w:val="28"/>
          <w:szCs w:val="28"/>
        </w:rPr>
        <w:t>Антиплагиат</w:t>
      </w:r>
      <w:proofErr w:type="spellEnd"/>
      <w:r w:rsidRPr="00D10114">
        <w:rPr>
          <w:color w:val="000000"/>
          <w:sz w:val="28"/>
          <w:szCs w:val="28"/>
        </w:rPr>
        <w:t xml:space="preserve">», а уровень ее оригинальности должен быть не ниже 80%. Заведующий кафедрой </w:t>
      </w:r>
      <w:r w:rsidRPr="00D10114">
        <w:rPr>
          <w:color w:val="000000"/>
          <w:sz w:val="28"/>
          <w:szCs w:val="28"/>
        </w:rPr>
        <w:lastRenderedPageBreak/>
        <w:t>оставляет за собой право прибегнуть к дополнительному рецензированию работы, если ее оригинальность вызывает сомнения.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proofErr w:type="gramStart"/>
      <w:r w:rsidRPr="00D10114">
        <w:rPr>
          <w:color w:val="000000"/>
          <w:sz w:val="28"/>
          <w:szCs w:val="28"/>
        </w:rPr>
        <w:t>Законченную ВКР (2 экз., прошитые пружиной) вместе с отзывом руководителя и рецензией (</w:t>
      </w:r>
      <w:r w:rsidRPr="00D10114">
        <w:rPr>
          <w:color w:val="000000"/>
          <w:sz w:val="28"/>
          <w:szCs w:val="28"/>
          <w:u w:val="single"/>
        </w:rPr>
        <w:t>последовательность размещения м</w:t>
      </w:r>
      <w:r>
        <w:rPr>
          <w:color w:val="000000"/>
          <w:sz w:val="28"/>
          <w:szCs w:val="28"/>
          <w:u w:val="single"/>
        </w:rPr>
        <w:t>атериалов в ВКР см. в приложениях</w:t>
      </w:r>
      <w:r w:rsidRPr="00D10114">
        <w:rPr>
          <w:color w:val="000000"/>
          <w:sz w:val="28"/>
          <w:szCs w:val="28"/>
        </w:rPr>
        <w:t xml:space="preserve">) студент сдает на подпись заведующему кафедрой </w:t>
      </w:r>
      <w:r w:rsidRPr="00D10114">
        <w:rPr>
          <w:b/>
          <w:color w:val="000000"/>
          <w:sz w:val="28"/>
          <w:szCs w:val="28"/>
        </w:rPr>
        <w:t>за неделю</w:t>
      </w:r>
      <w:r w:rsidRPr="00D10114">
        <w:rPr>
          <w:color w:val="000000"/>
          <w:sz w:val="28"/>
          <w:szCs w:val="28"/>
        </w:rPr>
        <w:t xml:space="preserve"> до защиты, а секретарю государственной аттестационной комиссии – </w:t>
      </w:r>
      <w:r w:rsidRPr="00D10114">
        <w:rPr>
          <w:b/>
          <w:color w:val="000000"/>
          <w:sz w:val="28"/>
          <w:szCs w:val="28"/>
        </w:rPr>
        <w:t>за один день</w:t>
      </w:r>
      <w:r w:rsidRPr="00D10114">
        <w:rPr>
          <w:color w:val="000000"/>
          <w:sz w:val="28"/>
          <w:szCs w:val="28"/>
        </w:rPr>
        <w:t xml:space="preserve"> до защиты. </w:t>
      </w:r>
      <w:proofErr w:type="gramEnd"/>
    </w:p>
    <w:p w:rsidR="00F1708C" w:rsidRPr="00D10114" w:rsidRDefault="00F1708C" w:rsidP="002E73E8">
      <w:pPr>
        <w:keepNext/>
        <w:suppressLineNumbers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Защита ВКР проходит на открытом заседании </w:t>
      </w:r>
      <w:proofErr w:type="gramStart"/>
      <w:r w:rsidRPr="00D10114">
        <w:rPr>
          <w:color w:val="000000"/>
          <w:sz w:val="28"/>
          <w:szCs w:val="28"/>
        </w:rPr>
        <w:t>перед</w:t>
      </w:r>
      <w:proofErr w:type="gramEnd"/>
      <w:r w:rsidRPr="00D10114">
        <w:rPr>
          <w:color w:val="000000"/>
          <w:sz w:val="28"/>
          <w:szCs w:val="28"/>
        </w:rPr>
        <w:t xml:space="preserve"> Государственной экзаменационной комиссии, где помимо членов комиссии могут присутствовать студенты-выпускники и руководитель ВКР.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К защите студент должен подготовить: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1. Два экземпляра ВКР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2. Доклад из расчета выступления на 7-10 мин (4-5 страниц машинописного текста). В докладе студент указывает мотивы выбора темы, актуальность темы, проблему и гипотезу, цель и задачи исследования, объект и предмет, а также кратко рассказывает об основных результатах и выводах. Подробнее структура доклада на за</w:t>
      </w:r>
      <w:r>
        <w:rPr>
          <w:color w:val="000000"/>
          <w:sz w:val="28"/>
          <w:szCs w:val="28"/>
        </w:rPr>
        <w:t>щиту ВКР приводится в Приложениях</w:t>
      </w:r>
      <w:r w:rsidRPr="00D10114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3. Презентация или раздаточный материал (не более 10 листов) с изложением основных положений и выводов ВКР. Как правило, презентация / раздаточные материалы оформляются в произвольной форме, но обязательно должны отражать визуальное (графическое и в таблицах) представление материала, изложенного в докладе студента.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Слайды презентации / листы раздаточного материала в наглядной и краткой форме должны отражать актуальность темы, ключевые направления анализа и выводы, полученные в результате подготовки ВКР. Фактический и статистический материал необходимо подавать в отформатированном виде, а также учесть то, чтобы было возможно ссылаться на него по ходу изложения доклада.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ВНИМАНИЕ! За содержание ВКР, правильность приведенных данных несет ответственность студент-выпускник.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Если отдельные положения работы нашли практическое применение, т.е. были внедрены, студентом может быть предоставлена справка о внедрении, оформленная соответствующим образом организацией, в работе которой они были использованы (справка является последней страницей в разделе «Приложения» к ВКР).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2.3.2. Процедура защиты и критерии оценки ВКР</w:t>
      </w:r>
    </w:p>
    <w:p w:rsidR="00F1708C" w:rsidRPr="00D10114" w:rsidRDefault="00F1708C" w:rsidP="002E73E8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D10114">
        <w:rPr>
          <w:rFonts w:eastAsia="TimesNewRomanPSMT"/>
          <w:color w:val="000000"/>
          <w:sz w:val="28"/>
          <w:szCs w:val="28"/>
        </w:rPr>
        <w:t xml:space="preserve">Защита ВКР проводится на открытом заседании Государственной аттестационной комиссии и включает: открытие защиты, доклад студента, вопросы и ответы на вопросы, оглашение отзыва руководителя и рецензента, оценку и объявление результатов защиты (в 2016 г. защита ВКР </w:t>
      </w:r>
      <w:proofErr w:type="gramStart"/>
      <w:r w:rsidRPr="00D10114">
        <w:rPr>
          <w:rFonts w:eastAsia="TimesNewRomanPSMT"/>
          <w:color w:val="000000"/>
          <w:sz w:val="28"/>
          <w:szCs w:val="28"/>
        </w:rPr>
        <w:t>согласно</w:t>
      </w:r>
      <w:proofErr w:type="gramEnd"/>
      <w:r w:rsidRPr="00D10114">
        <w:rPr>
          <w:rFonts w:eastAsia="TimesNewRomanPSMT"/>
          <w:color w:val="000000"/>
          <w:sz w:val="28"/>
          <w:szCs w:val="28"/>
        </w:rPr>
        <w:t xml:space="preserve"> календарного графика учебного процесса проводится в период с 08.06.2016 г. по 22.06.2016 г.).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 xml:space="preserve">После доклада студент отвечает на вопросы, задаваемые членами комиссии. Количество вопросов, задаваемых студенту при защите ВКР, не ограничено. Вопросы могут </w:t>
      </w:r>
      <w:proofErr w:type="gramStart"/>
      <w:r w:rsidRPr="00D10114">
        <w:rPr>
          <w:color w:val="000000"/>
          <w:sz w:val="28"/>
          <w:szCs w:val="28"/>
        </w:rPr>
        <w:t>быть</w:t>
      </w:r>
      <w:proofErr w:type="gramEnd"/>
      <w:r w:rsidRPr="00D10114">
        <w:rPr>
          <w:color w:val="000000"/>
          <w:sz w:val="28"/>
          <w:szCs w:val="28"/>
        </w:rPr>
        <w:t xml:space="preserve"> как непосредственно связаны с темой ВКР, так и задаваться по смежным дисциплинам направления подготовки.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Студент может отвечать на вопросы либо сразу, либо в заключительном слове. При подготовке ответов на вопросы он имеет право пользоваться своей ВКР. Ответы на вопросы должны быть убедительны, теоретически обоснованы, а при необходимости подкреплены цифровым материалом. Следует помнить, что ответы на вопросы, их полнота и содержательность влияют на оценку по защите ВКР, поэтому ответы необходимо тщательно продумывать.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После доклада студента и заданных ему вопросов, зачитываются  отзыв научного руководителя и рецензия; в обсуждении выпускной квалификационной работы может принять участие каждый  из членов комиссии. После обсуждения студенту предоставляется слово для ответа на вопросы и высказанные в процессе обсуждения замечания.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После того, как прослушаны все выступления студентов, на закрытом заседании ГЭК обсуждаются результаты защиты, и простым большинством голосов выносится решение об оценке. При равенстве голосов, голос председателя ГЭК дает перевес.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Предлагается использовать следующие критерии оценки выпускника:</w:t>
      </w:r>
    </w:p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Таблица 1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Критерии оценки качества выполнения и защиты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8285"/>
        <w:gridCol w:w="976"/>
      </w:tblGrid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№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п.п.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Критерий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Оценка</w:t>
            </w: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Работа выполнена самостоятельно, носит исследовательский характер, логически выдержана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Оформление работы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Обоснованность выводов и предложений, полученных в работе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Собран и проанализирован большой объем библиографических источников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Характеристика работы со стороны руководителя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Характеристика работы со стороны рецензента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Уровень, продемонстрированный студентом во время выступления на защите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Уровень владения материалом, показанный студентом при ответах на вопросы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Качество раздаточного материала / презентации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  <w:tr w:rsidR="00F1708C" w:rsidRPr="00D10114" w:rsidTr="00CE0ED5">
        <w:tc>
          <w:tcPr>
            <w:tcW w:w="0" w:type="auto"/>
          </w:tcPr>
          <w:p w:rsidR="00F1708C" w:rsidRPr="00D10114" w:rsidRDefault="00F1708C" w:rsidP="002E73E8">
            <w:pPr>
              <w:keepNext/>
              <w:numPr>
                <w:ilvl w:val="0"/>
                <w:numId w:val="18"/>
              </w:numPr>
              <w:suppressLineNumbers/>
              <w:tabs>
                <w:tab w:val="clear" w:pos="708"/>
              </w:tabs>
              <w:suppressAutoHyphens w:val="0"/>
              <w:rPr>
                <w:color w:val="000000"/>
              </w:rPr>
            </w:pP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Авторство работы (результаты проверки на плагиат)</w:t>
            </w:r>
          </w:p>
        </w:tc>
        <w:tc>
          <w:tcPr>
            <w:tcW w:w="0" w:type="auto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</w:tbl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</w:rPr>
      </w:pPr>
      <w:r w:rsidRPr="00D10114">
        <w:rPr>
          <w:color w:val="000000"/>
          <w:spacing w:val="20"/>
        </w:rPr>
        <w:t>Примечание.</w:t>
      </w:r>
      <w:r w:rsidRPr="00D10114">
        <w:rPr>
          <w:color w:val="000000"/>
        </w:rPr>
        <w:t xml:space="preserve"> По каждому критерию максимальная оценка составляет 5 баллов, затем баллы суммируются и в зависимости от следующей шкалы выставляется итоговая оценка: «отлично» - 45-50 баллов, «хорошо» - 35-44 балла, «удовлетворительно» - 25-43 балла, «неудовлетворительно» - менее – 25 баллов.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 сообщении оценок председатель ГЭК имеет право выделить лучшие работы. Кроме этого, ГЭК принимает решение о выдаче диплома с отличием и может давать рекомендацию для поступления в аспирантуру.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случае вынесения аттестационной комиссией по ВКР на оценку «неудовлетворительно», студент может представить данную работу к защите повторно с учетом доработки, но в следующем учебном году.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Если по ВКР был установлен факт плагиата, то кафедра мировой экономики принимает решение либо о замене ее темы, либо по полной переработке содержания ВКР.</w:t>
      </w:r>
    </w:p>
    <w:p w:rsidR="00F1708C" w:rsidRPr="00D10114" w:rsidRDefault="00F1708C" w:rsidP="002E73E8">
      <w:pPr>
        <w:keepNext/>
        <w:suppressLineNumbers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 ТРЕБОВАНИЯ К СТРУКТУРЕ И ОФОРМЛЕНИЮ ВКР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3.1. Общие требования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Текстовая часть работы выполняется на листах бумаги стандартного формата А</w:t>
      </w:r>
      <w:proofErr w:type="gramStart"/>
      <w:r w:rsidRPr="00D10114">
        <w:rPr>
          <w:color w:val="000000"/>
          <w:sz w:val="28"/>
          <w:szCs w:val="28"/>
        </w:rPr>
        <w:t>4</w:t>
      </w:r>
      <w:proofErr w:type="gramEnd"/>
      <w:r w:rsidRPr="00D10114">
        <w:rPr>
          <w:color w:val="000000"/>
          <w:sz w:val="28"/>
          <w:szCs w:val="28"/>
        </w:rPr>
        <w:t xml:space="preserve"> с использованием одной стороны листа, оставлением сверху, снизу, слева и справа полей (по 2, 2, 3 и 1 см соответственно), набрана на компьютере (шрифт 14, гарнитура </w:t>
      </w:r>
      <w:proofErr w:type="spellStart"/>
      <w:r w:rsidRPr="00D10114">
        <w:rPr>
          <w:color w:val="000000"/>
          <w:sz w:val="28"/>
          <w:szCs w:val="28"/>
        </w:rPr>
        <w:t>Times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New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Roman</w:t>
      </w:r>
      <w:proofErr w:type="spellEnd"/>
      <w:r w:rsidRPr="00D10114">
        <w:rPr>
          <w:color w:val="000000"/>
          <w:sz w:val="28"/>
          <w:szCs w:val="28"/>
        </w:rPr>
        <w:t xml:space="preserve"> </w:t>
      </w:r>
      <w:proofErr w:type="spellStart"/>
      <w:r w:rsidRPr="00D10114">
        <w:rPr>
          <w:color w:val="000000"/>
          <w:sz w:val="28"/>
          <w:szCs w:val="28"/>
        </w:rPr>
        <w:t>Cyr</w:t>
      </w:r>
      <w:proofErr w:type="spellEnd"/>
      <w:r w:rsidRPr="00D10114">
        <w:rPr>
          <w:color w:val="000000"/>
          <w:sz w:val="28"/>
          <w:szCs w:val="28"/>
        </w:rPr>
        <w:t>, набор через 1,5 интервала, величина абзацного отступа – 1,27 см; выравнивание текста – по ширине страницы). На одно странице должно вмещаться порядка 28-30 строк, а в каждой строке должно быть 56-60 знаков.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Объем текстовой части ВКР должен составлять порядка 65-70 страниц машинописного текста, включая таблицы и рисунки (без учета списка литература и приложений). Любое схематическое воспроизведение материала, например, график, диаграмма, схема, карта и т.п. именуется в работе рисунком.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Заголовки структурных элементов ВКР, кроме основной части, следует располагать в середине строки, печатать жирным шрифтом заглавными буквами, без точки в конце, не подчёркивая. Каждый структурный элемент начинают печатать с нового листа. Структурные элементы 1-5 приводятся без нумерации страниц. Те</w:t>
      </w:r>
      <w:proofErr w:type="gramStart"/>
      <w:r w:rsidRPr="00D10114">
        <w:rPr>
          <w:color w:val="000000"/>
          <w:sz w:val="28"/>
          <w:szCs w:val="28"/>
        </w:rPr>
        <w:t>кст стр</w:t>
      </w:r>
      <w:proofErr w:type="gramEnd"/>
      <w:r w:rsidRPr="00D10114">
        <w:rPr>
          <w:color w:val="000000"/>
          <w:sz w:val="28"/>
          <w:szCs w:val="28"/>
        </w:rPr>
        <w:t>уктурного элемента пишется через 1,5 интервала посередине страницы. После названия структурного элемента следует пропу</w:t>
      </w:r>
      <w:proofErr w:type="gramStart"/>
      <w:r w:rsidRPr="00D10114">
        <w:rPr>
          <w:color w:val="000000"/>
          <w:sz w:val="28"/>
          <w:szCs w:val="28"/>
        </w:rPr>
        <w:t>ск стр</w:t>
      </w:r>
      <w:proofErr w:type="gramEnd"/>
      <w:r w:rsidRPr="00D10114">
        <w:rPr>
          <w:color w:val="000000"/>
          <w:sz w:val="28"/>
          <w:szCs w:val="28"/>
        </w:rPr>
        <w:t>оки.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Все страницы должны быть пронумерованы. Нумерация начинается с содержания (номер страницы – 2). Номер страницы проставляют в центре нижней части листа без точки.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3.2. План и содержание работы</w:t>
      </w:r>
    </w:p>
    <w:p w:rsidR="00F1708C" w:rsidRPr="00D10114" w:rsidRDefault="00F1708C" w:rsidP="002E73E8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D10114">
        <w:rPr>
          <w:rFonts w:eastAsia="TimesNewRomanPSMT"/>
          <w:color w:val="000000"/>
          <w:sz w:val="28"/>
          <w:szCs w:val="28"/>
        </w:rPr>
        <w:t>Именно логичный, правильно составленный план является в работе студента организующим началом, поскольку позволяет определить логическую стройность, последовательность и систематизацию материала, способствует достижению положительного результата в реализации цели, поставленной во введении ВКР. План каждой ВКР индивидуален, поэтому в соответствии с рекомендации своего руководителя студент может сформулировать собственный подход к раскрытию темы работы. В ходе выполнения работы план может быть скорректирован: могут вноситься изменения и дополнения в отдельные разделы работы в связи с результатами исследования и получением дополнительной информации.</w:t>
      </w:r>
    </w:p>
    <w:p w:rsidR="00F1708C" w:rsidRPr="00D10114" w:rsidRDefault="00F1708C" w:rsidP="002E73E8">
      <w:pPr>
        <w:keepNext/>
        <w:suppressLineNumber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14">
        <w:rPr>
          <w:rFonts w:eastAsia="TimesNewRomanPSMT"/>
          <w:color w:val="000000"/>
          <w:sz w:val="28"/>
          <w:szCs w:val="28"/>
        </w:rPr>
        <w:t xml:space="preserve">План ВКР приводится в содержании, где </w:t>
      </w:r>
      <w:r w:rsidRPr="00D10114">
        <w:rPr>
          <w:color w:val="000000"/>
          <w:sz w:val="28"/>
          <w:szCs w:val="28"/>
        </w:rPr>
        <w:t>указываются заголовки всех глав и параграфов ВКР, включая список литературы и приложения с указанием номеров страниц, на которых помещен каждый раздел. Названия разделов в содержании должны точно соответствовать заголовкам в тексте.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1708C" w:rsidRPr="00D10114" w:rsidTr="00CE0ED5">
        <w:tc>
          <w:tcPr>
            <w:tcW w:w="5000" w:type="pct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i/>
                <w:color w:val="000000"/>
              </w:rPr>
            </w:pPr>
            <w:r w:rsidRPr="00D10114">
              <w:rPr>
                <w:i/>
                <w:color w:val="000000"/>
              </w:rPr>
              <w:t>Образец содержания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jc w:val="center"/>
              <w:rPr>
                <w:b/>
                <w:color w:val="000000"/>
              </w:rPr>
            </w:pPr>
            <w:r w:rsidRPr="00D10114">
              <w:rPr>
                <w:b/>
                <w:color w:val="000000"/>
              </w:rPr>
              <w:lastRenderedPageBreak/>
              <w:t>СОДЕРЖАНИЕ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Введение……………………………………………………………………….………….……….3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ind w:left="567" w:hanging="567"/>
              <w:rPr>
                <w:color w:val="000000"/>
              </w:rPr>
            </w:pPr>
            <w:r w:rsidRPr="00D10114">
              <w:rPr>
                <w:color w:val="000000"/>
              </w:rPr>
              <w:t>ГЛАВА 1. Название главы…………………………………………………………………........8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1.1. Название параграфа…………………………………………………………………….….8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1.2. Название параграфа……………………………………………………………………....13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1.3. Название параграфа…………………..…………………………………………………..18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ind w:left="567" w:hanging="567"/>
              <w:rPr>
                <w:color w:val="000000"/>
              </w:rPr>
            </w:pPr>
            <w:r w:rsidRPr="00D10114">
              <w:rPr>
                <w:color w:val="000000"/>
              </w:rPr>
              <w:t>ГЛАВА 2. Название главы …………………….…………………………………………….…24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2.1. Название параграфа…………………………………….………………………...24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2.2. Название параграфа……………………………………………………………....31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2.3. Название параграфа………………………………………………………………39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  <w:tab w:val="left" w:pos="5812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ГЛАВА 3. Название главы…………………………………………………………………….  45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3.1. Название параграфа…………………………………….………………………...45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3.2. Название параграфа………………………………………………………… …...51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ind w:left="851" w:hanging="142"/>
              <w:rPr>
                <w:color w:val="000000"/>
              </w:rPr>
            </w:pPr>
            <w:r w:rsidRPr="00D10114">
              <w:rPr>
                <w:color w:val="000000"/>
              </w:rPr>
              <w:t>3.3. Название параграфа………………………………………………………………57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Заключение…………………………….………………………………………………………...63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Литература……………………………...………………………………………………………..65</w:t>
            </w:r>
          </w:p>
          <w:p w:rsidR="00F1708C" w:rsidRPr="00D10114" w:rsidRDefault="00F1708C" w:rsidP="002E73E8">
            <w:pPr>
              <w:keepNext/>
              <w:suppressLineNumbers/>
              <w:tabs>
                <w:tab w:val="left" w:pos="5103"/>
              </w:tabs>
              <w:rPr>
                <w:color w:val="000000"/>
              </w:rPr>
            </w:pPr>
            <w:r w:rsidRPr="00D10114">
              <w:rPr>
                <w:color w:val="000000"/>
              </w:rPr>
              <w:t>Приложения………………………………………………….…………………………………...70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</w:p>
        </w:tc>
      </w:tr>
    </w:tbl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3.3. Введение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Во введении в лаконичной форме должна содержаться оценка совреме</w:t>
      </w:r>
      <w:r w:rsidRPr="00D10114">
        <w:rPr>
          <w:color w:val="000000"/>
          <w:sz w:val="28"/>
          <w:szCs w:val="28"/>
        </w:rPr>
        <w:t>н</w:t>
      </w:r>
      <w:r w:rsidRPr="00D10114">
        <w:rPr>
          <w:color w:val="000000"/>
          <w:sz w:val="28"/>
          <w:szCs w:val="28"/>
        </w:rPr>
        <w:t>ного состояния решаемой проблемы, основание и исходные данные для выпо</w:t>
      </w:r>
      <w:r w:rsidRPr="00D10114">
        <w:rPr>
          <w:color w:val="000000"/>
          <w:sz w:val="28"/>
          <w:szCs w:val="28"/>
        </w:rPr>
        <w:t>л</w:t>
      </w:r>
      <w:r w:rsidRPr="00D10114">
        <w:rPr>
          <w:color w:val="000000"/>
          <w:sz w:val="28"/>
          <w:szCs w:val="28"/>
        </w:rPr>
        <w:t xml:space="preserve">нения работы. Во введении кратко обосновывается выбор темы исследования, излагается актуальность проблемы. По итогам анализа актуальности, </w:t>
      </w:r>
      <w:proofErr w:type="gramStart"/>
      <w:r w:rsidRPr="00D10114">
        <w:rPr>
          <w:color w:val="000000"/>
          <w:sz w:val="28"/>
          <w:szCs w:val="28"/>
        </w:rPr>
        <w:t>возможно</w:t>
      </w:r>
      <w:proofErr w:type="gramEnd"/>
      <w:r w:rsidRPr="00D10114">
        <w:rPr>
          <w:color w:val="000000"/>
          <w:sz w:val="28"/>
          <w:szCs w:val="28"/>
        </w:rPr>
        <w:t xml:space="preserve"> привести формулировку «…в связи с вышеизложенным, тема бакалаврской р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боты является актуальной в современных условиях».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Далее приводятся цель, задачи, объект и предмет исследования. Также возможно (но не всегда обязательно) обобщить во введении теоретическую б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зу для подготовки ВКР и методы, используемые в ней.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Структура введения: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• актуальность и новизна темы ВКР; 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• цель и задачи работы; 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• описание объекта и предмета исследования;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• используемые в работе методы исследований.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Актуальность исследования характеризуется состоянием проблемы, из</w:t>
      </w:r>
      <w:r w:rsidRPr="00D10114">
        <w:rPr>
          <w:color w:val="000000"/>
          <w:sz w:val="28"/>
          <w:szCs w:val="28"/>
        </w:rPr>
        <w:t>у</w:t>
      </w:r>
      <w:r w:rsidRPr="00D10114">
        <w:rPr>
          <w:color w:val="000000"/>
          <w:sz w:val="28"/>
          <w:szCs w:val="28"/>
        </w:rPr>
        <w:t>чаемой аттестуемым в рамках подготовки и написания работы.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Цели и задачи исследования, а также методы исследования формируются и выбираются совместно с руководителем на этапе составления задания на ВКР. Под целью понимается обоснование представления о промежуто</w:t>
      </w:r>
      <w:r w:rsidRPr="00D10114">
        <w:rPr>
          <w:color w:val="000000"/>
          <w:sz w:val="28"/>
          <w:szCs w:val="28"/>
        </w:rPr>
        <w:t>ч</w:t>
      </w:r>
      <w:r w:rsidRPr="00D10114">
        <w:rPr>
          <w:color w:val="000000"/>
          <w:sz w:val="28"/>
          <w:szCs w:val="28"/>
        </w:rPr>
        <w:t>ных/конечных результатах поиска. Цель должна быть достижимой. Задачи и</w:t>
      </w:r>
      <w:r w:rsidRPr="00D10114">
        <w:rPr>
          <w:color w:val="000000"/>
          <w:sz w:val="28"/>
          <w:szCs w:val="28"/>
        </w:rPr>
        <w:t>с</w:t>
      </w:r>
      <w:r w:rsidRPr="00D10114">
        <w:rPr>
          <w:color w:val="000000"/>
          <w:sz w:val="28"/>
          <w:szCs w:val="28"/>
        </w:rPr>
        <w:t>следования представляют собой основные этапы по достижению цели (в ВКР должно быть сформулировано 5-6 задач, раскрывающих цель). Необходимо о</w:t>
      </w:r>
      <w:r w:rsidRPr="00D10114">
        <w:rPr>
          <w:color w:val="000000"/>
          <w:sz w:val="28"/>
          <w:szCs w:val="28"/>
        </w:rPr>
        <w:t>б</w:t>
      </w:r>
      <w:r w:rsidRPr="00D10114">
        <w:rPr>
          <w:color w:val="000000"/>
          <w:sz w:val="28"/>
          <w:szCs w:val="28"/>
        </w:rPr>
        <w:t>ратить внимание на то, чтобы выводы, сформулированные в заключении ВКР, соответствовали поставленным цели и задачам.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Объект – это процесс или явление, </w:t>
      </w:r>
      <w:proofErr w:type="gramStart"/>
      <w:r w:rsidRPr="00D10114">
        <w:rPr>
          <w:color w:val="000000"/>
          <w:sz w:val="28"/>
          <w:szCs w:val="28"/>
        </w:rPr>
        <w:t>порождающие</w:t>
      </w:r>
      <w:proofErr w:type="gramEnd"/>
      <w:r w:rsidRPr="00D10114">
        <w:rPr>
          <w:color w:val="000000"/>
          <w:sz w:val="28"/>
          <w:szCs w:val="28"/>
        </w:rPr>
        <w:t xml:space="preserve"> проблемную ситуацию. Предмет – это то, что находится в границах </w:t>
      </w:r>
      <w:bookmarkStart w:id="22" w:name="sn_1"/>
      <w:bookmarkEnd w:id="22"/>
      <w:r w:rsidRPr="00D10114">
        <w:rPr>
          <w:color w:val="000000"/>
          <w:sz w:val="28"/>
          <w:szCs w:val="28"/>
        </w:rPr>
        <w:t>объекта.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Обращаем внимание студента на то, что при подготовке введения следует избегать компиляции источников: введение необходимо выполнять самосто</w:t>
      </w:r>
      <w:r w:rsidRPr="00D10114">
        <w:rPr>
          <w:color w:val="000000"/>
          <w:sz w:val="28"/>
          <w:szCs w:val="28"/>
        </w:rPr>
        <w:t>я</w:t>
      </w:r>
      <w:r w:rsidRPr="00D10114">
        <w:rPr>
          <w:color w:val="000000"/>
          <w:sz w:val="28"/>
          <w:szCs w:val="28"/>
        </w:rPr>
        <w:t>тельно по итогам анализа, полученного при выполнении ВКР. Тем не менее, это не исключает дублирование некоторых положений, прогнозов и статистическ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го анализа, а также других материалов, взятых из основной части работы.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Введение необходимо проработать особо тщательно потому, что за счет него формируется восприятие ВКР в целом. Кроме того, хорошее введение м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жет служить одной из составляющих к подготовке доклада на защиту.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Слово ВВЕДЕНИЕ пишется в середине строки прописными буквами (шрифт полужирный), без точки в конце, не подчёркивается.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Во введении не должно содержаться рисунков, формул, таблиц и, как правило, ссылок.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Рекомендуемый объем введения – 3-4- страницы текста.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u w:val="single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3.4. Основная часть работы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Основная часть состоит из глав и параграфов. Главы ВКР предполагают раскрытие цели и задач, а параграфы дифференцируют каждую главу для ко</w:t>
      </w:r>
      <w:r w:rsidRPr="00D10114">
        <w:rPr>
          <w:color w:val="000000"/>
          <w:sz w:val="28"/>
          <w:szCs w:val="28"/>
        </w:rPr>
        <w:t>н</w:t>
      </w:r>
      <w:r w:rsidRPr="00D10114">
        <w:rPr>
          <w:color w:val="000000"/>
          <w:sz w:val="28"/>
          <w:szCs w:val="28"/>
        </w:rPr>
        <w:t>кретизации отдельных аспектов работы.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Каждая из глав (которых, как </w:t>
      </w:r>
      <w:proofErr w:type="gramStart"/>
      <w:r w:rsidRPr="00D10114">
        <w:rPr>
          <w:color w:val="000000"/>
          <w:sz w:val="28"/>
          <w:szCs w:val="28"/>
        </w:rPr>
        <w:t>правило</w:t>
      </w:r>
      <w:proofErr w:type="gramEnd"/>
      <w:r w:rsidRPr="00D10114">
        <w:rPr>
          <w:color w:val="000000"/>
          <w:sz w:val="28"/>
          <w:szCs w:val="28"/>
        </w:rPr>
        <w:t xml:space="preserve"> три) является самостоятельной, л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гически завершенной частью ВКР, с собственным названием, соответствующим теме ВКР и не выходящим за ее рамки. Название каждого параграфа подчинено названию главы.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Главы должны именоваться лаконично, четко и понятно; их названия должны носить научно-теоретический характер. Названия глав не могут совп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дать друг с другом, с названиями параграфов и темой ВКР. В редакции назв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ния главы недопустимы различные (в том числе общепринятые) сокращения слов, а общепринятые аббревиатуры расшифровываются в тексте ВКР при их первом упоминании. По согласованию с руководителем, в конце каждой главы можно привести авторские обобщения и выводы, составляющие один-два абз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ца.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Каждая глава нумеруется заглавными буквами (например, «ГЛАВА 1»). Номер параграфа состоит из номера главы и параграфа, </w:t>
      </w:r>
      <w:proofErr w:type="gramStart"/>
      <w:r w:rsidRPr="00D10114">
        <w:rPr>
          <w:color w:val="000000"/>
          <w:sz w:val="28"/>
          <w:szCs w:val="28"/>
        </w:rPr>
        <w:t>разделённых</w:t>
      </w:r>
      <w:proofErr w:type="gramEnd"/>
      <w:r w:rsidRPr="00D10114">
        <w:rPr>
          <w:color w:val="000000"/>
          <w:sz w:val="28"/>
          <w:szCs w:val="28"/>
        </w:rPr>
        <w:t xml:space="preserve"> точкой, например, 1.1. Каждая глава может состоять из двух и более параграфов (обы</w:t>
      </w:r>
      <w:r w:rsidRPr="00D10114">
        <w:rPr>
          <w:color w:val="000000"/>
          <w:sz w:val="28"/>
          <w:szCs w:val="28"/>
        </w:rPr>
        <w:t>ч</w:t>
      </w:r>
      <w:r w:rsidRPr="00D10114">
        <w:rPr>
          <w:color w:val="000000"/>
          <w:sz w:val="28"/>
          <w:szCs w:val="28"/>
        </w:rPr>
        <w:t>но – не более четырех).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После названия главы следует пропу</w:t>
      </w:r>
      <w:proofErr w:type="gramStart"/>
      <w:r w:rsidRPr="00D10114">
        <w:rPr>
          <w:color w:val="000000"/>
          <w:sz w:val="28"/>
          <w:szCs w:val="28"/>
        </w:rPr>
        <w:t>ск стр</w:t>
      </w:r>
      <w:proofErr w:type="gramEnd"/>
      <w:r w:rsidRPr="00D10114">
        <w:rPr>
          <w:color w:val="000000"/>
          <w:sz w:val="28"/>
          <w:szCs w:val="28"/>
        </w:rPr>
        <w:t>оки, после названия параграфа нет пропуска строки. Все определения, термины и важные фразы по тексту оформляются в виде полужирного курсива, менее важные – в виде обычного курсива.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Основная часть, как правило, состоит из двух-трех глав, каждая из кот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рых в свою очередь делится на 2–4 параграфа. Главы должны быть соразмерны друг другу, как по структурному делению, так и по объему.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Как правило, в </w:t>
      </w:r>
      <w:r w:rsidRPr="00D10114">
        <w:rPr>
          <w:i/>
          <w:color w:val="000000"/>
          <w:sz w:val="28"/>
          <w:szCs w:val="28"/>
          <w:u w:val="single"/>
        </w:rPr>
        <w:t>главе 1</w:t>
      </w:r>
      <w:r w:rsidRPr="00D10114">
        <w:rPr>
          <w:color w:val="000000"/>
          <w:sz w:val="28"/>
          <w:szCs w:val="28"/>
        </w:rPr>
        <w:t xml:space="preserve"> осуществляется обзор источников по тематике ВКР; основные теоретические положения; история вопроса, выводы исследов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телей, разрабатывавших данную тему. Студент, подготавливающий ВКР, до</w:t>
      </w:r>
      <w:r w:rsidRPr="00D10114">
        <w:rPr>
          <w:color w:val="000000"/>
          <w:sz w:val="28"/>
          <w:szCs w:val="28"/>
        </w:rPr>
        <w:t>л</w:t>
      </w:r>
      <w:r w:rsidRPr="00D10114">
        <w:rPr>
          <w:color w:val="000000"/>
          <w:sz w:val="28"/>
          <w:szCs w:val="28"/>
        </w:rPr>
        <w:t>жен излагать свою позицию, а не только ограничиваться перечисление извес</w:t>
      </w:r>
      <w:r w:rsidRPr="00D10114">
        <w:rPr>
          <w:color w:val="000000"/>
          <w:sz w:val="28"/>
          <w:szCs w:val="28"/>
        </w:rPr>
        <w:t>т</w:t>
      </w:r>
      <w:r w:rsidRPr="00D10114">
        <w:rPr>
          <w:color w:val="000000"/>
          <w:sz w:val="28"/>
          <w:szCs w:val="28"/>
        </w:rPr>
        <w:lastRenderedPageBreak/>
        <w:t>ных точек зрения. В зависимости от тематики, в главе 1 могут рассматриваться состояние какого-либо мирового рынка, экономические категории, общая х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рактеристика нормативно-правовой базы регулирования международных эк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номических отношений в определенной сфере и т.д.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Особое значение для первой главы играет правильная, корректная тра</w:t>
      </w:r>
      <w:r w:rsidRPr="00D10114">
        <w:rPr>
          <w:color w:val="000000"/>
          <w:sz w:val="28"/>
          <w:szCs w:val="28"/>
        </w:rPr>
        <w:t>к</w:t>
      </w:r>
      <w:r w:rsidRPr="00D10114">
        <w:rPr>
          <w:color w:val="000000"/>
          <w:sz w:val="28"/>
          <w:szCs w:val="28"/>
        </w:rPr>
        <w:t>товка понятий, процессов и явлений, происходящих в современной мировой экономике. Употребляемые здесь термины и определения должны являться о</w:t>
      </w:r>
      <w:r w:rsidRPr="00D10114">
        <w:rPr>
          <w:color w:val="000000"/>
          <w:sz w:val="28"/>
          <w:szCs w:val="28"/>
        </w:rPr>
        <w:t>б</w:t>
      </w:r>
      <w:r w:rsidRPr="00D10114">
        <w:rPr>
          <w:color w:val="000000"/>
          <w:sz w:val="28"/>
          <w:szCs w:val="28"/>
        </w:rPr>
        <w:t>щепринятыми.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D10114">
        <w:rPr>
          <w:color w:val="000000"/>
          <w:sz w:val="28"/>
          <w:szCs w:val="28"/>
        </w:rPr>
        <w:t>Возможно</w:t>
      </w:r>
      <w:proofErr w:type="gramEnd"/>
      <w:r w:rsidRPr="00D10114">
        <w:rPr>
          <w:color w:val="000000"/>
          <w:sz w:val="28"/>
          <w:szCs w:val="28"/>
        </w:rPr>
        <w:t xml:space="preserve"> уже в главе 1 прибегать к использованию экономико-математических и экономико-статистических методов анализа, что высоко х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рактеризует уровень подготовки выпускника к практической работе по соотве</w:t>
      </w:r>
      <w:r w:rsidRPr="00D10114">
        <w:rPr>
          <w:color w:val="000000"/>
          <w:sz w:val="28"/>
          <w:szCs w:val="28"/>
        </w:rPr>
        <w:t>т</w:t>
      </w:r>
      <w:r w:rsidRPr="00D10114">
        <w:rPr>
          <w:color w:val="000000"/>
          <w:sz w:val="28"/>
          <w:szCs w:val="28"/>
        </w:rPr>
        <w:t>ствующему профилю.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Текст работы выполняется в научном стиле, исключая грамматические, стилистические, орфографические и пунктуационные ошибки. Следует изб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 xml:space="preserve">гать использования в ходе изложения личных местоимений типа «я считаю», «по моему мнению», а необходимо заменять их </w:t>
      </w:r>
      <w:proofErr w:type="gramStart"/>
      <w:r w:rsidRPr="00D10114">
        <w:rPr>
          <w:color w:val="000000"/>
          <w:sz w:val="28"/>
          <w:szCs w:val="28"/>
        </w:rPr>
        <w:t>на</w:t>
      </w:r>
      <w:proofErr w:type="gramEnd"/>
      <w:r w:rsidRPr="00D10114">
        <w:rPr>
          <w:color w:val="000000"/>
          <w:sz w:val="28"/>
          <w:szCs w:val="28"/>
        </w:rPr>
        <w:t xml:space="preserve"> «</w:t>
      </w:r>
      <w:proofErr w:type="gramStart"/>
      <w:r w:rsidRPr="00D10114">
        <w:rPr>
          <w:color w:val="000000"/>
          <w:sz w:val="28"/>
          <w:szCs w:val="28"/>
        </w:rPr>
        <w:t>по</w:t>
      </w:r>
      <w:proofErr w:type="gramEnd"/>
      <w:r w:rsidRPr="00D10114">
        <w:rPr>
          <w:color w:val="000000"/>
          <w:sz w:val="28"/>
          <w:szCs w:val="28"/>
        </w:rPr>
        <w:t xml:space="preserve"> нашему мнению», «мы считаем» и т.д.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главе 2, как правило, проводится уже анализ современного состояния объекта исследования, проводится анализ статистических данных, сравнител</w:t>
      </w:r>
      <w:r w:rsidRPr="00D10114">
        <w:rPr>
          <w:color w:val="000000"/>
          <w:sz w:val="28"/>
          <w:szCs w:val="28"/>
        </w:rPr>
        <w:t>ь</w:t>
      </w:r>
      <w:r w:rsidRPr="00D10114">
        <w:rPr>
          <w:color w:val="000000"/>
          <w:sz w:val="28"/>
          <w:szCs w:val="28"/>
        </w:rPr>
        <w:t>ный анализ, технико-экономическая характеристика организации, динамич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ский анализ экономических и финансовых показателей (необходимо приводить показатели в динамике не менее чем за три-пять лет).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Глава 3 посвящена изучению перспектив развития объекта исследования, разработке предложений, рекомендаций, основных результатов исследования. Фактически в третьей главе даются обоснованные предложения и рекоменд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ции на базе проведенного во второй главе анализа.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Рекомендации и предложения разрабатываются и формируются сам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 xml:space="preserve">стоятельно студентом на основе теоретического материала, статистических и фактических данных по теме работы, полученных ранее, на базе собственной эрудиции и профессионального мировоззрения. Разработанные рекомендации и предложения должны </w:t>
      </w:r>
      <w:proofErr w:type="gramStart"/>
      <w:r w:rsidRPr="00D10114">
        <w:rPr>
          <w:color w:val="000000"/>
          <w:sz w:val="28"/>
          <w:szCs w:val="28"/>
        </w:rPr>
        <w:t>мотивироваться</w:t>
      </w:r>
      <w:proofErr w:type="gramEnd"/>
      <w:r w:rsidRPr="00D10114">
        <w:rPr>
          <w:color w:val="000000"/>
          <w:sz w:val="28"/>
          <w:szCs w:val="28"/>
        </w:rPr>
        <w:t xml:space="preserve"> и составят в дальнейшем предмет защ</w:t>
      </w:r>
      <w:r w:rsidRPr="00D10114">
        <w:rPr>
          <w:color w:val="000000"/>
          <w:sz w:val="28"/>
          <w:szCs w:val="28"/>
        </w:rPr>
        <w:t>и</w:t>
      </w:r>
      <w:r w:rsidRPr="00D10114">
        <w:rPr>
          <w:color w:val="000000"/>
          <w:sz w:val="28"/>
          <w:szCs w:val="28"/>
        </w:rPr>
        <w:t>ты ВКР.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Необходимо обратить внимание на соразмерность глав (они должны быть примерно одинаковыми по объему) и соразмерность отдельных параграфов внутри глав.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3.5. Заключение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Заключение является значимым разделом ВКР, выполняемым, как и вв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дение, в виде авторского текста. Заключение должно содержать краткие выв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ды по результатам работы (исходя из задач, поставленных во введении), оценку полноты выполнения задания и рекомендации по практическому и научному применению результатов работы.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Текст заключения необходимо тщательно отредактировать, составить кратко и логически связанно, поэтому работу над этим разделом ВКР следует </w:t>
      </w:r>
      <w:r w:rsidRPr="00D10114">
        <w:rPr>
          <w:color w:val="000000"/>
          <w:sz w:val="28"/>
          <w:szCs w:val="28"/>
        </w:rPr>
        <w:lastRenderedPageBreak/>
        <w:t>проводить совместно с руководителем дополнительно. Заключение уместно и</w:t>
      </w:r>
      <w:r w:rsidRPr="00D10114">
        <w:rPr>
          <w:color w:val="000000"/>
          <w:sz w:val="28"/>
          <w:szCs w:val="28"/>
        </w:rPr>
        <w:t>с</w:t>
      </w:r>
      <w:r w:rsidRPr="00D10114">
        <w:rPr>
          <w:color w:val="000000"/>
          <w:sz w:val="28"/>
          <w:szCs w:val="28"/>
        </w:rPr>
        <w:t>пользовать для подготовки доклада к защите.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заключени</w:t>
      </w:r>
      <w:proofErr w:type="gramStart"/>
      <w:r w:rsidRPr="00D10114">
        <w:rPr>
          <w:color w:val="000000"/>
          <w:sz w:val="28"/>
          <w:szCs w:val="28"/>
        </w:rPr>
        <w:t>и</w:t>
      </w:r>
      <w:proofErr w:type="gramEnd"/>
      <w:r w:rsidRPr="00D10114">
        <w:rPr>
          <w:color w:val="000000"/>
          <w:sz w:val="28"/>
          <w:szCs w:val="28"/>
        </w:rPr>
        <w:t xml:space="preserve"> не должно содержаться рисунков, формул, таблиц и сн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сок.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Заключение никогда не делится на части. Объем заключения составляет 3-4 страницы.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3.6. Литература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перечне использованной литературы дается заголовок «Литература». По каждому литературному источнику указываются: его автор (или группа авторов), полное название книги или статьи, место и наименование издательства (для книг и брошюр), год издания; для газетных или журнальных статей указывается их наименование, дата выпуска и номер. По сборникам трудов (статей) указывается автор статьи, ее название и далее название книги (сборника) и выходные данные.</w:t>
      </w:r>
    </w:p>
    <w:p w:rsidR="00F1708C" w:rsidRPr="00D10114" w:rsidRDefault="00F1708C" w:rsidP="002E73E8">
      <w:pPr>
        <w:keepNext/>
        <w:suppressLineNumbers/>
        <w:ind w:firstLine="708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Оптимальный объем списка литературы – 30-40 источников.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Список использованных источников нумеруется арабскими цифрами. Порядок построения сведений об источниках: нормативно-правовые акты (при их использовании), источники на русском языке, источники на иностранных языках, ресурсы </w:t>
      </w:r>
      <w:proofErr w:type="spellStart"/>
      <w:r w:rsidRPr="00D10114">
        <w:rPr>
          <w:color w:val="000000"/>
          <w:sz w:val="28"/>
          <w:szCs w:val="28"/>
        </w:rPr>
        <w:t>Internet</w:t>
      </w:r>
      <w:proofErr w:type="spellEnd"/>
      <w:r w:rsidRPr="00D10114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ВКР должна строиться на актуальных (современных) источниках. Отсу</w:t>
      </w:r>
      <w:r w:rsidRPr="00D10114">
        <w:rPr>
          <w:color w:val="000000"/>
          <w:sz w:val="28"/>
          <w:szCs w:val="28"/>
        </w:rPr>
        <w:t>т</w:t>
      </w:r>
      <w:r w:rsidRPr="00D10114">
        <w:rPr>
          <w:color w:val="000000"/>
          <w:sz w:val="28"/>
          <w:szCs w:val="28"/>
        </w:rPr>
        <w:t>ствие в ВКР ссылок на современные (до 3-х лет) источники считается грубой ошибкой, поскольку выдает незнание современных работ по выбранной тем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тике.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 учетом специализации кафедры мировой экономики автор обязательно в своей работе должен обращаться к международным (зарубежным) первои</w:t>
      </w:r>
      <w:r w:rsidRPr="00D10114">
        <w:rPr>
          <w:color w:val="000000"/>
          <w:sz w:val="28"/>
          <w:szCs w:val="28"/>
        </w:rPr>
        <w:t>с</w:t>
      </w:r>
      <w:r w:rsidRPr="00D10114">
        <w:rPr>
          <w:color w:val="000000"/>
          <w:sz w:val="28"/>
          <w:szCs w:val="28"/>
        </w:rPr>
        <w:t>точникам, сопоставлять российский и зарубежный опыт по исследуемой пр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блематике, использовать статистические сведения крупных международных компаний и международных экономических организаций, проводить анализ з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рубежных методов управления, оценку опыта зарубежных компаний. В списке литературы не менее одной третью источников должны являться иностранные источники, приводимые на языке оригинала.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Авторы настоящих методических рекомендации предлагают использ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вать два известных способа оформления списка литературы: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Способ 1 – предполагает последовательное изложение (со сквозной н</w:t>
      </w:r>
      <w:r w:rsidRPr="00D10114">
        <w:rPr>
          <w:color w:val="000000"/>
          <w:sz w:val="28"/>
          <w:szCs w:val="28"/>
        </w:rPr>
        <w:t>у</w:t>
      </w:r>
      <w:r w:rsidRPr="00D10114">
        <w:rPr>
          <w:color w:val="000000"/>
          <w:sz w:val="28"/>
          <w:szCs w:val="28"/>
        </w:rPr>
        <w:t>мерацией) источников на русском языке, иностранных источников и источн</w:t>
      </w:r>
      <w:r w:rsidRPr="00D10114">
        <w:rPr>
          <w:color w:val="000000"/>
          <w:sz w:val="28"/>
          <w:szCs w:val="28"/>
        </w:rPr>
        <w:t>и</w:t>
      </w:r>
      <w:r w:rsidRPr="00D10114">
        <w:rPr>
          <w:color w:val="000000"/>
          <w:sz w:val="28"/>
          <w:szCs w:val="28"/>
        </w:rPr>
        <w:t>ков из сети Интернет.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Способ 2 – предполагает разбивку списка литературы на следующие ра</w:t>
      </w:r>
      <w:r w:rsidRPr="00D10114">
        <w:rPr>
          <w:color w:val="000000"/>
          <w:sz w:val="28"/>
          <w:szCs w:val="28"/>
        </w:rPr>
        <w:t>з</w:t>
      </w:r>
      <w:r w:rsidRPr="00D10114">
        <w:rPr>
          <w:color w:val="000000"/>
          <w:sz w:val="28"/>
          <w:szCs w:val="28"/>
        </w:rPr>
        <w:t>делы (с обязательной нумерацией разделов):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1. Нормативно-правовые акты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2. Диссертации, авторефераты диссертаций.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3. Монографии, учебники и учебные пособия.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4. Статьи в периодических изданиях.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5. Материалы на иностранных языках.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D10114"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D10114">
        <w:rPr>
          <w:color w:val="000000"/>
          <w:sz w:val="28"/>
          <w:szCs w:val="28"/>
        </w:rPr>
        <w:t>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3.7. Приложения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Материал, дополняющий основную часть работы, оформляют в виде пр</w:t>
      </w:r>
      <w:r w:rsidRPr="00D10114">
        <w:rPr>
          <w:color w:val="000000"/>
          <w:sz w:val="28"/>
          <w:szCs w:val="28"/>
        </w:rPr>
        <w:t>и</w:t>
      </w:r>
      <w:r w:rsidRPr="00D10114">
        <w:rPr>
          <w:color w:val="000000"/>
          <w:sz w:val="28"/>
          <w:szCs w:val="28"/>
        </w:rPr>
        <w:t>ложений. В приложения рекомендуется включать материалы, связанные с в</w:t>
      </w:r>
      <w:r w:rsidRPr="00D10114">
        <w:rPr>
          <w:color w:val="000000"/>
          <w:sz w:val="28"/>
          <w:szCs w:val="28"/>
        </w:rPr>
        <w:t>ы</w:t>
      </w:r>
      <w:r w:rsidRPr="00D10114">
        <w:rPr>
          <w:color w:val="000000"/>
          <w:sz w:val="28"/>
          <w:szCs w:val="28"/>
        </w:rPr>
        <w:t>полненной работой, которые по каким-либо причинам не могут быть включены в основную часть. В приложениях целесообразно приводить графический мат</w:t>
      </w:r>
      <w:r w:rsidRPr="00D10114">
        <w:rPr>
          <w:color w:val="000000"/>
          <w:sz w:val="28"/>
          <w:szCs w:val="28"/>
        </w:rPr>
        <w:t>е</w:t>
      </w:r>
      <w:r w:rsidRPr="00D10114">
        <w:rPr>
          <w:color w:val="000000"/>
          <w:sz w:val="28"/>
          <w:szCs w:val="28"/>
        </w:rPr>
        <w:t>риал большого объёма, таблицы большого формата, а также в приложения м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гут быть включены: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– материалы, дополняющие работу;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– промежуточные математические доказательства, формулы и расчеты;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– таблицы вспомогательных данных;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– иллюстрации вспомогательного характера;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– материалы о внедрении результатов работы, информацию о докладах на конференциях по теме работы и др.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Приложения должны иметь сквозную нумерацию арабскими цифрами. Заголовок каждого приложение должен иметь следующий вид: слово «ПР</w:t>
      </w:r>
      <w:r w:rsidRPr="00D10114">
        <w:rPr>
          <w:color w:val="000000"/>
          <w:sz w:val="28"/>
          <w:szCs w:val="28"/>
        </w:rPr>
        <w:t>И</w:t>
      </w:r>
      <w:r w:rsidRPr="00D10114">
        <w:rPr>
          <w:color w:val="000000"/>
          <w:sz w:val="28"/>
          <w:szCs w:val="28"/>
        </w:rPr>
        <w:t>ЛОЖЕНИЕ» (в правом верхнем углу), его порядковый номер и тематический заголовок, отражающий содержание данного приложения.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Приложения должны иметь общую с остальной частью работы сквозную нумерацию страниц.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тексте желательно приводить ссылки на приложения.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  <w:u w:val="single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3.8. Таблицы и рисунки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Все таблицы и рисунки оформляются по центру страницы жирным шрифтом или курсивом, без подчеркивания. Все таблицы и рисунки должны иметь сквозную нумерацию (1,2,3…) или по главам (1.1, 1.2, 2.1, 3.1 …) и свое название. Номер и название таблицы (схемы) даются над ней, номер и название рисунка - под ним. Таблицы и рисунки делаются одноцветными. Рисунками считаются: схемы, диаграммы, формы документов и т.д. При оформлении таблиц и рисунков (не их названий) допускается использование шрифта кеглем 12.</w:t>
      </w:r>
    </w:p>
    <w:p w:rsidR="00F1708C" w:rsidRPr="00D10114" w:rsidRDefault="00F1708C" w:rsidP="002E73E8">
      <w:pPr>
        <w:keepNext/>
        <w:suppressLineNumbers/>
        <w:ind w:firstLine="567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названии рисунка не следует употреблять слов «график» и «диаграмма». Так, к примеру, вместо «График роста прибыли за исследуемый период» рисунок можно назвать «Рост прибыли за исследуемый период».</w:t>
      </w:r>
    </w:p>
    <w:p w:rsidR="00F1708C" w:rsidRPr="00D234C5" w:rsidRDefault="00F1708C" w:rsidP="002E73E8">
      <w:pPr>
        <w:keepNext/>
        <w:suppressLineNumbers/>
        <w:ind w:firstLine="567"/>
        <w:jc w:val="both"/>
        <w:rPr>
          <w:sz w:val="28"/>
          <w:szCs w:val="28"/>
        </w:rPr>
      </w:pPr>
      <w:r w:rsidRPr="00D234C5">
        <w:rPr>
          <w:sz w:val="28"/>
          <w:szCs w:val="28"/>
        </w:rPr>
        <w:t>При оформлении таблицы по правому краю страницы пишут слово «Таблица» и указывают ее номер, который включает номер раздела и номер таблицы в разделе, разделенные точкой. После номера таблицы точка не ставится. Ниже слова «Таблица» по центру строки пишется ее название с прописной буквы. Если в пояснительной записке только одна таблица, ее не нумеруют и слово «Таблица» не пишут.</w:t>
      </w:r>
    </w:p>
    <w:p w:rsidR="00F1708C" w:rsidRPr="00D234C5" w:rsidRDefault="00F1708C" w:rsidP="002E73E8">
      <w:pPr>
        <w:keepNext/>
        <w:suppressLineNumbers/>
        <w:ind w:firstLine="567"/>
        <w:jc w:val="both"/>
        <w:rPr>
          <w:sz w:val="28"/>
          <w:szCs w:val="28"/>
        </w:rPr>
      </w:pPr>
      <w:r w:rsidRPr="00D234C5">
        <w:rPr>
          <w:spacing w:val="-10"/>
          <w:sz w:val="28"/>
          <w:szCs w:val="28"/>
        </w:rPr>
        <w:t xml:space="preserve">Таблица и рисунок должны занимать не более одной страницы. Таблицы должны быть стандартного формата (не допускается использование html-таблиц). Рисунки по возможности должны быть выполнены в графическом редакторе </w:t>
      </w:r>
      <w:proofErr w:type="spellStart"/>
      <w:r w:rsidRPr="00D234C5">
        <w:rPr>
          <w:spacing w:val="-10"/>
          <w:sz w:val="28"/>
          <w:szCs w:val="28"/>
        </w:rPr>
        <w:t>Micro</w:t>
      </w:r>
      <w:proofErr w:type="spellEnd"/>
      <w:r w:rsidRPr="00D234C5">
        <w:rPr>
          <w:spacing w:val="-10"/>
          <w:sz w:val="28"/>
          <w:szCs w:val="28"/>
          <w:lang w:val="en-US"/>
        </w:rPr>
        <w:t>s</w:t>
      </w:r>
      <w:proofErr w:type="spellStart"/>
      <w:r w:rsidRPr="00D234C5">
        <w:rPr>
          <w:spacing w:val="-10"/>
          <w:sz w:val="28"/>
          <w:szCs w:val="28"/>
        </w:rPr>
        <w:t>oft</w:t>
      </w:r>
      <w:proofErr w:type="spellEnd"/>
      <w:r w:rsidRPr="00D234C5">
        <w:rPr>
          <w:spacing w:val="-10"/>
          <w:sz w:val="28"/>
          <w:szCs w:val="28"/>
        </w:rPr>
        <w:t xml:space="preserve"> </w:t>
      </w:r>
      <w:proofErr w:type="spellStart"/>
      <w:r w:rsidRPr="00D234C5">
        <w:rPr>
          <w:spacing w:val="-10"/>
          <w:sz w:val="28"/>
          <w:szCs w:val="28"/>
        </w:rPr>
        <w:t>Word</w:t>
      </w:r>
      <w:proofErr w:type="spellEnd"/>
      <w:r w:rsidRPr="00D234C5">
        <w:rPr>
          <w:spacing w:val="-10"/>
          <w:sz w:val="28"/>
          <w:szCs w:val="28"/>
        </w:rPr>
        <w:t>. Если рисунок или</w:t>
      </w:r>
      <w:r w:rsidRPr="00D234C5">
        <w:rPr>
          <w:spacing w:val="-11"/>
          <w:sz w:val="28"/>
          <w:szCs w:val="28"/>
        </w:rPr>
        <w:t xml:space="preserve"> таблица по размеру превышают одну страницу, их следует вклю</w:t>
      </w:r>
      <w:r w:rsidRPr="00D234C5">
        <w:rPr>
          <w:spacing w:val="-11"/>
          <w:sz w:val="28"/>
          <w:szCs w:val="28"/>
        </w:rPr>
        <w:softHyphen/>
      </w:r>
      <w:r w:rsidRPr="00D234C5">
        <w:rPr>
          <w:spacing w:val="-10"/>
          <w:sz w:val="28"/>
          <w:szCs w:val="28"/>
        </w:rPr>
        <w:t xml:space="preserve">чать в приложение. </w:t>
      </w:r>
      <w:r w:rsidRPr="00D234C5">
        <w:rPr>
          <w:sz w:val="28"/>
          <w:szCs w:val="28"/>
        </w:rPr>
        <w:t xml:space="preserve">При переносе части таблицы на другую страницу слово «Таблица», </w:t>
      </w:r>
      <w:r w:rsidRPr="00D234C5">
        <w:rPr>
          <w:sz w:val="28"/>
          <w:szCs w:val="28"/>
        </w:rPr>
        <w:lastRenderedPageBreak/>
        <w:t>её номер и наименование указывают один раз слева над первой частью таблицы, а над другими частями пишут слова «Продолжение таблицы 1». При переносе таблицы на другой лист заголовок не повторяют. Переносить часть рисунка на другой лист не допускается.</w:t>
      </w:r>
    </w:p>
    <w:p w:rsidR="00F1708C" w:rsidRPr="00D234C5" w:rsidRDefault="00F1708C" w:rsidP="002E73E8">
      <w:pPr>
        <w:pStyle w:val="27"/>
        <w:keepNext/>
        <w:widowControl/>
        <w:suppressLineNumbers/>
        <w:shd w:val="clear" w:color="auto" w:fill="FFFFFF"/>
        <w:ind w:firstLine="720"/>
        <w:rPr>
          <w:color w:val="000000"/>
          <w:sz w:val="28"/>
          <w:szCs w:val="28"/>
        </w:rPr>
      </w:pPr>
      <w:r w:rsidRPr="00D234C5">
        <w:rPr>
          <w:color w:val="000000"/>
          <w:spacing w:val="-13"/>
          <w:sz w:val="28"/>
          <w:szCs w:val="28"/>
        </w:rPr>
        <w:t>В каждой таблице следует указывать единицы измере</w:t>
      </w:r>
      <w:r w:rsidRPr="00D234C5">
        <w:rPr>
          <w:color w:val="000000"/>
          <w:spacing w:val="-13"/>
          <w:sz w:val="28"/>
          <w:szCs w:val="28"/>
        </w:rPr>
        <w:softHyphen/>
      </w:r>
      <w:r w:rsidRPr="00D234C5">
        <w:rPr>
          <w:color w:val="000000"/>
          <w:sz w:val="28"/>
          <w:szCs w:val="28"/>
        </w:rPr>
        <w:t xml:space="preserve">ния </w:t>
      </w:r>
      <w:proofErr w:type="gramStart"/>
      <w:r w:rsidRPr="00D234C5">
        <w:rPr>
          <w:color w:val="000000"/>
          <w:sz w:val="28"/>
          <w:szCs w:val="28"/>
        </w:rPr>
        <w:t>показателей</w:t>
      </w:r>
      <w:proofErr w:type="gramEnd"/>
      <w:r w:rsidRPr="00D234C5">
        <w:rPr>
          <w:color w:val="000000"/>
          <w:sz w:val="28"/>
          <w:szCs w:val="28"/>
        </w:rPr>
        <w:t xml:space="preserve"> и период времени, к которому относятся данные. Если </w:t>
      </w:r>
      <w:r w:rsidRPr="00D234C5">
        <w:rPr>
          <w:color w:val="000000"/>
          <w:spacing w:val="-8"/>
          <w:sz w:val="28"/>
          <w:szCs w:val="28"/>
        </w:rPr>
        <w:t>единица измерения в таблице явл</w:t>
      </w:r>
      <w:r w:rsidRPr="00D234C5">
        <w:rPr>
          <w:color w:val="000000"/>
          <w:spacing w:val="-8"/>
          <w:sz w:val="28"/>
          <w:szCs w:val="28"/>
        </w:rPr>
        <w:t>я</w:t>
      </w:r>
      <w:r w:rsidRPr="00D234C5">
        <w:rPr>
          <w:color w:val="000000"/>
          <w:spacing w:val="-8"/>
          <w:sz w:val="28"/>
          <w:szCs w:val="28"/>
        </w:rPr>
        <w:t>ется общей для всех числовых таб</w:t>
      </w:r>
      <w:r w:rsidRPr="00D234C5">
        <w:rPr>
          <w:color w:val="000000"/>
          <w:spacing w:val="-8"/>
          <w:sz w:val="28"/>
          <w:szCs w:val="28"/>
        </w:rPr>
        <w:softHyphen/>
      </w:r>
      <w:r w:rsidRPr="00D234C5">
        <w:rPr>
          <w:color w:val="000000"/>
          <w:sz w:val="28"/>
          <w:szCs w:val="28"/>
        </w:rPr>
        <w:t>личных данных, то ее приводят в заголовке таблицы после ее названия.</w:t>
      </w:r>
    </w:p>
    <w:p w:rsidR="00F1708C" w:rsidRPr="00D234C5" w:rsidRDefault="00F1708C" w:rsidP="002E73E8">
      <w:pPr>
        <w:pStyle w:val="27"/>
        <w:keepNext/>
        <w:widowControl/>
        <w:suppressLineNumbers/>
        <w:shd w:val="clear" w:color="auto" w:fill="FFFFFF"/>
        <w:ind w:firstLine="720"/>
        <w:rPr>
          <w:color w:val="000000"/>
          <w:sz w:val="28"/>
          <w:szCs w:val="28"/>
        </w:rPr>
      </w:pPr>
      <w:r w:rsidRPr="00D234C5">
        <w:rPr>
          <w:color w:val="000000"/>
          <w:sz w:val="28"/>
          <w:szCs w:val="28"/>
        </w:rPr>
        <w:t>На все таблицы должны быть приведены ссылки в тексте, при ссылке следует писать  в круглых скобках «таблица» или «табл.» с указанием номера, например (табл.3).</w:t>
      </w:r>
    </w:p>
    <w:p w:rsidR="00F1708C" w:rsidRPr="00D234C5" w:rsidRDefault="00F1708C" w:rsidP="002E73E8">
      <w:pPr>
        <w:pStyle w:val="27"/>
        <w:keepNext/>
        <w:widowControl/>
        <w:suppressLineNumbers/>
        <w:shd w:val="clear" w:color="auto" w:fill="FFFFFF"/>
        <w:ind w:firstLine="720"/>
        <w:rPr>
          <w:color w:val="000000"/>
          <w:sz w:val="28"/>
          <w:szCs w:val="28"/>
        </w:rPr>
      </w:pPr>
      <w:r w:rsidRPr="00D234C5">
        <w:rPr>
          <w:color w:val="000000"/>
          <w:sz w:val="28"/>
          <w:szCs w:val="28"/>
        </w:rPr>
        <w:t>Пример оформления таблицы (название – шрифт 14, в зависимости от размеров таблицы допускается выполнять таблицу как шрифтом 14, так и шрифтом 12, название источника – шрифт 12)</w:t>
      </w:r>
    </w:p>
    <w:p w:rsidR="00F1708C" w:rsidRPr="00D10114" w:rsidRDefault="00F1708C" w:rsidP="002E73E8">
      <w:pPr>
        <w:pStyle w:val="27"/>
        <w:keepNext/>
        <w:widowControl/>
        <w:suppressLineNumbers/>
        <w:shd w:val="clear" w:color="auto" w:fill="FFFFFF"/>
        <w:jc w:val="right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Таблица 1</w:t>
      </w:r>
    </w:p>
    <w:p w:rsidR="00F1708C" w:rsidRPr="00D10114" w:rsidRDefault="00F1708C" w:rsidP="002E73E8">
      <w:pPr>
        <w:pStyle w:val="27"/>
        <w:keepNext/>
        <w:widowControl/>
        <w:suppressLineNumbers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Динамика мировой торговли в 1995-2014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632"/>
        <w:gridCol w:w="1980"/>
        <w:gridCol w:w="1350"/>
        <w:gridCol w:w="1350"/>
      </w:tblGrid>
      <w:tr w:rsidR="00F1708C" w:rsidRPr="00D10114" w:rsidTr="00CE0ED5">
        <w:trPr>
          <w:cantSplit/>
        </w:trPr>
        <w:tc>
          <w:tcPr>
            <w:tcW w:w="3168" w:type="dxa"/>
            <w:vMerge w:val="restart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Стоимость</w:t>
            </w:r>
          </w:p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млрд. долл.</w:t>
            </w:r>
          </w:p>
        </w:tc>
        <w:tc>
          <w:tcPr>
            <w:tcW w:w="4680" w:type="dxa"/>
            <w:gridSpan w:val="3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 xml:space="preserve">Динамика по годам </w:t>
            </w:r>
            <w:proofErr w:type="gramStart"/>
            <w:r w:rsidRPr="00D10114">
              <w:rPr>
                <w:color w:val="000000"/>
              </w:rPr>
              <w:t>в</w:t>
            </w:r>
            <w:proofErr w:type="gramEnd"/>
            <w:r w:rsidRPr="00D10114">
              <w:rPr>
                <w:color w:val="000000"/>
              </w:rPr>
              <w:t xml:space="preserve"> % %</w:t>
            </w:r>
          </w:p>
        </w:tc>
      </w:tr>
      <w:tr w:rsidR="00F1708C" w:rsidRPr="00D10114" w:rsidTr="00CE0ED5">
        <w:trPr>
          <w:cantSplit/>
        </w:trPr>
        <w:tc>
          <w:tcPr>
            <w:tcW w:w="3168" w:type="dxa"/>
            <w:vMerge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2014 г.</w:t>
            </w:r>
          </w:p>
        </w:tc>
        <w:tc>
          <w:tcPr>
            <w:tcW w:w="198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1995-2009 гг.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2011 г.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2014 г.</w:t>
            </w:r>
          </w:p>
        </w:tc>
      </w:tr>
      <w:tr w:rsidR="00F1708C" w:rsidRPr="00D10114" w:rsidTr="00CE0ED5">
        <w:tc>
          <w:tcPr>
            <w:tcW w:w="3168" w:type="dxa"/>
            <w:vAlign w:val="center"/>
          </w:tcPr>
          <w:p w:rsidR="00F1708C" w:rsidRPr="005535BB" w:rsidRDefault="00F1708C" w:rsidP="002E73E8">
            <w:pPr>
              <w:pStyle w:val="4"/>
              <w:suppressLineNumbers/>
              <w:spacing w:before="0" w:after="0"/>
              <w:rPr>
                <w:color w:val="000000"/>
                <w:sz w:val="24"/>
                <w:szCs w:val="24"/>
              </w:rPr>
            </w:pPr>
            <w:r w:rsidRPr="005535BB">
              <w:rPr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632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7274</w:t>
            </w:r>
          </w:p>
        </w:tc>
        <w:tc>
          <w:tcPr>
            <w:tcW w:w="198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6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4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16</w:t>
            </w:r>
          </w:p>
        </w:tc>
      </w:tr>
      <w:tr w:rsidR="00F1708C" w:rsidRPr="00D10114" w:rsidTr="00CE0ED5">
        <w:tc>
          <w:tcPr>
            <w:tcW w:w="3168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</w:rPr>
            </w:pPr>
            <w:r w:rsidRPr="00D10114">
              <w:rPr>
                <w:color w:val="000000"/>
              </w:rPr>
              <w:t>Услуги (коммерческие)</w:t>
            </w:r>
          </w:p>
        </w:tc>
        <w:tc>
          <w:tcPr>
            <w:tcW w:w="1632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1763</w:t>
            </w:r>
          </w:p>
        </w:tc>
        <w:tc>
          <w:tcPr>
            <w:tcW w:w="198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7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6</w:t>
            </w:r>
          </w:p>
        </w:tc>
        <w:tc>
          <w:tcPr>
            <w:tcW w:w="1350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jc w:val="center"/>
              <w:rPr>
                <w:color w:val="000000"/>
              </w:rPr>
            </w:pPr>
            <w:r w:rsidRPr="00D10114">
              <w:rPr>
                <w:color w:val="000000"/>
              </w:rPr>
              <w:t>12</w:t>
            </w:r>
          </w:p>
        </w:tc>
      </w:tr>
    </w:tbl>
    <w:p w:rsidR="00F1708C" w:rsidRPr="00D10114" w:rsidRDefault="00F1708C" w:rsidP="002E73E8">
      <w:pPr>
        <w:pStyle w:val="27"/>
        <w:keepNext/>
        <w:widowControl/>
        <w:suppressLineNumbers/>
        <w:shd w:val="clear" w:color="auto" w:fill="FFFFFF"/>
        <w:rPr>
          <w:b/>
          <w:i/>
          <w:color w:val="000000"/>
          <w:sz w:val="24"/>
          <w:szCs w:val="24"/>
        </w:rPr>
      </w:pPr>
      <w:r w:rsidRPr="00D10114">
        <w:rPr>
          <w:b/>
          <w:i/>
          <w:color w:val="000000"/>
          <w:sz w:val="24"/>
          <w:szCs w:val="24"/>
        </w:rPr>
        <w:t>Источник</w:t>
      </w:r>
      <w:r w:rsidRPr="00D10114">
        <w:rPr>
          <w:b/>
          <w:i/>
          <w:color w:val="000000"/>
          <w:sz w:val="24"/>
          <w:szCs w:val="24"/>
          <w:lang w:val="en-US"/>
        </w:rPr>
        <w:t xml:space="preserve">: </w:t>
      </w:r>
      <w:proofErr w:type="gramStart"/>
      <w:r w:rsidRPr="00D10114">
        <w:rPr>
          <w:b/>
          <w:i/>
          <w:color w:val="000000"/>
          <w:sz w:val="24"/>
          <w:szCs w:val="24"/>
          <w:lang w:val="en-US"/>
        </w:rPr>
        <w:t>International Trade Statistics 2014 – WTO, 2015.</w:t>
      </w:r>
      <w:proofErr w:type="gramEnd"/>
      <w:r w:rsidRPr="00D10114">
        <w:rPr>
          <w:b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D10114">
        <w:rPr>
          <w:b/>
          <w:i/>
          <w:color w:val="000000"/>
          <w:sz w:val="24"/>
          <w:szCs w:val="24"/>
          <w:lang w:val="en-US"/>
        </w:rPr>
        <w:t>P</w:t>
      </w:r>
      <w:r w:rsidRPr="00D10114">
        <w:rPr>
          <w:b/>
          <w:i/>
          <w:color w:val="000000"/>
          <w:sz w:val="24"/>
          <w:szCs w:val="24"/>
        </w:rPr>
        <w:t>.43.</w:t>
      </w:r>
      <w:proofErr w:type="gramEnd"/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center"/>
        <w:rPr>
          <w:color w:val="000000"/>
          <w:u w:val="single"/>
        </w:rPr>
      </w:pP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Пример оформления рисунка (название – шрифт 14, название источника – шрифт 12)</w:t>
      </w: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  <w:r w:rsidRPr="005535BB">
        <w:rPr>
          <w:b/>
          <w:noProof/>
          <w:color w:val="000000"/>
          <w:sz w:val="28"/>
          <w:szCs w:val="28"/>
          <w:lang w:eastAsia="ru-RU"/>
        </w:rPr>
        <w:object w:dxaOrig="9601" w:dyaOrig="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80pt;height:145.5pt;visibility:visible" o:ole="">
            <v:imagedata r:id="rId13" o:title=""/>
            <o:lock v:ext="edit" aspectratio="f"/>
          </v:shape>
          <o:OLEObject Type="Embed" ProgID="Excel.Sheet.8" ShapeID="Объект 1" DrawAspect="Content" ObjectID="_1535991579" r:id="rId14"/>
        </w:objec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Рис. 1. Динамика мирового товарного импорта в 1973-2014 гг., млрд. долл. США</w:t>
      </w:r>
    </w:p>
    <w:p w:rsidR="00F1708C" w:rsidRPr="004A188C" w:rsidRDefault="00F1708C" w:rsidP="002E73E8">
      <w:pPr>
        <w:keepNext/>
        <w:suppressLineNumbers/>
        <w:rPr>
          <w:color w:val="000000"/>
        </w:rPr>
      </w:pPr>
      <w:r w:rsidRPr="00D10114">
        <w:rPr>
          <w:color w:val="000000"/>
        </w:rPr>
        <w:t>Источник</w:t>
      </w:r>
      <w:r w:rsidRPr="00D60CF3">
        <w:rPr>
          <w:color w:val="000000"/>
          <w:lang w:val="en-US"/>
        </w:rPr>
        <w:t xml:space="preserve">: </w:t>
      </w:r>
      <w:r w:rsidRPr="00D10114">
        <w:rPr>
          <w:color w:val="000000"/>
        </w:rPr>
        <w:t>составлено</w:t>
      </w:r>
      <w:r w:rsidRPr="00D60CF3">
        <w:rPr>
          <w:color w:val="000000"/>
          <w:lang w:val="en-US"/>
        </w:rPr>
        <w:t xml:space="preserve"> </w:t>
      </w:r>
      <w:proofErr w:type="gramStart"/>
      <w:r w:rsidRPr="00D10114">
        <w:rPr>
          <w:color w:val="000000"/>
        </w:rPr>
        <w:t>по</w:t>
      </w:r>
      <w:proofErr w:type="gramEnd"/>
      <w:r w:rsidRPr="00D60CF3">
        <w:rPr>
          <w:color w:val="000000"/>
          <w:lang w:val="en-US"/>
        </w:rPr>
        <w:t xml:space="preserve">: </w:t>
      </w:r>
      <w:proofErr w:type="gramStart"/>
      <w:r w:rsidRPr="00D10114">
        <w:rPr>
          <w:color w:val="000000"/>
          <w:lang w:val="en-US"/>
        </w:rPr>
        <w:t>International</w:t>
      </w:r>
      <w:r w:rsidRPr="00D60CF3">
        <w:rPr>
          <w:color w:val="000000"/>
          <w:lang w:val="en-US"/>
        </w:rPr>
        <w:t xml:space="preserve"> </w:t>
      </w:r>
      <w:r w:rsidRPr="00D10114">
        <w:rPr>
          <w:color w:val="000000"/>
          <w:lang w:val="en-US"/>
        </w:rPr>
        <w:t>Trade</w:t>
      </w:r>
      <w:r w:rsidRPr="00D60CF3">
        <w:rPr>
          <w:color w:val="000000"/>
          <w:lang w:val="en-US"/>
        </w:rPr>
        <w:t xml:space="preserve"> </w:t>
      </w:r>
      <w:r w:rsidRPr="00D10114">
        <w:rPr>
          <w:color w:val="000000"/>
          <w:lang w:val="en-US"/>
        </w:rPr>
        <w:t>Statistics</w:t>
      </w:r>
      <w:r w:rsidRPr="00D60CF3">
        <w:rPr>
          <w:color w:val="000000"/>
          <w:lang w:val="en-US"/>
        </w:rPr>
        <w:t xml:space="preserve"> 2014 – </w:t>
      </w:r>
      <w:r w:rsidRPr="00D10114">
        <w:rPr>
          <w:color w:val="000000"/>
          <w:lang w:val="en-US"/>
        </w:rPr>
        <w:t>WTO</w:t>
      </w:r>
      <w:r w:rsidRPr="00D60CF3">
        <w:rPr>
          <w:color w:val="000000"/>
          <w:lang w:val="en-US"/>
        </w:rPr>
        <w:t>, 2015.</w:t>
      </w:r>
      <w:proofErr w:type="gramEnd"/>
      <w:r w:rsidRPr="00D60CF3">
        <w:rPr>
          <w:color w:val="000000"/>
          <w:lang w:val="en-US"/>
        </w:rPr>
        <w:t xml:space="preserve"> </w:t>
      </w:r>
      <w:proofErr w:type="gramStart"/>
      <w:r w:rsidRPr="00D10114">
        <w:rPr>
          <w:color w:val="000000"/>
          <w:lang w:val="en-US"/>
        </w:rPr>
        <w:t>P</w:t>
      </w:r>
      <w:r w:rsidRPr="004A188C">
        <w:rPr>
          <w:color w:val="000000"/>
        </w:rPr>
        <w:t>.24.</w:t>
      </w:r>
      <w:proofErr w:type="gramEnd"/>
    </w:p>
    <w:p w:rsidR="00F1708C" w:rsidRPr="004A188C" w:rsidRDefault="00F1708C" w:rsidP="002E73E8">
      <w:pPr>
        <w:pStyle w:val="aff9"/>
        <w:keepNext/>
        <w:suppressLineNumbers/>
        <w:spacing w:before="0" w:beforeAutospacing="0" w:after="0" w:afterAutospacing="0"/>
        <w:rPr>
          <w:color w:val="000000"/>
        </w:rPr>
      </w:pP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3.9. Сноски, цитаты и формулы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Если необходимо пояснить отдельные данные, приведенные в тексте, то эти данные следует обозначать надстрочными знаками сноски.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На все источники, которые используются автором (в том числе таблицы и рисунки) в тексте должны приводиться сноски. Сноски обязательны при в</w:t>
      </w:r>
      <w:r w:rsidRPr="00D10114">
        <w:rPr>
          <w:color w:val="000000"/>
          <w:sz w:val="28"/>
          <w:szCs w:val="28"/>
        </w:rPr>
        <w:t>ы</w:t>
      </w:r>
      <w:r w:rsidRPr="00D10114">
        <w:rPr>
          <w:color w:val="000000"/>
          <w:sz w:val="28"/>
          <w:szCs w:val="28"/>
        </w:rPr>
        <w:t>полнении ВКР, поскольку дают информацию о заимствованных источниках.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lastRenderedPageBreak/>
        <w:t>Сноски в тексте располагают в конце страницы, на которой они обозн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чены, и отделяют от текста короткой тонкой горизонтальной линией с левой стороны:</w:t>
      </w:r>
    </w:p>
    <w:p w:rsidR="00F1708C" w:rsidRPr="00D10114" w:rsidRDefault="00F1708C" w:rsidP="002E73E8">
      <w:pPr>
        <w:keepNext/>
        <w:suppressLineNumbers/>
        <w:rPr>
          <w:color w:val="000000"/>
          <w:sz w:val="22"/>
        </w:rPr>
      </w:pPr>
      <w:r w:rsidRPr="00D10114">
        <w:rPr>
          <w:color w:val="000000"/>
          <w:sz w:val="22"/>
        </w:rPr>
        <w:t>Основной текст</w:t>
      </w:r>
      <w:proofErr w:type="gramStart"/>
      <w:r w:rsidRPr="00D10114">
        <w:rPr>
          <w:color w:val="000000"/>
          <w:position w:val="10"/>
          <w:sz w:val="16"/>
          <w:szCs w:val="16"/>
        </w:rPr>
        <w:t>1</w:t>
      </w:r>
      <w:proofErr w:type="gramEnd"/>
    </w:p>
    <w:p w:rsidR="00F1708C" w:rsidRPr="00D10114" w:rsidRDefault="004C1876" w:rsidP="002E73E8">
      <w:pPr>
        <w:keepNext/>
        <w:suppressLineNumbers/>
        <w:rPr>
          <w:color w:val="000000"/>
        </w:rPr>
      </w:pPr>
      <w:r w:rsidRPr="004C1876">
        <w:rPr>
          <w:noProof/>
          <w:lang w:eastAsia="ru-RU"/>
        </w:rPr>
        <w:pict>
          <v:line id="_x0000_s1026" style="position:absolute;z-index:1" from="2.3pt,3.55pt" to="94.6pt,3.55pt" o:allowincell="f"/>
        </w:pic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10114">
        <w:rPr>
          <w:rStyle w:val="afb"/>
          <w:color w:val="000000"/>
          <w:sz w:val="20"/>
          <w:szCs w:val="20"/>
        </w:rPr>
        <w:footnoteReference w:id="2"/>
      </w:r>
      <w:r w:rsidRPr="00D10114">
        <w:rPr>
          <w:color w:val="000000"/>
          <w:sz w:val="20"/>
          <w:szCs w:val="20"/>
        </w:rPr>
        <w:t xml:space="preserve"> Текст сноски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20"/>
        <w:jc w:val="both"/>
        <w:rPr>
          <w:color w:val="000000"/>
        </w:rPr>
      </w:pP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 (шрифт 10, интервал 1). Нумерация сносок может быть сквозная либо отдельная для каждой страницы.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Допускается вместо цифр выполнять сноски звездочками без круглых скобок. Применение более четырех звездочек не допускается.</w:t>
      </w:r>
    </w:p>
    <w:p w:rsidR="00F1708C" w:rsidRPr="00D10114" w:rsidRDefault="00F1708C" w:rsidP="002E73E8">
      <w:pPr>
        <w:pStyle w:val="27"/>
        <w:keepNext/>
        <w:widowControl/>
        <w:suppressLineNumbers/>
        <w:shd w:val="clear" w:color="auto" w:fill="FFFFFF"/>
        <w:ind w:firstLine="709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Ссылка на цитату оформляется фразой «Цитировано </w:t>
      </w:r>
      <w:proofErr w:type="gramStart"/>
      <w:r w:rsidRPr="00D10114">
        <w:rPr>
          <w:color w:val="000000"/>
          <w:sz w:val="28"/>
          <w:szCs w:val="28"/>
        </w:rPr>
        <w:t>по</w:t>
      </w:r>
      <w:proofErr w:type="gramEnd"/>
      <w:r w:rsidRPr="00D10114">
        <w:rPr>
          <w:color w:val="000000"/>
          <w:sz w:val="28"/>
          <w:szCs w:val="28"/>
        </w:rPr>
        <w:t>: …» или «</w:t>
      </w:r>
      <w:proofErr w:type="spellStart"/>
      <w:r w:rsidRPr="00D10114">
        <w:rPr>
          <w:color w:val="000000"/>
          <w:sz w:val="28"/>
          <w:szCs w:val="28"/>
        </w:rPr>
        <w:t>Цит</w:t>
      </w:r>
      <w:proofErr w:type="spellEnd"/>
      <w:r w:rsidRPr="00D10114">
        <w:rPr>
          <w:color w:val="000000"/>
          <w:sz w:val="28"/>
          <w:szCs w:val="28"/>
        </w:rPr>
        <w:t xml:space="preserve">. по …». </w:t>
      </w:r>
      <w:r w:rsidRPr="00D10114">
        <w:rPr>
          <w:color w:val="000000"/>
          <w:spacing w:val="-7"/>
          <w:sz w:val="28"/>
          <w:szCs w:val="28"/>
        </w:rPr>
        <w:t>Если несколько ссыло</w:t>
      </w:r>
      <w:r w:rsidRPr="00D10114">
        <w:rPr>
          <w:color w:val="000000"/>
          <w:spacing w:val="-6"/>
          <w:sz w:val="28"/>
          <w:szCs w:val="28"/>
        </w:rPr>
        <w:t>к на один и тот же источник приводятся на одной стр</w:t>
      </w:r>
      <w:r w:rsidRPr="00D10114">
        <w:rPr>
          <w:color w:val="000000"/>
          <w:spacing w:val="-6"/>
          <w:sz w:val="28"/>
          <w:szCs w:val="28"/>
        </w:rPr>
        <w:t>а</w:t>
      </w:r>
      <w:r w:rsidRPr="00D10114">
        <w:rPr>
          <w:color w:val="000000"/>
          <w:spacing w:val="-6"/>
          <w:sz w:val="28"/>
          <w:szCs w:val="28"/>
        </w:rPr>
        <w:t xml:space="preserve">нице книги </w:t>
      </w:r>
      <w:r w:rsidRPr="00D10114">
        <w:rPr>
          <w:color w:val="000000"/>
          <w:spacing w:val="-8"/>
          <w:sz w:val="28"/>
          <w:szCs w:val="28"/>
        </w:rPr>
        <w:t>или статьи, то в сносках проставляют слова "Там же" и номер страниц</w:t>
      </w:r>
      <w:r w:rsidRPr="00D10114">
        <w:rPr>
          <w:color w:val="000000"/>
          <w:spacing w:val="-7"/>
          <w:sz w:val="28"/>
          <w:szCs w:val="28"/>
        </w:rPr>
        <w:t>ы, на которую делается ссылка.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Для ссылок уместно использовать обороты, например, «См., …», «См., например, …», «Более подробно об этом см. …», «Подсчитано автором </w:t>
      </w:r>
      <w:proofErr w:type="gramStart"/>
      <w:r w:rsidRPr="00D10114">
        <w:rPr>
          <w:color w:val="000000"/>
          <w:sz w:val="28"/>
          <w:szCs w:val="28"/>
        </w:rPr>
        <w:t>по</w:t>
      </w:r>
      <w:proofErr w:type="gramEnd"/>
      <w:r w:rsidRPr="00D10114">
        <w:rPr>
          <w:color w:val="000000"/>
          <w:sz w:val="28"/>
          <w:szCs w:val="28"/>
        </w:rPr>
        <w:t>: …», «Рассчитано по …»</w:t>
      </w:r>
    </w:p>
    <w:p w:rsidR="00F1708C" w:rsidRPr="00D10114" w:rsidRDefault="00F1708C" w:rsidP="002E73E8">
      <w:pPr>
        <w:pStyle w:val="aff9"/>
        <w:keepNext/>
        <w:suppressLineNumber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Сноска к данным, расположенным в таблице или рисунке, проставляется сразу после таблицы или рисунка с указанием слова «Источник</w:t>
      </w:r>
      <w:proofErr w:type="gramStart"/>
      <w:r w:rsidRPr="00D10114">
        <w:rPr>
          <w:color w:val="000000"/>
          <w:sz w:val="28"/>
          <w:szCs w:val="28"/>
        </w:rPr>
        <w:t>: …».</w:t>
      </w:r>
      <w:proofErr w:type="gramEnd"/>
    </w:p>
    <w:p w:rsidR="00F1708C" w:rsidRPr="00D10114" w:rsidRDefault="00F1708C" w:rsidP="002E73E8">
      <w:pPr>
        <w:keepNext/>
        <w:suppressLineNumbers/>
        <w:ind w:firstLine="709"/>
        <w:jc w:val="center"/>
        <w:rPr>
          <w:i/>
          <w:color w:val="000000"/>
          <w:sz w:val="28"/>
          <w:szCs w:val="28"/>
        </w:rPr>
      </w:pPr>
      <w:r w:rsidRPr="00D10114">
        <w:rPr>
          <w:i/>
          <w:color w:val="000000"/>
          <w:sz w:val="28"/>
          <w:szCs w:val="28"/>
        </w:rPr>
        <w:t>Примеры оформления ссылок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Статья из журнала: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i/>
          <w:color w:val="000000"/>
        </w:rPr>
      </w:pPr>
      <w:r w:rsidRPr="00D10114">
        <w:rPr>
          <w:bCs/>
          <w:i/>
          <w:color w:val="000000"/>
          <w:shd w:val="clear" w:color="auto" w:fill="FFFFFF"/>
        </w:rPr>
        <w:t>Малахов В. Интеграция мигрантов как административная проблема: опыт Евросоюза // Мировая экономика и международные отношения. – 2015. – № 1. – С. 77.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Ссылка на учебник: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i/>
          <w:color w:val="000000"/>
        </w:rPr>
      </w:pPr>
      <w:r w:rsidRPr="00D10114">
        <w:rPr>
          <w:i/>
          <w:color w:val="000000"/>
        </w:rPr>
        <w:t>Мировая экономика и международные экономические отношения: Учебник</w:t>
      </w:r>
      <w:proofErr w:type="gramStart"/>
      <w:r w:rsidRPr="00D10114">
        <w:rPr>
          <w:i/>
          <w:color w:val="000000"/>
        </w:rPr>
        <w:t xml:space="preserve"> / П</w:t>
      </w:r>
      <w:proofErr w:type="gramEnd"/>
      <w:r w:rsidRPr="00D10114">
        <w:rPr>
          <w:i/>
          <w:color w:val="000000"/>
        </w:rPr>
        <w:t xml:space="preserve">од ред. Р.К. </w:t>
      </w:r>
      <w:proofErr w:type="spellStart"/>
      <w:r w:rsidRPr="00D10114">
        <w:rPr>
          <w:i/>
          <w:color w:val="000000"/>
        </w:rPr>
        <w:t>Щенина</w:t>
      </w:r>
      <w:proofErr w:type="spellEnd"/>
      <w:r w:rsidRPr="00D10114">
        <w:rPr>
          <w:i/>
          <w:color w:val="000000"/>
        </w:rPr>
        <w:t xml:space="preserve">, В.В. Полякова. – М.: </w:t>
      </w:r>
      <w:proofErr w:type="spellStart"/>
      <w:r w:rsidRPr="00D10114">
        <w:rPr>
          <w:i/>
          <w:color w:val="000000"/>
        </w:rPr>
        <w:t>Юрайт</w:t>
      </w:r>
      <w:proofErr w:type="spellEnd"/>
      <w:r w:rsidRPr="00D10114">
        <w:rPr>
          <w:i/>
          <w:color w:val="000000"/>
        </w:rPr>
        <w:t>, 2015. – С. 112.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Ресурс </w:t>
      </w:r>
      <w:proofErr w:type="spellStart"/>
      <w:r w:rsidRPr="00D10114">
        <w:rPr>
          <w:color w:val="000000"/>
          <w:sz w:val="28"/>
          <w:szCs w:val="28"/>
        </w:rPr>
        <w:t>Internet</w:t>
      </w:r>
      <w:proofErr w:type="spellEnd"/>
      <w:r w:rsidRPr="00D10114">
        <w:rPr>
          <w:color w:val="000000"/>
          <w:sz w:val="28"/>
          <w:szCs w:val="28"/>
        </w:rPr>
        <w:t>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i/>
          <w:color w:val="000000"/>
        </w:rPr>
      </w:pPr>
      <w:r w:rsidRPr="00D10114">
        <w:rPr>
          <w:i/>
          <w:color w:val="000000"/>
        </w:rPr>
        <w:t xml:space="preserve">В Минэкономразвития обсудили меры по увеличению двустороннего товарооборота России и КНР в 2015 году. – Министерство экономического развития, 29.01.2015 [Электронный ресурс]. –  Режим доступа: </w:t>
      </w:r>
      <w:hyperlink r:id="rId15" w:history="1">
        <w:r w:rsidRPr="00D10114">
          <w:rPr>
            <w:rStyle w:val="aa"/>
            <w:i/>
            <w:color w:val="000000"/>
          </w:rPr>
          <w:t>http://economy.gov.ru/minec/press/news/201501293</w:t>
        </w:r>
      </w:hyperlink>
      <w:r w:rsidRPr="00D10114">
        <w:rPr>
          <w:i/>
          <w:color w:val="000000"/>
        </w:rPr>
        <w:t xml:space="preserve"> (дата обращения: 12.01.2016).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  <w:lang w:val="en-US"/>
        </w:rPr>
      </w:pPr>
      <w:r w:rsidRPr="00D10114">
        <w:rPr>
          <w:color w:val="000000"/>
          <w:sz w:val="28"/>
          <w:szCs w:val="28"/>
        </w:rPr>
        <w:t>Зарубежный</w:t>
      </w:r>
      <w:r w:rsidRPr="00D10114">
        <w:rPr>
          <w:color w:val="000000"/>
          <w:sz w:val="28"/>
          <w:szCs w:val="28"/>
          <w:lang w:val="en-US"/>
        </w:rPr>
        <w:t xml:space="preserve"> </w:t>
      </w:r>
      <w:r w:rsidRPr="00D10114">
        <w:rPr>
          <w:color w:val="000000"/>
          <w:sz w:val="28"/>
          <w:szCs w:val="28"/>
        </w:rPr>
        <w:t>источник</w:t>
      </w:r>
      <w:r w:rsidRPr="00D10114">
        <w:rPr>
          <w:color w:val="000000"/>
          <w:sz w:val="28"/>
          <w:szCs w:val="28"/>
          <w:lang w:val="en-US"/>
        </w:rPr>
        <w:t>: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i/>
          <w:color w:val="000000"/>
          <w:lang w:val="en-US"/>
        </w:rPr>
      </w:pPr>
      <w:r w:rsidRPr="00D10114">
        <w:rPr>
          <w:i/>
          <w:color w:val="000000"/>
          <w:lang w:val="en-US"/>
        </w:rPr>
        <w:t>World Economic Outlook 2013: Transition and Tensions. – IMF, October 2013. – P. 46.</w:t>
      </w:r>
    </w:p>
    <w:p w:rsidR="00F1708C" w:rsidRPr="00D10114" w:rsidRDefault="00F1708C" w:rsidP="002E73E8">
      <w:pPr>
        <w:keepNext/>
        <w:suppressLineNumbers/>
        <w:ind w:firstLine="709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Номер формулы проставляется в круглых скобках справа от нее и состоит из номера раздела и порядкового номера формулы внутри раздела. Смысл и значение элементов формулы должны быть расшифрованы в экспликации (т.е. раскрыты условные обозначения), непосредственно следующей за формулой и начинающейся со слова «где», без двоеточия после него.</w:t>
      </w:r>
    </w:p>
    <w:p w:rsidR="00F1708C" w:rsidRPr="00D10114" w:rsidRDefault="00F1708C" w:rsidP="002E73E8">
      <w:pPr>
        <w:pStyle w:val="a"/>
        <w:keepNext/>
        <w:numPr>
          <w:ilvl w:val="0"/>
          <w:numId w:val="0"/>
        </w:numPr>
        <w:suppressLineNumbers/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1708C" w:rsidRPr="00D10114" w:rsidRDefault="00F1708C" w:rsidP="002E73E8">
      <w:pPr>
        <w:pStyle w:val="a"/>
        <w:keepNext/>
        <w:suppressLineNumbers/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3.10. Сокращения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firstLine="540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lastRenderedPageBreak/>
        <w:t>В ВКР допускается раздел «Список использованных сокращений», кот</w:t>
      </w:r>
      <w:r w:rsidRPr="00D10114">
        <w:rPr>
          <w:rFonts w:ascii="Times New Roman" w:hAnsi="Times New Roman"/>
          <w:color w:val="000000"/>
          <w:szCs w:val="28"/>
        </w:rPr>
        <w:t>о</w:t>
      </w:r>
      <w:r w:rsidRPr="00D10114">
        <w:rPr>
          <w:rFonts w:ascii="Times New Roman" w:hAnsi="Times New Roman"/>
          <w:color w:val="000000"/>
          <w:szCs w:val="28"/>
        </w:rPr>
        <w:t>рый следует после раздела «Литература». В нем в алфавитном порядке ставится аббревиатура и расшифровка, например,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firstLine="540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ВТО – Всемирная Торговая Организация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firstLine="540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В самой работе допускаются следующие сокращения: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firstLine="540"/>
        <w:rPr>
          <w:rFonts w:ascii="Times New Roman" w:hAnsi="Times New Roman"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>- установленные правилами русской орфографии, а также соответству</w:t>
      </w:r>
      <w:r w:rsidRPr="00D10114">
        <w:rPr>
          <w:rFonts w:ascii="Times New Roman" w:hAnsi="Times New Roman"/>
          <w:color w:val="000000"/>
          <w:szCs w:val="28"/>
        </w:rPr>
        <w:t>ю</w:t>
      </w:r>
      <w:r w:rsidRPr="00D10114">
        <w:rPr>
          <w:rFonts w:ascii="Times New Roman" w:hAnsi="Times New Roman"/>
          <w:color w:val="000000"/>
          <w:szCs w:val="28"/>
        </w:rPr>
        <w:t>щими государственными стандартами;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firstLine="540"/>
        <w:rPr>
          <w:rFonts w:ascii="Times New Roman" w:hAnsi="Times New Roman"/>
          <w:bCs/>
          <w:color w:val="000000"/>
          <w:szCs w:val="28"/>
        </w:rPr>
      </w:pPr>
      <w:r w:rsidRPr="00D10114">
        <w:rPr>
          <w:rFonts w:ascii="Times New Roman" w:hAnsi="Times New Roman"/>
          <w:color w:val="000000"/>
          <w:szCs w:val="28"/>
        </w:rPr>
        <w:t xml:space="preserve">- </w:t>
      </w:r>
      <w:proofErr w:type="gramStart"/>
      <w:r w:rsidRPr="00D10114">
        <w:rPr>
          <w:rFonts w:ascii="Times New Roman" w:hAnsi="Times New Roman"/>
          <w:color w:val="000000"/>
          <w:szCs w:val="28"/>
        </w:rPr>
        <w:t>установленные</w:t>
      </w:r>
      <w:proofErr w:type="gramEnd"/>
      <w:r w:rsidRPr="00D10114">
        <w:rPr>
          <w:rFonts w:ascii="Times New Roman" w:hAnsi="Times New Roman"/>
          <w:color w:val="000000"/>
          <w:szCs w:val="28"/>
        </w:rPr>
        <w:t xml:space="preserve"> в данном документе. Полное название должно быть пр</w:t>
      </w:r>
      <w:r w:rsidRPr="00D10114">
        <w:rPr>
          <w:rFonts w:ascii="Times New Roman" w:hAnsi="Times New Roman"/>
          <w:color w:val="000000"/>
          <w:szCs w:val="28"/>
        </w:rPr>
        <w:t>и</w:t>
      </w:r>
      <w:r w:rsidRPr="00D10114">
        <w:rPr>
          <w:rFonts w:ascii="Times New Roman" w:hAnsi="Times New Roman"/>
          <w:color w:val="000000"/>
          <w:szCs w:val="28"/>
        </w:rPr>
        <w:t>ведено при первом упоминании в тексте с указанием в скобках сокращенного названия или аббревиатуры, а при последующих упоминаниях следует упо</w:t>
      </w:r>
      <w:r w:rsidRPr="00D10114">
        <w:rPr>
          <w:rFonts w:ascii="Times New Roman" w:hAnsi="Times New Roman"/>
          <w:color w:val="000000"/>
          <w:szCs w:val="28"/>
        </w:rPr>
        <w:t>т</w:t>
      </w:r>
      <w:r w:rsidRPr="00D10114">
        <w:rPr>
          <w:rFonts w:ascii="Times New Roman" w:hAnsi="Times New Roman"/>
          <w:color w:val="000000"/>
          <w:szCs w:val="28"/>
        </w:rPr>
        <w:t>реблять только сокращенное название или аббревиатуру.</w:t>
      </w:r>
    </w:p>
    <w:p w:rsidR="00F1708C" w:rsidRPr="00D10114" w:rsidRDefault="00F1708C" w:rsidP="002E73E8">
      <w:pPr>
        <w:keepNext/>
        <w:suppressLineNumbers/>
        <w:ind w:firstLine="851"/>
        <w:jc w:val="right"/>
        <w:rPr>
          <w:b/>
          <w:bCs/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br w:type="page"/>
      </w:r>
      <w:r w:rsidRPr="00D10114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  <w:r w:rsidRPr="00D10114">
        <w:rPr>
          <w:b/>
          <w:bCs/>
          <w:color w:val="000000"/>
          <w:sz w:val="28"/>
          <w:szCs w:val="28"/>
        </w:rPr>
        <w:t>Образец заявления на утверждение темы ВКР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851"/>
        <w:jc w:val="right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38"/>
        <w:gridCol w:w="5016"/>
      </w:tblGrid>
      <w:tr w:rsidR="00F1708C" w:rsidRPr="00D10114" w:rsidTr="00CE0ED5">
        <w:tc>
          <w:tcPr>
            <w:tcW w:w="4927" w:type="dxa"/>
          </w:tcPr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  <w:spacing w:val="20"/>
              </w:rPr>
            </w:pPr>
            <w:r w:rsidRPr="00D10114">
              <w:rPr>
                <w:bCs/>
                <w:color w:val="000000"/>
                <w:spacing w:val="20"/>
              </w:rPr>
              <w:t>УТВЕРЖДАЮ</w:t>
            </w:r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  <w:r w:rsidRPr="00D10114">
              <w:rPr>
                <w:bCs/>
                <w:color w:val="000000"/>
              </w:rPr>
              <w:t>И.о. заведующего кафедрой,</w:t>
            </w:r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  <w:r w:rsidRPr="00D10114">
              <w:rPr>
                <w:bCs/>
                <w:color w:val="000000"/>
              </w:rPr>
              <w:t xml:space="preserve">К.т.н. доц. В.В. </w:t>
            </w:r>
            <w:proofErr w:type="spellStart"/>
            <w:r w:rsidRPr="00D10114">
              <w:rPr>
                <w:bCs/>
                <w:color w:val="000000"/>
              </w:rPr>
              <w:t>Атурин</w:t>
            </w:r>
            <w:proofErr w:type="spellEnd"/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  <w:r w:rsidRPr="00D10114">
              <w:rPr>
                <w:bCs/>
                <w:color w:val="000000"/>
              </w:rPr>
              <w:t>__________________</w:t>
            </w:r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</w:p>
          <w:p w:rsidR="00F1708C" w:rsidRPr="00D10114" w:rsidRDefault="00F1708C" w:rsidP="002E73E8">
            <w:pPr>
              <w:keepNext/>
              <w:suppressLineNumbers/>
              <w:rPr>
                <w:bCs/>
                <w:color w:val="000000"/>
              </w:rPr>
            </w:pPr>
            <w:r w:rsidRPr="00D10114">
              <w:rPr>
                <w:bCs/>
                <w:color w:val="000000"/>
              </w:rPr>
              <w:t>«____» _______________ 2016 г.</w:t>
            </w:r>
          </w:p>
        </w:tc>
        <w:tc>
          <w:tcPr>
            <w:tcW w:w="4927" w:type="dxa"/>
          </w:tcPr>
          <w:p w:rsidR="00F1708C" w:rsidRPr="00D10114" w:rsidRDefault="00F1708C" w:rsidP="002E73E8">
            <w:pPr>
              <w:keepNext/>
              <w:suppressLineNumbers/>
              <w:jc w:val="both"/>
              <w:rPr>
                <w:bCs/>
                <w:color w:val="000000"/>
              </w:rPr>
            </w:pPr>
            <w:proofErr w:type="gramStart"/>
            <w:r w:rsidRPr="00D10114">
              <w:rPr>
                <w:bCs/>
                <w:color w:val="000000"/>
              </w:rPr>
              <w:t>И.о. заведующего кафедрой мировой экономики от студента четвертого курса группы _____ направления подготовки «Менеджмент» - 380302 (профиль подготовки 50 – «Международный менеджмент»</w:t>
            </w:r>
            <w:proofErr w:type="gramEnd"/>
          </w:p>
          <w:p w:rsidR="00F1708C" w:rsidRPr="00D10114" w:rsidRDefault="00F1708C" w:rsidP="002E73E8">
            <w:pPr>
              <w:keepNext/>
              <w:suppressLineNumbers/>
              <w:jc w:val="both"/>
              <w:rPr>
                <w:bCs/>
                <w:color w:val="000000"/>
              </w:rPr>
            </w:pPr>
            <w:r w:rsidRPr="00D10114">
              <w:rPr>
                <w:bCs/>
                <w:color w:val="000000"/>
              </w:rPr>
              <w:t>________________________________________</w:t>
            </w:r>
          </w:p>
          <w:p w:rsidR="00F1708C" w:rsidRPr="00D10114" w:rsidRDefault="00F1708C" w:rsidP="002E73E8">
            <w:pPr>
              <w:keepNext/>
              <w:suppressLineNumbers/>
              <w:jc w:val="center"/>
              <w:rPr>
                <w:bCs/>
                <w:color w:val="000000"/>
              </w:rPr>
            </w:pPr>
            <w:r w:rsidRPr="00D10114">
              <w:rPr>
                <w:color w:val="000000"/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F1708C" w:rsidRPr="00D10114" w:rsidRDefault="00F1708C" w:rsidP="002E73E8">
      <w:pPr>
        <w:pStyle w:val="2"/>
        <w:suppressLineNumbers/>
        <w:tabs>
          <w:tab w:val="left" w:pos="4962"/>
        </w:tabs>
        <w:rPr>
          <w:color w:val="000000"/>
          <w:sz w:val="32"/>
        </w:rPr>
      </w:pPr>
    </w:p>
    <w:p w:rsidR="00F1708C" w:rsidRPr="00D10114" w:rsidRDefault="00F1708C" w:rsidP="002E73E8">
      <w:pPr>
        <w:pStyle w:val="2"/>
        <w:suppressLineNumbers/>
        <w:tabs>
          <w:tab w:val="left" w:pos="4962"/>
        </w:tabs>
        <w:rPr>
          <w:i w:val="0"/>
          <w:color w:val="000000"/>
        </w:rPr>
      </w:pPr>
    </w:p>
    <w:p w:rsidR="00F1708C" w:rsidRPr="00D10114" w:rsidRDefault="00F1708C" w:rsidP="002E73E8">
      <w:pPr>
        <w:pStyle w:val="2"/>
        <w:suppressLineNumbers/>
        <w:tabs>
          <w:tab w:val="left" w:pos="4962"/>
        </w:tabs>
        <w:rPr>
          <w:i w:val="0"/>
          <w:color w:val="000000"/>
        </w:rPr>
      </w:pPr>
    </w:p>
    <w:p w:rsidR="00F1708C" w:rsidRPr="00D10114" w:rsidRDefault="00F1708C" w:rsidP="002E73E8">
      <w:pPr>
        <w:pStyle w:val="2"/>
        <w:suppressLineNumbers/>
        <w:tabs>
          <w:tab w:val="left" w:pos="4962"/>
        </w:tabs>
        <w:rPr>
          <w:i w:val="0"/>
          <w:color w:val="000000"/>
          <w:sz w:val="26"/>
          <w:szCs w:val="26"/>
          <w:vertAlign w:val="superscript"/>
        </w:rPr>
      </w:pPr>
      <w:r w:rsidRPr="00D10114">
        <w:rPr>
          <w:i w:val="0"/>
          <w:color w:val="000000"/>
          <w:sz w:val="26"/>
          <w:szCs w:val="26"/>
        </w:rPr>
        <w:t>Заявление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pacing w:val="100"/>
          <w:sz w:val="32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  <w:r w:rsidRPr="00D10114">
        <w:rPr>
          <w:color w:val="000000"/>
        </w:rPr>
        <w:t>Прошу утвердить мне тему выпускной квалификационной работы_______________________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vertAlign w:val="superscript"/>
        </w:rPr>
      </w:pPr>
      <w:r w:rsidRPr="00D10114">
        <w:rPr>
          <w:color w:val="000000"/>
        </w:rPr>
        <w:t>________________________________________________________________________________</w:t>
      </w:r>
      <w:r w:rsidRPr="00D10114">
        <w:rPr>
          <w:color w:val="000000"/>
          <w:vertAlign w:val="superscript"/>
        </w:rPr>
        <w:t xml:space="preserve">                                                           (наименование темы)</w:t>
      </w:r>
    </w:p>
    <w:p w:rsidR="00F1708C" w:rsidRPr="00D10114" w:rsidRDefault="00F1708C" w:rsidP="002E73E8">
      <w:pPr>
        <w:keepNext/>
        <w:suppressLineNumbers/>
        <w:rPr>
          <w:color w:val="000000"/>
        </w:rPr>
      </w:pPr>
      <w:r w:rsidRPr="00D10114">
        <w:rPr>
          <w:color w:val="000000"/>
        </w:rPr>
        <w:t>________________________________________________________________________________</w:t>
      </w:r>
    </w:p>
    <w:p w:rsidR="00F1708C" w:rsidRPr="00D10114" w:rsidRDefault="00F1708C" w:rsidP="002E73E8">
      <w:pPr>
        <w:pStyle w:val="2"/>
        <w:suppressLineNumbers/>
        <w:rPr>
          <w:i w:val="0"/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pStyle w:val="2"/>
        <w:suppressLineNumbers/>
        <w:rPr>
          <w:b w:val="0"/>
          <w:i w:val="0"/>
          <w:color w:val="000000"/>
        </w:rPr>
      </w:pPr>
      <w:r w:rsidRPr="00D10114">
        <w:rPr>
          <w:b w:val="0"/>
          <w:i w:val="0"/>
          <w:color w:val="000000"/>
        </w:rPr>
        <w:t xml:space="preserve">«_____»_____________________2016 г.     </w:t>
      </w:r>
      <w:r w:rsidRPr="00D10114">
        <w:rPr>
          <w:b w:val="0"/>
          <w:i w:val="0"/>
          <w:color w:val="000000"/>
        </w:rPr>
        <w:tab/>
      </w:r>
      <w:r w:rsidRPr="00D10114">
        <w:rPr>
          <w:b w:val="0"/>
          <w:i w:val="0"/>
          <w:color w:val="000000"/>
        </w:rPr>
        <w:tab/>
      </w:r>
      <w:r w:rsidRPr="00D10114">
        <w:rPr>
          <w:b w:val="0"/>
          <w:i w:val="0"/>
          <w:color w:val="000000"/>
        </w:rPr>
        <w:tab/>
        <w:t xml:space="preserve">          ______________________  </w:t>
      </w:r>
    </w:p>
    <w:p w:rsidR="00F1708C" w:rsidRPr="00D10114" w:rsidRDefault="00F1708C" w:rsidP="002E73E8">
      <w:pPr>
        <w:keepNext/>
        <w:suppressLineNumbers/>
        <w:rPr>
          <w:color w:val="000000"/>
          <w:vertAlign w:val="superscript"/>
        </w:rPr>
      </w:pPr>
      <w:r w:rsidRPr="00D10114">
        <w:rPr>
          <w:color w:val="000000"/>
        </w:rPr>
        <w:t xml:space="preserve">                                         </w:t>
      </w:r>
      <w:r w:rsidRPr="00D10114">
        <w:rPr>
          <w:color w:val="000000"/>
        </w:rPr>
        <w:tab/>
      </w:r>
      <w:r w:rsidRPr="00D10114">
        <w:rPr>
          <w:color w:val="000000"/>
        </w:rPr>
        <w:tab/>
        <w:t xml:space="preserve"> </w:t>
      </w:r>
      <w:r w:rsidRPr="00D10114">
        <w:rPr>
          <w:color w:val="000000"/>
        </w:rPr>
        <w:tab/>
      </w:r>
      <w:r w:rsidRPr="00D10114">
        <w:rPr>
          <w:color w:val="000000"/>
        </w:rPr>
        <w:tab/>
      </w:r>
      <w:r w:rsidRPr="00D10114">
        <w:rPr>
          <w:color w:val="000000"/>
        </w:rPr>
        <w:tab/>
      </w:r>
      <w:r w:rsidRPr="00D10114">
        <w:rPr>
          <w:color w:val="000000"/>
        </w:rPr>
        <w:tab/>
      </w:r>
      <w:r w:rsidRPr="00D10114">
        <w:rPr>
          <w:color w:val="000000"/>
        </w:rPr>
        <w:tab/>
        <w:t xml:space="preserve">           </w:t>
      </w:r>
      <w:r w:rsidRPr="00D10114">
        <w:rPr>
          <w:color w:val="000000"/>
          <w:vertAlign w:val="superscript"/>
        </w:rPr>
        <w:t xml:space="preserve">(личная подпись)        </w:t>
      </w:r>
    </w:p>
    <w:p w:rsidR="00F1708C" w:rsidRPr="00D10114" w:rsidRDefault="00F1708C" w:rsidP="002E73E8">
      <w:pPr>
        <w:pStyle w:val="34"/>
        <w:keepNext/>
        <w:suppressLineNumbers/>
        <w:rPr>
          <w:color w:val="000000"/>
          <w:sz w:val="24"/>
          <w:szCs w:val="24"/>
        </w:rPr>
      </w:pPr>
      <w:r w:rsidRPr="00D10114">
        <w:rPr>
          <w:color w:val="000000"/>
          <w:sz w:val="24"/>
          <w:szCs w:val="24"/>
        </w:rPr>
        <w:t>Тел. студента __________________________</w:t>
      </w:r>
    </w:p>
    <w:p w:rsidR="00F1708C" w:rsidRPr="00D10114" w:rsidRDefault="00F1708C" w:rsidP="002E73E8">
      <w:pPr>
        <w:pStyle w:val="34"/>
        <w:keepNext/>
        <w:suppressLineNumbers/>
        <w:rPr>
          <w:color w:val="000000"/>
          <w:sz w:val="24"/>
          <w:szCs w:val="24"/>
        </w:rPr>
      </w:pPr>
      <w:r w:rsidRPr="00D10114">
        <w:rPr>
          <w:color w:val="000000"/>
          <w:sz w:val="24"/>
          <w:szCs w:val="24"/>
          <w:lang w:val="en-US"/>
        </w:rPr>
        <w:t>E</w:t>
      </w:r>
      <w:r w:rsidRPr="00D10114">
        <w:rPr>
          <w:color w:val="000000"/>
          <w:sz w:val="24"/>
          <w:szCs w:val="24"/>
        </w:rPr>
        <w:t>-</w:t>
      </w:r>
      <w:r w:rsidRPr="00D10114">
        <w:rPr>
          <w:color w:val="000000"/>
          <w:sz w:val="24"/>
          <w:szCs w:val="24"/>
          <w:lang w:val="en-US"/>
        </w:rPr>
        <w:t>mail</w:t>
      </w:r>
      <w:r w:rsidRPr="00D10114">
        <w:rPr>
          <w:color w:val="000000"/>
          <w:sz w:val="24"/>
          <w:szCs w:val="24"/>
        </w:rPr>
        <w:t xml:space="preserve"> студента ________________________</w:t>
      </w:r>
    </w:p>
    <w:p w:rsidR="00F1708C" w:rsidRPr="00D10114" w:rsidRDefault="00F1708C" w:rsidP="002E73E8">
      <w:pPr>
        <w:pStyle w:val="34"/>
        <w:keepNext/>
        <w:suppressLineNumbers/>
        <w:rPr>
          <w:color w:val="000000"/>
          <w:sz w:val="24"/>
          <w:szCs w:val="24"/>
        </w:rPr>
      </w:pPr>
    </w:p>
    <w:p w:rsidR="00F1708C" w:rsidRPr="00D10114" w:rsidRDefault="00F1708C" w:rsidP="002E73E8">
      <w:pPr>
        <w:pStyle w:val="34"/>
        <w:keepNext/>
        <w:suppressLineNumbers/>
        <w:rPr>
          <w:color w:val="000000"/>
          <w:sz w:val="24"/>
          <w:szCs w:val="24"/>
        </w:rPr>
      </w:pPr>
    </w:p>
    <w:p w:rsidR="00F1708C" w:rsidRPr="00D10114" w:rsidRDefault="00F1708C" w:rsidP="002E73E8">
      <w:pPr>
        <w:keepNext/>
        <w:suppressLineNumbers/>
        <w:rPr>
          <w:color w:val="000000"/>
          <w:spacing w:val="20"/>
        </w:rPr>
      </w:pPr>
      <w:r w:rsidRPr="00D10114">
        <w:rPr>
          <w:color w:val="000000"/>
          <w:spacing w:val="20"/>
        </w:rPr>
        <w:t>СОГЛАСЕН</w:t>
      </w: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  <w:r w:rsidRPr="00D10114">
        <w:rPr>
          <w:color w:val="000000"/>
        </w:rPr>
        <w:t>Руководитель ВКР:</w:t>
      </w:r>
    </w:p>
    <w:p w:rsidR="00F1708C" w:rsidRPr="00D10114" w:rsidRDefault="00F1708C" w:rsidP="002E73E8">
      <w:pPr>
        <w:keepNext/>
        <w:suppressLineNumbers/>
        <w:rPr>
          <w:color w:val="000000"/>
          <w:vertAlign w:val="superscript"/>
        </w:rPr>
      </w:pPr>
      <w:r w:rsidRPr="00D10114">
        <w:rPr>
          <w:color w:val="000000"/>
          <w:vertAlign w:val="superscript"/>
        </w:rPr>
        <w:t xml:space="preserve"> </w:t>
      </w:r>
    </w:p>
    <w:p w:rsidR="00F1708C" w:rsidRPr="00D10114" w:rsidRDefault="00F1708C" w:rsidP="002E73E8">
      <w:pPr>
        <w:pStyle w:val="2"/>
        <w:suppressLineNumbers/>
        <w:rPr>
          <w:i w:val="0"/>
          <w:color w:val="000000"/>
        </w:rPr>
      </w:pPr>
      <w:r w:rsidRPr="00D10114">
        <w:rPr>
          <w:i w:val="0"/>
          <w:color w:val="000000"/>
        </w:rPr>
        <w:t xml:space="preserve">_________________________________                                                  ______________________  </w:t>
      </w:r>
    </w:p>
    <w:p w:rsidR="00F1708C" w:rsidRPr="00D10114" w:rsidRDefault="00F1708C" w:rsidP="002E73E8">
      <w:pPr>
        <w:keepNext/>
        <w:suppressLineNumbers/>
        <w:rPr>
          <w:color w:val="000000"/>
          <w:vertAlign w:val="superscript"/>
        </w:rPr>
      </w:pPr>
      <w:r w:rsidRPr="00D10114">
        <w:rPr>
          <w:color w:val="000000"/>
          <w:vertAlign w:val="superscript"/>
        </w:rPr>
        <w:t>(ученая степень, звание, инициалы, фамилия)</w:t>
      </w:r>
      <w:r w:rsidRPr="00D10114">
        <w:rPr>
          <w:color w:val="000000"/>
        </w:rPr>
        <w:t xml:space="preserve">                                                                               </w:t>
      </w:r>
      <w:r w:rsidRPr="00D10114">
        <w:rPr>
          <w:color w:val="000000"/>
          <w:vertAlign w:val="superscript"/>
        </w:rPr>
        <w:t>(личная подпись)</w:t>
      </w: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  <w:r w:rsidRPr="00D10114">
        <w:rPr>
          <w:color w:val="000000"/>
        </w:rPr>
        <w:t>«___»_______________2016 г.</w:t>
      </w:r>
    </w:p>
    <w:p w:rsidR="00F1708C" w:rsidRPr="00D10114" w:rsidRDefault="00F1708C" w:rsidP="002E73E8">
      <w:pPr>
        <w:keepNext/>
        <w:suppressLineNumbers/>
        <w:ind w:firstLine="851"/>
        <w:jc w:val="right"/>
        <w:rPr>
          <w:b/>
          <w:bCs/>
          <w:color w:val="000000"/>
          <w:sz w:val="28"/>
          <w:szCs w:val="28"/>
        </w:rPr>
      </w:pPr>
      <w:r w:rsidRPr="00D10114">
        <w:rPr>
          <w:color w:val="000000"/>
        </w:rPr>
        <w:br w:type="page"/>
      </w:r>
      <w:r w:rsidRPr="00D10114"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  <w:r w:rsidRPr="00D10114">
        <w:rPr>
          <w:b/>
          <w:bCs/>
          <w:color w:val="000000"/>
          <w:sz w:val="28"/>
          <w:szCs w:val="28"/>
        </w:rPr>
        <w:t>Форма задания на ВКР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pStyle w:val="a8"/>
        <w:keepNext/>
        <w:suppressLineNumbers/>
        <w:rPr>
          <w:rFonts w:ascii="Times New Roman" w:hAnsi="Times New Roman" w:cs="Times New Roman"/>
          <w:b/>
          <w:bCs/>
          <w:color w:val="000000"/>
          <w:sz w:val="20"/>
        </w:rPr>
      </w:pPr>
      <w:r w:rsidRPr="00D10114">
        <w:rPr>
          <w:rFonts w:ascii="Times New Roman" w:hAnsi="Times New Roman" w:cs="Times New Roman"/>
          <w:b/>
          <w:bCs/>
          <w:color w:val="000000"/>
          <w:sz w:val="20"/>
        </w:rPr>
        <w:t xml:space="preserve">Федеральное государственное бюджетное образовательное учреждение </w:t>
      </w:r>
    </w:p>
    <w:p w:rsidR="00F1708C" w:rsidRPr="00D10114" w:rsidRDefault="00F1708C" w:rsidP="002E73E8">
      <w:pPr>
        <w:pStyle w:val="a8"/>
        <w:keepNext/>
        <w:suppressLineNumbers/>
        <w:rPr>
          <w:rFonts w:ascii="Times New Roman" w:hAnsi="Times New Roman" w:cs="Times New Roman"/>
          <w:b/>
          <w:bCs/>
          <w:color w:val="000000"/>
          <w:sz w:val="20"/>
        </w:rPr>
      </w:pPr>
      <w:r w:rsidRPr="00D10114">
        <w:rPr>
          <w:rFonts w:ascii="Times New Roman" w:hAnsi="Times New Roman" w:cs="Times New Roman"/>
          <w:b/>
          <w:bCs/>
          <w:color w:val="000000"/>
          <w:sz w:val="20"/>
        </w:rPr>
        <w:t>высшего образования</w:t>
      </w:r>
    </w:p>
    <w:p w:rsidR="00F1708C" w:rsidRPr="00D10114" w:rsidRDefault="00F1708C" w:rsidP="002E73E8">
      <w:pPr>
        <w:pStyle w:val="a8"/>
        <w:keepNext/>
        <w:suppressLineNumbers/>
        <w:rPr>
          <w:rFonts w:ascii="Times New Roman" w:hAnsi="Times New Roman" w:cs="Times New Roman"/>
          <w:b/>
          <w:bCs/>
          <w:color w:val="000000"/>
          <w:spacing w:val="20"/>
        </w:rPr>
      </w:pPr>
      <w:r w:rsidRPr="00D10114">
        <w:rPr>
          <w:rFonts w:ascii="Times New Roman" w:hAnsi="Times New Roman" w:cs="Times New Roman"/>
          <w:b/>
          <w:bCs/>
          <w:color w:val="000000"/>
          <w:spacing w:val="20"/>
        </w:rPr>
        <w:t>ГОСУДАРСТВЕННЫЙ УНИВЕРСИТЕТ УПРАВЛЕНИЯ</w:t>
      </w:r>
    </w:p>
    <w:p w:rsidR="00F1708C" w:rsidRPr="00D10114" w:rsidRDefault="00F1708C" w:rsidP="002E73E8">
      <w:pPr>
        <w:pStyle w:val="a8"/>
        <w:keepNext/>
        <w:suppressLineNumbers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31" w:type="dxa"/>
        <w:tblLook w:val="0000"/>
      </w:tblPr>
      <w:tblGrid>
        <w:gridCol w:w="1526"/>
        <w:gridCol w:w="1462"/>
        <w:gridCol w:w="7043"/>
      </w:tblGrid>
      <w:tr w:rsidR="00F1708C" w:rsidRPr="00D10114" w:rsidTr="00CE0ED5">
        <w:tc>
          <w:tcPr>
            <w:tcW w:w="1526" w:type="dxa"/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114">
              <w:rPr>
                <w:rFonts w:ascii="Times New Roman" w:hAnsi="Times New Roman" w:cs="Times New Roman"/>
                <w:b/>
                <w:bCs/>
                <w:color w:val="000000"/>
              </w:rPr>
              <w:t>Институт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0114">
              <w:rPr>
                <w:rFonts w:ascii="Times New Roman" w:hAnsi="Times New Roman" w:cs="Times New Roman"/>
                <w:color w:val="000000"/>
              </w:rPr>
              <w:t>Институт экономики и финансов</w:t>
            </w:r>
          </w:p>
        </w:tc>
      </w:tr>
      <w:tr w:rsidR="00F1708C" w:rsidRPr="00D10114" w:rsidTr="00CE0ED5">
        <w:tc>
          <w:tcPr>
            <w:tcW w:w="1526" w:type="dxa"/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114">
              <w:rPr>
                <w:rFonts w:ascii="Times New Roman" w:hAnsi="Times New Roman" w:cs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0114">
              <w:rPr>
                <w:rFonts w:ascii="Times New Roman" w:hAnsi="Times New Roman" w:cs="Times New Roman"/>
                <w:color w:val="000000"/>
              </w:rPr>
              <w:t xml:space="preserve">мировой экономики </w:t>
            </w:r>
          </w:p>
        </w:tc>
      </w:tr>
      <w:tr w:rsidR="00F1708C" w:rsidRPr="00D10114" w:rsidTr="00CE0ED5">
        <w:tc>
          <w:tcPr>
            <w:tcW w:w="2988" w:type="dxa"/>
            <w:gridSpan w:val="2"/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114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0114">
              <w:rPr>
                <w:rFonts w:ascii="Times New Roman" w:hAnsi="Times New Roman" w:cs="Times New Roman"/>
                <w:color w:val="000000"/>
              </w:rPr>
              <w:t xml:space="preserve"> «Менеджмент» - 38.03.02</w:t>
            </w:r>
          </w:p>
        </w:tc>
      </w:tr>
      <w:tr w:rsidR="00F1708C" w:rsidRPr="00D10114" w:rsidTr="00CE0ED5">
        <w:tc>
          <w:tcPr>
            <w:tcW w:w="2988" w:type="dxa"/>
            <w:gridSpan w:val="2"/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114">
              <w:rPr>
                <w:rFonts w:ascii="Times New Roman" w:hAnsi="Times New Roman" w:cs="Times New Roman"/>
                <w:b/>
                <w:bCs/>
                <w:color w:val="000000"/>
              </w:rPr>
              <w:t>Профиль подготовки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pStyle w:val="a8"/>
              <w:keepNext/>
              <w:suppressLineNumbers/>
              <w:ind w:right="-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0114">
              <w:rPr>
                <w:rFonts w:ascii="Times New Roman" w:hAnsi="Times New Roman" w:cs="Times New Roman"/>
                <w:color w:val="000000"/>
              </w:rPr>
              <w:t>50 – «Международный менеджмент»</w:t>
            </w:r>
          </w:p>
        </w:tc>
      </w:tr>
    </w:tbl>
    <w:p w:rsidR="00F1708C" w:rsidRPr="00D10114" w:rsidRDefault="00F1708C" w:rsidP="002E73E8">
      <w:pPr>
        <w:pStyle w:val="a8"/>
        <w:keepNext/>
        <w:suppressLineNumbers/>
        <w:rPr>
          <w:rFonts w:ascii="Times New Roman" w:hAnsi="Times New Roman" w:cs="Times New Roman"/>
          <w:b/>
          <w:bCs/>
          <w:color w:val="000000"/>
        </w:rPr>
      </w:pPr>
    </w:p>
    <w:p w:rsidR="00F1708C" w:rsidRPr="00D10114" w:rsidRDefault="00F1708C" w:rsidP="002E73E8">
      <w:pPr>
        <w:pStyle w:val="3"/>
        <w:suppressLineNumbers/>
        <w:spacing w:before="0"/>
        <w:ind w:left="5103"/>
        <w:rPr>
          <w:rFonts w:ascii="Times New Roman" w:hAnsi="Times New Roman"/>
          <w:b/>
          <w:bCs/>
          <w:color w:val="000000"/>
        </w:rPr>
      </w:pPr>
      <w:r w:rsidRPr="00D10114">
        <w:rPr>
          <w:rFonts w:ascii="Times New Roman" w:hAnsi="Times New Roman"/>
          <w:b/>
          <w:bCs/>
          <w:color w:val="000000"/>
        </w:rPr>
        <w:t>УТВЕРЖДАЮ: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left="5103"/>
        <w:rPr>
          <w:rFonts w:ascii="Times New Roman" w:hAnsi="Times New Roman"/>
          <w:color w:val="000000"/>
        </w:rPr>
      </w:pPr>
      <w:r w:rsidRPr="00D10114">
        <w:rPr>
          <w:rFonts w:ascii="Times New Roman" w:hAnsi="Times New Roman"/>
          <w:color w:val="000000"/>
        </w:rPr>
        <w:t>Зав. кафедрой</w:t>
      </w:r>
    </w:p>
    <w:p w:rsidR="00F1708C" w:rsidRPr="00D10114" w:rsidRDefault="00F1708C" w:rsidP="002E73E8">
      <w:pPr>
        <w:pStyle w:val="a"/>
        <w:keepNext/>
        <w:suppressLineNumbers/>
        <w:spacing w:line="240" w:lineRule="auto"/>
        <w:ind w:left="5103"/>
        <w:rPr>
          <w:rFonts w:ascii="Times New Roman" w:hAnsi="Times New Roman"/>
          <w:b/>
          <w:color w:val="000000"/>
        </w:rPr>
      </w:pPr>
      <w:r w:rsidRPr="00D10114">
        <w:rPr>
          <w:rFonts w:ascii="Times New Roman" w:hAnsi="Times New Roman"/>
          <w:b/>
          <w:color w:val="000000"/>
        </w:rPr>
        <w:t xml:space="preserve">____________ В.В. </w:t>
      </w:r>
      <w:proofErr w:type="spellStart"/>
      <w:r w:rsidRPr="00D10114">
        <w:rPr>
          <w:rFonts w:ascii="Times New Roman" w:hAnsi="Times New Roman"/>
          <w:b/>
          <w:color w:val="000000"/>
        </w:rPr>
        <w:t>Ат</w:t>
      </w:r>
      <w:r w:rsidRPr="00D10114">
        <w:rPr>
          <w:rFonts w:ascii="Times New Roman" w:hAnsi="Times New Roman"/>
          <w:b/>
          <w:color w:val="000000"/>
        </w:rPr>
        <w:t>у</w:t>
      </w:r>
      <w:r w:rsidRPr="00D10114">
        <w:rPr>
          <w:rFonts w:ascii="Times New Roman" w:hAnsi="Times New Roman"/>
          <w:b/>
          <w:color w:val="000000"/>
        </w:rPr>
        <w:t>рин</w:t>
      </w:r>
      <w:proofErr w:type="spellEnd"/>
    </w:p>
    <w:p w:rsidR="00F1708C" w:rsidRPr="00D10114" w:rsidRDefault="00F1708C" w:rsidP="002E73E8">
      <w:pPr>
        <w:keepNext/>
        <w:suppressLineNumbers/>
        <w:ind w:left="5103"/>
        <w:jc w:val="center"/>
        <w:rPr>
          <w:b/>
          <w:bCs/>
          <w:color w:val="000000"/>
          <w:sz w:val="28"/>
        </w:rPr>
      </w:pPr>
      <w:r w:rsidRPr="00D10114">
        <w:rPr>
          <w:b/>
          <w:bCs/>
          <w:color w:val="000000"/>
          <w:sz w:val="28"/>
        </w:rPr>
        <w:t>«____»________________2016 г.</w:t>
      </w:r>
    </w:p>
    <w:p w:rsidR="00F1708C" w:rsidRPr="00D10114" w:rsidRDefault="00F1708C" w:rsidP="002E73E8">
      <w:pPr>
        <w:keepNext/>
        <w:suppressLineNumbers/>
        <w:ind w:right="-22"/>
        <w:jc w:val="center"/>
        <w:rPr>
          <w:b/>
          <w:bCs/>
          <w:color w:val="000000"/>
          <w:sz w:val="18"/>
        </w:rPr>
      </w:pPr>
    </w:p>
    <w:p w:rsidR="00F1708C" w:rsidRPr="00D10114" w:rsidRDefault="00F1708C" w:rsidP="002E73E8">
      <w:pPr>
        <w:keepNext/>
        <w:suppressLineNumbers/>
        <w:ind w:right="-22"/>
        <w:jc w:val="center"/>
        <w:rPr>
          <w:b/>
          <w:bCs/>
          <w:color w:val="000000"/>
          <w:sz w:val="18"/>
        </w:rPr>
      </w:pPr>
    </w:p>
    <w:p w:rsidR="00F1708C" w:rsidRPr="00D10114" w:rsidRDefault="00F1708C" w:rsidP="002E73E8">
      <w:pPr>
        <w:pStyle w:val="4"/>
        <w:suppressLineNumbers/>
        <w:spacing w:before="0" w:after="0"/>
        <w:jc w:val="center"/>
        <w:rPr>
          <w:bCs w:val="0"/>
          <w:caps/>
          <w:color w:val="000000"/>
        </w:rPr>
      </w:pPr>
      <w:r w:rsidRPr="00D10114">
        <w:rPr>
          <w:bCs w:val="0"/>
          <w:caps/>
          <w:color w:val="000000"/>
        </w:rPr>
        <w:t xml:space="preserve">ЗАДАНИЕ </w:t>
      </w:r>
    </w:p>
    <w:p w:rsidR="00F1708C" w:rsidRPr="00D10114" w:rsidRDefault="00F1708C" w:rsidP="002E73E8">
      <w:pPr>
        <w:pStyle w:val="4"/>
        <w:suppressLineNumbers/>
        <w:spacing w:before="0" w:after="0"/>
        <w:jc w:val="center"/>
        <w:rPr>
          <w:bCs w:val="0"/>
          <w:caps/>
          <w:color w:val="000000"/>
        </w:rPr>
      </w:pPr>
      <w:r w:rsidRPr="00D10114">
        <w:rPr>
          <w:bCs w:val="0"/>
          <w:caps/>
          <w:color w:val="000000"/>
        </w:rPr>
        <w:t>НА ВЫПУСКНУЮ КВАЛИФИКАЦИОННУЮ РАБОТУ БАКАЛАВРА</w:t>
      </w:r>
    </w:p>
    <w:p w:rsidR="00F1708C" w:rsidRPr="00D10114" w:rsidRDefault="00F1708C" w:rsidP="002E73E8">
      <w:pPr>
        <w:keepNext/>
        <w:suppressLineNumbers/>
        <w:pBdr>
          <w:bottom w:val="single" w:sz="12" w:space="1" w:color="auto"/>
        </w:pBdr>
        <w:ind w:right="-22"/>
        <w:jc w:val="center"/>
        <w:rPr>
          <w:b/>
          <w:bCs/>
          <w:color w:val="000000"/>
          <w:sz w:val="28"/>
        </w:rPr>
      </w:pPr>
    </w:p>
    <w:p w:rsidR="00F1708C" w:rsidRPr="00D10114" w:rsidRDefault="00F1708C" w:rsidP="002E73E8">
      <w:pPr>
        <w:keepNext/>
        <w:suppressLineNumbers/>
        <w:ind w:right="-22"/>
        <w:jc w:val="center"/>
        <w:rPr>
          <w:color w:val="000000"/>
        </w:rPr>
      </w:pPr>
      <w:r w:rsidRPr="00D10114">
        <w:rPr>
          <w:color w:val="000000"/>
        </w:rPr>
        <w:t>(фамилия,  имя, отчество)</w:t>
      </w:r>
    </w:p>
    <w:p w:rsidR="00F1708C" w:rsidRPr="00D10114" w:rsidRDefault="00F1708C" w:rsidP="002E73E8">
      <w:pPr>
        <w:keepNext/>
        <w:suppressLineNumbers/>
        <w:ind w:right="-22"/>
        <w:jc w:val="center"/>
        <w:rPr>
          <w:color w:val="000000"/>
          <w:sz w:val="28"/>
          <w:vertAlign w:val="superscript"/>
        </w:rPr>
      </w:pPr>
    </w:p>
    <w:tbl>
      <w:tblPr>
        <w:tblW w:w="0" w:type="auto"/>
        <w:tblLook w:val="0000"/>
      </w:tblPr>
      <w:tblGrid>
        <w:gridCol w:w="1526"/>
        <w:gridCol w:w="709"/>
        <w:gridCol w:w="708"/>
        <w:gridCol w:w="993"/>
        <w:gridCol w:w="708"/>
        <w:gridCol w:w="426"/>
        <w:gridCol w:w="334"/>
        <w:gridCol w:w="658"/>
        <w:gridCol w:w="992"/>
        <w:gridCol w:w="614"/>
        <w:gridCol w:w="248"/>
        <w:gridCol w:w="850"/>
        <w:gridCol w:w="987"/>
      </w:tblGrid>
      <w:tr w:rsidR="00F1708C" w:rsidRPr="00D10114" w:rsidTr="00CE0ED5">
        <w:tc>
          <w:tcPr>
            <w:tcW w:w="2235" w:type="dxa"/>
            <w:gridSpan w:val="2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1. Тема работы</w:t>
            </w:r>
          </w:p>
        </w:tc>
        <w:tc>
          <w:tcPr>
            <w:tcW w:w="7518" w:type="dxa"/>
            <w:gridSpan w:val="11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c>
          <w:tcPr>
            <w:tcW w:w="4644" w:type="dxa"/>
            <w:gridSpan w:val="5"/>
            <w:tcBorders>
              <w:top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proofErr w:type="gramStart"/>
            <w:r w:rsidRPr="00D10114">
              <w:rPr>
                <w:bCs/>
                <w:color w:val="000000"/>
                <w:sz w:val="28"/>
              </w:rPr>
              <w:t>утверждена</w:t>
            </w:r>
            <w:proofErr w:type="gramEnd"/>
            <w:r w:rsidRPr="00D10114">
              <w:rPr>
                <w:bCs/>
                <w:color w:val="000000"/>
                <w:sz w:val="28"/>
              </w:rPr>
              <w:t xml:space="preserve"> приказом ректора от «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108"/>
              <w:rPr>
                <w:bCs/>
                <w:color w:val="000000"/>
                <w:sz w:val="28"/>
                <w:vertAlign w:val="superscript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61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201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108"/>
              <w:jc w:val="center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  <w:proofErr w:type="gramStart"/>
            <w:r w:rsidRPr="00D10114">
              <w:rPr>
                <w:bCs/>
                <w:color w:val="000000"/>
                <w:sz w:val="28"/>
              </w:rPr>
              <w:t>г</w:t>
            </w:r>
            <w:proofErr w:type="gramEnd"/>
            <w:r w:rsidRPr="00D10114">
              <w:rPr>
                <w:bCs/>
                <w:color w:val="000000"/>
                <w:sz w:val="28"/>
              </w:rPr>
              <w:t>. №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</w:tr>
      <w:tr w:rsidR="00F1708C" w:rsidRPr="00D10114" w:rsidTr="00CE0ED5">
        <w:tc>
          <w:tcPr>
            <w:tcW w:w="6062" w:type="dxa"/>
            <w:gridSpan w:val="8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2. Срок сдачи студентом законченной работы</w:t>
            </w:r>
          </w:p>
        </w:tc>
        <w:tc>
          <w:tcPr>
            <w:tcW w:w="3691" w:type="dxa"/>
            <w:gridSpan w:val="5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c>
          <w:tcPr>
            <w:tcW w:w="3936" w:type="dxa"/>
            <w:gridSpan w:val="4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3. Исходные данные к работе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 xml:space="preserve">4. </w:t>
            </w:r>
            <w:proofErr w:type="gramStart"/>
            <w:r w:rsidRPr="00D10114">
              <w:rPr>
                <w:bCs/>
                <w:color w:val="000000"/>
                <w:sz w:val="28"/>
              </w:rPr>
              <w:t xml:space="preserve">Содержание расчетно-пояснительной записки (перечень подлежащих </w:t>
            </w:r>
            <w:proofErr w:type="gramEnd"/>
          </w:p>
        </w:tc>
      </w:tr>
      <w:tr w:rsidR="00F1708C" w:rsidRPr="00D10114" w:rsidTr="00CE0ED5">
        <w:tc>
          <w:tcPr>
            <w:tcW w:w="2943" w:type="dxa"/>
            <w:gridSpan w:val="3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разработке вопросов)</w:t>
            </w:r>
          </w:p>
        </w:tc>
        <w:tc>
          <w:tcPr>
            <w:tcW w:w="6810" w:type="dxa"/>
            <w:gridSpan w:val="10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 xml:space="preserve">5. Перечень графического материала </w:t>
            </w:r>
          </w:p>
        </w:tc>
      </w:tr>
      <w:tr w:rsidR="00F1708C" w:rsidRPr="00D10114" w:rsidTr="00CE0ED5">
        <w:tc>
          <w:tcPr>
            <w:tcW w:w="1526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  <w:tc>
          <w:tcPr>
            <w:tcW w:w="8227" w:type="dxa"/>
            <w:gridSpan w:val="12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97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</w:p>
        </w:tc>
      </w:tr>
    </w:tbl>
    <w:p w:rsidR="00F1708C" w:rsidRPr="00D10114" w:rsidRDefault="00F1708C" w:rsidP="002E73E8">
      <w:pPr>
        <w:pStyle w:val="34"/>
        <w:keepNext/>
        <w:pageBreakBefore/>
        <w:suppressLineNumbers/>
        <w:rPr>
          <w:bCs w:val="0"/>
          <w:color w:val="000000"/>
        </w:rPr>
      </w:pPr>
      <w:r w:rsidRPr="00D10114">
        <w:rPr>
          <w:bCs w:val="0"/>
          <w:color w:val="000000"/>
        </w:rPr>
        <w:lastRenderedPageBreak/>
        <w:t>6. Консультанты по работе с указанием относящихся к ним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2435"/>
        <w:gridCol w:w="2435"/>
        <w:gridCol w:w="2435"/>
      </w:tblGrid>
      <w:tr w:rsidR="00F1708C" w:rsidRPr="00D10114" w:rsidTr="00CE0ED5">
        <w:trPr>
          <w:cantSplit/>
        </w:trPr>
        <w:tc>
          <w:tcPr>
            <w:tcW w:w="2435" w:type="dxa"/>
            <w:vMerge w:val="restart"/>
            <w:vAlign w:val="center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  <w:r w:rsidRPr="00D10114">
              <w:rPr>
                <w:bCs w:val="0"/>
                <w:color w:val="000000"/>
              </w:rPr>
              <w:t>Раздел</w:t>
            </w:r>
          </w:p>
        </w:tc>
        <w:tc>
          <w:tcPr>
            <w:tcW w:w="2435" w:type="dxa"/>
            <w:vMerge w:val="restart"/>
            <w:vAlign w:val="center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  <w:r w:rsidRPr="00D10114">
              <w:rPr>
                <w:bCs w:val="0"/>
                <w:color w:val="000000"/>
              </w:rPr>
              <w:t>Инициалы, ф</w:t>
            </w:r>
            <w:r w:rsidRPr="00D10114">
              <w:rPr>
                <w:bCs w:val="0"/>
                <w:color w:val="000000"/>
              </w:rPr>
              <w:t>а</w:t>
            </w:r>
            <w:r w:rsidRPr="00D10114">
              <w:rPr>
                <w:bCs w:val="0"/>
                <w:color w:val="000000"/>
              </w:rPr>
              <w:t>милия консул</w:t>
            </w:r>
            <w:r w:rsidRPr="00D10114">
              <w:rPr>
                <w:bCs w:val="0"/>
                <w:color w:val="000000"/>
              </w:rPr>
              <w:t>ь</w:t>
            </w:r>
            <w:r w:rsidRPr="00D10114">
              <w:rPr>
                <w:bCs w:val="0"/>
                <w:color w:val="000000"/>
              </w:rPr>
              <w:t>танта</w:t>
            </w:r>
          </w:p>
        </w:tc>
        <w:tc>
          <w:tcPr>
            <w:tcW w:w="4870" w:type="dxa"/>
            <w:gridSpan w:val="2"/>
            <w:vAlign w:val="center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  <w:r w:rsidRPr="00D10114">
              <w:rPr>
                <w:bCs w:val="0"/>
                <w:color w:val="000000"/>
              </w:rPr>
              <w:t>Дата, личная подпись</w:t>
            </w:r>
          </w:p>
        </w:tc>
      </w:tr>
      <w:tr w:rsidR="00F1708C" w:rsidRPr="00D10114" w:rsidTr="00CE0ED5">
        <w:trPr>
          <w:cantSplit/>
        </w:trPr>
        <w:tc>
          <w:tcPr>
            <w:tcW w:w="2435" w:type="dxa"/>
            <w:vMerge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  <w:vMerge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  <w:vAlign w:val="center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  <w:r w:rsidRPr="00D10114">
              <w:rPr>
                <w:bCs w:val="0"/>
                <w:color w:val="000000"/>
              </w:rPr>
              <w:t>Задание выдал</w:t>
            </w:r>
          </w:p>
        </w:tc>
        <w:tc>
          <w:tcPr>
            <w:tcW w:w="2435" w:type="dxa"/>
            <w:vAlign w:val="center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  <w:r w:rsidRPr="00D10114">
              <w:rPr>
                <w:bCs w:val="0"/>
                <w:color w:val="000000"/>
              </w:rPr>
              <w:t>Задание принял</w:t>
            </w:r>
          </w:p>
        </w:tc>
      </w:tr>
      <w:tr w:rsidR="00F1708C" w:rsidRPr="00D10114" w:rsidTr="00CE0ED5"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</w:tr>
      <w:tr w:rsidR="00F1708C" w:rsidRPr="00D10114" w:rsidTr="00CE0ED5"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</w:tr>
      <w:tr w:rsidR="00F1708C" w:rsidRPr="00D10114" w:rsidTr="00CE0ED5"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</w:tr>
      <w:tr w:rsidR="00F1708C" w:rsidRPr="00D10114" w:rsidTr="00CE0ED5"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  <w:tc>
          <w:tcPr>
            <w:tcW w:w="2435" w:type="dxa"/>
          </w:tcPr>
          <w:p w:rsidR="00F1708C" w:rsidRPr="00D10114" w:rsidRDefault="00F1708C" w:rsidP="002E73E8">
            <w:pPr>
              <w:pStyle w:val="34"/>
              <w:keepNext/>
              <w:suppressLineNumbers/>
              <w:ind w:right="-23"/>
              <w:rPr>
                <w:bCs w:val="0"/>
                <w:color w:val="000000"/>
              </w:rPr>
            </w:pPr>
          </w:p>
        </w:tc>
      </w:tr>
    </w:tbl>
    <w:p w:rsidR="00F1708C" w:rsidRPr="00D10114" w:rsidRDefault="00F1708C" w:rsidP="002E73E8">
      <w:pPr>
        <w:pStyle w:val="34"/>
        <w:keepNext/>
        <w:suppressLineNumbers/>
        <w:ind w:right="-23"/>
        <w:rPr>
          <w:bCs w:val="0"/>
          <w:color w:val="000000"/>
        </w:rPr>
      </w:pPr>
    </w:p>
    <w:tbl>
      <w:tblPr>
        <w:tblW w:w="0" w:type="auto"/>
        <w:tblLook w:val="0000"/>
      </w:tblPr>
      <w:tblGrid>
        <w:gridCol w:w="3652"/>
        <w:gridCol w:w="567"/>
        <w:gridCol w:w="334"/>
        <w:gridCol w:w="2551"/>
        <w:gridCol w:w="614"/>
        <w:gridCol w:w="378"/>
        <w:gridCol w:w="425"/>
      </w:tblGrid>
      <w:tr w:rsidR="00F1708C" w:rsidRPr="00D10114" w:rsidTr="00CE0ED5">
        <w:tc>
          <w:tcPr>
            <w:tcW w:w="3652" w:type="dxa"/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7. Дата выдачи задания  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108"/>
              <w:rPr>
                <w:bCs/>
                <w:color w:val="000000"/>
                <w:sz w:val="28"/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  <w:tc>
          <w:tcPr>
            <w:tcW w:w="614" w:type="dxa"/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61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201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108"/>
              <w:rPr>
                <w:bCs/>
                <w:color w:val="000000"/>
                <w:sz w:val="28"/>
              </w:rPr>
            </w:pPr>
            <w:r w:rsidRPr="00D10114">
              <w:rPr>
                <w:bCs/>
                <w:color w:val="000000"/>
                <w:sz w:val="28"/>
              </w:rPr>
              <w:t>6</w:t>
            </w:r>
          </w:p>
        </w:tc>
        <w:tc>
          <w:tcPr>
            <w:tcW w:w="425" w:type="dxa"/>
            <w:vAlign w:val="bottom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  <w:proofErr w:type="gramStart"/>
            <w:r w:rsidRPr="00D10114">
              <w:rPr>
                <w:bCs/>
                <w:color w:val="000000"/>
                <w:sz w:val="28"/>
              </w:rPr>
              <w:t>г</w:t>
            </w:r>
            <w:proofErr w:type="gramEnd"/>
            <w:r w:rsidRPr="00D10114">
              <w:rPr>
                <w:bCs/>
                <w:color w:val="000000"/>
                <w:sz w:val="28"/>
              </w:rPr>
              <w:t xml:space="preserve">. </w:t>
            </w:r>
          </w:p>
        </w:tc>
      </w:tr>
    </w:tbl>
    <w:p w:rsidR="00F1708C" w:rsidRPr="00D10114" w:rsidRDefault="00F1708C" w:rsidP="002E73E8">
      <w:pPr>
        <w:keepNext/>
        <w:suppressLineNumbers/>
        <w:ind w:right="-22"/>
        <w:jc w:val="right"/>
        <w:rPr>
          <w:bCs/>
          <w:color w:val="000000"/>
          <w:sz w:val="28"/>
        </w:rPr>
      </w:pPr>
    </w:p>
    <w:p w:rsidR="00F1708C" w:rsidRPr="00D10114" w:rsidRDefault="00F1708C" w:rsidP="002E73E8">
      <w:pPr>
        <w:keepNext/>
        <w:suppressLineNumbers/>
        <w:ind w:right="-22"/>
        <w:jc w:val="right"/>
        <w:rPr>
          <w:bCs/>
          <w:color w:val="000000"/>
          <w:sz w:val="28"/>
        </w:rPr>
      </w:pPr>
    </w:p>
    <w:p w:rsidR="00F1708C" w:rsidRPr="00D10114" w:rsidRDefault="00F1708C" w:rsidP="002E73E8">
      <w:pPr>
        <w:keepNext/>
        <w:suppressLineNumbers/>
        <w:ind w:right="-22"/>
        <w:jc w:val="right"/>
        <w:rPr>
          <w:bCs/>
          <w:color w:val="000000"/>
          <w:sz w:val="28"/>
        </w:rPr>
      </w:pPr>
    </w:p>
    <w:p w:rsidR="00F1708C" w:rsidRPr="00D10114" w:rsidRDefault="00F1708C" w:rsidP="002E73E8">
      <w:pPr>
        <w:keepNext/>
        <w:suppressLineNumbers/>
        <w:ind w:right="-22"/>
        <w:jc w:val="right"/>
        <w:rPr>
          <w:bCs/>
          <w:color w:val="000000"/>
          <w:sz w:val="28"/>
        </w:rPr>
      </w:pPr>
    </w:p>
    <w:p w:rsidR="00F1708C" w:rsidRPr="00D10114" w:rsidRDefault="00F1708C" w:rsidP="002E73E8">
      <w:pPr>
        <w:keepNext/>
        <w:suppressLineNumbers/>
        <w:ind w:right="-22"/>
        <w:jc w:val="right"/>
        <w:rPr>
          <w:bCs/>
          <w:color w:val="000000"/>
          <w:sz w:val="28"/>
        </w:rPr>
      </w:pPr>
    </w:p>
    <w:tbl>
      <w:tblPr>
        <w:tblW w:w="9889" w:type="dxa"/>
        <w:tblLook w:val="0000"/>
      </w:tblPr>
      <w:tblGrid>
        <w:gridCol w:w="4786"/>
        <w:gridCol w:w="5103"/>
      </w:tblGrid>
      <w:tr w:rsidR="00F1708C" w:rsidRPr="00D10114" w:rsidTr="00CE0ED5">
        <w:trPr>
          <w:cantSplit/>
        </w:trPr>
        <w:tc>
          <w:tcPr>
            <w:tcW w:w="4786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>Руководитель ВКР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4786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</w:rPr>
            </w:pPr>
            <w:r w:rsidRPr="00D10114">
              <w:rPr>
                <w:color w:val="000000"/>
              </w:rPr>
              <w:t>(личная подпись)        (инициалы фамилия)</w:t>
            </w:r>
          </w:p>
        </w:tc>
      </w:tr>
    </w:tbl>
    <w:p w:rsidR="00F1708C" w:rsidRPr="00D10114" w:rsidRDefault="00F1708C" w:rsidP="002E73E8">
      <w:pPr>
        <w:pStyle w:val="2"/>
        <w:suppressLineNumbers/>
        <w:rPr>
          <w:b w:val="0"/>
          <w:bCs w:val="0"/>
          <w:color w:val="000000"/>
        </w:rPr>
      </w:pPr>
    </w:p>
    <w:p w:rsidR="00F1708C" w:rsidRPr="00D10114" w:rsidRDefault="00F1708C" w:rsidP="002E73E8">
      <w:pPr>
        <w:pStyle w:val="2"/>
        <w:suppressLineNumbers/>
        <w:rPr>
          <w:b w:val="0"/>
          <w:bCs w:val="0"/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tbl>
      <w:tblPr>
        <w:tblW w:w="9889" w:type="dxa"/>
        <w:tblLook w:val="0000"/>
      </w:tblPr>
      <w:tblGrid>
        <w:gridCol w:w="5211"/>
        <w:gridCol w:w="4678"/>
      </w:tblGrid>
      <w:tr w:rsidR="00F1708C" w:rsidRPr="00D10114" w:rsidTr="00CE0ED5">
        <w:trPr>
          <w:cantSplit/>
        </w:trPr>
        <w:tc>
          <w:tcPr>
            <w:tcW w:w="5211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  <w:vertAlign w:val="superscript"/>
              </w:rPr>
            </w:pPr>
            <w:r w:rsidRPr="00D10114">
              <w:rPr>
                <w:bCs/>
                <w:color w:val="000000"/>
                <w:sz w:val="28"/>
              </w:rPr>
              <w:t xml:space="preserve">Задание принял к исполнению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</w:tr>
      <w:tr w:rsidR="00F1708C" w:rsidRPr="00D10114" w:rsidTr="00CE0ED5">
        <w:trPr>
          <w:cantSplit/>
        </w:trPr>
        <w:tc>
          <w:tcPr>
            <w:tcW w:w="5211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rPr>
                <w:bCs/>
                <w:color w:val="000000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F1708C" w:rsidRPr="00D10114" w:rsidRDefault="00F1708C" w:rsidP="002E73E8">
            <w:pPr>
              <w:keepNext/>
              <w:suppressLineNumbers/>
              <w:ind w:right="-22"/>
              <w:jc w:val="center"/>
              <w:rPr>
                <w:bCs/>
                <w:color w:val="000000"/>
              </w:rPr>
            </w:pPr>
            <w:r w:rsidRPr="00D10114">
              <w:rPr>
                <w:color w:val="000000"/>
              </w:rPr>
              <w:t>(личная подпись)        (инициалы фамилия)</w:t>
            </w:r>
          </w:p>
        </w:tc>
      </w:tr>
    </w:tbl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color w:val="00000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3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Рекомендуемая структура отзыва на ВКР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ОТЗЫВ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на выпускную квалификационную работу студента четвертого курса направления подготовки «__________», профиль подготовки «_____________________» Института экономики и финансов ФГБОУ </w:t>
      </w:r>
      <w:proofErr w:type="gramStart"/>
      <w:r w:rsidRPr="00D10114">
        <w:rPr>
          <w:color w:val="000000"/>
          <w:sz w:val="28"/>
          <w:szCs w:val="28"/>
        </w:rPr>
        <w:t>ВО</w:t>
      </w:r>
      <w:proofErr w:type="gramEnd"/>
      <w:r w:rsidRPr="00D10114">
        <w:rPr>
          <w:color w:val="000000"/>
          <w:sz w:val="28"/>
          <w:szCs w:val="28"/>
        </w:rPr>
        <w:t xml:space="preserve"> «Государственный университет управления» ______________</w:t>
      </w:r>
      <w:r w:rsidRPr="00D10114">
        <w:rPr>
          <w:color w:val="000000"/>
          <w:sz w:val="28"/>
          <w:szCs w:val="28"/>
          <w:u w:val="single"/>
        </w:rPr>
        <w:t>Ф.И.О</w:t>
      </w:r>
      <w:r w:rsidRPr="00D10114">
        <w:rPr>
          <w:color w:val="000000"/>
          <w:sz w:val="28"/>
          <w:szCs w:val="28"/>
        </w:rPr>
        <w:t>.__________ на тему ____________________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proofErr w:type="spellStart"/>
      <w:r w:rsidRPr="00D10114">
        <w:rPr>
          <w:color w:val="000000"/>
          <w:sz w:val="28"/>
          <w:szCs w:val="28"/>
        </w:rPr>
        <w:t>______________</w:t>
      </w:r>
      <w:r w:rsidRPr="00D10114">
        <w:rPr>
          <w:color w:val="000000"/>
          <w:sz w:val="28"/>
          <w:szCs w:val="28"/>
          <w:u w:val="single"/>
        </w:rPr>
        <w:t>Наименование</w:t>
      </w:r>
      <w:proofErr w:type="spellEnd"/>
      <w:r w:rsidRPr="00D10114">
        <w:rPr>
          <w:color w:val="000000"/>
          <w:sz w:val="28"/>
          <w:szCs w:val="28"/>
          <w:u w:val="single"/>
        </w:rPr>
        <w:t xml:space="preserve"> темы</w:t>
      </w:r>
      <w:r w:rsidRPr="00D10114">
        <w:rPr>
          <w:color w:val="000000"/>
          <w:sz w:val="28"/>
          <w:szCs w:val="28"/>
        </w:rPr>
        <w:t>_____________________________________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Отзыв руководителя оформляется по произвольной форме, и в нем раскрываются следующие положения: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объективная оценка раскрытия актуальности темы работы;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соответствие представленного материала заданию на ВКР;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краткая характеристика работы;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анализ глубины и тщательности раскрытия темы; указания на то, какие разделы раскрыты наиболее полно и аргументировано, а какие – не получили должного обоснования;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степень аргументации выводов по работе;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анализ источников, которые использовались в раскрытии темы;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достоинства и недостатки работы;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оценка самостоятельности и профессионального уровня подготовки выпускника;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рекомендации (к внедрению в производство, к публикации, к поступлению в аспирантуру и др.) и советы руководителя;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>- заключение о возможности допуска к защите и присвоения искомой квалификации по искомому направлению и профилю подготовки.</w:t>
      </w:r>
    </w:p>
    <w:p w:rsidR="00F1708C" w:rsidRPr="00D10114" w:rsidRDefault="00F1708C" w:rsidP="002E73E8">
      <w:pPr>
        <w:keepNext/>
        <w:suppressLineNumbers/>
        <w:ind w:firstLine="450"/>
        <w:jc w:val="both"/>
        <w:rPr>
          <w:color w:val="000000"/>
        </w:rPr>
      </w:pPr>
      <w:r w:rsidRPr="00D10114">
        <w:rPr>
          <w:color w:val="000000"/>
        </w:rPr>
        <w:t xml:space="preserve">В своем отзыве руководитель может указывать на личностные характеристики студента (компетентность, исполнительность, оригинальность мышления, ответственность и др.), характеризуя его репутацию с позиции </w:t>
      </w:r>
      <w:proofErr w:type="spellStart"/>
      <w:r w:rsidRPr="00D10114">
        <w:rPr>
          <w:color w:val="000000"/>
        </w:rPr>
        <w:t>сформированности</w:t>
      </w:r>
      <w:proofErr w:type="spellEnd"/>
      <w:r w:rsidRPr="00D10114">
        <w:rPr>
          <w:color w:val="000000"/>
        </w:rPr>
        <w:t xml:space="preserve"> или </w:t>
      </w:r>
      <w:proofErr w:type="spellStart"/>
      <w:r w:rsidRPr="00D10114">
        <w:rPr>
          <w:color w:val="000000"/>
        </w:rPr>
        <w:t>несформированности</w:t>
      </w:r>
      <w:proofErr w:type="spellEnd"/>
      <w:r w:rsidRPr="00D10114">
        <w:rPr>
          <w:color w:val="000000"/>
        </w:rPr>
        <w:t xml:space="preserve"> личностных и профессиональных качеств за время подготовки ВКР. Отзыв заверяется подписью руководителя, печать учреждения не обязательна. 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Руководитель ВКР: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i/>
          <w:color w:val="000000"/>
          <w:sz w:val="16"/>
          <w:szCs w:val="16"/>
        </w:rPr>
      </w:pPr>
      <w:r w:rsidRPr="00D10114">
        <w:rPr>
          <w:color w:val="000000"/>
          <w:sz w:val="28"/>
          <w:szCs w:val="28"/>
        </w:rPr>
        <w:t>Должность, ученая степень, звание,</w:t>
      </w:r>
      <w:r w:rsidRPr="00D10114">
        <w:rPr>
          <w:color w:val="000000"/>
          <w:sz w:val="28"/>
          <w:szCs w:val="28"/>
        </w:rPr>
        <w:tab/>
        <w:t xml:space="preserve">        ____________ И.О. Фамилия</w:t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color w:val="000000"/>
          <w:sz w:val="28"/>
          <w:szCs w:val="28"/>
        </w:rPr>
        <w:tab/>
      </w:r>
      <w:r w:rsidRPr="00D10114">
        <w:rPr>
          <w:i/>
          <w:color w:val="000000"/>
          <w:sz w:val="16"/>
          <w:szCs w:val="16"/>
        </w:rPr>
        <w:t>(личная подпись)</w:t>
      </w: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«____» ________________2016 г.</w:t>
      </w:r>
    </w:p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color w:val="00000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4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Рекомендуемая структура рецензии на ВКР</w:t>
      </w: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  <w:r w:rsidRPr="00D10114">
        <w:rPr>
          <w:color w:val="000000"/>
        </w:rPr>
        <w:t>Министерство образования и науки Российской Федерации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  <w:r w:rsidRPr="00D10114">
        <w:rPr>
          <w:color w:val="000000"/>
        </w:rPr>
        <w:t xml:space="preserve">Федеральное государственное бюджетное образовательное учреждение </w:t>
      </w:r>
      <w:proofErr w:type="gramStart"/>
      <w:r w:rsidRPr="00D10114">
        <w:rPr>
          <w:color w:val="000000"/>
        </w:rPr>
        <w:t>высшего</w:t>
      </w:r>
      <w:proofErr w:type="gramEnd"/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  <w:r w:rsidRPr="00D10114">
        <w:rPr>
          <w:color w:val="000000"/>
        </w:rPr>
        <w:t>образования</w:t>
      </w:r>
    </w:p>
    <w:p w:rsidR="00F1708C" w:rsidRPr="00D10114" w:rsidRDefault="00F1708C" w:rsidP="002E73E8">
      <w:pPr>
        <w:pStyle w:val="a7"/>
        <w:keepNext/>
        <w:suppressLineNumbers/>
        <w:rPr>
          <w:color w:val="000000"/>
        </w:rPr>
      </w:pPr>
      <w:r w:rsidRPr="00D10114">
        <w:rPr>
          <w:color w:val="000000"/>
        </w:rPr>
        <w:t xml:space="preserve">«Государственный университет управления» 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</w:rPr>
      </w:pPr>
      <w:r w:rsidRPr="00D10114">
        <w:rPr>
          <w:b/>
          <w:color w:val="000000"/>
        </w:rPr>
        <w:t>Отзыв рецензента на выпускную квалификационную работу</w:t>
      </w:r>
    </w:p>
    <w:p w:rsidR="00F1708C" w:rsidRPr="00D10114" w:rsidRDefault="00F1708C" w:rsidP="002E73E8">
      <w:pPr>
        <w:pStyle w:val="ae"/>
        <w:keepNext/>
        <w:suppressLineNumbers/>
        <w:spacing w:after="0"/>
        <w:ind w:firstLine="0"/>
        <w:rPr>
          <w:color w:val="000000"/>
          <w:sz w:val="22"/>
          <w:szCs w:val="22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ind w:firstLine="0"/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студента (ки)_________________________________________________________________________ института экономики и финансов (кафедра мировой экономики)</w:t>
      </w:r>
    </w:p>
    <w:p w:rsidR="00F1708C" w:rsidRPr="00D10114" w:rsidRDefault="00F1708C" w:rsidP="002E73E8">
      <w:pPr>
        <w:pStyle w:val="ae"/>
        <w:keepNext/>
        <w:suppressLineNumbers/>
        <w:spacing w:after="0"/>
        <w:ind w:firstLine="0"/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 xml:space="preserve">Направление подготовки – «Менеджмент» - </w:t>
      </w:r>
      <w:r>
        <w:rPr>
          <w:color w:val="000000"/>
          <w:sz w:val="22"/>
          <w:szCs w:val="22"/>
        </w:rPr>
        <w:t>380302</w:t>
      </w:r>
    </w:p>
    <w:p w:rsidR="00F1708C" w:rsidRPr="00D10114" w:rsidRDefault="009F32F6" w:rsidP="002E73E8">
      <w:pPr>
        <w:pStyle w:val="ae"/>
        <w:keepNext/>
        <w:suppressLineNumbers/>
        <w:spacing w:after="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Профиль подготовки – </w:t>
      </w:r>
      <w:r w:rsidR="00F1708C" w:rsidRPr="00D10114">
        <w:rPr>
          <w:color w:val="000000"/>
          <w:sz w:val="22"/>
          <w:szCs w:val="22"/>
        </w:rPr>
        <w:t>«Международный менеджмент»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Тема работы____________________________________________________________________________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_______________________________________________________________________________________1. Актуальность темы____________________________________________________________________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2.Соответствие содержания ВКР сформулированным цели и задачам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3. Достоинства работы_____________________________________________________________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4. Теоретическое, практическое значение работы и обоснованность выводов и результатов__________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5.Соответствие оформления работы требованиям Министерства образования и науки РФ__________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6. Недостатки и замечания по работе________________________________________________________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  <w:szCs w:val="22"/>
        </w:rPr>
      </w:pPr>
      <w:r w:rsidRPr="00D10114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</w:rPr>
      </w:pPr>
      <w:r w:rsidRPr="00D10114">
        <w:rPr>
          <w:color w:val="000000"/>
          <w:sz w:val="22"/>
        </w:rPr>
        <w:t>8. Общее заключение по работе 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2"/>
        </w:rPr>
      </w:pPr>
      <w:r w:rsidRPr="00D10114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ind w:left="360"/>
        <w:rPr>
          <w:color w:val="000000"/>
        </w:rPr>
      </w:pPr>
    </w:p>
    <w:p w:rsidR="00F1708C" w:rsidRPr="00D10114" w:rsidRDefault="00F1708C" w:rsidP="002E73E8">
      <w:pPr>
        <w:keepNext/>
        <w:suppressLineNumbers/>
        <w:tabs>
          <w:tab w:val="left" w:pos="7950"/>
        </w:tabs>
        <w:ind w:left="360"/>
        <w:rPr>
          <w:color w:val="000000"/>
        </w:rPr>
      </w:pPr>
      <w:r w:rsidRPr="00D10114">
        <w:rPr>
          <w:color w:val="000000"/>
        </w:rPr>
        <w:t xml:space="preserve"> «___» _____________2016 г.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b/>
          <w:color w:val="000000"/>
        </w:rPr>
      </w:pP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b/>
          <w:color w:val="000000"/>
        </w:rPr>
      </w:pPr>
      <w:r w:rsidRPr="00D10114">
        <w:rPr>
          <w:b/>
          <w:color w:val="000000"/>
        </w:rPr>
        <w:t>Рецензент: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</w:rPr>
      </w:pPr>
      <w:r w:rsidRPr="00D10114">
        <w:rPr>
          <w:color w:val="000000"/>
        </w:rPr>
        <w:t>____________________________________________     М.П.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</w:rPr>
      </w:pPr>
      <w:r w:rsidRPr="00D10114">
        <w:rPr>
          <w:color w:val="000000"/>
        </w:rPr>
        <w:t>____________________________________________                                          _______________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i/>
          <w:color w:val="000000"/>
          <w:sz w:val="20"/>
          <w:szCs w:val="20"/>
          <w:u w:val="single"/>
        </w:rPr>
      </w:pPr>
      <w:r w:rsidRPr="00D10114">
        <w:rPr>
          <w:color w:val="000000"/>
        </w:rPr>
        <w:t>____________________________________________</w:t>
      </w:r>
      <w:r w:rsidRPr="00D10114">
        <w:rPr>
          <w:color w:val="000000"/>
        </w:rPr>
        <w:tab/>
      </w:r>
      <w:r w:rsidRPr="00D10114">
        <w:rPr>
          <w:i/>
          <w:color w:val="000000"/>
          <w:sz w:val="20"/>
          <w:szCs w:val="20"/>
        </w:rPr>
        <w:t>(личная подпись)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rPr>
          <w:i/>
          <w:color w:val="000000"/>
          <w:sz w:val="20"/>
          <w:szCs w:val="20"/>
        </w:rPr>
      </w:pPr>
      <w:r w:rsidRPr="00D10114">
        <w:rPr>
          <w:i/>
          <w:color w:val="000000"/>
          <w:sz w:val="20"/>
          <w:szCs w:val="20"/>
        </w:rPr>
        <w:t xml:space="preserve">        (ученая степень, звание, должность, место работы)</w:t>
      </w:r>
    </w:p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i/>
          <w:color w:val="000000"/>
          <w:sz w:val="20"/>
          <w:szCs w:val="2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5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Порядок размещения документов в ВКР</w:t>
      </w:r>
    </w:p>
    <w:p w:rsidR="00F1708C" w:rsidRPr="00D10114" w:rsidRDefault="00F1708C" w:rsidP="002E73E8">
      <w:pPr>
        <w:keepNext/>
        <w:suppressLineNumbers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both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1. </w:t>
      </w:r>
      <w:r w:rsidRPr="00D10114">
        <w:rPr>
          <w:b/>
          <w:color w:val="000000"/>
          <w:sz w:val="28"/>
          <w:szCs w:val="28"/>
        </w:rPr>
        <w:t>Титульный лист</w:t>
      </w:r>
      <w:r w:rsidRPr="00D10114">
        <w:rPr>
          <w:color w:val="000000"/>
          <w:sz w:val="28"/>
          <w:szCs w:val="28"/>
        </w:rPr>
        <w:t xml:space="preserve"> (за подписью студента, руководителя и заведующего кафедрой)</w:t>
      </w:r>
      <w:r w:rsidRPr="00D10114">
        <w:rPr>
          <w:rStyle w:val="afb"/>
          <w:color w:val="000000"/>
          <w:sz w:val="28"/>
          <w:szCs w:val="28"/>
        </w:rPr>
        <w:footnoteReference w:id="3"/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2. </w:t>
      </w:r>
      <w:r w:rsidRPr="00D10114">
        <w:rPr>
          <w:b/>
          <w:color w:val="000000"/>
          <w:sz w:val="28"/>
          <w:szCs w:val="28"/>
        </w:rPr>
        <w:t>Задание на ВКР</w:t>
      </w:r>
      <w:r w:rsidRPr="00D10114">
        <w:rPr>
          <w:color w:val="000000"/>
          <w:sz w:val="28"/>
          <w:szCs w:val="28"/>
        </w:rPr>
        <w:t xml:space="preserve"> (допускается использовать двустороннюю печать, за подписью студента, руководителя и заведующего кафедрой)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3. </w:t>
      </w:r>
      <w:r w:rsidRPr="00D10114">
        <w:rPr>
          <w:b/>
          <w:color w:val="000000"/>
          <w:sz w:val="28"/>
          <w:szCs w:val="28"/>
        </w:rPr>
        <w:t>Аннотация</w:t>
      </w:r>
      <w:r w:rsidRPr="00D10114">
        <w:rPr>
          <w:rStyle w:val="afb"/>
          <w:b/>
          <w:color w:val="000000"/>
          <w:sz w:val="28"/>
          <w:szCs w:val="28"/>
        </w:rPr>
        <w:footnoteReference w:id="4"/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4. </w:t>
      </w:r>
      <w:r w:rsidRPr="00D10114">
        <w:rPr>
          <w:b/>
          <w:color w:val="000000"/>
          <w:sz w:val="28"/>
          <w:szCs w:val="28"/>
        </w:rPr>
        <w:t>Отзыв руководителя</w:t>
      </w:r>
      <w:r w:rsidRPr="00D10114">
        <w:rPr>
          <w:color w:val="000000"/>
          <w:sz w:val="28"/>
          <w:szCs w:val="28"/>
        </w:rPr>
        <w:t xml:space="preserve"> (допускается использовать двустороннюю печать, за подписью руководителя)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5. </w:t>
      </w:r>
      <w:r w:rsidRPr="00D10114">
        <w:rPr>
          <w:b/>
          <w:color w:val="000000"/>
          <w:sz w:val="28"/>
          <w:szCs w:val="28"/>
        </w:rPr>
        <w:t>Отзыв рецензента</w:t>
      </w:r>
      <w:r w:rsidRPr="00D10114">
        <w:rPr>
          <w:color w:val="000000"/>
          <w:sz w:val="28"/>
          <w:szCs w:val="28"/>
        </w:rPr>
        <w:t xml:space="preserve"> (допускается использовать двустороннюю печать, за подписью рецензента; в случае, если рецензент из внешней организации – </w:t>
      </w:r>
      <w:r w:rsidRPr="00D10114">
        <w:rPr>
          <w:color w:val="000000"/>
          <w:sz w:val="28"/>
          <w:szCs w:val="28"/>
          <w:u w:val="single"/>
        </w:rPr>
        <w:t>с печатью</w:t>
      </w:r>
      <w:r w:rsidRPr="00D10114">
        <w:rPr>
          <w:color w:val="000000"/>
          <w:sz w:val="28"/>
          <w:szCs w:val="28"/>
        </w:rPr>
        <w:t>)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6. </w:t>
      </w:r>
      <w:r w:rsidRPr="00D10114">
        <w:rPr>
          <w:b/>
          <w:color w:val="000000"/>
          <w:sz w:val="28"/>
          <w:szCs w:val="28"/>
        </w:rPr>
        <w:t>Содержание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7. </w:t>
      </w:r>
      <w:r w:rsidRPr="00D10114">
        <w:rPr>
          <w:b/>
          <w:color w:val="000000"/>
          <w:sz w:val="28"/>
          <w:szCs w:val="28"/>
        </w:rPr>
        <w:t>Введение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8. </w:t>
      </w:r>
      <w:r w:rsidRPr="00D10114">
        <w:rPr>
          <w:b/>
          <w:color w:val="000000"/>
          <w:sz w:val="28"/>
          <w:szCs w:val="28"/>
        </w:rPr>
        <w:t>Основная часть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9. </w:t>
      </w:r>
      <w:r w:rsidRPr="00D10114">
        <w:rPr>
          <w:b/>
          <w:color w:val="000000"/>
          <w:sz w:val="28"/>
          <w:szCs w:val="28"/>
        </w:rPr>
        <w:t>Заключение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10. </w:t>
      </w:r>
      <w:r w:rsidRPr="00D10114">
        <w:rPr>
          <w:b/>
          <w:color w:val="000000"/>
          <w:sz w:val="28"/>
          <w:szCs w:val="28"/>
        </w:rPr>
        <w:t>Литература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11. </w:t>
      </w:r>
      <w:r w:rsidRPr="00D10114">
        <w:rPr>
          <w:b/>
          <w:color w:val="000000"/>
          <w:sz w:val="28"/>
          <w:szCs w:val="28"/>
        </w:rPr>
        <w:t>Список использованных сокращений</w:t>
      </w:r>
      <w:r w:rsidRPr="00D10114">
        <w:rPr>
          <w:color w:val="000000"/>
          <w:sz w:val="28"/>
          <w:szCs w:val="28"/>
        </w:rPr>
        <w:t xml:space="preserve"> (не обязательно)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12. </w:t>
      </w:r>
      <w:r w:rsidRPr="00D10114">
        <w:rPr>
          <w:b/>
          <w:color w:val="000000"/>
          <w:sz w:val="28"/>
          <w:szCs w:val="28"/>
        </w:rPr>
        <w:t>Приложения</w:t>
      </w:r>
    </w:p>
    <w:p w:rsidR="00F1708C" w:rsidRPr="00D10114" w:rsidRDefault="00F1708C" w:rsidP="002E73E8">
      <w:pPr>
        <w:keepNext/>
        <w:suppressLineNumbers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13. </w:t>
      </w:r>
      <w:r w:rsidRPr="00D10114">
        <w:rPr>
          <w:b/>
          <w:color w:val="000000"/>
          <w:sz w:val="28"/>
          <w:szCs w:val="28"/>
        </w:rPr>
        <w:t>Справка о внедрении результатов исследования</w:t>
      </w:r>
      <w:r w:rsidRPr="00D10114">
        <w:rPr>
          <w:color w:val="000000"/>
          <w:sz w:val="28"/>
          <w:szCs w:val="28"/>
        </w:rPr>
        <w:t xml:space="preserve"> (при наличии)</w:t>
      </w:r>
    </w:p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color w:val="00000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6</w:t>
      </w:r>
    </w:p>
    <w:p w:rsidR="00F1708C" w:rsidRPr="00D10114" w:rsidRDefault="00F1708C" w:rsidP="002E73E8">
      <w:pPr>
        <w:pStyle w:val="4"/>
        <w:suppressLineNumbers/>
        <w:spacing w:before="0" w:after="0"/>
        <w:jc w:val="center"/>
        <w:rPr>
          <w:color w:val="000000"/>
        </w:rPr>
      </w:pPr>
      <w:r w:rsidRPr="00D10114">
        <w:rPr>
          <w:color w:val="000000"/>
        </w:rPr>
        <w:t>Структура доклада на защите ВКР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F1708C" w:rsidRPr="00D10114" w:rsidTr="00CE0E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pStyle w:val="7"/>
              <w:suppressLineNumber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1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F1708C" w:rsidRPr="00D10114" w:rsidTr="00CE0E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1) Представиться и </w:t>
            </w:r>
            <w:r w:rsidRPr="00D10114">
              <w:rPr>
                <w:b/>
                <w:color w:val="000000"/>
                <w:sz w:val="28"/>
                <w:szCs w:val="28"/>
              </w:rPr>
              <w:t>назвать тему</w:t>
            </w:r>
            <w:r w:rsidRPr="00D10114">
              <w:rPr>
                <w:color w:val="000000"/>
                <w:sz w:val="28"/>
                <w:szCs w:val="28"/>
              </w:rPr>
              <w:t xml:space="preserve"> работы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2) Сформулировать практическую потребность или теоретическое противоречие, обосновывающие </w:t>
            </w:r>
            <w:r w:rsidRPr="00D10114">
              <w:rPr>
                <w:b/>
                <w:color w:val="000000"/>
                <w:sz w:val="28"/>
                <w:szCs w:val="28"/>
              </w:rPr>
              <w:t>необходимость</w:t>
            </w:r>
            <w:r w:rsidRPr="00D10114">
              <w:rPr>
                <w:color w:val="000000"/>
                <w:sz w:val="28"/>
                <w:szCs w:val="28"/>
              </w:rPr>
              <w:t xml:space="preserve"> исследования. Указать степень </w:t>
            </w:r>
            <w:r w:rsidRPr="00D10114">
              <w:rPr>
                <w:b/>
                <w:color w:val="000000"/>
                <w:sz w:val="28"/>
                <w:szCs w:val="28"/>
              </w:rPr>
              <w:t>актуальности</w:t>
            </w:r>
            <w:r w:rsidRPr="00D10114">
              <w:rPr>
                <w:color w:val="000000"/>
                <w:sz w:val="28"/>
                <w:szCs w:val="28"/>
              </w:rPr>
              <w:t xml:space="preserve"> работы. 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D10114">
              <w:rPr>
                <w:color w:val="000000"/>
                <w:sz w:val="28"/>
                <w:szCs w:val="28"/>
              </w:rPr>
              <w:t>Тезисно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 xml:space="preserve"> обрисовать современное состояние изучаемой проблемы.</w:t>
            </w:r>
          </w:p>
        </w:tc>
      </w:tr>
      <w:tr w:rsidR="00F1708C" w:rsidRPr="00D10114" w:rsidTr="00CE0E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4) Сформулировать предположение (</w:t>
            </w:r>
            <w:r w:rsidRPr="00D10114">
              <w:rPr>
                <w:b/>
                <w:color w:val="000000"/>
                <w:sz w:val="28"/>
                <w:szCs w:val="28"/>
              </w:rPr>
              <w:t>гипотезу</w:t>
            </w:r>
            <w:r w:rsidRPr="00D10114">
              <w:rPr>
                <w:color w:val="000000"/>
                <w:sz w:val="28"/>
                <w:szCs w:val="28"/>
              </w:rPr>
              <w:t>) о том, как можно решить поставленную выше проблему.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5) Указать основную </w:t>
            </w:r>
            <w:r w:rsidRPr="00D10114">
              <w:rPr>
                <w:b/>
                <w:color w:val="000000"/>
                <w:sz w:val="28"/>
                <w:szCs w:val="28"/>
              </w:rPr>
              <w:t>цель</w:t>
            </w:r>
            <w:r w:rsidRPr="00D10114">
              <w:rPr>
                <w:color w:val="000000"/>
                <w:sz w:val="28"/>
                <w:szCs w:val="28"/>
              </w:rPr>
              <w:t xml:space="preserve"> работы и разделить эту цель на </w:t>
            </w:r>
            <w:r w:rsidRPr="00D10114">
              <w:rPr>
                <w:b/>
                <w:color w:val="000000"/>
                <w:sz w:val="28"/>
                <w:szCs w:val="28"/>
              </w:rPr>
              <w:t>задачи</w:t>
            </w:r>
            <w:r w:rsidRPr="00D101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708C" w:rsidRPr="00D10114" w:rsidTr="00CE0E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6) Кратко в тезисной форме рассказать о наиболее важных </w:t>
            </w:r>
            <w:r w:rsidRPr="00D10114">
              <w:rPr>
                <w:b/>
                <w:color w:val="000000"/>
                <w:sz w:val="28"/>
                <w:szCs w:val="28"/>
              </w:rPr>
              <w:t>результатах</w:t>
            </w:r>
            <w:r w:rsidRPr="00D10114">
              <w:rPr>
                <w:color w:val="000000"/>
                <w:sz w:val="28"/>
                <w:szCs w:val="28"/>
              </w:rPr>
              <w:t xml:space="preserve"> исследования. Один из наиболее интересных результатов можно рассмотреть подробнее в качестве примера с использованием наглядных материалов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7) Кратко перечислить основные </w:t>
            </w:r>
            <w:r w:rsidRPr="00D10114">
              <w:rPr>
                <w:b/>
                <w:color w:val="000000"/>
                <w:sz w:val="28"/>
                <w:szCs w:val="28"/>
              </w:rPr>
              <w:t>выводы</w:t>
            </w:r>
            <w:r w:rsidRPr="00D10114">
              <w:rPr>
                <w:color w:val="000000"/>
                <w:sz w:val="28"/>
                <w:szCs w:val="28"/>
              </w:rPr>
              <w:t xml:space="preserve"> по работе. Обязательно сказать о подтверждении или </w:t>
            </w:r>
            <w:proofErr w:type="spellStart"/>
            <w:r w:rsidRPr="00D10114">
              <w:rPr>
                <w:color w:val="000000"/>
                <w:sz w:val="28"/>
                <w:szCs w:val="28"/>
              </w:rPr>
              <w:t>неподтверждении</w:t>
            </w:r>
            <w:proofErr w:type="spellEnd"/>
            <w:r w:rsidRPr="00D10114">
              <w:rPr>
                <w:color w:val="000000"/>
                <w:sz w:val="28"/>
                <w:szCs w:val="28"/>
              </w:rPr>
              <w:t xml:space="preserve"> выдвинутой гипотезы</w:t>
            </w:r>
          </w:p>
        </w:tc>
      </w:tr>
      <w:tr w:rsidR="00F1708C" w:rsidRPr="00D10114" w:rsidTr="00CE0ED5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8) Выдвинуть предположение о направлениях и перспективности дальнейших исследований проблемы, сформулировать новые гипотезы и задачи. 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 xml:space="preserve">9) Оценить значимость работы, </w:t>
            </w:r>
            <w:proofErr w:type="gramStart"/>
            <w:r w:rsidRPr="00D10114">
              <w:rPr>
                <w:color w:val="000000"/>
                <w:sz w:val="28"/>
                <w:szCs w:val="28"/>
              </w:rPr>
              <w:t>указав</w:t>
            </w:r>
            <w:proofErr w:type="gramEnd"/>
            <w:r w:rsidRPr="00D10114">
              <w:rPr>
                <w:color w:val="000000"/>
                <w:sz w:val="28"/>
                <w:szCs w:val="28"/>
              </w:rPr>
              <w:t xml:space="preserve"> где  и кем могут использоваться полученные результаты</w:t>
            </w:r>
          </w:p>
          <w:p w:rsidR="00F1708C" w:rsidRPr="00D10114" w:rsidRDefault="00F1708C" w:rsidP="002E73E8">
            <w:pPr>
              <w:keepNext/>
              <w:suppressLineNumbers/>
              <w:rPr>
                <w:color w:val="000000"/>
                <w:sz w:val="28"/>
                <w:szCs w:val="28"/>
              </w:rPr>
            </w:pPr>
            <w:r w:rsidRPr="00D10114">
              <w:rPr>
                <w:color w:val="000000"/>
                <w:sz w:val="28"/>
                <w:szCs w:val="28"/>
              </w:rPr>
              <w:t>10) Поблагодарить комиссию за внимание и руководителя за помощь</w:t>
            </w:r>
          </w:p>
        </w:tc>
      </w:tr>
    </w:tbl>
    <w:p w:rsidR="00F1708C" w:rsidRPr="00D10114" w:rsidRDefault="00F1708C" w:rsidP="002E73E8">
      <w:pPr>
        <w:keepNext/>
        <w:suppressLineNumbers/>
        <w:tabs>
          <w:tab w:val="left" w:pos="7950"/>
        </w:tabs>
        <w:rPr>
          <w:color w:val="000000"/>
          <w:sz w:val="20"/>
          <w:szCs w:val="20"/>
        </w:rPr>
      </w:pPr>
    </w:p>
    <w:p w:rsidR="00F1708C" w:rsidRPr="00D10114" w:rsidRDefault="00F1708C" w:rsidP="002E73E8">
      <w:pPr>
        <w:keepNext/>
        <w:suppressLineNumbers/>
        <w:jc w:val="right"/>
        <w:rPr>
          <w:b/>
          <w:color w:val="000000"/>
          <w:sz w:val="28"/>
          <w:szCs w:val="28"/>
        </w:rPr>
      </w:pPr>
      <w:r w:rsidRPr="00D10114">
        <w:rPr>
          <w:color w:val="000000"/>
          <w:sz w:val="20"/>
          <w:szCs w:val="2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7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Образец титульного листа ВКР</w:t>
      </w:r>
    </w:p>
    <w:p w:rsidR="00F1708C" w:rsidRPr="00D10114" w:rsidRDefault="00F1708C" w:rsidP="002E73E8">
      <w:pPr>
        <w:keepNext/>
        <w:suppressLineNumbers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pStyle w:val="7"/>
        <w:suppressLineNumbers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114">
        <w:rPr>
          <w:rFonts w:ascii="Times New Roman" w:hAnsi="Times New Roman" w:cs="Times New Roman"/>
          <w:i/>
          <w:color w:val="000000"/>
          <w:sz w:val="28"/>
          <w:szCs w:val="28"/>
        </w:rPr>
        <w:t>Министерство образования и науки РФ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высшего образования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«ГОСУДАРСТВЕННЫЙ УНИВЕРСИТЕТ УПРАВЛЕНИЯ»</w:t>
      </w:r>
    </w:p>
    <w:p w:rsidR="00F1708C" w:rsidRPr="00D10114" w:rsidRDefault="00F1708C" w:rsidP="002E73E8">
      <w:pPr>
        <w:pStyle w:val="ae"/>
        <w:keepNext/>
        <w:suppressLineNumbers/>
        <w:spacing w:after="0"/>
        <w:ind w:firstLine="0"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Институт экономики и финансов</w:t>
      </w:r>
    </w:p>
    <w:p w:rsidR="00F1708C" w:rsidRPr="00D10114" w:rsidRDefault="00F1708C" w:rsidP="002E73E8">
      <w:pPr>
        <w:pStyle w:val="ae"/>
        <w:keepNext/>
        <w:suppressLineNumbers/>
        <w:spacing w:after="0"/>
        <w:ind w:firstLine="0"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Кафедра мировой экономики </w:t>
      </w: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pStyle w:val="ae"/>
        <w:keepNext/>
        <w:suppressLineNumbers/>
        <w:spacing w:after="0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32"/>
          <w:szCs w:val="32"/>
        </w:rPr>
      </w:pPr>
      <w:r w:rsidRPr="00D10114">
        <w:rPr>
          <w:b/>
          <w:bCs/>
          <w:color w:val="000000"/>
          <w:sz w:val="32"/>
          <w:szCs w:val="32"/>
        </w:rPr>
        <w:t>Название темы ВКР (заглавными буквами без кавычек)</w:t>
      </w: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32"/>
          <w:szCs w:val="32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Бакалаврская работа</w:t>
      </w:r>
      <w:r>
        <w:rPr>
          <w:b/>
          <w:color w:val="000000"/>
          <w:sz w:val="28"/>
          <w:szCs w:val="28"/>
        </w:rPr>
        <w:t xml:space="preserve"> (выпускная квалификационная работа)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по направлению 38.03.02 – «Менед</w:t>
      </w:r>
      <w:r w:rsidR="009F32F6">
        <w:rPr>
          <w:b/>
          <w:color w:val="000000"/>
          <w:sz w:val="28"/>
          <w:szCs w:val="28"/>
        </w:rPr>
        <w:t xml:space="preserve">жмент» (профиль подготовки: </w:t>
      </w:r>
      <w:r w:rsidRPr="00D10114">
        <w:rPr>
          <w:b/>
          <w:color w:val="000000"/>
          <w:sz w:val="28"/>
          <w:szCs w:val="28"/>
        </w:rPr>
        <w:t>50 – «Международный менеджмент»)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«</w:t>
      </w:r>
      <w:proofErr w:type="gramStart"/>
      <w:r w:rsidRPr="00D10114">
        <w:rPr>
          <w:color w:val="000000"/>
          <w:sz w:val="28"/>
          <w:szCs w:val="28"/>
        </w:rPr>
        <w:t>Допущена</w:t>
      </w:r>
      <w:proofErr w:type="gramEnd"/>
      <w:r w:rsidRPr="00D10114">
        <w:rPr>
          <w:color w:val="000000"/>
          <w:sz w:val="28"/>
          <w:szCs w:val="28"/>
        </w:rPr>
        <w:t xml:space="preserve"> к защите»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Зав. кафедрой:______________________________________   ________________</w:t>
      </w:r>
    </w:p>
    <w:p w:rsidR="00F1708C" w:rsidRPr="00D10114" w:rsidRDefault="00F1708C" w:rsidP="002E73E8">
      <w:pPr>
        <w:keepNext/>
        <w:suppressLineNumbers/>
        <w:rPr>
          <w:i/>
          <w:color w:val="000000"/>
          <w:sz w:val="16"/>
          <w:szCs w:val="16"/>
        </w:rPr>
      </w:pPr>
      <w:r w:rsidRPr="00D10114">
        <w:rPr>
          <w:i/>
          <w:color w:val="000000"/>
          <w:sz w:val="16"/>
          <w:szCs w:val="16"/>
        </w:rPr>
        <w:t xml:space="preserve">                  </w:t>
      </w:r>
      <w:r w:rsidRPr="00D10114">
        <w:rPr>
          <w:i/>
          <w:color w:val="000000"/>
          <w:sz w:val="16"/>
          <w:szCs w:val="16"/>
        </w:rPr>
        <w:tab/>
        <w:t xml:space="preserve">          (должность, ученое звание и степень, Фамилия, имя, отчество полностью)        (личная подпись)</w:t>
      </w:r>
    </w:p>
    <w:p w:rsidR="00F1708C" w:rsidRPr="00D10114" w:rsidRDefault="00F1708C" w:rsidP="002E73E8">
      <w:pPr>
        <w:keepNext/>
        <w:suppressLineNumbers/>
        <w:ind w:firstLine="851"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851"/>
        <w:jc w:val="center"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Исполнитель:_________________________________                ________________</w:t>
      </w:r>
    </w:p>
    <w:p w:rsidR="00F1708C" w:rsidRPr="00D10114" w:rsidRDefault="00F1708C" w:rsidP="002E73E8">
      <w:pPr>
        <w:keepNext/>
        <w:suppressLineNumbers/>
        <w:rPr>
          <w:i/>
          <w:color w:val="000000"/>
          <w:sz w:val="16"/>
          <w:szCs w:val="16"/>
        </w:rPr>
      </w:pP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  <w:t>(Фамилия, имя, отчество полностью)</w:t>
      </w: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  <w:t xml:space="preserve">                   (личная подпись)</w:t>
      </w:r>
    </w:p>
    <w:p w:rsidR="00F1708C" w:rsidRPr="00D10114" w:rsidRDefault="00F1708C" w:rsidP="002E73E8">
      <w:pPr>
        <w:keepNext/>
        <w:suppressLineNumbers/>
        <w:rPr>
          <w:i/>
          <w:color w:val="000000"/>
          <w:sz w:val="16"/>
          <w:szCs w:val="16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Руководитель:______________________________________    ________________</w:t>
      </w:r>
    </w:p>
    <w:p w:rsidR="00F1708C" w:rsidRPr="00D10114" w:rsidRDefault="00F1708C" w:rsidP="002E73E8">
      <w:pPr>
        <w:keepNext/>
        <w:suppressLineNumbers/>
        <w:rPr>
          <w:i/>
          <w:color w:val="000000"/>
          <w:sz w:val="16"/>
          <w:szCs w:val="16"/>
        </w:rPr>
      </w:pPr>
      <w:r w:rsidRPr="00D10114">
        <w:rPr>
          <w:i/>
          <w:color w:val="000000"/>
          <w:sz w:val="16"/>
          <w:szCs w:val="16"/>
        </w:rPr>
        <w:tab/>
      </w:r>
      <w:r w:rsidRPr="00D10114">
        <w:rPr>
          <w:i/>
          <w:color w:val="000000"/>
          <w:sz w:val="16"/>
          <w:szCs w:val="16"/>
        </w:rPr>
        <w:tab/>
        <w:t xml:space="preserve">      (должность, ученое звание и степень, Фамилия, имя, отчество полностью</w:t>
      </w:r>
      <w:proofErr w:type="gramStart"/>
      <w:r w:rsidRPr="00D10114">
        <w:rPr>
          <w:i/>
          <w:color w:val="000000"/>
          <w:sz w:val="16"/>
          <w:szCs w:val="16"/>
        </w:rPr>
        <w:t xml:space="preserve"> )</w:t>
      </w:r>
      <w:proofErr w:type="gramEnd"/>
      <w:r w:rsidRPr="00D10114">
        <w:rPr>
          <w:i/>
          <w:color w:val="000000"/>
          <w:sz w:val="16"/>
          <w:szCs w:val="16"/>
        </w:rPr>
        <w:t xml:space="preserve">                     (личная подпись)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Москва – 2016 год</w:t>
      </w:r>
    </w:p>
    <w:p w:rsidR="00F1708C" w:rsidRPr="00D10114" w:rsidRDefault="00F1708C" w:rsidP="002E73E8">
      <w:pPr>
        <w:keepNext/>
        <w:suppressLineNumbers/>
        <w:ind w:firstLine="851"/>
        <w:jc w:val="right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br w:type="page"/>
      </w:r>
      <w:r w:rsidRPr="00D10114">
        <w:rPr>
          <w:b/>
          <w:bCs/>
          <w:color w:val="000000"/>
          <w:sz w:val="28"/>
          <w:szCs w:val="28"/>
        </w:rPr>
        <w:lastRenderedPageBreak/>
        <w:t>ПРИЛОЖЕНИЕ 8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  <w:r w:rsidRPr="00D10114">
        <w:rPr>
          <w:b/>
          <w:bCs/>
          <w:color w:val="000000"/>
          <w:sz w:val="28"/>
          <w:szCs w:val="28"/>
        </w:rPr>
        <w:t>Образец аннотации к ВКР</w:t>
      </w: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АННОТАЦИЯ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выпускной квалификационной работы</w:t>
      </w:r>
    </w:p>
    <w:p w:rsidR="00F1708C" w:rsidRPr="00D10114" w:rsidRDefault="00F1708C" w:rsidP="002E73E8">
      <w:pPr>
        <w:keepNext/>
        <w:suppressLineNumbers/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</w:rPr>
      </w:pPr>
    </w:p>
    <w:p w:rsidR="00F1708C" w:rsidRPr="00D10114" w:rsidRDefault="00F1708C" w:rsidP="002E73E8">
      <w:pPr>
        <w:keepNext/>
        <w:suppressLineNumbers/>
        <w:rPr>
          <w:b/>
          <w:i/>
          <w:color w:val="000000"/>
          <w:sz w:val="28"/>
          <w:szCs w:val="28"/>
        </w:rPr>
      </w:pPr>
      <w:r w:rsidRPr="00D10114">
        <w:rPr>
          <w:b/>
          <w:i/>
          <w:color w:val="000000"/>
          <w:sz w:val="28"/>
          <w:szCs w:val="28"/>
        </w:rPr>
        <w:t>Студента (</w:t>
      </w:r>
      <w:proofErr w:type="spellStart"/>
      <w:r w:rsidRPr="00D10114">
        <w:rPr>
          <w:b/>
          <w:i/>
          <w:color w:val="000000"/>
          <w:sz w:val="28"/>
          <w:szCs w:val="28"/>
        </w:rPr>
        <w:t>ки</w:t>
      </w:r>
      <w:proofErr w:type="spellEnd"/>
      <w:r w:rsidRPr="00D10114">
        <w:rPr>
          <w:b/>
          <w:i/>
          <w:color w:val="000000"/>
          <w:sz w:val="28"/>
          <w:szCs w:val="28"/>
        </w:rPr>
        <w:t>) _______________________________________________________</w:t>
      </w:r>
    </w:p>
    <w:p w:rsidR="00F1708C" w:rsidRPr="00D10114" w:rsidRDefault="00F1708C" w:rsidP="002E73E8">
      <w:pPr>
        <w:keepNext/>
        <w:suppressLineNumbers/>
        <w:jc w:val="center"/>
        <w:rPr>
          <w:i/>
          <w:color w:val="000000"/>
        </w:rPr>
      </w:pPr>
      <w:r w:rsidRPr="00D10114">
        <w:rPr>
          <w:i/>
          <w:color w:val="000000"/>
        </w:rPr>
        <w:t>(фамилия, имя, отчество)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Тема ________________________________________________________________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____________________________________________________________________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Руководитель ____________________________________________________________________</w:t>
      </w:r>
    </w:p>
    <w:p w:rsidR="00F1708C" w:rsidRPr="00D10114" w:rsidRDefault="00F1708C" w:rsidP="002E73E8">
      <w:pPr>
        <w:keepNext/>
        <w:suppressLineNumbers/>
        <w:jc w:val="center"/>
        <w:rPr>
          <w:i/>
          <w:color w:val="000000"/>
        </w:rPr>
      </w:pPr>
      <w:r w:rsidRPr="00D10114">
        <w:rPr>
          <w:i/>
          <w:color w:val="000000"/>
        </w:rPr>
        <w:t>(фамилия, имя, отчество, ученая степень и звание)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____________________________________________________________________</w:t>
      </w:r>
    </w:p>
    <w:p w:rsidR="00F1708C" w:rsidRPr="00D10114" w:rsidRDefault="00F1708C" w:rsidP="002E73E8">
      <w:pPr>
        <w:keepNext/>
        <w:suppressLineNumbers/>
        <w:rPr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Выпускная квалификационная работа содержит … страниц, … таблиц, … иллюстраций, … источников литературы.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Объект исследования – …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Цель работы – …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ВКР состоит </w:t>
      </w:r>
      <w:proofErr w:type="gramStart"/>
      <w:r w:rsidRPr="00D10114">
        <w:rPr>
          <w:color w:val="000000"/>
          <w:sz w:val="28"/>
          <w:szCs w:val="28"/>
        </w:rPr>
        <w:t>из</w:t>
      </w:r>
      <w:proofErr w:type="gramEnd"/>
      <w:r w:rsidRPr="00D10114">
        <w:rPr>
          <w:color w:val="000000"/>
          <w:sz w:val="28"/>
          <w:szCs w:val="28"/>
        </w:rPr>
        <w:t xml:space="preserve"> … (описывается </w:t>
      </w:r>
      <w:proofErr w:type="gramStart"/>
      <w:r w:rsidRPr="00D10114">
        <w:rPr>
          <w:color w:val="000000"/>
          <w:sz w:val="28"/>
          <w:szCs w:val="28"/>
        </w:rPr>
        <w:t>краткая</w:t>
      </w:r>
      <w:proofErr w:type="gramEnd"/>
      <w:r w:rsidRPr="00D10114">
        <w:rPr>
          <w:color w:val="000000"/>
          <w:sz w:val="28"/>
          <w:szCs w:val="28"/>
        </w:rPr>
        <w:t xml:space="preserve"> структура содержательной части ВКР)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первой главе … 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Во второй главе … 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В третьей главе … </w:t>
      </w:r>
    </w:p>
    <w:p w:rsidR="00F1708C" w:rsidRPr="00D10114" w:rsidRDefault="00F1708C" w:rsidP="002E73E8">
      <w:pPr>
        <w:keepNext/>
        <w:suppressLineNumbers/>
        <w:ind w:firstLine="540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 заключительной части сделаны выводы и даны рекомендации по …</w:t>
      </w:r>
      <w:proofErr w:type="gramStart"/>
      <w:r w:rsidRPr="00D10114">
        <w:rPr>
          <w:color w:val="000000"/>
          <w:sz w:val="28"/>
          <w:szCs w:val="28"/>
        </w:rPr>
        <w:t xml:space="preserve"> .</w:t>
      </w:r>
      <w:proofErr w:type="gramEnd"/>
    </w:p>
    <w:p w:rsidR="00F1708C" w:rsidRPr="00D10114" w:rsidRDefault="00F1708C" w:rsidP="002E73E8">
      <w:pPr>
        <w:keepNext/>
        <w:suppressLineNumbers/>
        <w:jc w:val="center"/>
        <w:rPr>
          <w:b/>
          <w:bCs/>
          <w:color w:val="000000"/>
        </w:rPr>
      </w:pPr>
    </w:p>
    <w:p w:rsidR="00F1708C" w:rsidRPr="00D10114" w:rsidRDefault="00F1708C" w:rsidP="002E73E8">
      <w:pPr>
        <w:keepNext/>
        <w:suppressLineNumbers/>
        <w:tabs>
          <w:tab w:val="left" w:pos="7950"/>
        </w:tabs>
        <w:jc w:val="right"/>
        <w:rPr>
          <w:b/>
          <w:color w:val="000000"/>
          <w:sz w:val="28"/>
          <w:szCs w:val="28"/>
        </w:rPr>
      </w:pPr>
      <w:r w:rsidRPr="00D10114">
        <w:rPr>
          <w:color w:val="000000"/>
          <w:sz w:val="20"/>
          <w:szCs w:val="20"/>
        </w:rPr>
        <w:br w:type="page"/>
      </w:r>
      <w:r w:rsidRPr="00D10114">
        <w:rPr>
          <w:b/>
          <w:color w:val="000000"/>
          <w:sz w:val="28"/>
          <w:szCs w:val="28"/>
        </w:rPr>
        <w:lastRenderedPageBreak/>
        <w:t>ПРИЛОЖЕНИЕ 9</w:t>
      </w:r>
    </w:p>
    <w:p w:rsidR="00F1708C" w:rsidRPr="00D10114" w:rsidRDefault="00F1708C" w:rsidP="002E73E8">
      <w:pPr>
        <w:keepNext/>
        <w:suppressLineNumbers/>
        <w:tabs>
          <w:tab w:val="left" w:pos="7950"/>
        </w:tabs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Примерная тематика ВКР</w:t>
      </w:r>
    </w:p>
    <w:p w:rsidR="009F32F6" w:rsidRDefault="009F32F6" w:rsidP="002E73E8">
      <w:pPr>
        <w:keepNext/>
        <w:suppressLineNumbers/>
        <w:tabs>
          <w:tab w:val="left" w:pos="7950"/>
        </w:tabs>
        <w:jc w:val="center"/>
        <w:rPr>
          <w:b/>
          <w:color w:val="000000"/>
          <w:sz w:val="28"/>
          <w:szCs w:val="28"/>
        </w:rPr>
      </w:pPr>
    </w:p>
    <w:p w:rsidR="00F1708C" w:rsidRPr="00D10114" w:rsidRDefault="00F1708C" w:rsidP="002E73E8">
      <w:pPr>
        <w:keepNext/>
        <w:suppressLineNumbers/>
        <w:tabs>
          <w:tab w:val="left" w:pos="7950"/>
        </w:tabs>
        <w:jc w:val="center"/>
        <w:rPr>
          <w:b/>
          <w:color w:val="000000"/>
          <w:sz w:val="28"/>
          <w:szCs w:val="28"/>
        </w:rPr>
      </w:pPr>
      <w:r w:rsidRPr="00D10114">
        <w:rPr>
          <w:b/>
          <w:color w:val="000000"/>
          <w:sz w:val="28"/>
          <w:szCs w:val="28"/>
        </w:rPr>
        <w:t>Направление подготовки «Менеджмент», профиль «Международный менеджмент»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Адаптация опыта США по венчурному финансированию фирм в росси</w:t>
      </w:r>
      <w:r w:rsidRPr="00D10114">
        <w:rPr>
          <w:color w:val="000000"/>
          <w:sz w:val="28"/>
          <w:szCs w:val="28"/>
        </w:rPr>
        <w:t>й</w:t>
      </w:r>
      <w:r w:rsidRPr="00D10114">
        <w:rPr>
          <w:color w:val="000000"/>
          <w:sz w:val="28"/>
          <w:szCs w:val="28"/>
        </w:rPr>
        <w:t>ских условиях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Возможности защиты отечественного аграрного комплекса РФ от резкого роста импорта сельскохозяйственной продукции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Пути повышения конкурентоспособности России на мировом рынке во</w:t>
      </w:r>
      <w:r w:rsidRPr="00D10114">
        <w:rPr>
          <w:color w:val="000000"/>
          <w:sz w:val="28"/>
          <w:szCs w:val="28"/>
        </w:rPr>
        <w:t>о</w:t>
      </w:r>
      <w:r w:rsidRPr="00D10114">
        <w:rPr>
          <w:color w:val="000000"/>
          <w:sz w:val="28"/>
          <w:szCs w:val="28"/>
        </w:rPr>
        <w:t>ружения и военной техники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Влияние импорта текстильной продукции на текстильную промышле</w:t>
      </w:r>
      <w:r w:rsidRPr="00D10114">
        <w:rPr>
          <w:color w:val="000000"/>
          <w:sz w:val="28"/>
          <w:szCs w:val="28"/>
        </w:rPr>
        <w:t>н</w:t>
      </w:r>
      <w:r w:rsidRPr="00D10114">
        <w:rPr>
          <w:color w:val="000000"/>
          <w:sz w:val="28"/>
          <w:szCs w:val="28"/>
        </w:rPr>
        <w:t>ность России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Применение зарубежного опыта управления российской компанией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Особенности развития выездного туризма в РФ как перспективного вида экспорта услуг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 xml:space="preserve">Совершенствование практики международных перевозок российских компаний с учетом особенностей международной политики 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Практика применения международного стандарта финансовой отчетности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Роль проектов «Северный поток и Южный поток» в снижении эконом</w:t>
      </w:r>
      <w:r w:rsidRPr="00D10114">
        <w:rPr>
          <w:color w:val="000000"/>
          <w:sz w:val="28"/>
          <w:szCs w:val="28"/>
        </w:rPr>
        <w:t>и</w:t>
      </w:r>
      <w:r w:rsidRPr="00D10114">
        <w:rPr>
          <w:color w:val="000000"/>
          <w:sz w:val="28"/>
          <w:szCs w:val="28"/>
        </w:rPr>
        <w:t>ческих рисков в РФ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Совершенствование государственного регулирования въездного туризма в России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Инвестиционное сотрудничество России и Германии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Влияние присоединения России к ВТО на формирование структуры ро</w:t>
      </w:r>
      <w:r w:rsidRPr="00D10114">
        <w:rPr>
          <w:color w:val="000000"/>
          <w:sz w:val="28"/>
          <w:szCs w:val="28"/>
        </w:rPr>
        <w:t>с</w:t>
      </w:r>
      <w:r w:rsidRPr="00D10114">
        <w:rPr>
          <w:color w:val="000000"/>
          <w:sz w:val="28"/>
          <w:szCs w:val="28"/>
        </w:rPr>
        <w:t>сийского рынка легковых автомобилей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Применение зарубежного опыта ведения гостиничного бизнеса в РФ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Механизмы повышения конкурентоспособности России на мировом ры</w:t>
      </w:r>
      <w:r w:rsidRPr="00D10114">
        <w:rPr>
          <w:color w:val="000000"/>
          <w:sz w:val="28"/>
          <w:szCs w:val="28"/>
        </w:rPr>
        <w:t>н</w:t>
      </w:r>
      <w:r w:rsidRPr="00D10114">
        <w:rPr>
          <w:color w:val="000000"/>
          <w:sz w:val="28"/>
          <w:szCs w:val="28"/>
        </w:rPr>
        <w:t>ке угля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Совершенствование развития нефтеперерабатывающей промышленности РФ в современных условиях функционирования мирового ТЭК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Изменение роли России в процессах международной трудовой миграции на современном этапе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Адаптация международного опыта развития малого и среднего бизнеса и его использование в РФ</w:t>
      </w:r>
    </w:p>
    <w:p w:rsidR="00F1708C" w:rsidRPr="00D10114" w:rsidRDefault="00F1708C" w:rsidP="002E73E8">
      <w:pPr>
        <w:keepNext/>
        <w:numPr>
          <w:ilvl w:val="0"/>
          <w:numId w:val="17"/>
        </w:numPr>
        <w:suppressLineNumbers/>
        <w:tabs>
          <w:tab w:val="clear" w:pos="708"/>
        </w:tabs>
        <w:suppressAutoHyphens w:val="0"/>
        <w:jc w:val="both"/>
        <w:rPr>
          <w:color w:val="000000"/>
          <w:sz w:val="28"/>
          <w:szCs w:val="28"/>
        </w:rPr>
      </w:pPr>
      <w:r w:rsidRPr="00D10114">
        <w:rPr>
          <w:color w:val="000000"/>
          <w:sz w:val="28"/>
          <w:szCs w:val="28"/>
        </w:rPr>
        <w:t>Совершенствование инвестиционного климата России с учетом междун</w:t>
      </w:r>
      <w:r w:rsidRPr="00D10114">
        <w:rPr>
          <w:color w:val="000000"/>
          <w:sz w:val="28"/>
          <w:szCs w:val="28"/>
        </w:rPr>
        <w:t>а</w:t>
      </w:r>
      <w:r w:rsidRPr="00D10114">
        <w:rPr>
          <w:color w:val="000000"/>
          <w:sz w:val="28"/>
          <w:szCs w:val="28"/>
        </w:rPr>
        <w:t>родного опыта</w:t>
      </w:r>
      <w:r>
        <w:rPr>
          <w:color w:val="000000"/>
          <w:sz w:val="28"/>
          <w:szCs w:val="28"/>
        </w:rPr>
        <w:t>.</w:t>
      </w:r>
    </w:p>
    <w:sectPr w:rsidR="00F1708C" w:rsidRPr="00D10114" w:rsidSect="00821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D2" w:rsidRDefault="00FD70D2" w:rsidP="00821C4D">
      <w:r>
        <w:separator/>
      </w:r>
    </w:p>
  </w:endnote>
  <w:endnote w:type="continuationSeparator" w:id="0">
    <w:p w:rsidR="00FD70D2" w:rsidRDefault="00FD70D2" w:rsidP="0082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D2" w:rsidRDefault="00FD70D2" w:rsidP="00821C4D">
      <w:r>
        <w:separator/>
      </w:r>
    </w:p>
  </w:footnote>
  <w:footnote w:type="continuationSeparator" w:id="0">
    <w:p w:rsidR="00FD70D2" w:rsidRDefault="00FD70D2" w:rsidP="00821C4D">
      <w:r>
        <w:continuationSeparator/>
      </w:r>
    </w:p>
  </w:footnote>
  <w:footnote w:id="1">
    <w:p w:rsidR="00D60CF3" w:rsidRDefault="00D60CF3" w:rsidP="0088005C">
      <w:pPr>
        <w:pStyle w:val="aff9"/>
        <w:tabs>
          <w:tab w:val="left" w:pos="357"/>
        </w:tabs>
      </w:pPr>
    </w:p>
  </w:footnote>
  <w:footnote w:id="2">
    <w:p w:rsidR="00D60CF3" w:rsidRDefault="00D60CF3" w:rsidP="00D10114">
      <w:pPr>
        <w:pStyle w:val="af9"/>
      </w:pPr>
    </w:p>
  </w:footnote>
  <w:footnote w:id="3">
    <w:p w:rsidR="00D60CF3" w:rsidRDefault="00D60CF3" w:rsidP="00D10114">
      <w:pPr>
        <w:pStyle w:val="af9"/>
      </w:pPr>
      <w:r w:rsidRPr="00D64329">
        <w:rPr>
          <w:rStyle w:val="afb"/>
          <w:rFonts w:ascii="Arial" w:hAnsi="Arial" w:cs="Arial"/>
          <w:color w:val="000000"/>
        </w:rPr>
        <w:footnoteRef/>
      </w:r>
      <w:r w:rsidRPr="00D64329">
        <w:rPr>
          <w:rFonts w:ascii="Arial" w:hAnsi="Arial" w:cs="Arial"/>
          <w:color w:val="000000"/>
        </w:rPr>
        <w:t xml:space="preserve"> образец титульного листа ВКР – в приложении 7</w:t>
      </w:r>
    </w:p>
  </w:footnote>
  <w:footnote w:id="4">
    <w:p w:rsidR="00D60CF3" w:rsidRDefault="00D60CF3" w:rsidP="00D10114">
      <w:pPr>
        <w:pStyle w:val="af9"/>
      </w:pPr>
      <w:r w:rsidRPr="00D64329">
        <w:rPr>
          <w:rStyle w:val="afb"/>
          <w:rFonts w:ascii="Arial" w:hAnsi="Arial" w:cs="Arial"/>
          <w:color w:val="000000"/>
        </w:rPr>
        <w:footnoteRef/>
      </w:r>
      <w:r w:rsidRPr="00D64329">
        <w:rPr>
          <w:rFonts w:ascii="Arial" w:hAnsi="Arial" w:cs="Arial"/>
          <w:color w:val="000000"/>
        </w:rPr>
        <w:t xml:space="preserve"> образец аннотации – в приложении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047F3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557"/>
        </w:tabs>
        <w:ind w:left="155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754"/>
        </w:tabs>
        <w:ind w:left="27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06"/>
        </w:tabs>
        <w:ind w:left="1206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311415B"/>
    <w:multiLevelType w:val="hybridMultilevel"/>
    <w:tmpl w:val="FBA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1622FF"/>
    <w:multiLevelType w:val="hybridMultilevel"/>
    <w:tmpl w:val="B69862AC"/>
    <w:lvl w:ilvl="0" w:tplc="B5DE9F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3104BF"/>
    <w:multiLevelType w:val="hybridMultilevel"/>
    <w:tmpl w:val="8C4EE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48C2CBD"/>
    <w:multiLevelType w:val="hybridMultilevel"/>
    <w:tmpl w:val="057A59FA"/>
    <w:name w:val="WW8Num110"/>
    <w:lvl w:ilvl="0" w:tplc="514C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7D3DF3"/>
    <w:multiLevelType w:val="hybridMultilevel"/>
    <w:tmpl w:val="A0E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F604A"/>
    <w:multiLevelType w:val="hybridMultilevel"/>
    <w:tmpl w:val="A67A0822"/>
    <w:lvl w:ilvl="0" w:tplc="E12A941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8311A"/>
    <w:multiLevelType w:val="hybridMultilevel"/>
    <w:tmpl w:val="EA4C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D903EA"/>
    <w:multiLevelType w:val="hybridMultilevel"/>
    <w:tmpl w:val="D36A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86CC7"/>
    <w:multiLevelType w:val="multilevel"/>
    <w:tmpl w:val="A5843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0ED35E8E"/>
    <w:multiLevelType w:val="hybridMultilevel"/>
    <w:tmpl w:val="5E02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218C7"/>
    <w:multiLevelType w:val="hybridMultilevel"/>
    <w:tmpl w:val="E8E4F8A2"/>
    <w:lvl w:ilvl="0" w:tplc="4AA07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B080F"/>
    <w:multiLevelType w:val="hybridMultilevel"/>
    <w:tmpl w:val="8E4A37AE"/>
    <w:lvl w:ilvl="0" w:tplc="C68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16A91"/>
    <w:multiLevelType w:val="hybridMultilevel"/>
    <w:tmpl w:val="2ED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C34904"/>
    <w:multiLevelType w:val="hybridMultilevel"/>
    <w:tmpl w:val="3D9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4B75E6B"/>
    <w:multiLevelType w:val="hybridMultilevel"/>
    <w:tmpl w:val="FE36FFB4"/>
    <w:lvl w:ilvl="0" w:tplc="2860635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14DF6246"/>
    <w:multiLevelType w:val="hybridMultilevel"/>
    <w:tmpl w:val="CE66DD16"/>
    <w:lvl w:ilvl="0" w:tplc="965CB408">
      <w:start w:val="1"/>
      <w:numFmt w:val="bullet"/>
      <w:lvlText w:val=""/>
      <w:lvlJc w:val="left"/>
      <w:pPr>
        <w:tabs>
          <w:tab w:val="num" w:pos="284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4713F"/>
    <w:multiLevelType w:val="hybridMultilevel"/>
    <w:tmpl w:val="B4385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D54837"/>
    <w:multiLevelType w:val="hybridMultilevel"/>
    <w:tmpl w:val="666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1376CD"/>
    <w:multiLevelType w:val="hybridMultilevel"/>
    <w:tmpl w:val="BDB8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B71748"/>
    <w:multiLevelType w:val="multilevel"/>
    <w:tmpl w:val="D6B0B2B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210906C9"/>
    <w:multiLevelType w:val="hybridMultilevel"/>
    <w:tmpl w:val="E0466298"/>
    <w:lvl w:ilvl="0" w:tplc="C68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28673B"/>
    <w:multiLevelType w:val="hybridMultilevel"/>
    <w:tmpl w:val="CE6EEEAE"/>
    <w:lvl w:ilvl="0" w:tplc="0910E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504C91"/>
    <w:multiLevelType w:val="hybridMultilevel"/>
    <w:tmpl w:val="ED080C1C"/>
    <w:lvl w:ilvl="0" w:tplc="AAC24FB6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5544417"/>
    <w:multiLevelType w:val="hybridMultilevel"/>
    <w:tmpl w:val="E10AF9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A37409B"/>
    <w:multiLevelType w:val="hybridMultilevel"/>
    <w:tmpl w:val="F06E66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2A8B4378"/>
    <w:multiLevelType w:val="hybridMultilevel"/>
    <w:tmpl w:val="3E5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64053"/>
    <w:multiLevelType w:val="hybridMultilevel"/>
    <w:tmpl w:val="FEF6DB10"/>
    <w:lvl w:ilvl="0" w:tplc="D706B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B4444D"/>
    <w:multiLevelType w:val="hybridMultilevel"/>
    <w:tmpl w:val="DC4E4FC6"/>
    <w:lvl w:ilvl="0" w:tplc="39F6249A">
      <w:start w:val="1"/>
      <w:numFmt w:val="bullet"/>
      <w:lvlText w:val="­"/>
      <w:lvlJc w:val="left"/>
      <w:pPr>
        <w:ind w:left="7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>
    <w:nsid w:val="32C60B0F"/>
    <w:multiLevelType w:val="hybridMultilevel"/>
    <w:tmpl w:val="D5E2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FB5F44"/>
    <w:multiLevelType w:val="hybridMultilevel"/>
    <w:tmpl w:val="049AD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F294C"/>
    <w:multiLevelType w:val="hybridMultilevel"/>
    <w:tmpl w:val="0BF40B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7F4481D"/>
    <w:multiLevelType w:val="hybridMultilevel"/>
    <w:tmpl w:val="76C4B1EC"/>
    <w:lvl w:ilvl="0" w:tplc="39F624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B41D3"/>
    <w:multiLevelType w:val="hybridMultilevel"/>
    <w:tmpl w:val="DE46A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0E31194"/>
    <w:multiLevelType w:val="hybridMultilevel"/>
    <w:tmpl w:val="F904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1290CDA"/>
    <w:multiLevelType w:val="hybridMultilevel"/>
    <w:tmpl w:val="12547F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BE645E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1744730"/>
    <w:multiLevelType w:val="hybridMultilevel"/>
    <w:tmpl w:val="7BC805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42063100"/>
    <w:multiLevelType w:val="hybridMultilevel"/>
    <w:tmpl w:val="C0FE7F7C"/>
    <w:lvl w:ilvl="0" w:tplc="CF6CE2B8">
      <w:start w:val="4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821BD0"/>
    <w:multiLevelType w:val="hybridMultilevel"/>
    <w:tmpl w:val="EA10F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3F27A7"/>
    <w:multiLevelType w:val="multilevel"/>
    <w:tmpl w:val="D45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</w:abstractNum>
  <w:abstractNum w:abstractNumId="47">
    <w:nsid w:val="4B8F7DEC"/>
    <w:multiLevelType w:val="hybridMultilevel"/>
    <w:tmpl w:val="578CEA3C"/>
    <w:lvl w:ilvl="0" w:tplc="C68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B543CB"/>
    <w:multiLevelType w:val="hybridMultilevel"/>
    <w:tmpl w:val="16202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0F626AB"/>
    <w:multiLevelType w:val="multilevel"/>
    <w:tmpl w:val="830E2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55A3123B"/>
    <w:multiLevelType w:val="hybridMultilevel"/>
    <w:tmpl w:val="2730C252"/>
    <w:lvl w:ilvl="0" w:tplc="E12A941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A31970"/>
    <w:multiLevelType w:val="multilevel"/>
    <w:tmpl w:val="B394BC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2">
    <w:nsid w:val="5C31009A"/>
    <w:multiLevelType w:val="hybridMultilevel"/>
    <w:tmpl w:val="B000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6859EB"/>
    <w:multiLevelType w:val="hybridMultilevel"/>
    <w:tmpl w:val="96C6C04C"/>
    <w:lvl w:ilvl="0" w:tplc="2860635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4">
    <w:nsid w:val="5F2C61D2"/>
    <w:multiLevelType w:val="hybridMultilevel"/>
    <w:tmpl w:val="E4866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F592950"/>
    <w:multiLevelType w:val="hybridMultilevel"/>
    <w:tmpl w:val="EEE8E616"/>
    <w:lvl w:ilvl="0" w:tplc="28606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5F5D324E"/>
    <w:multiLevelType w:val="hybridMultilevel"/>
    <w:tmpl w:val="4B3E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42F34B2"/>
    <w:multiLevelType w:val="hybridMultilevel"/>
    <w:tmpl w:val="779AE9F2"/>
    <w:lvl w:ilvl="0" w:tplc="006EB6AE">
      <w:start w:val="1"/>
      <w:numFmt w:val="bullet"/>
      <w:lvlText w:val=""/>
      <w:lvlJc w:val="left"/>
      <w:pPr>
        <w:ind w:left="1275" w:hanging="283"/>
      </w:pPr>
      <w:rPr>
        <w:rFonts w:ascii="Symbol" w:hAnsi="Symbol" w:hint="default"/>
        <w:b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58">
    <w:nsid w:val="65F8241C"/>
    <w:multiLevelType w:val="hybridMultilevel"/>
    <w:tmpl w:val="E35E1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6470757"/>
    <w:multiLevelType w:val="hybridMultilevel"/>
    <w:tmpl w:val="846A5932"/>
    <w:lvl w:ilvl="0" w:tplc="E12A941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E5468D4"/>
    <w:multiLevelType w:val="hybridMultilevel"/>
    <w:tmpl w:val="C5B69374"/>
    <w:lvl w:ilvl="0" w:tplc="39F624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9B72E4"/>
    <w:multiLevelType w:val="hybridMultilevel"/>
    <w:tmpl w:val="BF141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2BC78B6"/>
    <w:multiLevelType w:val="hybridMultilevel"/>
    <w:tmpl w:val="7D34C732"/>
    <w:lvl w:ilvl="0" w:tplc="4D5047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3EC75DE"/>
    <w:multiLevelType w:val="multilevel"/>
    <w:tmpl w:val="0CFC5F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4">
    <w:nsid w:val="77C762AE"/>
    <w:multiLevelType w:val="hybridMultilevel"/>
    <w:tmpl w:val="F364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BB29C0"/>
    <w:multiLevelType w:val="hybridMultilevel"/>
    <w:tmpl w:val="B2E8E8C8"/>
    <w:name w:val="WW8Num2"/>
    <w:lvl w:ilvl="0" w:tplc="F28C94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FE24ACC"/>
    <w:multiLevelType w:val="hybridMultilevel"/>
    <w:tmpl w:val="7696F962"/>
    <w:lvl w:ilvl="0" w:tplc="E4008FD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37"/>
  </w:num>
  <w:num w:numId="4">
    <w:abstractNumId w:val="4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66"/>
  </w:num>
  <w:num w:numId="8">
    <w:abstractNumId w:val="22"/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5"/>
  </w:num>
  <w:num w:numId="12">
    <w:abstractNumId w:val="4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"/>
  </w:num>
  <w:num w:numId="16">
    <w:abstractNumId w:val="59"/>
  </w:num>
  <w:num w:numId="17">
    <w:abstractNumId w:val="12"/>
  </w:num>
  <w:num w:numId="18">
    <w:abstractNumId w:val="50"/>
  </w:num>
  <w:num w:numId="19">
    <w:abstractNumId w:val="26"/>
  </w:num>
  <w:num w:numId="20">
    <w:abstractNumId w:val="63"/>
  </w:num>
  <w:num w:numId="21">
    <w:abstractNumId w:val="16"/>
  </w:num>
  <w:num w:numId="22">
    <w:abstractNumId w:val="13"/>
  </w:num>
  <w:num w:numId="23">
    <w:abstractNumId w:val="14"/>
  </w:num>
  <w:num w:numId="24">
    <w:abstractNumId w:val="32"/>
  </w:num>
  <w:num w:numId="25">
    <w:abstractNumId w:val="55"/>
  </w:num>
  <w:num w:numId="26">
    <w:abstractNumId w:val="35"/>
  </w:num>
  <w:num w:numId="27">
    <w:abstractNumId w:val="39"/>
  </w:num>
  <w:num w:numId="28">
    <w:abstractNumId w:val="60"/>
  </w:num>
  <w:num w:numId="29">
    <w:abstractNumId w:val="34"/>
  </w:num>
  <w:num w:numId="30">
    <w:abstractNumId w:val="8"/>
  </w:num>
  <w:num w:numId="31">
    <w:abstractNumId w:val="52"/>
  </w:num>
  <w:num w:numId="32">
    <w:abstractNumId w:val="19"/>
  </w:num>
  <w:num w:numId="33">
    <w:abstractNumId w:val="29"/>
  </w:num>
  <w:num w:numId="34">
    <w:abstractNumId w:val="11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2"/>
  </w:num>
  <w:num w:numId="38">
    <w:abstractNumId w:val="31"/>
  </w:num>
  <w:num w:numId="39">
    <w:abstractNumId w:val="43"/>
  </w:num>
  <w:num w:numId="40">
    <w:abstractNumId w:val="21"/>
  </w:num>
  <w:num w:numId="41">
    <w:abstractNumId w:val="53"/>
  </w:num>
  <w:num w:numId="42">
    <w:abstractNumId w:val="10"/>
  </w:num>
  <w:num w:numId="43">
    <w:abstractNumId w:val="25"/>
  </w:num>
  <w:num w:numId="44">
    <w:abstractNumId w:val="46"/>
  </w:num>
  <w:num w:numId="45">
    <w:abstractNumId w:val="7"/>
  </w:num>
  <w:num w:numId="46">
    <w:abstractNumId w:val="36"/>
  </w:num>
  <w:num w:numId="47">
    <w:abstractNumId w:val="61"/>
  </w:num>
  <w:num w:numId="48">
    <w:abstractNumId w:val="45"/>
  </w:num>
  <w:num w:numId="49">
    <w:abstractNumId w:val="23"/>
  </w:num>
  <w:num w:numId="50">
    <w:abstractNumId w:val="9"/>
  </w:num>
  <w:num w:numId="51">
    <w:abstractNumId w:val="40"/>
  </w:num>
  <w:num w:numId="52">
    <w:abstractNumId w:val="54"/>
  </w:num>
  <w:num w:numId="53">
    <w:abstractNumId w:val="58"/>
  </w:num>
  <w:num w:numId="54">
    <w:abstractNumId w:val="62"/>
  </w:num>
  <w:num w:numId="55">
    <w:abstractNumId w:val="30"/>
  </w:num>
  <w:num w:numId="5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18"/>
  </w:num>
  <w:num w:numId="60">
    <w:abstractNumId w:val="27"/>
  </w:num>
  <w:num w:numId="6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4"/>
  </w:num>
  <w:num w:numId="63">
    <w:abstractNumId w:val="64"/>
  </w:num>
  <w:num w:numId="64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40"/>
    <w:rsid w:val="00032AB1"/>
    <w:rsid w:val="00084A4C"/>
    <w:rsid w:val="000C6215"/>
    <w:rsid w:val="000D4A8F"/>
    <w:rsid w:val="000F2ADB"/>
    <w:rsid w:val="0011292A"/>
    <w:rsid w:val="0012195A"/>
    <w:rsid w:val="001D7F15"/>
    <w:rsid w:val="001F5FA6"/>
    <w:rsid w:val="002575CC"/>
    <w:rsid w:val="00274176"/>
    <w:rsid w:val="002828B2"/>
    <w:rsid w:val="002A0A14"/>
    <w:rsid w:val="002C074D"/>
    <w:rsid w:val="002E73E8"/>
    <w:rsid w:val="002F794E"/>
    <w:rsid w:val="0033337A"/>
    <w:rsid w:val="00334A8E"/>
    <w:rsid w:val="00335554"/>
    <w:rsid w:val="00383CC3"/>
    <w:rsid w:val="00384357"/>
    <w:rsid w:val="0039712A"/>
    <w:rsid w:val="003C0B26"/>
    <w:rsid w:val="003C0C6D"/>
    <w:rsid w:val="003E1366"/>
    <w:rsid w:val="003E3644"/>
    <w:rsid w:val="00401EB0"/>
    <w:rsid w:val="00422457"/>
    <w:rsid w:val="00437F03"/>
    <w:rsid w:val="004A188C"/>
    <w:rsid w:val="004C1876"/>
    <w:rsid w:val="00516B73"/>
    <w:rsid w:val="005535BB"/>
    <w:rsid w:val="005A3318"/>
    <w:rsid w:val="005B1140"/>
    <w:rsid w:val="005E70E7"/>
    <w:rsid w:val="00613996"/>
    <w:rsid w:val="00623896"/>
    <w:rsid w:val="00657B56"/>
    <w:rsid w:val="006714F5"/>
    <w:rsid w:val="00671E53"/>
    <w:rsid w:val="00683C14"/>
    <w:rsid w:val="00697C10"/>
    <w:rsid w:val="006D3C20"/>
    <w:rsid w:val="007565E3"/>
    <w:rsid w:val="007C7C64"/>
    <w:rsid w:val="007F35A8"/>
    <w:rsid w:val="00806855"/>
    <w:rsid w:val="00821C4D"/>
    <w:rsid w:val="00824D32"/>
    <w:rsid w:val="00832DA9"/>
    <w:rsid w:val="008674E1"/>
    <w:rsid w:val="0088005C"/>
    <w:rsid w:val="008B476C"/>
    <w:rsid w:val="00910BEB"/>
    <w:rsid w:val="0094389C"/>
    <w:rsid w:val="00957EC1"/>
    <w:rsid w:val="009A0B35"/>
    <w:rsid w:val="009D0FC2"/>
    <w:rsid w:val="009D4F2B"/>
    <w:rsid w:val="009F32F6"/>
    <w:rsid w:val="00A07802"/>
    <w:rsid w:val="00A15D25"/>
    <w:rsid w:val="00A31245"/>
    <w:rsid w:val="00A47949"/>
    <w:rsid w:val="00A944D7"/>
    <w:rsid w:val="00AE6345"/>
    <w:rsid w:val="00B01CDA"/>
    <w:rsid w:val="00B101C8"/>
    <w:rsid w:val="00B12F01"/>
    <w:rsid w:val="00B1472F"/>
    <w:rsid w:val="00B65711"/>
    <w:rsid w:val="00B91595"/>
    <w:rsid w:val="00B945E0"/>
    <w:rsid w:val="00BA1163"/>
    <w:rsid w:val="00BA2792"/>
    <w:rsid w:val="00BC0C7F"/>
    <w:rsid w:val="00C32D42"/>
    <w:rsid w:val="00C42730"/>
    <w:rsid w:val="00C438DD"/>
    <w:rsid w:val="00C63B30"/>
    <w:rsid w:val="00C9408A"/>
    <w:rsid w:val="00C97579"/>
    <w:rsid w:val="00CA482E"/>
    <w:rsid w:val="00CD593D"/>
    <w:rsid w:val="00CE0ED5"/>
    <w:rsid w:val="00D10114"/>
    <w:rsid w:val="00D142FD"/>
    <w:rsid w:val="00D234C5"/>
    <w:rsid w:val="00D3082B"/>
    <w:rsid w:val="00D342E9"/>
    <w:rsid w:val="00D60CF3"/>
    <w:rsid w:val="00D64329"/>
    <w:rsid w:val="00D746C4"/>
    <w:rsid w:val="00DC5E26"/>
    <w:rsid w:val="00DD15BA"/>
    <w:rsid w:val="00DF437D"/>
    <w:rsid w:val="00E02FF5"/>
    <w:rsid w:val="00E275FC"/>
    <w:rsid w:val="00E366F3"/>
    <w:rsid w:val="00EF64D2"/>
    <w:rsid w:val="00F026F5"/>
    <w:rsid w:val="00F1708C"/>
    <w:rsid w:val="00F61705"/>
    <w:rsid w:val="00F82049"/>
    <w:rsid w:val="00F84077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F794E"/>
    <w:pPr>
      <w:tabs>
        <w:tab w:val="left" w:pos="708"/>
      </w:tabs>
      <w:suppressAutoHyphens/>
    </w:pPr>
    <w:rPr>
      <w:sz w:val="24"/>
      <w:szCs w:val="24"/>
      <w:lang w:eastAsia="ar-SA"/>
    </w:rPr>
  </w:style>
  <w:style w:type="paragraph" w:styleId="1">
    <w:name w:val="heading 1"/>
    <w:basedOn w:val="a2"/>
    <w:next w:val="a2"/>
    <w:link w:val="11"/>
    <w:uiPriority w:val="99"/>
    <w:qFormat/>
    <w:rsid w:val="002F794E"/>
    <w:pPr>
      <w:keepNext/>
      <w:widowControl w:val="0"/>
      <w:tabs>
        <w:tab w:val="clear" w:pos="708"/>
      </w:tabs>
      <w:suppressAutoHyphens w:val="0"/>
      <w:spacing w:before="240" w:after="60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2A0A14"/>
    <w:pPr>
      <w:keepNext/>
      <w:tabs>
        <w:tab w:val="clear" w:pos="708"/>
      </w:tabs>
      <w:suppressAutoHyphens w:val="0"/>
      <w:jc w:val="center"/>
      <w:outlineLvl w:val="1"/>
    </w:pPr>
    <w:rPr>
      <w:b/>
      <w:bCs/>
      <w:i/>
      <w:iCs/>
    </w:rPr>
  </w:style>
  <w:style w:type="paragraph" w:styleId="3">
    <w:name w:val="heading 3"/>
    <w:basedOn w:val="a2"/>
    <w:next w:val="a2"/>
    <w:link w:val="30"/>
    <w:uiPriority w:val="99"/>
    <w:qFormat/>
    <w:rsid w:val="000F2ADB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iPriority w:val="99"/>
    <w:qFormat/>
    <w:rsid w:val="002F7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2F7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2F7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1"/>
    <w:uiPriority w:val="99"/>
    <w:qFormat/>
    <w:rsid w:val="002F794E"/>
    <w:pPr>
      <w:keepNext/>
      <w:widowControl w:val="0"/>
      <w:tabs>
        <w:tab w:val="clear" w:pos="708"/>
      </w:tabs>
      <w:suppressAutoHyphens w:val="0"/>
      <w:autoSpaceDE w:val="0"/>
      <w:autoSpaceDN w:val="0"/>
      <w:adjustRightInd w:val="0"/>
      <w:spacing w:line="360" w:lineRule="auto"/>
      <w:ind w:firstLine="720"/>
      <w:jc w:val="center"/>
      <w:outlineLvl w:val="6"/>
    </w:pPr>
    <w:rPr>
      <w:rFonts w:ascii="Arial" w:hAnsi="Arial" w:cs="Arial"/>
      <w:b/>
      <w:bCs/>
      <w:szCs w:val="22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2A0A14"/>
    <w:pPr>
      <w:tabs>
        <w:tab w:val="clear" w:pos="708"/>
      </w:tabs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2A0A14"/>
    <w:pPr>
      <w:tabs>
        <w:tab w:val="clear" w:pos="708"/>
      </w:tabs>
      <w:suppressAutoHyphens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basedOn w:val="a3"/>
    <w:link w:val="1"/>
    <w:uiPriority w:val="9"/>
    <w:rsid w:val="005402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uiPriority w:val="99"/>
    <w:locked/>
    <w:rsid w:val="002A0A14"/>
    <w:rPr>
      <w:rFonts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3"/>
    <w:link w:val="3"/>
    <w:uiPriority w:val="99"/>
    <w:locked/>
    <w:rsid w:val="000F2ADB"/>
    <w:rPr>
      <w:rFonts w:ascii="Calibri Light" w:hAnsi="Calibri Light" w:cs="Times New Roman"/>
      <w:color w:val="1F4D78"/>
      <w:sz w:val="24"/>
      <w:szCs w:val="24"/>
      <w:lang w:eastAsia="ar-SA"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2A0A14"/>
    <w:rPr>
      <w:b/>
      <w:sz w:val="28"/>
      <w:lang w:eastAsia="ar-SA" w:bidi="ar-SA"/>
    </w:rPr>
  </w:style>
  <w:style w:type="character" w:customStyle="1" w:styleId="50">
    <w:name w:val="Заголовок 5 Знак"/>
    <w:basedOn w:val="a3"/>
    <w:link w:val="5"/>
    <w:uiPriority w:val="99"/>
    <w:locked/>
    <w:rsid w:val="002A0A14"/>
    <w:rPr>
      <w:b/>
      <w:i/>
      <w:sz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2A0A14"/>
    <w:rPr>
      <w:b/>
      <w:sz w:val="22"/>
      <w:lang w:eastAsia="ar-SA" w:bidi="ar-SA"/>
    </w:rPr>
  </w:style>
  <w:style w:type="character" w:customStyle="1" w:styleId="71">
    <w:name w:val="Заголовок 7 Знак1"/>
    <w:basedOn w:val="a3"/>
    <w:link w:val="7"/>
    <w:uiPriority w:val="9"/>
    <w:semiHidden/>
    <w:rsid w:val="005402F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a3"/>
    <w:link w:val="8"/>
    <w:uiPriority w:val="99"/>
    <w:rsid w:val="000F2ADB"/>
    <w:rPr>
      <w:rFonts w:ascii="Calibri" w:hAnsi="Calibri"/>
      <w:i/>
      <w:sz w:val="24"/>
      <w:lang w:val="ru-RU" w:eastAsia="ar-SA" w:bidi="ar-SA"/>
    </w:rPr>
  </w:style>
  <w:style w:type="character" w:customStyle="1" w:styleId="90">
    <w:name w:val="Заголовок 9 Знак"/>
    <w:basedOn w:val="a3"/>
    <w:link w:val="9"/>
    <w:uiPriority w:val="99"/>
    <w:locked/>
    <w:rsid w:val="002A0A14"/>
    <w:rPr>
      <w:rFonts w:ascii="Arial" w:hAnsi="Arial" w:cs="Times New Roman"/>
      <w:sz w:val="22"/>
      <w:szCs w:val="22"/>
    </w:rPr>
  </w:style>
  <w:style w:type="character" w:customStyle="1" w:styleId="80">
    <w:name w:val="Заголовок 8 Знак"/>
    <w:basedOn w:val="a3"/>
    <w:link w:val="8"/>
    <w:uiPriority w:val="99"/>
    <w:locked/>
    <w:rsid w:val="002A0A14"/>
    <w:rPr>
      <w:rFonts w:ascii="Calibri" w:hAnsi="Calibri" w:cs="Times New Roman"/>
      <w:i/>
      <w:iCs/>
      <w:sz w:val="24"/>
      <w:szCs w:val="24"/>
    </w:rPr>
  </w:style>
  <w:style w:type="character" w:customStyle="1" w:styleId="70">
    <w:name w:val="Заголовок 7 Знак"/>
    <w:uiPriority w:val="99"/>
    <w:locked/>
    <w:rsid w:val="002F794E"/>
    <w:rPr>
      <w:rFonts w:ascii="Arial" w:hAnsi="Arial"/>
      <w:b/>
      <w:sz w:val="22"/>
      <w:lang w:val="ru-RU" w:eastAsia="ru-RU"/>
    </w:rPr>
  </w:style>
  <w:style w:type="character" w:customStyle="1" w:styleId="a6">
    <w:name w:val="Название Знак"/>
    <w:uiPriority w:val="99"/>
    <w:locked/>
    <w:rsid w:val="002F794E"/>
    <w:rPr>
      <w:b/>
      <w:sz w:val="24"/>
      <w:lang w:eastAsia="ar-SA" w:bidi="ar-SA"/>
    </w:rPr>
  </w:style>
  <w:style w:type="paragraph" w:styleId="a7">
    <w:name w:val="Title"/>
    <w:basedOn w:val="a2"/>
    <w:next w:val="a8"/>
    <w:link w:val="10"/>
    <w:uiPriority w:val="99"/>
    <w:qFormat/>
    <w:rsid w:val="002F794E"/>
    <w:pPr>
      <w:suppressAutoHyphens w:val="0"/>
      <w:jc w:val="center"/>
    </w:pPr>
    <w:rPr>
      <w:b/>
      <w:sz w:val="22"/>
    </w:rPr>
  </w:style>
  <w:style w:type="character" w:customStyle="1" w:styleId="10">
    <w:name w:val="Название Знак1"/>
    <w:basedOn w:val="a3"/>
    <w:link w:val="a7"/>
    <w:uiPriority w:val="10"/>
    <w:rsid w:val="005402F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a2"/>
    <w:link w:val="12"/>
    <w:uiPriority w:val="99"/>
    <w:qFormat/>
    <w:rsid w:val="002F79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12">
    <w:name w:val="Подзаголовок Знак1"/>
    <w:basedOn w:val="a3"/>
    <w:link w:val="a8"/>
    <w:uiPriority w:val="11"/>
    <w:rsid w:val="005402F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9">
    <w:name w:val="Для таблиц"/>
    <w:basedOn w:val="a2"/>
    <w:uiPriority w:val="99"/>
    <w:rsid w:val="002F794E"/>
    <w:pPr>
      <w:suppressAutoHyphens w:val="0"/>
    </w:pPr>
  </w:style>
  <w:style w:type="character" w:styleId="aa">
    <w:name w:val="Hyperlink"/>
    <w:basedOn w:val="a3"/>
    <w:uiPriority w:val="99"/>
    <w:rsid w:val="002F794E"/>
    <w:rPr>
      <w:rFonts w:cs="Times New Roman"/>
      <w:color w:val="0000FF"/>
      <w:u w:val="single"/>
    </w:rPr>
  </w:style>
  <w:style w:type="character" w:customStyle="1" w:styleId="ab">
    <w:name w:val="Основной текст с отступом Знак"/>
    <w:aliases w:val="текст Знак,Основной текст 1 Знак"/>
    <w:uiPriority w:val="99"/>
    <w:locked/>
    <w:rsid w:val="002F794E"/>
    <w:rPr>
      <w:rFonts w:ascii="TimesET" w:hAnsi="TimesET"/>
      <w:sz w:val="28"/>
      <w:lang w:val="ru-RU" w:eastAsia="ru-RU"/>
    </w:rPr>
  </w:style>
  <w:style w:type="paragraph" w:styleId="a">
    <w:name w:val="Body Text Indent"/>
    <w:aliases w:val="текст,Основной текст 1"/>
    <w:basedOn w:val="a2"/>
    <w:link w:val="13"/>
    <w:uiPriority w:val="99"/>
    <w:rsid w:val="002F794E"/>
    <w:pPr>
      <w:numPr>
        <w:numId w:val="1"/>
      </w:numPr>
      <w:tabs>
        <w:tab w:val="clear" w:pos="708"/>
      </w:tabs>
      <w:suppressAutoHyphens w:val="0"/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3"/>
    <w:link w:val="a"/>
    <w:uiPriority w:val="99"/>
    <w:rsid w:val="005402F8"/>
    <w:rPr>
      <w:rFonts w:ascii="TimesET" w:hAnsi="TimesET"/>
      <w:sz w:val="28"/>
    </w:rPr>
  </w:style>
  <w:style w:type="character" w:customStyle="1" w:styleId="ac">
    <w:name w:val="Подзаголовок Знак"/>
    <w:uiPriority w:val="99"/>
    <w:locked/>
    <w:rsid w:val="002F794E"/>
    <w:rPr>
      <w:rFonts w:ascii="Arial" w:hAnsi="Arial"/>
      <w:sz w:val="24"/>
      <w:lang w:val="ru-RU" w:eastAsia="ar-SA" w:bidi="ar-SA"/>
    </w:rPr>
  </w:style>
  <w:style w:type="paragraph" w:customStyle="1" w:styleId="msolistparagraph0">
    <w:name w:val="msolistparagraph"/>
    <w:basedOn w:val="a2"/>
    <w:uiPriority w:val="99"/>
    <w:rsid w:val="002F794E"/>
    <w:pPr>
      <w:tabs>
        <w:tab w:val="clear" w:pos="708"/>
        <w:tab w:val="num" w:pos="643"/>
      </w:tabs>
      <w:suppressAutoHyphens w:val="0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1">
    <w:name w:val="список с точками"/>
    <w:basedOn w:val="a2"/>
    <w:uiPriority w:val="99"/>
    <w:rsid w:val="002F794E"/>
    <w:pPr>
      <w:numPr>
        <w:numId w:val="2"/>
      </w:numPr>
      <w:tabs>
        <w:tab w:val="clear" w:pos="708"/>
      </w:tabs>
      <w:suppressAutoHyphens w:val="0"/>
      <w:spacing w:line="312" w:lineRule="auto"/>
      <w:jc w:val="both"/>
    </w:pPr>
    <w:rPr>
      <w:lang w:eastAsia="ru-RU"/>
    </w:rPr>
  </w:style>
  <w:style w:type="character" w:customStyle="1" w:styleId="14">
    <w:name w:val="Заголовок 1 Знак"/>
    <w:uiPriority w:val="99"/>
    <w:locked/>
    <w:rsid w:val="002F794E"/>
    <w:rPr>
      <w:rFonts w:ascii="Arial" w:hAnsi="Arial"/>
      <w:b/>
      <w:kern w:val="32"/>
      <w:sz w:val="32"/>
      <w:lang w:val="ru-RU" w:eastAsia="ru-RU"/>
    </w:rPr>
  </w:style>
  <w:style w:type="character" w:customStyle="1" w:styleId="ad">
    <w:name w:val="Основной текст Знак"/>
    <w:uiPriority w:val="99"/>
    <w:locked/>
    <w:rsid w:val="002F794E"/>
    <w:rPr>
      <w:sz w:val="24"/>
    </w:rPr>
  </w:style>
  <w:style w:type="paragraph" w:styleId="ae">
    <w:name w:val="Body Text"/>
    <w:basedOn w:val="a2"/>
    <w:link w:val="15"/>
    <w:uiPriority w:val="99"/>
    <w:rsid w:val="002F794E"/>
    <w:pPr>
      <w:widowControl w:val="0"/>
      <w:tabs>
        <w:tab w:val="clear" w:pos="708"/>
      </w:tabs>
      <w:suppressAutoHyphens w:val="0"/>
      <w:spacing w:after="120"/>
      <w:ind w:firstLine="400"/>
      <w:jc w:val="both"/>
    </w:pPr>
    <w:rPr>
      <w:lang w:eastAsia="ru-RU"/>
    </w:rPr>
  </w:style>
  <w:style w:type="character" w:customStyle="1" w:styleId="15">
    <w:name w:val="Основной текст Знак1"/>
    <w:basedOn w:val="a3"/>
    <w:link w:val="ae"/>
    <w:uiPriority w:val="99"/>
    <w:semiHidden/>
    <w:rsid w:val="005402F8"/>
    <w:rPr>
      <w:sz w:val="24"/>
      <w:szCs w:val="24"/>
      <w:lang w:eastAsia="ar-SA"/>
    </w:rPr>
  </w:style>
  <w:style w:type="paragraph" w:customStyle="1" w:styleId="16">
    <w:name w:val="Цитата1"/>
    <w:uiPriority w:val="99"/>
    <w:rsid w:val="002F794E"/>
    <w:pPr>
      <w:widowControl w:val="0"/>
      <w:tabs>
        <w:tab w:val="left" w:pos="11339"/>
      </w:tabs>
      <w:suppressAutoHyphens/>
      <w:overflowPunct w:val="0"/>
      <w:autoSpaceDE w:val="0"/>
      <w:autoSpaceDN w:val="0"/>
      <w:adjustRightInd w:val="0"/>
      <w:spacing w:after="200" w:line="360" w:lineRule="auto"/>
      <w:ind w:left="1985" w:right="1983"/>
      <w:jc w:val="center"/>
    </w:pPr>
    <w:rPr>
      <w:rFonts w:ascii="Calibri" w:hAnsi="Calibri"/>
      <w:kern w:val="2"/>
      <w:sz w:val="22"/>
    </w:rPr>
  </w:style>
  <w:style w:type="character" w:customStyle="1" w:styleId="FontStyle155">
    <w:name w:val="Font Style155"/>
    <w:uiPriority w:val="99"/>
    <w:rsid w:val="002F794E"/>
    <w:rPr>
      <w:rFonts w:ascii="Times New Roman" w:hAnsi="Times New Roman"/>
      <w:sz w:val="16"/>
    </w:rPr>
  </w:style>
  <w:style w:type="table" w:styleId="af">
    <w:name w:val="Table Grid"/>
    <w:basedOn w:val="a4"/>
    <w:uiPriority w:val="99"/>
    <w:rsid w:val="00B9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3"/>
    <w:uiPriority w:val="99"/>
    <w:rsid w:val="009D0FC2"/>
    <w:rPr>
      <w:rFonts w:cs="Times New Roman"/>
    </w:rPr>
  </w:style>
  <w:style w:type="paragraph" w:styleId="af0">
    <w:name w:val="List Paragraph"/>
    <w:basedOn w:val="a2"/>
    <w:uiPriority w:val="99"/>
    <w:qFormat/>
    <w:rsid w:val="000F2ADB"/>
    <w:pPr>
      <w:ind w:left="720"/>
      <w:contextualSpacing/>
    </w:pPr>
  </w:style>
  <w:style w:type="paragraph" w:customStyle="1" w:styleId="Style19">
    <w:name w:val="Style19"/>
    <w:basedOn w:val="a2"/>
    <w:uiPriority w:val="99"/>
    <w:rsid w:val="000F2ADB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8" w:lineRule="exact"/>
      <w:ind w:firstLine="701"/>
      <w:jc w:val="both"/>
    </w:pPr>
    <w:rPr>
      <w:lang w:eastAsia="ru-RU"/>
    </w:rPr>
  </w:style>
  <w:style w:type="paragraph" w:customStyle="1" w:styleId="31">
    <w:name w:val="Основной текст с отступом 31"/>
    <w:basedOn w:val="a2"/>
    <w:uiPriority w:val="99"/>
    <w:rsid w:val="00B1472F"/>
    <w:pPr>
      <w:spacing w:after="120"/>
      <w:ind w:left="283"/>
    </w:pPr>
    <w:rPr>
      <w:sz w:val="16"/>
      <w:szCs w:val="16"/>
    </w:rPr>
  </w:style>
  <w:style w:type="paragraph" w:customStyle="1" w:styleId="310">
    <w:name w:val="31"/>
    <w:basedOn w:val="a2"/>
    <w:uiPriority w:val="99"/>
    <w:rsid w:val="00B1472F"/>
    <w:pPr>
      <w:suppressAutoHyphens w:val="0"/>
      <w:spacing w:before="280" w:after="280"/>
    </w:pPr>
  </w:style>
  <w:style w:type="paragraph" w:customStyle="1" w:styleId="af1">
    <w:name w:val="Стиль"/>
    <w:uiPriority w:val="99"/>
    <w:rsid w:val="00B1472F"/>
    <w:pPr>
      <w:widowControl w:val="0"/>
      <w:tabs>
        <w:tab w:val="left" w:pos="708"/>
      </w:tabs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20">
    <w:name w:val="Style20"/>
    <w:basedOn w:val="a2"/>
    <w:uiPriority w:val="99"/>
    <w:rsid w:val="00DC5E26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199" w:lineRule="exact"/>
      <w:ind w:firstLine="504"/>
      <w:jc w:val="both"/>
    </w:pPr>
    <w:rPr>
      <w:lang w:eastAsia="ru-RU"/>
    </w:rPr>
  </w:style>
  <w:style w:type="paragraph" w:customStyle="1" w:styleId="Default">
    <w:name w:val="Default"/>
    <w:uiPriority w:val="99"/>
    <w:rsid w:val="007C7C64"/>
    <w:pPr>
      <w:tabs>
        <w:tab w:val="left" w:pos="708"/>
      </w:tabs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FontStyle65">
    <w:name w:val="Font Style65"/>
    <w:uiPriority w:val="99"/>
    <w:rsid w:val="00437F03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uiPriority w:val="99"/>
    <w:rsid w:val="00516B73"/>
    <w:pPr>
      <w:widowControl w:val="0"/>
      <w:tabs>
        <w:tab w:val="left" w:pos="708"/>
      </w:tabs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3"/>
    <w:uiPriority w:val="99"/>
    <w:rsid w:val="00516B73"/>
    <w:rPr>
      <w:rFonts w:cs="Times New Roman"/>
    </w:rPr>
  </w:style>
  <w:style w:type="character" w:customStyle="1" w:styleId="FontStyle64">
    <w:name w:val="Font Style64"/>
    <w:uiPriority w:val="99"/>
    <w:rsid w:val="00516B73"/>
    <w:rPr>
      <w:rFonts w:ascii="Times New Roman" w:hAnsi="Times New Roman"/>
      <w:b/>
      <w:color w:val="000000"/>
      <w:sz w:val="22"/>
    </w:rPr>
  </w:style>
  <w:style w:type="paragraph" w:customStyle="1" w:styleId="Style11">
    <w:name w:val="Style11"/>
    <w:basedOn w:val="a2"/>
    <w:uiPriority w:val="99"/>
    <w:rsid w:val="00516B73"/>
    <w:pPr>
      <w:widowControl w:val="0"/>
      <w:tabs>
        <w:tab w:val="clear" w:pos="708"/>
      </w:tabs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1">
    <w:name w:val="Style31"/>
    <w:basedOn w:val="a2"/>
    <w:uiPriority w:val="99"/>
    <w:rsid w:val="00516B73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8" w:lineRule="exact"/>
      <w:ind w:firstLine="710"/>
    </w:pPr>
    <w:rPr>
      <w:lang w:eastAsia="ru-RU"/>
    </w:rPr>
  </w:style>
  <w:style w:type="character" w:customStyle="1" w:styleId="title">
    <w:name w:val="title"/>
    <w:basedOn w:val="a3"/>
    <w:uiPriority w:val="99"/>
    <w:rsid w:val="00516B73"/>
    <w:rPr>
      <w:rFonts w:cs="Times New Roman"/>
    </w:rPr>
  </w:style>
  <w:style w:type="paragraph" w:styleId="af2">
    <w:name w:val="footer"/>
    <w:basedOn w:val="a2"/>
    <w:link w:val="af3"/>
    <w:uiPriority w:val="99"/>
    <w:rsid w:val="002A0A14"/>
    <w:pPr>
      <w:tabs>
        <w:tab w:val="clear" w:pos="708"/>
        <w:tab w:val="center" w:pos="4677"/>
        <w:tab w:val="right" w:pos="9355"/>
      </w:tabs>
      <w:suppressAutoHyphens w:val="0"/>
    </w:pPr>
  </w:style>
  <w:style w:type="character" w:customStyle="1" w:styleId="af3">
    <w:name w:val="Нижний колонтитул Знак"/>
    <w:basedOn w:val="a3"/>
    <w:link w:val="af2"/>
    <w:uiPriority w:val="99"/>
    <w:locked/>
    <w:rsid w:val="002A0A14"/>
    <w:rPr>
      <w:rFonts w:cs="Times New Roman"/>
      <w:sz w:val="24"/>
      <w:szCs w:val="24"/>
    </w:rPr>
  </w:style>
  <w:style w:type="character" w:styleId="af4">
    <w:name w:val="page number"/>
    <w:basedOn w:val="a3"/>
    <w:uiPriority w:val="99"/>
    <w:rsid w:val="002A0A14"/>
    <w:rPr>
      <w:rFonts w:cs="Times New Roman"/>
    </w:rPr>
  </w:style>
  <w:style w:type="character" w:styleId="af5">
    <w:name w:val="line number"/>
    <w:basedOn w:val="a3"/>
    <w:uiPriority w:val="99"/>
    <w:semiHidden/>
    <w:rsid w:val="002A0A14"/>
    <w:rPr>
      <w:rFonts w:cs="Times New Roman"/>
    </w:rPr>
  </w:style>
  <w:style w:type="paragraph" w:styleId="af6">
    <w:name w:val="header"/>
    <w:basedOn w:val="a2"/>
    <w:link w:val="af7"/>
    <w:uiPriority w:val="99"/>
    <w:rsid w:val="002A0A14"/>
    <w:pPr>
      <w:tabs>
        <w:tab w:val="clear" w:pos="708"/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3"/>
    <w:link w:val="af6"/>
    <w:uiPriority w:val="99"/>
    <w:locked/>
    <w:rsid w:val="002A0A14"/>
    <w:rPr>
      <w:rFonts w:cs="Times New Roman"/>
      <w:sz w:val="24"/>
      <w:szCs w:val="24"/>
    </w:rPr>
  </w:style>
  <w:style w:type="paragraph" w:styleId="21">
    <w:name w:val="Body Text Indent 2"/>
    <w:basedOn w:val="a2"/>
    <w:link w:val="22"/>
    <w:uiPriority w:val="99"/>
    <w:semiHidden/>
    <w:rsid w:val="002A0A14"/>
    <w:pPr>
      <w:tabs>
        <w:tab w:val="clear" w:pos="708"/>
      </w:tabs>
      <w:suppressAutoHyphens w:val="0"/>
      <w:ind w:firstLine="708"/>
      <w:jc w:val="both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locked/>
    <w:rsid w:val="002A0A14"/>
    <w:rPr>
      <w:rFonts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2A0A14"/>
    <w:pPr>
      <w:tabs>
        <w:tab w:val="clear" w:pos="708"/>
      </w:tabs>
      <w:suppressAutoHyphens w:val="0"/>
      <w:jc w:val="both"/>
    </w:pPr>
    <w:rPr>
      <w:sz w:val="28"/>
    </w:rPr>
  </w:style>
  <w:style w:type="character" w:customStyle="1" w:styleId="24">
    <w:name w:val="Основной текст 2 Знак"/>
    <w:basedOn w:val="a3"/>
    <w:link w:val="23"/>
    <w:uiPriority w:val="99"/>
    <w:locked/>
    <w:rsid w:val="002A0A14"/>
    <w:rPr>
      <w:rFonts w:cs="Times New Roman"/>
      <w:sz w:val="24"/>
      <w:szCs w:val="24"/>
    </w:rPr>
  </w:style>
  <w:style w:type="paragraph" w:styleId="32">
    <w:name w:val="Body Text Indent 3"/>
    <w:basedOn w:val="a2"/>
    <w:link w:val="33"/>
    <w:uiPriority w:val="99"/>
    <w:rsid w:val="002A0A14"/>
    <w:pPr>
      <w:widowControl w:val="0"/>
      <w:tabs>
        <w:tab w:val="clear" w:pos="708"/>
        <w:tab w:val="left" w:pos="432"/>
        <w:tab w:val="left" w:pos="720"/>
        <w:tab w:val="left" w:pos="1152"/>
      </w:tabs>
      <w:suppressAutoHyphens w:val="0"/>
      <w:ind w:firstLine="289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2A0A14"/>
    <w:rPr>
      <w:rFonts w:cs="Times New Roman"/>
      <w:snapToGrid w:val="0"/>
      <w:sz w:val="24"/>
      <w:szCs w:val="24"/>
    </w:rPr>
  </w:style>
  <w:style w:type="paragraph" w:styleId="34">
    <w:name w:val="Body Text 3"/>
    <w:basedOn w:val="a2"/>
    <w:link w:val="35"/>
    <w:uiPriority w:val="99"/>
    <w:rsid w:val="002A0A14"/>
    <w:pPr>
      <w:tabs>
        <w:tab w:val="clear" w:pos="708"/>
      </w:tabs>
      <w:suppressAutoHyphens w:val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3"/>
    <w:link w:val="34"/>
    <w:uiPriority w:val="99"/>
    <w:locked/>
    <w:rsid w:val="002A0A14"/>
    <w:rPr>
      <w:rFonts w:cs="Times New Roman"/>
      <w:b/>
      <w:bCs/>
      <w:sz w:val="28"/>
      <w:szCs w:val="28"/>
    </w:rPr>
  </w:style>
  <w:style w:type="paragraph" w:customStyle="1" w:styleId="17">
    <w:name w:val="Обычный1"/>
    <w:uiPriority w:val="99"/>
    <w:rsid w:val="002A0A14"/>
    <w:pPr>
      <w:jc w:val="both"/>
    </w:pPr>
    <w:rPr>
      <w:sz w:val="22"/>
    </w:rPr>
  </w:style>
  <w:style w:type="paragraph" w:styleId="af8">
    <w:name w:val="Block Text"/>
    <w:basedOn w:val="a2"/>
    <w:uiPriority w:val="99"/>
    <w:semiHidden/>
    <w:rsid w:val="002A0A14"/>
    <w:pPr>
      <w:tabs>
        <w:tab w:val="clear" w:pos="708"/>
      </w:tabs>
      <w:suppressAutoHyphens w:val="0"/>
      <w:ind w:left="113" w:right="113"/>
      <w:jc w:val="center"/>
    </w:pPr>
    <w:rPr>
      <w:color w:val="000000"/>
      <w:sz w:val="20"/>
      <w:szCs w:val="20"/>
      <w:lang w:eastAsia="ru-RU"/>
    </w:rPr>
  </w:style>
  <w:style w:type="paragraph" w:customStyle="1" w:styleId="25">
    <w:name w:val="Текст 2"/>
    <w:basedOn w:val="a2"/>
    <w:uiPriority w:val="99"/>
    <w:rsid w:val="002A0A14"/>
    <w:pPr>
      <w:tabs>
        <w:tab w:val="clear" w:pos="708"/>
      </w:tabs>
      <w:suppressAutoHyphens w:val="0"/>
      <w:spacing w:before="60" w:after="60"/>
      <w:ind w:firstLine="397"/>
      <w:jc w:val="both"/>
    </w:pPr>
    <w:rPr>
      <w:i/>
      <w:szCs w:val="20"/>
      <w:lang w:eastAsia="en-US"/>
    </w:rPr>
  </w:style>
  <w:style w:type="paragraph" w:styleId="af9">
    <w:name w:val="footnote text"/>
    <w:basedOn w:val="a2"/>
    <w:link w:val="afa"/>
    <w:uiPriority w:val="99"/>
    <w:rsid w:val="002A0A14"/>
    <w:pPr>
      <w:tabs>
        <w:tab w:val="clear" w:pos="708"/>
      </w:tabs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3"/>
    <w:link w:val="af9"/>
    <w:uiPriority w:val="99"/>
    <w:locked/>
    <w:rsid w:val="002A0A14"/>
    <w:rPr>
      <w:rFonts w:cs="Times New Roman"/>
    </w:rPr>
  </w:style>
  <w:style w:type="character" w:styleId="afb">
    <w:name w:val="footnote reference"/>
    <w:basedOn w:val="a3"/>
    <w:uiPriority w:val="99"/>
    <w:rsid w:val="002A0A14"/>
    <w:rPr>
      <w:rFonts w:cs="Times New Roman"/>
      <w:vertAlign w:val="superscript"/>
    </w:rPr>
  </w:style>
  <w:style w:type="paragraph" w:customStyle="1" w:styleId="afc">
    <w:name w:val="абзац"/>
    <w:basedOn w:val="a2"/>
    <w:uiPriority w:val="99"/>
    <w:rsid w:val="002A0A14"/>
    <w:pPr>
      <w:suppressLineNumbers/>
      <w:tabs>
        <w:tab w:val="clear" w:pos="708"/>
      </w:tabs>
      <w:suppressAutoHyphens w:val="0"/>
      <w:spacing w:before="120"/>
      <w:ind w:firstLine="567"/>
      <w:jc w:val="both"/>
    </w:pPr>
    <w:rPr>
      <w:rFonts w:ascii="Arial" w:hAnsi="Arial"/>
      <w:szCs w:val="20"/>
      <w:lang w:eastAsia="ru-RU"/>
    </w:rPr>
  </w:style>
  <w:style w:type="paragraph" w:customStyle="1" w:styleId="afd">
    <w:name w:val="спис"/>
    <w:basedOn w:val="a2"/>
    <w:uiPriority w:val="99"/>
    <w:rsid w:val="002A0A14"/>
    <w:pPr>
      <w:suppressLineNumbers/>
      <w:tabs>
        <w:tab w:val="clear" w:pos="708"/>
        <w:tab w:val="left" w:pos="851"/>
      </w:tabs>
      <w:suppressAutoHyphens w:val="0"/>
      <w:spacing w:before="80"/>
      <w:ind w:left="851" w:hanging="284"/>
      <w:jc w:val="both"/>
    </w:pPr>
    <w:rPr>
      <w:rFonts w:ascii="Arial" w:hAnsi="Arial"/>
      <w:szCs w:val="20"/>
      <w:lang w:eastAsia="ru-RU"/>
    </w:rPr>
  </w:style>
  <w:style w:type="paragraph" w:customStyle="1" w:styleId="320">
    <w:name w:val="Основной текст с отступом 32"/>
    <w:basedOn w:val="a2"/>
    <w:uiPriority w:val="99"/>
    <w:rsid w:val="002A0A14"/>
    <w:pPr>
      <w:tabs>
        <w:tab w:val="clear" w:pos="708"/>
      </w:tabs>
      <w:suppressAutoHyphens w:val="0"/>
      <w:ind w:firstLine="567"/>
      <w:jc w:val="both"/>
    </w:pPr>
    <w:rPr>
      <w:b/>
      <w:sz w:val="26"/>
      <w:szCs w:val="20"/>
      <w:lang w:eastAsia="ru-RU"/>
    </w:rPr>
  </w:style>
  <w:style w:type="paragraph" w:customStyle="1" w:styleId="18">
    <w:name w:val="загол.1"/>
    <w:basedOn w:val="a2"/>
    <w:uiPriority w:val="99"/>
    <w:rsid w:val="002A0A14"/>
    <w:pPr>
      <w:tabs>
        <w:tab w:val="clear" w:pos="708"/>
      </w:tabs>
      <w:suppressAutoHyphens w:val="0"/>
      <w:spacing w:before="800"/>
      <w:jc w:val="right"/>
    </w:pPr>
    <w:rPr>
      <w:rFonts w:ascii="Arial" w:hAnsi="Arial"/>
      <w:sz w:val="32"/>
      <w:szCs w:val="20"/>
      <w:lang w:eastAsia="ru-RU"/>
    </w:rPr>
  </w:style>
  <w:style w:type="character" w:customStyle="1" w:styleId="submenu-table">
    <w:name w:val="submenu-table"/>
    <w:uiPriority w:val="99"/>
    <w:rsid w:val="002A0A14"/>
  </w:style>
  <w:style w:type="paragraph" w:customStyle="1" w:styleId="19">
    <w:name w:val="Абзац списка1"/>
    <w:basedOn w:val="a2"/>
    <w:uiPriority w:val="99"/>
    <w:rsid w:val="002A0A14"/>
    <w:pPr>
      <w:tabs>
        <w:tab w:val="clear" w:pos="708"/>
      </w:tabs>
      <w:suppressAutoHyphens w:val="0"/>
      <w:ind w:left="720"/>
    </w:pPr>
    <w:rPr>
      <w:lang w:eastAsia="ru-RU"/>
    </w:rPr>
  </w:style>
  <w:style w:type="paragraph" w:styleId="afe">
    <w:name w:val="Plain Text"/>
    <w:basedOn w:val="a2"/>
    <w:link w:val="aff"/>
    <w:uiPriority w:val="99"/>
    <w:rsid w:val="002A0A14"/>
    <w:pPr>
      <w:tabs>
        <w:tab w:val="clear" w:pos="708"/>
      </w:tabs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locked/>
    <w:rsid w:val="002A0A14"/>
    <w:rPr>
      <w:rFonts w:ascii="Calibri" w:hAnsi="Calibri" w:cs="Times New Roman"/>
      <w:sz w:val="21"/>
      <w:szCs w:val="21"/>
      <w:lang w:eastAsia="en-US"/>
    </w:rPr>
  </w:style>
  <w:style w:type="character" w:customStyle="1" w:styleId="aff0">
    <w:name w:val="Основной текст_"/>
    <w:link w:val="26"/>
    <w:uiPriority w:val="99"/>
    <w:locked/>
    <w:rsid w:val="002A0A14"/>
    <w:rPr>
      <w:sz w:val="17"/>
      <w:shd w:val="clear" w:color="auto" w:fill="FFFFFF"/>
    </w:rPr>
  </w:style>
  <w:style w:type="paragraph" w:customStyle="1" w:styleId="26">
    <w:name w:val="Основной текст2"/>
    <w:basedOn w:val="a2"/>
    <w:link w:val="aff0"/>
    <w:uiPriority w:val="99"/>
    <w:rsid w:val="002A0A14"/>
    <w:pPr>
      <w:shd w:val="clear" w:color="auto" w:fill="FFFFFF"/>
      <w:tabs>
        <w:tab w:val="clear" w:pos="708"/>
      </w:tabs>
      <w:suppressAutoHyphens w:val="0"/>
      <w:spacing w:line="240" w:lineRule="atLeast"/>
      <w:jc w:val="both"/>
    </w:pPr>
    <w:rPr>
      <w:sz w:val="17"/>
      <w:szCs w:val="20"/>
      <w:shd w:val="clear" w:color="auto" w:fill="FFFFFF"/>
      <w:lang/>
    </w:rPr>
  </w:style>
  <w:style w:type="character" w:customStyle="1" w:styleId="1pt">
    <w:name w:val="Основной текст + Интервал 1 pt"/>
    <w:uiPriority w:val="99"/>
    <w:rsid w:val="002A0A14"/>
    <w:rPr>
      <w:spacing w:val="20"/>
      <w:sz w:val="17"/>
      <w:shd w:val="clear" w:color="auto" w:fill="FFFFFF"/>
    </w:rPr>
  </w:style>
  <w:style w:type="character" w:customStyle="1" w:styleId="1a">
    <w:name w:val="Основной текст1"/>
    <w:uiPriority w:val="99"/>
    <w:rsid w:val="002A0A14"/>
    <w:rPr>
      <w:spacing w:val="0"/>
      <w:sz w:val="17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2A0A14"/>
    <w:rPr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2A0A14"/>
    <w:pPr>
      <w:shd w:val="clear" w:color="auto" w:fill="FFFFFF"/>
      <w:tabs>
        <w:tab w:val="clear" w:pos="708"/>
      </w:tabs>
      <w:suppressAutoHyphens w:val="0"/>
      <w:spacing w:line="240" w:lineRule="atLeast"/>
    </w:pPr>
    <w:rPr>
      <w:sz w:val="20"/>
      <w:szCs w:val="20"/>
      <w:shd w:val="clear" w:color="auto" w:fill="FFFFFF"/>
      <w:lang/>
    </w:rPr>
  </w:style>
  <w:style w:type="paragraph" w:styleId="aff1">
    <w:name w:val="Document Map"/>
    <w:basedOn w:val="a2"/>
    <w:link w:val="aff2"/>
    <w:uiPriority w:val="99"/>
    <w:semiHidden/>
    <w:rsid w:val="002A0A14"/>
    <w:pPr>
      <w:shd w:val="clear" w:color="auto" w:fill="000080"/>
      <w:tabs>
        <w:tab w:val="clear" w:pos="708"/>
      </w:tabs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3"/>
    <w:link w:val="aff1"/>
    <w:uiPriority w:val="99"/>
    <w:semiHidden/>
    <w:locked/>
    <w:rsid w:val="002A0A14"/>
    <w:rPr>
      <w:rFonts w:ascii="Tahoma" w:hAnsi="Tahoma" w:cs="Tahoma"/>
      <w:shd w:val="clear" w:color="auto" w:fill="000080"/>
    </w:rPr>
  </w:style>
  <w:style w:type="paragraph" w:customStyle="1" w:styleId="210">
    <w:name w:val="Основной текст 21"/>
    <w:basedOn w:val="a2"/>
    <w:uiPriority w:val="99"/>
    <w:rsid w:val="002A0A14"/>
    <w:pPr>
      <w:widowControl w:val="0"/>
      <w:tabs>
        <w:tab w:val="clear" w:pos="708"/>
      </w:tabs>
      <w:suppressAutoHyphens w:val="0"/>
      <w:spacing w:before="120"/>
    </w:pPr>
    <w:rPr>
      <w:b/>
      <w:spacing w:val="-12"/>
      <w:sz w:val="18"/>
      <w:szCs w:val="20"/>
      <w:lang w:eastAsia="ru-RU"/>
    </w:rPr>
  </w:style>
  <w:style w:type="table" w:styleId="aff3">
    <w:name w:val="Table Theme"/>
    <w:basedOn w:val="a4"/>
    <w:uiPriority w:val="99"/>
    <w:rsid w:val="002A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2"/>
    <w:uiPriority w:val="99"/>
    <w:rsid w:val="002A0A14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5" w:lineRule="exact"/>
      <w:ind w:firstLine="706"/>
      <w:jc w:val="both"/>
    </w:pPr>
    <w:rPr>
      <w:lang w:eastAsia="ru-RU"/>
    </w:rPr>
  </w:style>
  <w:style w:type="paragraph" w:customStyle="1" w:styleId="Style14">
    <w:name w:val="Style14"/>
    <w:basedOn w:val="a2"/>
    <w:uiPriority w:val="99"/>
    <w:rsid w:val="002A0A14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lang w:eastAsia="ru-RU"/>
    </w:rPr>
  </w:style>
  <w:style w:type="character" w:customStyle="1" w:styleId="FontStyle30">
    <w:name w:val="Font Style30"/>
    <w:uiPriority w:val="99"/>
    <w:rsid w:val="002A0A14"/>
    <w:rPr>
      <w:rFonts w:ascii="Times New Roman" w:hAnsi="Times New Roman"/>
      <w:sz w:val="26"/>
    </w:rPr>
  </w:style>
  <w:style w:type="paragraph" w:styleId="aff4">
    <w:name w:val="Balloon Text"/>
    <w:basedOn w:val="a2"/>
    <w:link w:val="aff5"/>
    <w:uiPriority w:val="99"/>
    <w:semiHidden/>
    <w:rsid w:val="002A0A14"/>
    <w:pPr>
      <w:tabs>
        <w:tab w:val="clear" w:pos="708"/>
      </w:tabs>
      <w:suppressAutoHyphens w:val="0"/>
    </w:pPr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locked/>
    <w:rsid w:val="002A0A14"/>
    <w:rPr>
      <w:rFonts w:ascii="Tahoma" w:hAnsi="Tahoma" w:cs="Times New Roman"/>
      <w:sz w:val="16"/>
      <w:szCs w:val="16"/>
    </w:rPr>
  </w:style>
  <w:style w:type="character" w:styleId="aff6">
    <w:name w:val="FollowedHyperlink"/>
    <w:basedOn w:val="a3"/>
    <w:uiPriority w:val="99"/>
    <w:semiHidden/>
    <w:rsid w:val="00032AB1"/>
    <w:rPr>
      <w:rFonts w:cs="Times New Roman"/>
      <w:color w:val="800080"/>
      <w:u w:val="single"/>
    </w:rPr>
  </w:style>
  <w:style w:type="paragraph" w:customStyle="1" w:styleId="xl58">
    <w:name w:val="xl58"/>
    <w:basedOn w:val="a2"/>
    <w:uiPriority w:val="99"/>
    <w:rsid w:val="00032AB1"/>
    <w:pPr>
      <w:pBdr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59">
    <w:name w:val="xl59"/>
    <w:basedOn w:val="a2"/>
    <w:uiPriority w:val="99"/>
    <w:rsid w:val="00032AB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0">
    <w:name w:val="xl60"/>
    <w:basedOn w:val="a2"/>
    <w:uiPriority w:val="99"/>
    <w:rsid w:val="00032AB1"/>
    <w:pPr>
      <w:pBdr>
        <w:left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1">
    <w:name w:val="xl61"/>
    <w:basedOn w:val="a2"/>
    <w:uiPriority w:val="99"/>
    <w:rsid w:val="00032AB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2">
    <w:name w:val="xl62"/>
    <w:basedOn w:val="a2"/>
    <w:uiPriority w:val="99"/>
    <w:rsid w:val="0003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63">
    <w:name w:val="xl63"/>
    <w:basedOn w:val="a2"/>
    <w:uiPriority w:val="99"/>
    <w:rsid w:val="00032A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2"/>
    <w:uiPriority w:val="99"/>
    <w:rsid w:val="00032AB1"/>
    <w:pPr>
      <w:pBdr>
        <w:top w:val="single" w:sz="4" w:space="0" w:color="000000"/>
        <w:lef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2"/>
    <w:uiPriority w:val="99"/>
    <w:rsid w:val="00032AB1"/>
    <w:pPr>
      <w:pBdr>
        <w:lef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2"/>
    <w:uiPriority w:val="99"/>
    <w:rsid w:val="00032AB1"/>
    <w:pPr>
      <w:pBdr>
        <w:top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2"/>
    <w:uiPriority w:val="99"/>
    <w:rsid w:val="00032AB1"/>
    <w:pPr>
      <w:pBdr>
        <w:top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2"/>
    <w:uiPriority w:val="99"/>
    <w:rsid w:val="00032AB1"/>
    <w:pPr>
      <w:pBdr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uiPriority w:val="99"/>
    <w:rsid w:val="00032AB1"/>
    <w:pPr>
      <w:pBdr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2"/>
    <w:uiPriority w:val="99"/>
    <w:rsid w:val="00032AB1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2"/>
    <w:uiPriority w:val="99"/>
    <w:rsid w:val="00032AB1"/>
    <w:pPr>
      <w:pBdr>
        <w:top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2"/>
    <w:uiPriority w:val="99"/>
    <w:rsid w:val="00032AB1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2"/>
    <w:uiPriority w:val="99"/>
    <w:rsid w:val="00032AB1"/>
    <w:pPr>
      <w:pBdr>
        <w:top w:val="single" w:sz="4" w:space="0" w:color="000000"/>
        <w:left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2"/>
    <w:uiPriority w:val="99"/>
    <w:rsid w:val="00032AB1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2"/>
    <w:uiPriority w:val="99"/>
    <w:rsid w:val="00032AB1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2"/>
    <w:uiPriority w:val="99"/>
    <w:rsid w:val="00032AB1"/>
    <w:pPr>
      <w:pBdr>
        <w:top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2"/>
    <w:uiPriority w:val="99"/>
    <w:rsid w:val="00032AB1"/>
    <w:pPr>
      <w:pBdr>
        <w:top w:val="single" w:sz="4" w:space="0" w:color="000000"/>
        <w:lef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2"/>
    <w:uiPriority w:val="99"/>
    <w:rsid w:val="00032AB1"/>
    <w:pPr>
      <w:pBdr>
        <w:top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2"/>
    <w:uiPriority w:val="99"/>
    <w:rsid w:val="00032AB1"/>
    <w:pPr>
      <w:pBdr>
        <w:left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2"/>
    <w:uiPriority w:val="99"/>
    <w:rsid w:val="00032AB1"/>
    <w:pPr>
      <w:pBdr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2"/>
    <w:uiPriority w:val="99"/>
    <w:rsid w:val="00032AB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2"/>
    <w:uiPriority w:val="99"/>
    <w:rsid w:val="00032AB1"/>
    <w:pPr>
      <w:pBdr>
        <w:left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2"/>
    <w:uiPriority w:val="99"/>
    <w:rsid w:val="00032AB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2"/>
    <w:uiPriority w:val="99"/>
    <w:rsid w:val="00032AB1"/>
    <w:pPr>
      <w:pBdr>
        <w:left w:val="single" w:sz="4" w:space="0" w:color="000000"/>
        <w:bottom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2"/>
    <w:uiPriority w:val="99"/>
    <w:rsid w:val="00032AB1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86">
    <w:name w:val="xl86"/>
    <w:basedOn w:val="a2"/>
    <w:uiPriority w:val="99"/>
    <w:rsid w:val="00032AB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aff7">
    <w:name w:val="Абзац_СУБД"/>
    <w:basedOn w:val="a2"/>
    <w:uiPriority w:val="99"/>
    <w:rsid w:val="00821C4D"/>
    <w:pPr>
      <w:tabs>
        <w:tab w:val="clear" w:pos="708"/>
      </w:tabs>
      <w:suppressAutoHyphens w:val="0"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paragraph" w:customStyle="1" w:styleId="Style17">
    <w:name w:val="Style17"/>
    <w:basedOn w:val="a2"/>
    <w:uiPriority w:val="99"/>
    <w:rsid w:val="00821C4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7" w:lineRule="exact"/>
      <w:ind w:firstLine="739"/>
      <w:jc w:val="both"/>
    </w:pPr>
    <w:rPr>
      <w:lang w:eastAsia="ru-RU"/>
    </w:rPr>
  </w:style>
  <w:style w:type="character" w:customStyle="1" w:styleId="FontStyle56">
    <w:name w:val="Font Style56"/>
    <w:uiPriority w:val="99"/>
    <w:rsid w:val="00821C4D"/>
    <w:rPr>
      <w:rFonts w:ascii="Times New Roman" w:hAnsi="Times New Roman"/>
      <w:color w:val="000000"/>
      <w:sz w:val="20"/>
    </w:rPr>
  </w:style>
  <w:style w:type="paragraph" w:customStyle="1" w:styleId="Style13">
    <w:name w:val="Style13"/>
    <w:basedOn w:val="a2"/>
    <w:uiPriority w:val="99"/>
    <w:rsid w:val="00821C4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50" w:lineRule="exact"/>
      <w:ind w:firstLine="715"/>
      <w:jc w:val="both"/>
    </w:pPr>
    <w:rPr>
      <w:lang w:eastAsia="ru-RU"/>
    </w:rPr>
  </w:style>
  <w:style w:type="paragraph" w:customStyle="1" w:styleId="Style46">
    <w:name w:val="Style46"/>
    <w:basedOn w:val="a2"/>
    <w:uiPriority w:val="99"/>
    <w:rsid w:val="00821C4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paragraph" w:customStyle="1" w:styleId="Style32">
    <w:name w:val="Style32"/>
    <w:basedOn w:val="a2"/>
    <w:uiPriority w:val="99"/>
    <w:rsid w:val="00821C4D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paragraph" w:styleId="aff8">
    <w:name w:val="List"/>
    <w:basedOn w:val="a2"/>
    <w:uiPriority w:val="99"/>
    <w:rsid w:val="00821C4D"/>
    <w:pPr>
      <w:tabs>
        <w:tab w:val="clear" w:pos="708"/>
      </w:tabs>
      <w:suppressAutoHyphens w:val="0"/>
      <w:ind w:left="283" w:right="-57" w:hanging="283"/>
    </w:pPr>
    <w:rPr>
      <w:sz w:val="28"/>
      <w:szCs w:val="28"/>
      <w:lang w:eastAsia="en-US"/>
    </w:rPr>
  </w:style>
  <w:style w:type="paragraph" w:styleId="aff9">
    <w:name w:val="Normal (Web)"/>
    <w:basedOn w:val="a2"/>
    <w:uiPriority w:val="99"/>
    <w:rsid w:val="00821C4D"/>
    <w:pPr>
      <w:tabs>
        <w:tab w:val="clear" w:pos="708"/>
        <w:tab w:val="num" w:pos="681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a">
    <w:name w:val="табл_подписи"/>
    <w:basedOn w:val="a2"/>
    <w:uiPriority w:val="99"/>
    <w:rsid w:val="00821C4D"/>
    <w:pPr>
      <w:tabs>
        <w:tab w:val="clear" w:pos="708"/>
      </w:tabs>
      <w:suppressAutoHyphens w:val="0"/>
      <w:spacing w:line="288" w:lineRule="auto"/>
      <w:jc w:val="center"/>
    </w:pPr>
    <w:rPr>
      <w:sz w:val="22"/>
    </w:rPr>
  </w:style>
  <w:style w:type="paragraph" w:customStyle="1" w:styleId="1b">
    <w:name w:val="Знак1"/>
    <w:basedOn w:val="a2"/>
    <w:uiPriority w:val="99"/>
    <w:rsid w:val="00821C4D"/>
    <w:pPr>
      <w:tabs>
        <w:tab w:val="clear" w:pos="708"/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821C4D"/>
    <w:pPr>
      <w:widowControl w:val="0"/>
      <w:tabs>
        <w:tab w:val="clear" w:pos="708"/>
      </w:tabs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ffb">
    <w:name w:val="No Spacing"/>
    <w:uiPriority w:val="99"/>
    <w:qFormat/>
    <w:rsid w:val="00821C4D"/>
    <w:rPr>
      <w:rFonts w:ascii="Calibri" w:hAnsi="Calibri"/>
      <w:sz w:val="22"/>
      <w:szCs w:val="22"/>
      <w:lang w:eastAsia="en-US"/>
    </w:rPr>
  </w:style>
  <w:style w:type="paragraph" w:customStyle="1" w:styleId="affc">
    <w:name w:val="Знак Знак Знак Знак Знак Знак Знак Знак Знак Знак Знак"/>
    <w:basedOn w:val="a2"/>
    <w:uiPriority w:val="99"/>
    <w:rsid w:val="00821C4D"/>
    <w:pPr>
      <w:tabs>
        <w:tab w:val="clear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"/>
    <w:basedOn w:val="a2"/>
    <w:uiPriority w:val="99"/>
    <w:rsid w:val="00821C4D"/>
    <w:pPr>
      <w:tabs>
        <w:tab w:val="clear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Содержимое таблицы"/>
    <w:basedOn w:val="a2"/>
    <w:uiPriority w:val="99"/>
    <w:rsid w:val="00821C4D"/>
    <w:pPr>
      <w:widowControl w:val="0"/>
      <w:suppressLineNumbers/>
      <w:tabs>
        <w:tab w:val="clear" w:pos="708"/>
      </w:tabs>
    </w:pPr>
    <w:rPr>
      <w:szCs w:val="20"/>
      <w:lang w:eastAsia="ru-RU"/>
    </w:rPr>
  </w:style>
  <w:style w:type="paragraph" w:customStyle="1" w:styleId="27">
    <w:name w:val="Обычный2"/>
    <w:uiPriority w:val="99"/>
    <w:rsid w:val="00821C4D"/>
    <w:pPr>
      <w:widowControl w:val="0"/>
      <w:snapToGrid w:val="0"/>
      <w:ind w:firstLine="320"/>
      <w:jc w:val="both"/>
    </w:pPr>
  </w:style>
  <w:style w:type="character" w:customStyle="1" w:styleId="articleheader">
    <w:name w:val="articleheader"/>
    <w:basedOn w:val="a3"/>
    <w:uiPriority w:val="99"/>
    <w:rsid w:val="00821C4D"/>
    <w:rPr>
      <w:rFonts w:cs="Times New Roman"/>
    </w:rPr>
  </w:style>
  <w:style w:type="character" w:styleId="afff">
    <w:name w:val="Strong"/>
    <w:basedOn w:val="a3"/>
    <w:uiPriority w:val="99"/>
    <w:qFormat/>
    <w:rsid w:val="00D10114"/>
    <w:rPr>
      <w:rFonts w:cs="Times New Roman"/>
      <w:b/>
      <w:bCs/>
    </w:rPr>
  </w:style>
  <w:style w:type="paragraph" w:customStyle="1" w:styleId="FR1">
    <w:name w:val="FR1"/>
    <w:uiPriority w:val="99"/>
    <w:rsid w:val="00D1011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10114"/>
    <w:rPr>
      <w:rFonts w:ascii="Times New Roman" w:hAnsi="Times New Roman"/>
      <w:sz w:val="26"/>
    </w:rPr>
  </w:style>
  <w:style w:type="paragraph" w:customStyle="1" w:styleId="xl87">
    <w:name w:val="xl87"/>
    <w:basedOn w:val="a2"/>
    <w:uiPriority w:val="99"/>
    <w:rsid w:val="00697C10"/>
    <w:pPr>
      <w:pBdr>
        <w:top w:val="single" w:sz="4" w:space="0" w:color="auto"/>
        <w:bottom w:val="single" w:sz="4" w:space="0" w:color="auto"/>
      </w:pBdr>
      <w:shd w:val="clear" w:color="000000" w:fill="D8D8D8"/>
      <w:tabs>
        <w:tab w:val="clear" w:pos="708"/>
      </w:tabs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697C10"/>
    <w:pPr>
      <w:pBdr>
        <w:top w:val="single" w:sz="4" w:space="0" w:color="auto"/>
        <w:bottom w:val="single" w:sz="4" w:space="0" w:color="auto"/>
      </w:pBdr>
      <w:tabs>
        <w:tab w:val="clear" w:pos="708"/>
      </w:tabs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697C10"/>
    <w:pPr>
      <w:pBdr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2"/>
    <w:uiPriority w:val="99"/>
    <w:rsid w:val="00697C10"/>
    <w:pPr>
      <w:pBdr>
        <w:left w:val="single" w:sz="4" w:space="0" w:color="auto"/>
        <w:bottom w:val="single" w:sz="4" w:space="0" w:color="auto"/>
      </w:pBdr>
      <w:shd w:val="clear" w:color="000000" w:fill="D8D8D8"/>
      <w:tabs>
        <w:tab w:val="clear" w:pos="708"/>
      </w:tabs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1">
    <w:name w:val="xl91"/>
    <w:basedOn w:val="a2"/>
    <w:uiPriority w:val="99"/>
    <w:rsid w:val="00697C10"/>
    <w:pPr>
      <w:pBdr>
        <w:bottom w:val="single" w:sz="4" w:space="0" w:color="auto"/>
      </w:pBdr>
      <w:shd w:val="clear" w:color="000000" w:fill="D8D8D8"/>
      <w:tabs>
        <w:tab w:val="clear" w:pos="708"/>
      </w:tabs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2">
    <w:name w:val="xl92"/>
    <w:basedOn w:val="a2"/>
    <w:uiPriority w:val="99"/>
    <w:rsid w:val="00697C10"/>
    <w:pPr>
      <w:shd w:val="clear" w:color="000000" w:fill="00FF00"/>
      <w:tabs>
        <w:tab w:val="clear" w:pos="708"/>
      </w:tabs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93">
    <w:name w:val="xl93"/>
    <w:basedOn w:val="a2"/>
    <w:uiPriority w:val="99"/>
    <w:rsid w:val="00697C10"/>
    <w:pPr>
      <w:pBdr>
        <w:bottom w:val="single" w:sz="4" w:space="0" w:color="auto"/>
      </w:pBdr>
      <w:tabs>
        <w:tab w:val="clear" w:pos="708"/>
      </w:tabs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94">
    <w:name w:val="xl94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2"/>
    <w:uiPriority w:val="99"/>
    <w:rsid w:val="00BA11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2"/>
    <w:uiPriority w:val="99"/>
    <w:rsid w:val="00BA11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2"/>
    <w:uiPriority w:val="99"/>
    <w:rsid w:val="00BA1163"/>
    <w:pPr>
      <w:pBdr>
        <w:bottom w:val="single" w:sz="8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04">
    <w:name w:val="xl104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05">
    <w:name w:val="xl105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06">
    <w:name w:val="xl106"/>
    <w:basedOn w:val="a2"/>
    <w:uiPriority w:val="99"/>
    <w:rsid w:val="00BA1163"/>
    <w:pPr>
      <w:pBdr>
        <w:top w:val="single" w:sz="8" w:space="0" w:color="auto"/>
        <w:bottom w:val="single" w:sz="8" w:space="0" w:color="auto"/>
      </w:pBdr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2"/>
    <w:uiPriority w:val="99"/>
    <w:rsid w:val="00BA1163"/>
    <w:pPr>
      <w:pBdr>
        <w:top w:val="single" w:sz="8" w:space="0" w:color="auto"/>
        <w:bottom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2"/>
    <w:uiPriority w:val="99"/>
    <w:rsid w:val="00BA11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11">
    <w:name w:val="xl111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2">
    <w:name w:val="xl112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4">
    <w:name w:val="xl114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2"/>
    <w:uiPriority w:val="99"/>
    <w:rsid w:val="00BA11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2"/>
    <w:uiPriority w:val="99"/>
    <w:rsid w:val="00BA11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2"/>
    <w:uiPriority w:val="99"/>
    <w:rsid w:val="00BA11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20">
    <w:name w:val="xl120"/>
    <w:basedOn w:val="a2"/>
    <w:uiPriority w:val="99"/>
    <w:rsid w:val="00BA11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21">
    <w:name w:val="xl121"/>
    <w:basedOn w:val="a2"/>
    <w:uiPriority w:val="99"/>
    <w:rsid w:val="00BA1163"/>
    <w:pPr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2">
    <w:name w:val="xl122"/>
    <w:basedOn w:val="a2"/>
    <w:uiPriority w:val="99"/>
    <w:rsid w:val="00BA11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23">
    <w:name w:val="xl123"/>
    <w:basedOn w:val="a2"/>
    <w:uiPriority w:val="99"/>
    <w:rsid w:val="00BA116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24">
    <w:name w:val="xl124"/>
    <w:basedOn w:val="a2"/>
    <w:uiPriority w:val="99"/>
    <w:rsid w:val="00BA11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2"/>
    <w:uiPriority w:val="99"/>
    <w:rsid w:val="00BA11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26">
    <w:name w:val="xl126"/>
    <w:basedOn w:val="a2"/>
    <w:uiPriority w:val="99"/>
    <w:rsid w:val="00BA11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tabs>
        <w:tab w:val="clear" w:pos="708"/>
      </w:tabs>
      <w:suppressAutoHyphens w:val="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27">
    <w:name w:val="xl127"/>
    <w:basedOn w:val="a2"/>
    <w:uiPriority w:val="99"/>
    <w:rsid w:val="00BA1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tabs>
        <w:tab w:val="clear" w:pos="708"/>
      </w:tabs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FontStyle44">
    <w:name w:val="Font Style44"/>
    <w:uiPriority w:val="99"/>
    <w:rsid w:val="0039712A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39712A"/>
    <w:rPr>
      <w:rFonts w:ascii="Times New Roman" w:hAnsi="Times New Roman"/>
      <w:sz w:val="26"/>
    </w:rPr>
  </w:style>
  <w:style w:type="character" w:styleId="afff0">
    <w:name w:val="Emphasis"/>
    <w:basedOn w:val="a3"/>
    <w:uiPriority w:val="99"/>
    <w:qFormat/>
    <w:rsid w:val="0039712A"/>
    <w:rPr>
      <w:rFonts w:cs="Times New Roman"/>
      <w:i/>
    </w:rPr>
  </w:style>
  <w:style w:type="paragraph" w:customStyle="1" w:styleId="a0">
    <w:name w:val="от"/>
    <w:basedOn w:val="af0"/>
    <w:uiPriority w:val="99"/>
    <w:rsid w:val="0039712A"/>
    <w:pPr>
      <w:keepNext/>
      <w:numPr>
        <w:numId w:val="33"/>
      </w:numPr>
      <w:tabs>
        <w:tab w:val="clear" w:pos="708"/>
      </w:tabs>
      <w:spacing w:line="268" w:lineRule="auto"/>
      <w:jc w:val="both"/>
    </w:pPr>
    <w:rPr>
      <w:rFonts w:ascii="Verdana" w:hAnsi="Verdana"/>
      <w:lang w:eastAsia="en-US"/>
    </w:rPr>
  </w:style>
  <w:style w:type="character" w:customStyle="1" w:styleId="FontStyle12">
    <w:name w:val="Font Style12"/>
    <w:uiPriority w:val="99"/>
    <w:rsid w:val="0039712A"/>
    <w:rPr>
      <w:rFonts w:ascii="MS Reference Sans Serif" w:hAnsi="MS Reference Sans Serif"/>
      <w:sz w:val="18"/>
    </w:rPr>
  </w:style>
  <w:style w:type="paragraph" w:customStyle="1" w:styleId="FR4">
    <w:name w:val="FR4"/>
    <w:uiPriority w:val="99"/>
    <w:rsid w:val="00BC0C7F"/>
    <w:pPr>
      <w:widowControl w:val="0"/>
      <w:autoSpaceDE w:val="0"/>
      <w:autoSpaceDN w:val="0"/>
      <w:adjustRightInd w:val="0"/>
      <w:ind w:left="400"/>
    </w:pPr>
    <w:rPr>
      <w:rFonts w:ascii="Arial" w:hAnsi="Arial" w:cs="Arial"/>
      <w:sz w:val="18"/>
      <w:szCs w:val="18"/>
    </w:rPr>
  </w:style>
  <w:style w:type="paragraph" w:styleId="afff1">
    <w:name w:val="caption"/>
    <w:basedOn w:val="a2"/>
    <w:uiPriority w:val="99"/>
    <w:qFormat/>
    <w:rsid w:val="00BC0C7F"/>
    <w:pPr>
      <w:tabs>
        <w:tab w:val="clear" w:pos="708"/>
      </w:tabs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211">
    <w:name w:val="Список 21"/>
    <w:basedOn w:val="a2"/>
    <w:uiPriority w:val="99"/>
    <w:rsid w:val="0088005C"/>
    <w:pPr>
      <w:tabs>
        <w:tab w:val="clear" w:pos="708"/>
        <w:tab w:val="left" w:pos="360"/>
      </w:tabs>
      <w:spacing w:after="120"/>
      <w:ind w:left="360" w:hanging="360"/>
    </w:pPr>
    <w:rPr>
      <w:szCs w:val="20"/>
    </w:rPr>
  </w:style>
  <w:style w:type="paragraph" w:customStyle="1" w:styleId="afff2">
    <w:name w:val="Таблицы (моноширинный)"/>
    <w:uiPriority w:val="99"/>
    <w:rsid w:val="009A0B35"/>
    <w:pPr>
      <w:suppressAutoHyphens/>
      <w:jc w:val="both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library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ek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gov.ru/minec/press/news/201501293" TargetMode="External"/><Relationship Id="rId10" Type="http://schemas.openxmlformats.org/officeDocument/2006/relationships/hyperlink" Target="http://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u/" TargetMode="External"/><Relationship Id="rId14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8D69-73A6-444A-9779-A8CA250D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128</Pages>
  <Words>41193</Words>
  <Characters>234803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275446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111</cp:lastModifiedBy>
  <cp:revision>7</cp:revision>
  <dcterms:created xsi:type="dcterms:W3CDTF">2016-07-04T04:49:00Z</dcterms:created>
  <dcterms:modified xsi:type="dcterms:W3CDTF">2016-09-21T15:33:00Z</dcterms:modified>
</cp:coreProperties>
</file>