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54" w:rsidRPr="0010211F" w:rsidRDefault="00E44E54" w:rsidP="00E44E54">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E44E54" w:rsidRPr="0010211F" w:rsidRDefault="00E44E54" w:rsidP="00E44E54">
      <w:pPr>
        <w:spacing w:after="0" w:line="240" w:lineRule="auto"/>
        <w:jc w:val="center"/>
        <w:rPr>
          <w:rFonts w:ascii="Times New Roman" w:eastAsia="Times New Roman" w:hAnsi="Times New Roman" w:cs="Times New Roman"/>
          <w:b/>
          <w:sz w:val="28"/>
          <w:szCs w:val="28"/>
          <w:lang w:eastAsia="ru-RU"/>
        </w:rPr>
      </w:pPr>
    </w:p>
    <w:p w:rsidR="00E44E54" w:rsidRDefault="00E44E54" w:rsidP="00E14AE3">
      <w:pPr>
        <w:spacing w:after="0" w:line="240" w:lineRule="auto"/>
        <w:jc w:val="both"/>
        <w:rPr>
          <w:rFonts w:ascii="Times New Roman" w:eastAsia="Calibri" w:hAnsi="Times New Roman" w:cs="Times New Roman"/>
          <w:sz w:val="28"/>
          <w:szCs w:val="28"/>
          <w:lang w:eastAsia="ru-RU"/>
        </w:rPr>
      </w:pPr>
      <w:r w:rsidRPr="00F43AA9">
        <w:rPr>
          <w:rFonts w:ascii="Times New Roman" w:eastAsia="Times New Roman" w:hAnsi="Times New Roman" w:cs="Times New Roman"/>
          <w:sz w:val="28"/>
          <w:szCs w:val="28"/>
          <w:lang w:eastAsia="ru-RU"/>
        </w:rPr>
        <w:t xml:space="preserve">Научная школа </w:t>
      </w:r>
      <w:r w:rsidRPr="00333D4C">
        <w:rPr>
          <w:rFonts w:ascii="Times New Roman" w:eastAsia="Times New Roman" w:hAnsi="Times New Roman" w:cs="Times New Roman"/>
          <w:b/>
          <w:sz w:val="28"/>
          <w:szCs w:val="28"/>
          <w:lang w:eastAsia="ru-RU"/>
        </w:rPr>
        <w:t>«Управление персоналом».</w:t>
      </w:r>
      <w:r>
        <w:rPr>
          <w:rFonts w:ascii="Times New Roman" w:eastAsia="Times New Roman" w:hAnsi="Times New Roman" w:cs="Times New Roman"/>
          <w:b/>
          <w:sz w:val="28"/>
          <w:szCs w:val="28"/>
          <w:lang w:eastAsia="ru-RU"/>
        </w:rPr>
        <w:t xml:space="preserve"> </w:t>
      </w:r>
      <w:r w:rsidRPr="0010211F">
        <w:rPr>
          <w:rFonts w:ascii="Times New Roman" w:eastAsia="Calibri" w:hAnsi="Times New Roman" w:cs="Times New Roman"/>
          <w:sz w:val="28"/>
          <w:szCs w:val="28"/>
          <w:lang w:eastAsia="ru-RU"/>
        </w:rPr>
        <w:t>Руководитель: Митрофанова Елена Александровна – доктор экономических наук, профессор, профессор кафедры управления персоналом ГУУ, лауреат премии правительства РФ в области образования, почетный работник высшего образования России.</w:t>
      </w:r>
    </w:p>
    <w:p w:rsidR="00E44E54" w:rsidRDefault="00E44E54" w:rsidP="00902713">
      <w:pPr>
        <w:spacing w:after="0" w:line="240" w:lineRule="auto"/>
        <w:ind w:firstLine="851"/>
        <w:jc w:val="both"/>
        <w:rPr>
          <w:rFonts w:ascii="Times New Roman" w:eastAsia="Times New Roman" w:hAnsi="Times New Roman" w:cs="Times New Roman"/>
          <w:sz w:val="28"/>
          <w:szCs w:val="28"/>
          <w:lang w:eastAsia="ru-RU"/>
        </w:rPr>
      </w:pP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Коллектив научной школы в течение отчетного периода активно участвовал в проведении научных исследований и разработке теоретико-методологических основ управления персоналом и экономики труда.</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val="en-US" w:eastAsia="ru-RU"/>
        </w:rPr>
      </w:pPr>
      <w:r w:rsidRPr="0010211F">
        <w:rPr>
          <w:rFonts w:ascii="Times New Roman" w:eastAsia="Times New Roman" w:hAnsi="Times New Roman" w:cs="Times New Roman"/>
          <w:sz w:val="28"/>
          <w:szCs w:val="28"/>
          <w:lang w:eastAsia="ru-RU"/>
        </w:rPr>
        <w:t>За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отчетный</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период</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была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завешена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работа</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по</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проекту</w:t>
      </w:r>
      <w:r w:rsidRPr="0010211F">
        <w:rPr>
          <w:rFonts w:ascii="Times New Roman" w:eastAsia="Times New Roman" w:hAnsi="Times New Roman" w:cs="Times New Roman"/>
          <w:sz w:val="28"/>
          <w:szCs w:val="28"/>
          <w:lang w:val="en-US" w:eastAsia="ru-RU"/>
        </w:rPr>
        <w:t xml:space="preserve"> TEMPUS  </w:t>
      </w:r>
      <w:r w:rsidRPr="0010211F">
        <w:rPr>
          <w:rFonts w:ascii="Times New Roman" w:eastAsia="Times New Roman" w:hAnsi="Times New Roman" w:cs="Times New Roman"/>
          <w:caps/>
          <w:sz w:val="28"/>
          <w:szCs w:val="28"/>
          <w:lang w:val="en-US" w:eastAsia="ru-RU"/>
        </w:rPr>
        <w:t>530601-tempus</w:t>
      </w:r>
      <w:r w:rsidRPr="0010211F">
        <w:rPr>
          <w:rFonts w:ascii="Times New Roman" w:eastAsia="Times New Roman" w:hAnsi="Times New Roman" w:cs="Times New Roman"/>
          <w:sz w:val="28"/>
          <w:szCs w:val="28"/>
          <w:lang w:val="en-US" w:eastAsia="ru-RU"/>
        </w:rPr>
        <w:t xml:space="preserve">-1-2012-1-pl-tempus-smhes </w:t>
      </w:r>
      <w:r w:rsidRPr="0010211F">
        <w:rPr>
          <w:rFonts w:ascii="Times New Roman" w:eastAsia="Times New Roman" w:hAnsi="Times New Roman" w:cs="Times New Roman"/>
          <w:b/>
          <w:bCs/>
          <w:sz w:val="28"/>
          <w:szCs w:val="28"/>
          <w:lang w:val="en-US" w:eastAsia="ru-RU"/>
        </w:rPr>
        <w:t xml:space="preserve">- </w:t>
      </w:r>
      <w:r w:rsidRPr="0010211F">
        <w:rPr>
          <w:rFonts w:ascii="Times New Roman" w:eastAsia="Times New Roman" w:hAnsi="Times New Roman" w:cs="Times New Roman"/>
          <w:bCs/>
          <w:sz w:val="28"/>
          <w:szCs w:val="28"/>
          <w:lang w:val="en-US" w:eastAsia="ru-RU"/>
        </w:rPr>
        <w:t>INARM</w:t>
      </w:r>
      <w:r w:rsidRPr="0010211F">
        <w:rPr>
          <w:rFonts w:ascii="Times New Roman" w:eastAsia="Times New Roman" w:hAnsi="Times New Roman" w:cs="Times New Roman"/>
          <w:caps/>
          <w:sz w:val="28"/>
          <w:szCs w:val="28"/>
          <w:lang w:val="en-US" w:eastAsia="ru-RU"/>
        </w:rPr>
        <w:t xml:space="preserve">: </w:t>
      </w:r>
      <w:r w:rsidRPr="0010211F">
        <w:rPr>
          <w:rFonts w:ascii="Times New Roman" w:eastAsia="Times New Roman" w:hAnsi="Times New Roman" w:cs="Times New Roman"/>
          <w:bCs/>
          <w:sz w:val="28"/>
          <w:szCs w:val="28"/>
          <w:lang w:val="en-US" w:eastAsia="ru-RU"/>
        </w:rPr>
        <w:t>in</w:t>
      </w:r>
      <w:r w:rsidRPr="0010211F">
        <w:rPr>
          <w:rFonts w:ascii="Times New Roman" w:eastAsia="Times New Roman" w:hAnsi="Times New Roman" w:cs="Times New Roman"/>
          <w:sz w:val="28"/>
          <w:szCs w:val="28"/>
          <w:lang w:val="en-US" w:eastAsia="ru-RU"/>
        </w:rPr>
        <w:t xml:space="preserve">formatics </w:t>
      </w:r>
      <w:r w:rsidRPr="0010211F">
        <w:rPr>
          <w:rFonts w:ascii="Times New Roman" w:eastAsia="Times New Roman" w:hAnsi="Times New Roman" w:cs="Times New Roman"/>
          <w:bCs/>
          <w:sz w:val="28"/>
          <w:szCs w:val="28"/>
          <w:lang w:val="en-US" w:eastAsia="ru-RU"/>
        </w:rPr>
        <w:t>a</w:t>
      </w:r>
      <w:r w:rsidRPr="0010211F">
        <w:rPr>
          <w:rFonts w:ascii="Times New Roman" w:eastAsia="Times New Roman" w:hAnsi="Times New Roman" w:cs="Times New Roman"/>
          <w:sz w:val="28"/>
          <w:szCs w:val="28"/>
          <w:lang w:val="en-US" w:eastAsia="ru-RU"/>
        </w:rPr>
        <w:t>nd management: bologna-style qualification f</w:t>
      </w:r>
      <w:r w:rsidRPr="0010211F">
        <w:rPr>
          <w:rFonts w:ascii="Times New Roman" w:eastAsia="Times New Roman" w:hAnsi="Times New Roman" w:cs="Times New Roman"/>
          <w:bCs/>
          <w:sz w:val="28"/>
          <w:szCs w:val="28"/>
          <w:lang w:val="en-US" w:eastAsia="ru-RU"/>
        </w:rPr>
        <w:t>r</w:t>
      </w:r>
      <w:r w:rsidRPr="0010211F">
        <w:rPr>
          <w:rFonts w:ascii="Times New Roman" w:eastAsia="Times New Roman" w:hAnsi="Times New Roman" w:cs="Times New Roman"/>
          <w:sz w:val="28"/>
          <w:szCs w:val="28"/>
          <w:lang w:val="en-US" w:eastAsia="ru-RU"/>
        </w:rPr>
        <w:t>a</w:t>
      </w:r>
      <w:r w:rsidRPr="0010211F">
        <w:rPr>
          <w:rFonts w:ascii="Times New Roman" w:eastAsia="Times New Roman" w:hAnsi="Times New Roman" w:cs="Times New Roman"/>
          <w:bCs/>
          <w:sz w:val="28"/>
          <w:szCs w:val="28"/>
          <w:lang w:val="en-US" w:eastAsia="ru-RU"/>
        </w:rPr>
        <w:t>m</w:t>
      </w:r>
      <w:r w:rsidRPr="0010211F">
        <w:rPr>
          <w:rFonts w:ascii="Times New Roman" w:eastAsia="Times New Roman" w:hAnsi="Times New Roman" w:cs="Times New Roman"/>
          <w:sz w:val="28"/>
          <w:szCs w:val="28"/>
          <w:lang w:val="en-US" w:eastAsia="ru-RU"/>
        </w:rPr>
        <w:t>eworks.</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Были подготовлены и поданы: заявка на участие в конкурсе НИР в рамках государственного задания Минобрнауки России, заявка на включение в перечень проектов, выполняемых вузом в рамках базовой части государственного задания, а также заявки по 5 проектам </w:t>
      </w:r>
      <w:proofErr w:type="spellStart"/>
      <w:r w:rsidRPr="0010211F">
        <w:rPr>
          <w:rFonts w:ascii="Times New Roman" w:eastAsia="Times New Roman" w:hAnsi="Times New Roman" w:cs="Times New Roman"/>
          <w:sz w:val="28"/>
          <w:szCs w:val="28"/>
          <w:lang w:eastAsia="ru-RU"/>
        </w:rPr>
        <w:t>Эразмус</w:t>
      </w:r>
      <w:proofErr w:type="spellEnd"/>
      <w:r w:rsidRPr="0010211F">
        <w:rPr>
          <w:rFonts w:ascii="Times New Roman" w:eastAsia="Times New Roman" w:hAnsi="Times New Roman" w:cs="Times New Roman"/>
          <w:sz w:val="28"/>
          <w:szCs w:val="28"/>
          <w:lang w:eastAsia="ru-RU"/>
        </w:rPr>
        <w:t>+.</w:t>
      </w:r>
    </w:p>
    <w:p w:rsidR="0010211F" w:rsidRPr="0010211F" w:rsidRDefault="0010211F" w:rsidP="00902713">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 целях обеспечения отечественной экономики научно-педагогическими кадрами высшей квалификации в области управления персоналом за отчетный период в рамках научной школы было защищено 5 кандидатских и 2 докторские диссертации </w:t>
      </w:r>
      <w:r w:rsidRPr="0010211F">
        <w:rPr>
          <w:rFonts w:ascii="Times New Roman" w:eastAsia="Times New Roman" w:hAnsi="Times New Roman" w:cs="Times New Roman"/>
          <w:sz w:val="28"/>
          <w:szCs w:val="28"/>
          <w:shd w:val="clear" w:color="auto" w:fill="FFFFFF"/>
          <w:lang w:eastAsia="ru-RU"/>
        </w:rPr>
        <w:t xml:space="preserve">по направлению подготовки аспирантуры 38.06.01 «Экономика» направленность (профиль) 08.00.05 «Экономика и управление народным хозяйством» </w:t>
      </w:r>
      <w:r w:rsidRPr="0010211F">
        <w:rPr>
          <w:rFonts w:ascii="Times New Roman" w:eastAsia="Times New Roman" w:hAnsi="Times New Roman" w:cs="Times New Roman"/>
          <w:sz w:val="28"/>
          <w:szCs w:val="28"/>
          <w:lang w:eastAsia="ru-RU"/>
        </w:rPr>
        <w:t>(экономика труда)».</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настоящее время на кафедре управления персоналом обучаются</w:t>
      </w:r>
      <w:r w:rsidRPr="0010211F">
        <w:rPr>
          <w:rFonts w:ascii="Times New Roman" w:eastAsia="Times New Roman" w:hAnsi="Times New Roman" w:cs="Times New Roman"/>
          <w:color w:val="FF0000"/>
          <w:sz w:val="28"/>
          <w:szCs w:val="28"/>
          <w:lang w:eastAsia="ru-RU"/>
        </w:rPr>
        <w:t xml:space="preserve"> </w:t>
      </w:r>
      <w:r w:rsidRPr="0010211F">
        <w:rPr>
          <w:rFonts w:ascii="Times New Roman" w:eastAsia="Times New Roman" w:hAnsi="Times New Roman" w:cs="Times New Roman"/>
          <w:sz w:val="28"/>
          <w:szCs w:val="28"/>
          <w:lang w:eastAsia="ru-RU"/>
        </w:rPr>
        <w:t xml:space="preserve">12 аспирантов и 1 докторант </w:t>
      </w:r>
      <w:r w:rsidRPr="0010211F">
        <w:rPr>
          <w:rFonts w:ascii="Times New Roman" w:eastAsia="Times New Roman" w:hAnsi="Times New Roman" w:cs="Times New Roman"/>
          <w:sz w:val="28"/>
          <w:szCs w:val="28"/>
          <w:shd w:val="clear" w:color="auto" w:fill="FFFFFF"/>
          <w:lang w:eastAsia="ru-RU"/>
        </w:rPr>
        <w:t xml:space="preserve">по направлению подготовки аспирантуры 38.06.01 «Экономика» направленность (профиль) 08.00.05 «Экономика и управление народным хозяйством» </w:t>
      </w:r>
      <w:r w:rsidRPr="0010211F">
        <w:rPr>
          <w:rFonts w:ascii="Times New Roman" w:eastAsia="Times New Roman" w:hAnsi="Times New Roman" w:cs="Times New Roman"/>
          <w:sz w:val="28"/>
          <w:szCs w:val="28"/>
          <w:lang w:eastAsia="ru-RU"/>
        </w:rPr>
        <w:t xml:space="preserve">(экономика труда)». Тематика диссертационных исследований отражает решение задач, связанных с переосмыслением роли и места экономики труда в системе мер по повышению эффективности управления производством, развитием инфраструктуры рынка труда, определением необходимых современных организационных, экономических и социальных мер, которые обеспечивают активное участие работников в развитии рыночных отношений и формировании кадров для инновационной экономики. </w:t>
      </w:r>
    </w:p>
    <w:p w:rsidR="0010211F" w:rsidRPr="0010211F" w:rsidRDefault="0010211F" w:rsidP="00902713">
      <w:pPr>
        <w:spacing w:after="0" w:line="240" w:lineRule="auto"/>
        <w:ind w:firstLine="851"/>
        <w:jc w:val="both"/>
        <w:rPr>
          <w:rFonts w:ascii="Times New Roman" w:eastAsia="Times New Roman" w:hAnsi="Times New Roman" w:cs="Times New Roman"/>
          <w:bCs/>
          <w:sz w:val="28"/>
          <w:szCs w:val="28"/>
          <w:lang w:eastAsia="ru-RU"/>
        </w:rPr>
      </w:pPr>
      <w:r w:rsidRPr="0010211F">
        <w:rPr>
          <w:rFonts w:ascii="Times New Roman" w:eastAsia="Times New Roman" w:hAnsi="Times New Roman" w:cs="Times New Roman"/>
          <w:bCs/>
          <w:sz w:val="28"/>
          <w:szCs w:val="28"/>
          <w:lang w:eastAsia="ru-RU"/>
        </w:rPr>
        <w:t xml:space="preserve">В рамках научной школы «Управление персоналом» издается журнал «Управление персоналом и интеллектуальными ресурсами в России» (Главный редактор – доктор экономических наук, профессор Свистунов В.М.). </w:t>
      </w:r>
    </w:p>
    <w:p w:rsidR="0010211F" w:rsidRPr="0010211F" w:rsidRDefault="0010211F" w:rsidP="00902713">
      <w:pPr>
        <w:spacing w:after="0" w:line="240" w:lineRule="auto"/>
        <w:ind w:firstLine="851"/>
        <w:jc w:val="both"/>
        <w:rPr>
          <w:rFonts w:ascii="Times New Roman" w:eastAsia="Times New Roman" w:hAnsi="Times New Roman" w:cs="Times New Roman"/>
          <w:bCs/>
          <w:sz w:val="28"/>
          <w:szCs w:val="28"/>
          <w:lang w:eastAsia="ru-RU"/>
        </w:rPr>
      </w:pPr>
      <w:r w:rsidRPr="0010211F">
        <w:rPr>
          <w:rFonts w:ascii="Times New Roman" w:eastAsia="Times New Roman" w:hAnsi="Times New Roman" w:cs="Times New Roman"/>
          <w:bCs/>
          <w:sz w:val="28"/>
          <w:szCs w:val="28"/>
          <w:lang w:eastAsia="ru-RU"/>
        </w:rPr>
        <w:t xml:space="preserve">Преподаватели кафедры управления персоналом в рамках научной школы представлены в редакциях 5 научных журналов. </w:t>
      </w:r>
    </w:p>
    <w:p w:rsidR="0010211F" w:rsidRPr="0010211F" w:rsidRDefault="0010211F" w:rsidP="00902713">
      <w:pPr>
        <w:spacing w:after="0" w:line="240" w:lineRule="auto"/>
        <w:ind w:firstLine="851"/>
        <w:jc w:val="both"/>
        <w:rPr>
          <w:rFonts w:ascii="Times New Roman" w:eastAsia="Times New Roman" w:hAnsi="Times New Roman" w:cs="Times New Roman"/>
          <w:bCs/>
          <w:sz w:val="28"/>
          <w:szCs w:val="28"/>
          <w:lang w:eastAsia="ru-RU"/>
        </w:rPr>
      </w:pPr>
      <w:r w:rsidRPr="0010211F">
        <w:rPr>
          <w:rFonts w:ascii="Times New Roman" w:eastAsia="Times New Roman" w:hAnsi="Times New Roman" w:cs="Times New Roman"/>
          <w:sz w:val="28"/>
          <w:szCs w:val="28"/>
          <w:lang w:eastAsia="ru-RU"/>
        </w:rPr>
        <w:t xml:space="preserve">Всего за 2016 год в рамках научной школы опубликованы 4 монографии, 6 учебников и учебных пособий, 27 научных статей и тезисов докладов на научных и научно-практических конференциях. Из них значительная часть статей опубликованы в изданиях, </w:t>
      </w:r>
      <w:r w:rsidRPr="0010211F">
        <w:rPr>
          <w:rFonts w:ascii="Times New Roman" w:eastAsia="Times New Roman" w:hAnsi="Times New Roman" w:cs="Times New Roman"/>
          <w:bCs/>
          <w:sz w:val="28"/>
          <w:szCs w:val="28"/>
          <w:lang w:eastAsia="ru-RU"/>
        </w:rPr>
        <w:t>рекомендованных ВАК.</w:t>
      </w:r>
    </w:p>
    <w:p w:rsidR="0010211F" w:rsidRPr="0010211F" w:rsidRDefault="0010211F" w:rsidP="008176D5">
      <w:pPr>
        <w:spacing w:after="0" w:line="240" w:lineRule="auto"/>
        <w:ind w:firstLine="709"/>
        <w:jc w:val="both"/>
        <w:rPr>
          <w:rFonts w:ascii="Times New Roman" w:eastAsia="Times New Roman" w:hAnsi="Times New Roman" w:cs="Times New Roman"/>
          <w:bCs/>
          <w:sz w:val="28"/>
          <w:szCs w:val="28"/>
          <w:u w:val="single"/>
          <w:lang w:eastAsia="ru-RU"/>
        </w:rPr>
      </w:pPr>
      <w:r w:rsidRPr="0010211F">
        <w:rPr>
          <w:rFonts w:ascii="Times New Roman" w:eastAsia="Times New Roman" w:hAnsi="Times New Roman" w:cs="Times New Roman"/>
          <w:bCs/>
          <w:sz w:val="28"/>
          <w:szCs w:val="28"/>
          <w:u w:val="single"/>
          <w:lang w:eastAsia="ru-RU"/>
        </w:rPr>
        <w:t>Основные публикации научной школы в 2016 году</w:t>
      </w:r>
      <w:r w:rsidR="008176D5">
        <w:rPr>
          <w:rFonts w:ascii="Times New Roman" w:eastAsia="Times New Roman" w:hAnsi="Times New Roman" w:cs="Times New Roman"/>
          <w:bCs/>
          <w:sz w:val="28"/>
          <w:szCs w:val="28"/>
          <w:u w:val="single"/>
          <w:lang w:eastAsia="ru-RU"/>
        </w:rPr>
        <w:t>:</w:t>
      </w:r>
    </w:p>
    <w:p w:rsidR="0010211F" w:rsidRPr="0010211F" w:rsidRDefault="0010211F" w:rsidP="008176D5">
      <w:pPr>
        <w:autoSpaceDE w:val="0"/>
        <w:autoSpaceDN w:val="0"/>
        <w:adjustRightInd w:val="0"/>
        <w:spacing w:after="0" w:line="240" w:lineRule="auto"/>
        <w:ind w:firstLine="709"/>
        <w:jc w:val="both"/>
        <w:rPr>
          <w:rFonts w:ascii="Times New Roman" w:eastAsia="Times New Roman" w:hAnsi="Times New Roman" w:cs="Times New Roman"/>
          <w:iCs/>
          <w:sz w:val="28"/>
          <w:szCs w:val="28"/>
          <w:u w:val="single"/>
          <w:lang w:eastAsia="ru-RU"/>
        </w:rPr>
      </w:pPr>
      <w:r w:rsidRPr="0010211F">
        <w:rPr>
          <w:rFonts w:ascii="Times New Roman" w:eastAsia="Times New Roman" w:hAnsi="Times New Roman" w:cs="Times New Roman"/>
          <w:iCs/>
          <w:sz w:val="28"/>
          <w:szCs w:val="28"/>
          <w:u w:val="single"/>
          <w:lang w:eastAsia="ru-RU"/>
        </w:rPr>
        <w:t>Монографии</w:t>
      </w:r>
      <w:r w:rsidR="008176D5">
        <w:rPr>
          <w:rFonts w:ascii="Times New Roman" w:eastAsia="Times New Roman" w:hAnsi="Times New Roman" w:cs="Times New Roman"/>
          <w:iCs/>
          <w:sz w:val="28"/>
          <w:szCs w:val="28"/>
          <w:u w:val="single"/>
          <w:lang w:eastAsia="ru-RU"/>
        </w:rPr>
        <w:t>:</w:t>
      </w:r>
    </w:p>
    <w:p w:rsidR="0010211F" w:rsidRPr="0010211F" w:rsidRDefault="0010211F" w:rsidP="00CF4412">
      <w:pPr>
        <w:numPr>
          <w:ilvl w:val="0"/>
          <w:numId w:val="11"/>
        </w:numPr>
        <w:tabs>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iCs/>
          <w:sz w:val="28"/>
          <w:szCs w:val="28"/>
          <w:lang w:eastAsia="ru-RU"/>
        </w:rPr>
        <w:lastRenderedPageBreak/>
        <w:t>Кибанов</w:t>
      </w:r>
      <w:proofErr w:type="spellEnd"/>
      <w:r w:rsidRPr="0010211F">
        <w:rPr>
          <w:rFonts w:ascii="Times New Roman" w:eastAsia="Times New Roman" w:hAnsi="Times New Roman" w:cs="Times New Roman"/>
          <w:iCs/>
          <w:sz w:val="28"/>
          <w:szCs w:val="28"/>
          <w:lang w:eastAsia="ru-RU"/>
        </w:rPr>
        <w:t xml:space="preserve"> А.Я., </w:t>
      </w:r>
      <w:proofErr w:type="spellStart"/>
      <w:r w:rsidRPr="0010211F">
        <w:rPr>
          <w:rFonts w:ascii="Times New Roman" w:eastAsia="Times New Roman" w:hAnsi="Times New Roman" w:cs="Times New Roman"/>
          <w:iCs/>
          <w:sz w:val="28"/>
          <w:szCs w:val="28"/>
          <w:lang w:eastAsia="ru-RU"/>
        </w:rPr>
        <w:t>Дуракова</w:t>
      </w:r>
      <w:proofErr w:type="spellEnd"/>
      <w:r w:rsidRPr="0010211F">
        <w:rPr>
          <w:rFonts w:ascii="Times New Roman" w:eastAsia="Times New Roman" w:hAnsi="Times New Roman" w:cs="Times New Roman"/>
          <w:iCs/>
          <w:sz w:val="28"/>
          <w:szCs w:val="28"/>
          <w:lang w:eastAsia="ru-RU"/>
        </w:rPr>
        <w:t xml:space="preserve"> И.Б., Митрофанова Е.А., Коновалова В.Г., и др. </w:t>
      </w:r>
      <w:r w:rsidRPr="0010211F">
        <w:rPr>
          <w:rFonts w:ascii="Times New Roman" w:eastAsia="Times New Roman" w:hAnsi="Times New Roman" w:cs="Times New Roman"/>
          <w:sz w:val="28"/>
          <w:szCs w:val="28"/>
          <w:lang w:eastAsia="ru-RU"/>
        </w:rPr>
        <w:t xml:space="preserve">Управление персоналом в России: парадигмы и практика. Книга 3: Монография / Под ред. А.Я. </w:t>
      </w:r>
      <w:proofErr w:type="spellStart"/>
      <w:r w:rsidRPr="0010211F">
        <w:rPr>
          <w:rFonts w:ascii="Times New Roman" w:eastAsia="Times New Roman" w:hAnsi="Times New Roman" w:cs="Times New Roman"/>
          <w:sz w:val="28"/>
          <w:szCs w:val="28"/>
          <w:lang w:eastAsia="ru-RU"/>
        </w:rPr>
        <w:t>Кибанова</w:t>
      </w:r>
      <w:proofErr w:type="spellEnd"/>
      <w:r w:rsidRPr="0010211F">
        <w:rPr>
          <w:rFonts w:ascii="Times New Roman" w:eastAsia="Times New Roman" w:hAnsi="Times New Roman" w:cs="Times New Roman"/>
          <w:sz w:val="28"/>
          <w:szCs w:val="28"/>
          <w:lang w:eastAsia="ru-RU"/>
        </w:rPr>
        <w:t>.</w:t>
      </w:r>
      <w:r w:rsidR="00243AA6">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eastAsia="ru-RU"/>
        </w:rPr>
        <w:t xml:space="preserve">– М.: ИНФРА-М, </w:t>
      </w:r>
      <w:r w:rsidRPr="0010211F">
        <w:rPr>
          <w:rFonts w:ascii="Times New Roman" w:eastAsia="Times New Roman" w:hAnsi="Times New Roman" w:cs="Times New Roman"/>
          <w:bCs/>
          <w:sz w:val="28"/>
          <w:szCs w:val="28"/>
          <w:lang w:eastAsia="ru-RU"/>
        </w:rPr>
        <w:t> </w:t>
      </w:r>
      <w:r w:rsidRPr="0010211F">
        <w:rPr>
          <w:rFonts w:ascii="Times New Roman" w:eastAsia="Times New Roman" w:hAnsi="Times New Roman" w:cs="Times New Roman"/>
          <w:sz w:val="28"/>
          <w:szCs w:val="28"/>
          <w:lang w:eastAsia="ru-RU"/>
        </w:rPr>
        <w:t xml:space="preserve">2016 – 154 с. – (Научная мысль). – </w:t>
      </w:r>
      <w:r w:rsidRPr="0010211F">
        <w:rPr>
          <w:rFonts w:ascii="Times New Roman" w:eastAsia="Times New Roman" w:hAnsi="Times New Roman" w:cs="Times New Roman"/>
          <w:sz w:val="28"/>
          <w:szCs w:val="28"/>
          <w:lang w:val="en-US" w:eastAsia="ru-RU"/>
        </w:rPr>
        <w:t>www</w:t>
      </w: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val="en-US" w:eastAsia="ru-RU"/>
        </w:rPr>
        <w:t>dx</w:t>
      </w:r>
      <w:r w:rsidRPr="0010211F">
        <w:rPr>
          <w:rFonts w:ascii="Times New Roman" w:eastAsia="Times New Roman" w:hAnsi="Times New Roman" w:cs="Times New Roman"/>
          <w:sz w:val="28"/>
          <w:szCs w:val="28"/>
          <w:lang w:eastAsia="ru-RU"/>
        </w:rPr>
        <w:t>.</w:t>
      </w:r>
      <w:proofErr w:type="spellStart"/>
      <w:r w:rsidRPr="0010211F">
        <w:rPr>
          <w:rFonts w:ascii="Times New Roman" w:eastAsia="Times New Roman" w:hAnsi="Times New Roman" w:cs="Times New Roman"/>
          <w:sz w:val="28"/>
          <w:szCs w:val="28"/>
          <w:lang w:val="en-US" w:eastAsia="ru-RU"/>
        </w:rPr>
        <w:t>doi</w:t>
      </w:r>
      <w:proofErr w:type="spellEnd"/>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val="en-US" w:eastAsia="ru-RU"/>
        </w:rPr>
        <w:t>org</w:t>
      </w:r>
      <w:r w:rsidRPr="0010211F">
        <w:rPr>
          <w:rFonts w:ascii="Times New Roman" w:eastAsia="Times New Roman" w:hAnsi="Times New Roman" w:cs="Times New Roman"/>
          <w:sz w:val="28"/>
          <w:szCs w:val="28"/>
          <w:lang w:eastAsia="ru-RU"/>
        </w:rPr>
        <w:t xml:space="preserve"> / 10.12737 / 13349. </w:t>
      </w:r>
    </w:p>
    <w:p w:rsidR="0010211F" w:rsidRPr="0010211F" w:rsidRDefault="0010211F" w:rsidP="00CF4412">
      <w:pPr>
        <w:numPr>
          <w:ilvl w:val="0"/>
          <w:numId w:val="11"/>
        </w:numPr>
        <w:tabs>
          <w:tab w:val="left" w:pos="993"/>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Митрофанова, Е.А., Булкина, Н.В. Формирование и развитие системы стимулирования трудовой деятельности персонала отрасли информационных технологий: теория и практика [Текст]: монография / Е.А. Митрофанова, Н.В. Булкина; Государственный университет управления – М.: Издательский дом ГУУ, ООО «Купер Бук», 2016. – 231 с.</w:t>
      </w:r>
    </w:p>
    <w:p w:rsidR="0010211F" w:rsidRPr="0010211F" w:rsidRDefault="0010211F" w:rsidP="00CF4412">
      <w:pPr>
        <w:numPr>
          <w:ilvl w:val="0"/>
          <w:numId w:val="11"/>
        </w:numPr>
        <w:tabs>
          <w:tab w:val="left" w:pos="993"/>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Разработка сбалансированной системы показателей в управлении персоналом таможенных органов: методология и практика [Текст]: Монография / В.В. Строев, В.В. </w:t>
      </w:r>
      <w:proofErr w:type="spellStart"/>
      <w:r w:rsidRPr="0010211F">
        <w:rPr>
          <w:rFonts w:ascii="Times New Roman" w:eastAsia="Times New Roman" w:hAnsi="Times New Roman" w:cs="Times New Roman"/>
          <w:sz w:val="28"/>
          <w:szCs w:val="28"/>
          <w:lang w:eastAsia="ru-RU"/>
        </w:rPr>
        <w:t>Батаев</w:t>
      </w:r>
      <w:proofErr w:type="spellEnd"/>
      <w:r w:rsidRPr="0010211F">
        <w:rPr>
          <w:rFonts w:ascii="Times New Roman" w:eastAsia="Times New Roman" w:hAnsi="Times New Roman" w:cs="Times New Roman"/>
          <w:sz w:val="28"/>
          <w:szCs w:val="28"/>
          <w:lang w:eastAsia="ru-RU"/>
        </w:rPr>
        <w:t xml:space="preserve">, Е.А. Митрофанова, Р.А. </w:t>
      </w:r>
      <w:proofErr w:type="spellStart"/>
      <w:r w:rsidRPr="0010211F">
        <w:rPr>
          <w:rFonts w:ascii="Times New Roman" w:eastAsia="Times New Roman" w:hAnsi="Times New Roman" w:cs="Times New Roman"/>
          <w:sz w:val="28"/>
          <w:szCs w:val="28"/>
          <w:lang w:eastAsia="ru-RU"/>
        </w:rPr>
        <w:t>Ашурбеков</w:t>
      </w:r>
      <w:proofErr w:type="spellEnd"/>
      <w:r w:rsidRPr="0010211F">
        <w:rPr>
          <w:rFonts w:ascii="Times New Roman" w:eastAsia="Times New Roman" w:hAnsi="Times New Roman" w:cs="Times New Roman"/>
          <w:sz w:val="28"/>
          <w:szCs w:val="28"/>
          <w:lang w:eastAsia="ru-RU"/>
        </w:rPr>
        <w:t xml:space="preserve">, Р. Н. </w:t>
      </w:r>
      <w:proofErr w:type="spellStart"/>
      <w:r w:rsidRPr="0010211F">
        <w:rPr>
          <w:rFonts w:ascii="Times New Roman" w:eastAsia="Times New Roman" w:hAnsi="Times New Roman" w:cs="Times New Roman"/>
          <w:sz w:val="28"/>
          <w:szCs w:val="28"/>
          <w:lang w:eastAsia="ru-RU"/>
        </w:rPr>
        <w:t>Геворгян</w:t>
      </w:r>
      <w:proofErr w:type="spellEnd"/>
      <w:r w:rsidRPr="0010211F">
        <w:rPr>
          <w:rFonts w:ascii="Times New Roman" w:eastAsia="Times New Roman" w:hAnsi="Times New Roman" w:cs="Times New Roman"/>
          <w:sz w:val="28"/>
          <w:szCs w:val="28"/>
          <w:lang w:eastAsia="ru-RU"/>
        </w:rPr>
        <w:t xml:space="preserve">, К.В. </w:t>
      </w:r>
      <w:proofErr w:type="spellStart"/>
      <w:r w:rsidRPr="0010211F">
        <w:rPr>
          <w:rFonts w:ascii="Times New Roman" w:eastAsia="Times New Roman" w:hAnsi="Times New Roman" w:cs="Times New Roman"/>
          <w:sz w:val="28"/>
          <w:szCs w:val="28"/>
          <w:lang w:eastAsia="ru-RU"/>
        </w:rPr>
        <w:t>Трубицын</w:t>
      </w:r>
      <w:proofErr w:type="spellEnd"/>
      <w:r w:rsidRPr="0010211F">
        <w:rPr>
          <w:rFonts w:ascii="Times New Roman" w:eastAsia="Times New Roman" w:hAnsi="Times New Roman" w:cs="Times New Roman"/>
          <w:sz w:val="28"/>
          <w:szCs w:val="28"/>
          <w:lang w:eastAsia="ru-RU"/>
        </w:rPr>
        <w:t>, Ю.</w:t>
      </w:r>
      <w:r w:rsidR="00243AA6">
        <w:rPr>
          <w:rFonts w:ascii="Times New Roman" w:eastAsia="Times New Roman" w:hAnsi="Times New Roman" w:cs="Times New Roman"/>
          <w:sz w:val="28"/>
          <w:szCs w:val="28"/>
          <w:lang w:eastAsia="ru-RU"/>
        </w:rPr>
        <w:t xml:space="preserve">Н. Горбунова, А.Е. Митрофанова </w:t>
      </w:r>
      <w:r w:rsidRPr="0010211F">
        <w:rPr>
          <w:rFonts w:ascii="Times New Roman" w:eastAsia="Times New Roman" w:hAnsi="Times New Roman" w:cs="Times New Roman"/>
          <w:sz w:val="28"/>
          <w:szCs w:val="28"/>
          <w:lang w:eastAsia="ru-RU"/>
        </w:rPr>
        <w:t>– Москва: Изд-во Проспект, 2016. – 156 с.</w:t>
      </w:r>
    </w:p>
    <w:p w:rsidR="0010211F" w:rsidRPr="0010211F" w:rsidRDefault="0010211F" w:rsidP="00CF4412">
      <w:pPr>
        <w:numPr>
          <w:ilvl w:val="0"/>
          <w:numId w:val="11"/>
        </w:numPr>
        <w:tabs>
          <w:tab w:val="left" w:pos="993"/>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Концепция компетентностного подхода в управлении пе</w:t>
      </w:r>
      <w:r w:rsidR="00243AA6">
        <w:rPr>
          <w:rFonts w:ascii="Times New Roman" w:eastAsia="Times New Roman" w:hAnsi="Times New Roman" w:cs="Times New Roman"/>
          <w:sz w:val="28"/>
          <w:szCs w:val="28"/>
          <w:lang w:eastAsia="ru-RU"/>
        </w:rPr>
        <w:t xml:space="preserve">рсоналом: Монография [текст] / </w:t>
      </w:r>
      <w:proofErr w:type="spellStart"/>
      <w:r w:rsidRPr="0010211F">
        <w:rPr>
          <w:rFonts w:ascii="Times New Roman" w:eastAsia="Times New Roman" w:hAnsi="Times New Roman" w:cs="Times New Roman"/>
          <w:sz w:val="28"/>
          <w:szCs w:val="28"/>
          <w:lang w:eastAsia="ru-RU"/>
        </w:rPr>
        <w:t>Кибанов</w:t>
      </w:r>
      <w:proofErr w:type="spellEnd"/>
      <w:r w:rsidRPr="0010211F">
        <w:rPr>
          <w:rFonts w:ascii="Times New Roman" w:eastAsia="Times New Roman" w:hAnsi="Times New Roman" w:cs="Times New Roman"/>
          <w:sz w:val="28"/>
          <w:szCs w:val="28"/>
          <w:lang w:eastAsia="ru-RU"/>
        </w:rPr>
        <w:t xml:space="preserve"> А.Я., Митрофанова Е.А., Коновалова В.Г. и др. — М.: НИЦ ИНФРА-М, 2016. — 156 с. </w:t>
      </w:r>
    </w:p>
    <w:p w:rsidR="0010211F" w:rsidRPr="0010211F" w:rsidRDefault="0010211F" w:rsidP="008176D5">
      <w:pPr>
        <w:tabs>
          <w:tab w:val="left" w:pos="993"/>
        </w:tabs>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Учебники, учебные пособия</w:t>
      </w:r>
      <w:r w:rsidR="008176D5">
        <w:rPr>
          <w:rFonts w:ascii="Times New Roman" w:eastAsia="Times New Roman" w:hAnsi="Times New Roman" w:cs="Times New Roman"/>
          <w:sz w:val="28"/>
          <w:szCs w:val="28"/>
          <w:u w:val="single"/>
          <w:lang w:eastAsia="ru-RU"/>
        </w:rPr>
        <w:t>:</w:t>
      </w:r>
    </w:p>
    <w:p w:rsidR="0010211F" w:rsidRPr="0010211F" w:rsidRDefault="0010211F" w:rsidP="00CF4412">
      <w:pPr>
        <w:numPr>
          <w:ilvl w:val="0"/>
          <w:numId w:val="12"/>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Комплект практических заданий, кейсов и тестов для подготовки бакалавров по направлению «Менеджмент» - 38.03.01, профиль «Менеджмент организации» образовательная программа «Управление социально-трудовыми отношениями».  </w:t>
      </w:r>
      <w:r w:rsidRPr="0010211F">
        <w:rPr>
          <w:rFonts w:ascii="Times New Roman" w:eastAsia="Times New Roman" w:hAnsi="Times New Roman" w:cs="Times New Roman"/>
          <w:bCs/>
          <w:sz w:val="28"/>
          <w:szCs w:val="28"/>
          <w:lang w:eastAsia="ru-RU"/>
        </w:rPr>
        <w:t xml:space="preserve">Учебно-практическое пособие / </w:t>
      </w:r>
      <w:r w:rsidRPr="0010211F">
        <w:rPr>
          <w:rFonts w:ascii="Times New Roman" w:eastAsia="Times New Roman" w:hAnsi="Times New Roman" w:cs="Times New Roman"/>
          <w:sz w:val="28"/>
          <w:szCs w:val="28"/>
          <w:lang w:eastAsia="ru-RU"/>
        </w:rPr>
        <w:t>под ред. Е.А.  Митрофановой. / Государственный университет управления.</w:t>
      </w:r>
      <w:r w:rsidRPr="0010211F">
        <w:rPr>
          <w:rFonts w:ascii="Times New Roman" w:eastAsia="Times New Roman" w:hAnsi="Times New Roman" w:cs="Times New Roman"/>
          <w:bCs/>
          <w:sz w:val="28"/>
          <w:szCs w:val="28"/>
          <w:lang w:eastAsia="ru-RU"/>
        </w:rPr>
        <w:t xml:space="preserve"> </w:t>
      </w:r>
      <w:r w:rsidRPr="0010211F">
        <w:rPr>
          <w:rFonts w:ascii="Times New Roman" w:eastAsia="Times New Roman" w:hAnsi="Times New Roman" w:cs="Times New Roman"/>
          <w:sz w:val="28"/>
          <w:szCs w:val="28"/>
          <w:lang w:eastAsia="ru-RU"/>
        </w:rPr>
        <w:t>- М.: Издательский дом ГУУ, 2016. – 181 с.</w:t>
      </w:r>
    </w:p>
    <w:p w:rsidR="0010211F" w:rsidRPr="0010211F" w:rsidRDefault="0010211F" w:rsidP="00CF4412">
      <w:pPr>
        <w:numPr>
          <w:ilvl w:val="0"/>
          <w:numId w:val="12"/>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Комплект практических заданий, кейсов и тестов для подготовки бакалавров по направлению «Управление персоналом» - 38.03.03, образовательная программа «Экономика труда».  </w:t>
      </w:r>
      <w:r w:rsidRPr="0010211F">
        <w:rPr>
          <w:rFonts w:ascii="Times New Roman" w:eastAsia="Times New Roman" w:hAnsi="Times New Roman" w:cs="Times New Roman"/>
          <w:bCs/>
          <w:sz w:val="28"/>
          <w:szCs w:val="28"/>
          <w:lang w:eastAsia="ru-RU"/>
        </w:rPr>
        <w:t xml:space="preserve">Учебно-практическое пособие / </w:t>
      </w:r>
      <w:r w:rsidRPr="0010211F">
        <w:rPr>
          <w:rFonts w:ascii="Times New Roman" w:eastAsia="Times New Roman" w:hAnsi="Times New Roman" w:cs="Times New Roman"/>
          <w:sz w:val="28"/>
          <w:szCs w:val="28"/>
          <w:lang w:eastAsia="ru-RU"/>
        </w:rPr>
        <w:t>под ред. Е.А.  Митрофановой. / Государственный университет управления.</w:t>
      </w:r>
      <w:r w:rsidRPr="0010211F">
        <w:rPr>
          <w:rFonts w:ascii="Times New Roman" w:eastAsia="Times New Roman" w:hAnsi="Times New Roman" w:cs="Times New Roman"/>
          <w:bCs/>
          <w:sz w:val="28"/>
          <w:szCs w:val="28"/>
          <w:lang w:eastAsia="ru-RU"/>
        </w:rPr>
        <w:t xml:space="preserve"> </w:t>
      </w:r>
      <w:r w:rsidRPr="0010211F">
        <w:rPr>
          <w:rFonts w:ascii="Times New Roman" w:eastAsia="Times New Roman" w:hAnsi="Times New Roman" w:cs="Times New Roman"/>
          <w:sz w:val="28"/>
          <w:szCs w:val="28"/>
          <w:lang w:eastAsia="ru-RU"/>
        </w:rPr>
        <w:t>- М.: Издательский дом ГУУ, 2016. – 126 с.</w:t>
      </w:r>
    </w:p>
    <w:p w:rsidR="0010211F" w:rsidRPr="0010211F" w:rsidRDefault="0010211F" w:rsidP="00CF4412">
      <w:pPr>
        <w:numPr>
          <w:ilvl w:val="0"/>
          <w:numId w:val="12"/>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Митрофанова Е.А., Коновалова В.Г. </w:t>
      </w:r>
      <w:r w:rsidRPr="0010211F">
        <w:rPr>
          <w:rFonts w:ascii="Times New Roman" w:eastAsia="Times New Roman" w:hAnsi="Times New Roman" w:cs="Times New Roman"/>
          <w:bCs/>
          <w:sz w:val="28"/>
          <w:szCs w:val="28"/>
          <w:lang w:eastAsia="ru-RU"/>
        </w:rPr>
        <w:t xml:space="preserve">Кадровый консалтинг и аудит. Учебное пособие.  </w:t>
      </w:r>
      <w:r w:rsidRPr="0010211F">
        <w:rPr>
          <w:rFonts w:ascii="Times New Roman" w:eastAsia="Times New Roman" w:hAnsi="Times New Roman" w:cs="Times New Roman"/>
          <w:sz w:val="28"/>
          <w:szCs w:val="28"/>
          <w:lang w:eastAsia="ru-RU"/>
        </w:rPr>
        <w:t>/ Государственный университет управления.</w:t>
      </w:r>
      <w:r w:rsidRPr="0010211F">
        <w:rPr>
          <w:rFonts w:ascii="Times New Roman" w:eastAsia="Times New Roman" w:hAnsi="Times New Roman" w:cs="Times New Roman"/>
          <w:bCs/>
          <w:sz w:val="28"/>
          <w:szCs w:val="28"/>
          <w:lang w:eastAsia="ru-RU"/>
        </w:rPr>
        <w:t xml:space="preserve"> </w:t>
      </w:r>
      <w:r w:rsidRPr="0010211F">
        <w:rPr>
          <w:rFonts w:ascii="Times New Roman" w:eastAsia="Times New Roman" w:hAnsi="Times New Roman" w:cs="Times New Roman"/>
          <w:sz w:val="28"/>
          <w:szCs w:val="28"/>
          <w:lang w:eastAsia="ru-RU"/>
        </w:rPr>
        <w:t>- М.: Издательский дом ГУУ, 2016. – 126 с.</w:t>
      </w:r>
    </w:p>
    <w:p w:rsidR="0010211F" w:rsidRPr="0010211F" w:rsidRDefault="0010211F" w:rsidP="00CF4412">
      <w:pPr>
        <w:numPr>
          <w:ilvl w:val="0"/>
          <w:numId w:val="12"/>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Митрофанова Е.А., </w:t>
      </w:r>
      <w:proofErr w:type="spellStart"/>
      <w:r w:rsidRPr="0010211F">
        <w:rPr>
          <w:rFonts w:ascii="Times New Roman" w:eastAsia="Times New Roman" w:hAnsi="Times New Roman" w:cs="Times New Roman"/>
          <w:sz w:val="28"/>
          <w:szCs w:val="28"/>
          <w:lang w:eastAsia="ru-RU"/>
        </w:rPr>
        <w:t>Чуланова</w:t>
      </w:r>
      <w:proofErr w:type="spellEnd"/>
      <w:r w:rsidRPr="0010211F">
        <w:rPr>
          <w:rFonts w:ascii="Times New Roman" w:eastAsia="Times New Roman" w:hAnsi="Times New Roman" w:cs="Times New Roman"/>
          <w:sz w:val="28"/>
          <w:szCs w:val="28"/>
          <w:lang w:eastAsia="ru-RU"/>
        </w:rPr>
        <w:t xml:space="preserve"> О.Л., Митрофанова А.Е. Оценка экономической и социальной эффективности совершенствования управления персоналом. Учебное пособие. – Сургут, Изд-во </w:t>
      </w:r>
      <w:proofErr w:type="spellStart"/>
      <w:r w:rsidRPr="0010211F">
        <w:rPr>
          <w:rFonts w:ascii="Times New Roman" w:eastAsia="Times New Roman" w:hAnsi="Times New Roman" w:cs="Times New Roman"/>
          <w:sz w:val="28"/>
          <w:szCs w:val="28"/>
          <w:lang w:eastAsia="ru-RU"/>
        </w:rPr>
        <w:t>Сургутского</w:t>
      </w:r>
      <w:proofErr w:type="spellEnd"/>
      <w:r w:rsidRPr="0010211F">
        <w:rPr>
          <w:rFonts w:ascii="Times New Roman" w:eastAsia="Times New Roman" w:hAnsi="Times New Roman" w:cs="Times New Roman"/>
          <w:sz w:val="28"/>
          <w:szCs w:val="28"/>
          <w:lang w:eastAsia="ru-RU"/>
        </w:rPr>
        <w:t xml:space="preserve"> гос. университета, 2016. – 130 с.</w:t>
      </w:r>
    </w:p>
    <w:p w:rsidR="0010211F" w:rsidRPr="0010211F" w:rsidRDefault="0010211F" w:rsidP="00CF4412">
      <w:pPr>
        <w:numPr>
          <w:ilvl w:val="0"/>
          <w:numId w:val="12"/>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Управление персоналом организации. Учебник для вузов, 4-ое издание, доп. и </w:t>
      </w:r>
      <w:proofErr w:type="spellStart"/>
      <w:r w:rsidRPr="0010211F">
        <w:rPr>
          <w:rFonts w:ascii="Times New Roman" w:eastAsia="Times New Roman" w:hAnsi="Times New Roman" w:cs="Times New Roman"/>
          <w:sz w:val="28"/>
          <w:szCs w:val="28"/>
          <w:lang w:eastAsia="ru-RU"/>
        </w:rPr>
        <w:t>перераб</w:t>
      </w:r>
      <w:proofErr w:type="spellEnd"/>
      <w:r w:rsidRPr="0010211F">
        <w:rPr>
          <w:rFonts w:ascii="Times New Roman" w:eastAsia="Times New Roman" w:hAnsi="Times New Roman" w:cs="Times New Roman"/>
          <w:sz w:val="28"/>
          <w:szCs w:val="28"/>
          <w:lang w:eastAsia="ru-RU"/>
        </w:rPr>
        <w:t xml:space="preserve">. / Под ред. А.Я. </w:t>
      </w:r>
      <w:proofErr w:type="spellStart"/>
      <w:r w:rsidRPr="0010211F">
        <w:rPr>
          <w:rFonts w:ascii="Times New Roman" w:eastAsia="Times New Roman" w:hAnsi="Times New Roman" w:cs="Times New Roman"/>
          <w:sz w:val="28"/>
          <w:szCs w:val="28"/>
          <w:lang w:eastAsia="ru-RU"/>
        </w:rPr>
        <w:t>Кибанова</w:t>
      </w:r>
      <w:proofErr w:type="spellEnd"/>
      <w:r w:rsidRPr="0010211F">
        <w:rPr>
          <w:rFonts w:ascii="Times New Roman" w:eastAsia="Times New Roman" w:hAnsi="Times New Roman" w:cs="Times New Roman"/>
          <w:sz w:val="28"/>
          <w:szCs w:val="28"/>
          <w:lang w:eastAsia="ru-RU"/>
        </w:rPr>
        <w:t xml:space="preserve"> - М.: ИНФРА-М, 2016. – 695 с.</w:t>
      </w:r>
    </w:p>
    <w:p w:rsidR="0010211F" w:rsidRPr="0010211F" w:rsidRDefault="0010211F" w:rsidP="00CF4412">
      <w:pPr>
        <w:numPr>
          <w:ilvl w:val="0"/>
          <w:numId w:val="12"/>
        </w:numPr>
        <w:tabs>
          <w:tab w:val="left" w:pos="1134"/>
        </w:tabs>
        <w:spacing w:after="0" w:line="240" w:lineRule="auto"/>
        <w:ind w:left="0" w:firstLine="851"/>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Митрофанова А.Е., Захаров Д.К., </w:t>
      </w:r>
      <w:proofErr w:type="spellStart"/>
      <w:r w:rsidRPr="0010211F">
        <w:rPr>
          <w:rFonts w:ascii="Times New Roman" w:eastAsia="Times New Roman" w:hAnsi="Times New Roman" w:cs="Times New Roman"/>
          <w:sz w:val="28"/>
          <w:szCs w:val="28"/>
          <w:lang w:eastAsia="ru-RU"/>
        </w:rPr>
        <w:t>Ашурбеков</w:t>
      </w:r>
      <w:proofErr w:type="spellEnd"/>
      <w:r w:rsidRPr="0010211F">
        <w:rPr>
          <w:rFonts w:ascii="Times New Roman" w:eastAsia="Times New Roman" w:hAnsi="Times New Roman" w:cs="Times New Roman"/>
          <w:sz w:val="28"/>
          <w:szCs w:val="28"/>
          <w:lang w:eastAsia="ru-RU"/>
        </w:rPr>
        <w:t xml:space="preserve"> Д.К.  </w:t>
      </w:r>
      <w:r w:rsidRPr="0010211F">
        <w:rPr>
          <w:rFonts w:ascii="Times New Roman" w:eastAsia="Times New Roman" w:hAnsi="Times New Roman" w:cs="Times New Roman"/>
          <w:bCs/>
          <w:sz w:val="28"/>
          <w:szCs w:val="28"/>
          <w:lang w:eastAsia="ru-RU"/>
        </w:rPr>
        <w:t>Кадровые риски и их оценка. Учебное пособие.</w:t>
      </w:r>
      <w:r w:rsidRPr="0010211F">
        <w:rPr>
          <w:rFonts w:ascii="Times New Roman" w:eastAsia="Times New Roman" w:hAnsi="Times New Roman" w:cs="Times New Roman"/>
          <w:sz w:val="28"/>
          <w:szCs w:val="28"/>
          <w:lang w:eastAsia="ru-RU"/>
        </w:rPr>
        <w:t xml:space="preserve"> / Государственный университет управления.</w:t>
      </w:r>
      <w:r w:rsidRPr="0010211F">
        <w:rPr>
          <w:rFonts w:ascii="Times New Roman" w:eastAsia="Times New Roman" w:hAnsi="Times New Roman" w:cs="Times New Roman"/>
          <w:bCs/>
          <w:sz w:val="28"/>
          <w:szCs w:val="28"/>
          <w:lang w:eastAsia="ru-RU"/>
        </w:rPr>
        <w:t xml:space="preserve"> </w:t>
      </w:r>
      <w:r w:rsidRPr="0010211F">
        <w:rPr>
          <w:rFonts w:ascii="Times New Roman" w:eastAsia="Times New Roman" w:hAnsi="Times New Roman" w:cs="Times New Roman"/>
          <w:sz w:val="28"/>
          <w:szCs w:val="28"/>
          <w:lang w:eastAsia="ru-RU"/>
        </w:rPr>
        <w:t>- М.: Издательский дом ГУУ, 2016. – 133 с.</w:t>
      </w:r>
    </w:p>
    <w:p w:rsidR="0010211F" w:rsidRPr="0010211F" w:rsidRDefault="0010211F" w:rsidP="008176D5">
      <w:pPr>
        <w:tabs>
          <w:tab w:val="left" w:pos="993"/>
        </w:tabs>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Статьи</w:t>
      </w:r>
      <w:r w:rsidR="008176D5">
        <w:rPr>
          <w:rFonts w:ascii="Times New Roman" w:eastAsia="Times New Roman" w:hAnsi="Times New Roman" w:cs="Times New Roman"/>
          <w:sz w:val="28"/>
          <w:szCs w:val="28"/>
          <w:u w:val="single"/>
          <w:lang w:eastAsia="ru-RU"/>
        </w:rPr>
        <w:t>:</w:t>
      </w:r>
    </w:p>
    <w:p w:rsidR="0010211F" w:rsidRPr="0010211F" w:rsidRDefault="00243AA6"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Митрофанова </w:t>
      </w:r>
      <w:r w:rsidR="0010211F" w:rsidRPr="0010211F">
        <w:rPr>
          <w:rFonts w:ascii="Times New Roman" w:eastAsia="Times New Roman" w:hAnsi="Times New Roman" w:cs="Times New Roman"/>
          <w:bCs/>
          <w:iCs/>
          <w:sz w:val="28"/>
          <w:szCs w:val="28"/>
          <w:lang w:eastAsia="ru-RU"/>
        </w:rPr>
        <w:t xml:space="preserve">Е.А., </w:t>
      </w:r>
      <w:proofErr w:type="spellStart"/>
      <w:r w:rsidR="0010211F" w:rsidRPr="0010211F">
        <w:rPr>
          <w:rFonts w:ascii="Times New Roman" w:eastAsia="Times New Roman" w:hAnsi="Times New Roman" w:cs="Times New Roman"/>
          <w:bCs/>
          <w:iCs/>
          <w:sz w:val="28"/>
          <w:szCs w:val="28"/>
          <w:lang w:eastAsia="ru-RU"/>
        </w:rPr>
        <w:t>Довжик</w:t>
      </w:r>
      <w:proofErr w:type="spellEnd"/>
      <w:r w:rsidR="0010211F" w:rsidRPr="0010211F">
        <w:rPr>
          <w:rFonts w:ascii="Times New Roman" w:eastAsia="Times New Roman" w:hAnsi="Times New Roman" w:cs="Times New Roman"/>
          <w:bCs/>
          <w:iCs/>
          <w:sz w:val="28"/>
          <w:szCs w:val="28"/>
          <w:lang w:eastAsia="ru-RU"/>
        </w:rPr>
        <w:t xml:space="preserve"> А.В. </w:t>
      </w:r>
      <w:r w:rsidR="0010211F" w:rsidRPr="0010211F">
        <w:rPr>
          <w:rFonts w:ascii="Times New Roman" w:eastAsia="Times New Roman" w:hAnsi="Times New Roman" w:cs="Times New Roman"/>
          <w:bCs/>
          <w:sz w:val="28"/>
          <w:szCs w:val="28"/>
          <w:lang w:eastAsia="ru-RU"/>
        </w:rPr>
        <w:t>Методический подход к оценке конкурентоспособности HR-бренда // Вестник Самарского государственного экономического университета. – 2016. - №11(145). – С.67-69. И-Ф 0,344</w:t>
      </w:r>
    </w:p>
    <w:p w:rsidR="0010211F" w:rsidRPr="0010211F" w:rsidRDefault="00243AA6"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Митрофанова </w:t>
      </w:r>
      <w:r w:rsidR="0010211F" w:rsidRPr="0010211F">
        <w:rPr>
          <w:rFonts w:ascii="Times New Roman" w:eastAsia="Times New Roman" w:hAnsi="Times New Roman" w:cs="Times New Roman"/>
          <w:bCs/>
          <w:iCs/>
          <w:sz w:val="28"/>
          <w:szCs w:val="28"/>
          <w:lang w:eastAsia="ru-RU"/>
        </w:rPr>
        <w:t xml:space="preserve">Е.А. </w:t>
      </w:r>
      <w:r w:rsidR="0010211F" w:rsidRPr="0010211F">
        <w:rPr>
          <w:rFonts w:ascii="Times New Roman" w:eastAsia="Times New Roman" w:hAnsi="Times New Roman" w:cs="Times New Roman"/>
          <w:bCs/>
          <w:color w:val="000000"/>
          <w:sz w:val="28"/>
          <w:szCs w:val="28"/>
          <w:shd w:val="clear" w:color="auto" w:fill="FFFFFF"/>
          <w:lang w:eastAsia="ru-RU"/>
        </w:rPr>
        <w:t>Организация системы эффективного управления заработной платой // Нормирование и оплата труда на автомобильном транспорте – 2016. - № 3. - С. 12-18.</w:t>
      </w:r>
    </w:p>
    <w:p w:rsidR="0010211F" w:rsidRPr="0010211F" w:rsidRDefault="00243AA6"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Митрофанова Е.А., Суворов</w:t>
      </w:r>
      <w:r w:rsidR="0010211F" w:rsidRPr="0010211F">
        <w:rPr>
          <w:rFonts w:ascii="Times New Roman" w:eastAsia="Times New Roman" w:hAnsi="Times New Roman" w:cs="Times New Roman"/>
          <w:color w:val="000000"/>
          <w:sz w:val="28"/>
          <w:szCs w:val="28"/>
          <w:lang w:eastAsia="ru-RU"/>
        </w:rPr>
        <w:t xml:space="preserve"> А.А. </w:t>
      </w:r>
      <w:r w:rsidR="0010211F" w:rsidRPr="0010211F">
        <w:rPr>
          <w:rFonts w:ascii="Times New Roman" w:eastAsia="Times New Roman" w:hAnsi="Times New Roman" w:cs="Times New Roman"/>
          <w:sz w:val="28"/>
          <w:szCs w:val="28"/>
          <w:lang w:eastAsia="ru-RU"/>
        </w:rPr>
        <w:t xml:space="preserve">Оценка эффективности профессионально-должностного роста гражданских служащих </w:t>
      </w:r>
      <w:r w:rsidR="0010211F" w:rsidRPr="0010211F">
        <w:rPr>
          <w:rFonts w:ascii="Times New Roman" w:eastAsia="Times New Roman" w:hAnsi="Times New Roman" w:cs="Times New Roman"/>
          <w:color w:val="000000"/>
          <w:sz w:val="28"/>
          <w:szCs w:val="28"/>
          <w:lang w:eastAsia="ru-RU"/>
        </w:rPr>
        <w:t>[Электронный ресурс] //Интернет-журнал «</w:t>
      </w:r>
      <w:proofErr w:type="spellStart"/>
      <w:r w:rsidR="0010211F" w:rsidRPr="0010211F">
        <w:rPr>
          <w:rFonts w:ascii="Times New Roman" w:eastAsia="Times New Roman" w:hAnsi="Times New Roman" w:cs="Times New Roman"/>
          <w:color w:val="000000"/>
          <w:sz w:val="28"/>
          <w:szCs w:val="28"/>
          <w:lang w:eastAsia="ru-RU"/>
        </w:rPr>
        <w:t>Науковедение</w:t>
      </w:r>
      <w:proofErr w:type="spellEnd"/>
      <w:r w:rsidR="0010211F" w:rsidRPr="0010211F">
        <w:rPr>
          <w:rFonts w:ascii="Times New Roman" w:eastAsia="Times New Roman" w:hAnsi="Times New Roman" w:cs="Times New Roman"/>
          <w:color w:val="000000"/>
          <w:sz w:val="28"/>
          <w:szCs w:val="28"/>
          <w:lang w:eastAsia="ru-RU"/>
        </w:rPr>
        <w:t>». - 2016 - №5 (36) т.8. - М. 2016. - Режим доступа: http://naukovedenie.ru/PDF/</w:t>
      </w:r>
      <w:r w:rsidR="0010211F" w:rsidRPr="0010211F">
        <w:rPr>
          <w:rFonts w:ascii="Times New Roman" w:eastAsia="Times New Roman" w:hAnsi="Times New Roman" w:cs="Times New Roman"/>
          <w:color w:val="000000"/>
          <w:sz w:val="28"/>
          <w:szCs w:val="28"/>
          <w:shd w:val="clear" w:color="auto" w:fill="FFFFFF"/>
          <w:lang w:eastAsia="ru-RU"/>
        </w:rPr>
        <w:t>104EVN516</w:t>
      </w:r>
      <w:r w:rsidR="0010211F" w:rsidRPr="0010211F">
        <w:rPr>
          <w:rFonts w:ascii="Times New Roman" w:eastAsia="Times New Roman" w:hAnsi="Times New Roman" w:cs="Times New Roman"/>
          <w:color w:val="000000"/>
          <w:sz w:val="28"/>
          <w:szCs w:val="28"/>
          <w:lang w:eastAsia="ru-RU"/>
        </w:rPr>
        <w:t>.pdf   И-Ф 0,314</w:t>
      </w:r>
    </w:p>
    <w:p w:rsidR="0010211F" w:rsidRPr="0010211F" w:rsidRDefault="00243AA6"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Митрофанова</w:t>
      </w:r>
      <w:r w:rsidR="0010211F" w:rsidRPr="0010211F">
        <w:rPr>
          <w:rFonts w:ascii="Times New Roman" w:eastAsia="Times New Roman" w:hAnsi="Times New Roman" w:cs="Times New Roman"/>
          <w:bCs/>
          <w:iCs/>
          <w:sz w:val="28"/>
          <w:szCs w:val="28"/>
          <w:lang w:eastAsia="ru-RU"/>
        </w:rPr>
        <w:t xml:space="preserve"> Е.А., Рассадина Е.В. </w:t>
      </w:r>
      <w:r w:rsidR="0010211F" w:rsidRPr="0010211F">
        <w:rPr>
          <w:rFonts w:ascii="Times New Roman" w:eastAsia="Times New Roman" w:hAnsi="Times New Roman" w:cs="Times New Roman"/>
          <w:sz w:val="28"/>
          <w:szCs w:val="28"/>
          <w:lang w:eastAsia="ru-RU"/>
        </w:rPr>
        <w:t>Оценка труда работников инженерных служб районных управлений по развитию сельского хозяйства</w:t>
      </w:r>
      <w:r w:rsidR="0010211F" w:rsidRPr="0010211F">
        <w:rPr>
          <w:rFonts w:ascii="Times New Roman" w:eastAsia="Times New Roman" w:hAnsi="Times New Roman" w:cs="Times New Roman"/>
          <w:b/>
          <w:sz w:val="28"/>
          <w:szCs w:val="28"/>
          <w:lang w:eastAsia="ru-RU"/>
        </w:rPr>
        <w:t xml:space="preserve">  // </w:t>
      </w:r>
      <w:r w:rsidR="0010211F" w:rsidRPr="0010211F">
        <w:rPr>
          <w:rFonts w:ascii="Times New Roman" w:eastAsia="Times New Roman" w:hAnsi="Times New Roman" w:cs="Times New Roman"/>
          <w:sz w:val="28"/>
          <w:szCs w:val="28"/>
          <w:lang w:eastAsia="ru-RU"/>
        </w:rPr>
        <w:t xml:space="preserve">Управление персоналом и интеллектуальными ресурсами в России. - 2016. - №6. – С. </w:t>
      </w:r>
    </w:p>
    <w:p w:rsidR="0010211F" w:rsidRPr="0010211F" w:rsidRDefault="00243AA6"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Митрофанова</w:t>
      </w:r>
      <w:r w:rsidR="0010211F" w:rsidRPr="0010211F">
        <w:rPr>
          <w:rFonts w:ascii="Times New Roman" w:eastAsia="Times New Roman" w:hAnsi="Times New Roman" w:cs="Times New Roman"/>
          <w:bCs/>
          <w:iCs/>
          <w:sz w:val="28"/>
          <w:szCs w:val="28"/>
          <w:lang w:eastAsia="ru-RU"/>
        </w:rPr>
        <w:t xml:space="preserve"> Е.А., Рассадина Е.В. </w:t>
      </w:r>
      <w:r w:rsidR="0010211F" w:rsidRPr="0010211F">
        <w:rPr>
          <w:rFonts w:ascii="Times New Roman" w:eastAsia="Times New Roman" w:hAnsi="Times New Roman" w:cs="Times New Roman"/>
          <w:sz w:val="28"/>
          <w:szCs w:val="28"/>
          <w:lang w:eastAsia="ru-RU"/>
        </w:rPr>
        <w:t>Совершенствование работы ветеринарной службы и повышение ее мотивации // Вестник университета (ГУУ). -  2016. - №11. – С. 213-219</w:t>
      </w:r>
    </w:p>
    <w:p w:rsidR="0010211F" w:rsidRPr="0010211F" w:rsidRDefault="00243AA6"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Митрофанова</w:t>
      </w:r>
      <w:r w:rsidR="0010211F" w:rsidRPr="0010211F">
        <w:rPr>
          <w:rFonts w:ascii="Times New Roman" w:eastAsia="Times New Roman" w:hAnsi="Times New Roman" w:cs="Times New Roman"/>
          <w:bCs/>
          <w:iCs/>
          <w:sz w:val="28"/>
          <w:szCs w:val="28"/>
          <w:lang w:eastAsia="ru-RU"/>
        </w:rPr>
        <w:t xml:space="preserve"> Е.А., Рассадина Е.В. </w:t>
      </w:r>
      <w:r w:rsidR="0010211F" w:rsidRPr="0010211F">
        <w:rPr>
          <w:rFonts w:ascii="Times New Roman" w:eastAsia="Times New Roman" w:hAnsi="Times New Roman" w:cs="Times New Roman"/>
          <w:sz w:val="28"/>
          <w:szCs w:val="28"/>
          <w:lang w:eastAsia="ru-RU"/>
        </w:rPr>
        <w:t xml:space="preserve">Совершенствование работы агрономической службы и повышение ее мотивации // Вестник университета (ГУУ). -  2016. - №12. – С. </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Митрофанова Е.А., </w:t>
      </w:r>
      <w:proofErr w:type="spellStart"/>
      <w:r w:rsidRPr="0010211F">
        <w:rPr>
          <w:rFonts w:ascii="Times New Roman" w:eastAsia="Times New Roman" w:hAnsi="Times New Roman" w:cs="Times New Roman"/>
          <w:sz w:val="28"/>
          <w:szCs w:val="28"/>
          <w:lang w:eastAsia="ru-RU"/>
        </w:rPr>
        <w:t>Трубицын</w:t>
      </w:r>
      <w:proofErr w:type="spellEnd"/>
      <w:r w:rsidRPr="0010211F">
        <w:rPr>
          <w:rFonts w:ascii="Times New Roman" w:eastAsia="Times New Roman" w:hAnsi="Times New Roman" w:cs="Times New Roman"/>
          <w:sz w:val="28"/>
          <w:szCs w:val="28"/>
          <w:lang w:eastAsia="ru-RU"/>
        </w:rPr>
        <w:t xml:space="preserve"> К.В., Горбунова Ю.Н., </w:t>
      </w:r>
      <w:proofErr w:type="spellStart"/>
      <w:r w:rsidRPr="0010211F">
        <w:rPr>
          <w:rFonts w:ascii="Times New Roman" w:eastAsia="Times New Roman" w:hAnsi="Times New Roman" w:cs="Times New Roman"/>
          <w:sz w:val="28"/>
          <w:szCs w:val="28"/>
          <w:lang w:eastAsia="ru-RU"/>
        </w:rPr>
        <w:t>Батаев</w:t>
      </w:r>
      <w:proofErr w:type="spellEnd"/>
      <w:r w:rsidRPr="0010211F">
        <w:rPr>
          <w:rFonts w:ascii="Times New Roman" w:eastAsia="Times New Roman" w:hAnsi="Times New Roman" w:cs="Times New Roman"/>
          <w:sz w:val="28"/>
          <w:szCs w:val="28"/>
          <w:lang w:eastAsia="ru-RU"/>
        </w:rPr>
        <w:t xml:space="preserve"> В.В., Хрящев В.В. Технология разработки ключевых показателей эффективности деятельности служащих таможенной службы // Экономика и предпринимательство. – 2016. - №11 (ч.3). – С.1027 – 1030. ИФ 0,652</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Митрофанова А.Е. </w:t>
      </w:r>
      <w:r w:rsidRPr="0010211F">
        <w:rPr>
          <w:rFonts w:ascii="Times New Roman" w:eastAsia="Times New Roman" w:hAnsi="Times New Roman" w:cs="Times New Roman"/>
          <w:sz w:val="28"/>
          <w:szCs w:val="28"/>
          <w:lang w:val="en-US" w:eastAsia="ru-RU"/>
        </w:rPr>
        <w:t>C</w:t>
      </w:r>
      <w:proofErr w:type="spellStart"/>
      <w:r w:rsidRPr="0010211F">
        <w:rPr>
          <w:rFonts w:ascii="Times New Roman" w:eastAsia="Times New Roman" w:hAnsi="Times New Roman" w:cs="Times New Roman"/>
          <w:sz w:val="28"/>
          <w:szCs w:val="28"/>
          <w:lang w:eastAsia="ru-RU"/>
        </w:rPr>
        <w:t>овременные</w:t>
      </w:r>
      <w:proofErr w:type="spellEnd"/>
      <w:r w:rsidRPr="0010211F">
        <w:rPr>
          <w:rFonts w:ascii="Times New Roman" w:eastAsia="Times New Roman" w:hAnsi="Times New Roman" w:cs="Times New Roman"/>
          <w:sz w:val="28"/>
          <w:szCs w:val="28"/>
          <w:lang w:eastAsia="ru-RU"/>
        </w:rPr>
        <w:t xml:space="preserve"> системы нематериального стимулирования персонала организации // Вестник университета (ГУУ). -  2016. - №11. – С. </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Митрофанова А.Е. Обоснование подходов к оценке результативности труда персонала организации</w:t>
      </w:r>
      <w:r w:rsidRPr="0010211F">
        <w:rPr>
          <w:rFonts w:ascii="Times New Roman" w:eastAsia="Times New Roman" w:hAnsi="Times New Roman" w:cs="Times New Roman"/>
          <w:b/>
          <w:sz w:val="28"/>
          <w:szCs w:val="28"/>
          <w:lang w:eastAsia="ru-RU"/>
        </w:rPr>
        <w:t xml:space="preserve"> </w:t>
      </w:r>
      <w:r w:rsidRPr="0010211F">
        <w:rPr>
          <w:rFonts w:ascii="Times New Roman" w:eastAsia="Times New Roman" w:hAnsi="Times New Roman" w:cs="Times New Roman"/>
          <w:sz w:val="28"/>
          <w:szCs w:val="28"/>
          <w:lang w:eastAsia="ru-RU"/>
        </w:rPr>
        <w:t xml:space="preserve">// Вестник университета (ГУУ). -  2016. - №12. – С. </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Митрофанова А.Е. </w:t>
      </w:r>
      <w:r w:rsidRPr="0010211F">
        <w:rPr>
          <w:rFonts w:ascii="Times New Roman" w:eastAsia="Times New Roman" w:hAnsi="Times New Roman" w:cs="Times New Roman"/>
          <w:iCs/>
          <w:sz w:val="28"/>
          <w:szCs w:val="28"/>
          <w:lang w:eastAsia="ru-RU"/>
        </w:rPr>
        <w:t xml:space="preserve">Формирование системы премирования персонала организации на основе </w:t>
      </w:r>
      <w:r w:rsidRPr="0010211F">
        <w:rPr>
          <w:rFonts w:ascii="Times New Roman" w:eastAsia="Times New Roman" w:hAnsi="Times New Roman" w:cs="Times New Roman"/>
          <w:iCs/>
          <w:sz w:val="28"/>
          <w:szCs w:val="28"/>
          <w:lang w:val="en-US" w:eastAsia="ru-RU"/>
        </w:rPr>
        <w:t>KPI</w:t>
      </w:r>
      <w:r w:rsidRPr="0010211F">
        <w:rPr>
          <w:rFonts w:ascii="Times New Roman" w:eastAsia="Times New Roman" w:hAnsi="Times New Roman" w:cs="Times New Roman"/>
          <w:iCs/>
          <w:sz w:val="28"/>
          <w:szCs w:val="28"/>
          <w:lang w:eastAsia="ru-RU"/>
        </w:rPr>
        <w:t xml:space="preserve"> </w:t>
      </w:r>
      <w:r w:rsidRPr="0010211F">
        <w:rPr>
          <w:rFonts w:ascii="Times New Roman" w:eastAsia="Times New Roman" w:hAnsi="Times New Roman" w:cs="Times New Roman"/>
          <w:color w:val="000000"/>
          <w:sz w:val="28"/>
          <w:szCs w:val="28"/>
          <w:lang w:eastAsia="ru-RU"/>
        </w:rPr>
        <w:t>//Кадровик. – 2016. №2. – С.72-77.</w:t>
      </w:r>
      <w:r w:rsidRPr="0010211F">
        <w:rPr>
          <w:rFonts w:ascii="Times New Roman" w:eastAsia="Times New Roman" w:hAnsi="Times New Roman" w:cs="Times New Roman"/>
          <w:b/>
          <w:sz w:val="28"/>
          <w:szCs w:val="28"/>
          <w:lang w:eastAsia="ru-RU"/>
        </w:rPr>
        <w:t xml:space="preserve"> </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pacing w:val="-4"/>
          <w:sz w:val="28"/>
          <w:szCs w:val="28"/>
          <w:lang w:eastAsia="ru-RU"/>
        </w:rPr>
        <w:t>Коновалова В. Профессиональные деформации руководителей: причины, проявления, последствия //Журнал «Кадровик», №2, 2016, с. 64</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pacing w:val="-2"/>
          <w:sz w:val="28"/>
          <w:szCs w:val="28"/>
          <w:lang w:eastAsia="ru-RU"/>
        </w:rPr>
        <w:t xml:space="preserve">Коновалова В. </w:t>
      </w:r>
      <w:r w:rsidRPr="0010211F">
        <w:rPr>
          <w:rFonts w:ascii="Times New Roman" w:eastAsia="Times New Roman" w:hAnsi="Times New Roman" w:cs="Times New Roman"/>
          <w:sz w:val="28"/>
          <w:szCs w:val="28"/>
          <w:lang w:eastAsia="ru-RU"/>
        </w:rPr>
        <w:t xml:space="preserve">Женщины-руководители: играют на равных или нуждаются в поддержке </w:t>
      </w:r>
      <w:r w:rsidRPr="0010211F">
        <w:rPr>
          <w:rFonts w:ascii="Times New Roman" w:eastAsia="Times New Roman" w:hAnsi="Times New Roman" w:cs="Times New Roman"/>
          <w:spacing w:val="-2"/>
          <w:sz w:val="28"/>
          <w:szCs w:val="28"/>
          <w:lang w:eastAsia="ru-RU"/>
        </w:rPr>
        <w:t>//</w:t>
      </w:r>
      <w:r w:rsidRPr="0010211F">
        <w:rPr>
          <w:rFonts w:ascii="Times New Roman" w:eastAsia="Times New Roman" w:hAnsi="Times New Roman" w:cs="Times New Roman"/>
          <w:sz w:val="28"/>
          <w:szCs w:val="28"/>
          <w:lang w:eastAsia="ru-RU"/>
        </w:rPr>
        <w:t>Журнал «Кадровик», №3, 2016, с. 70 – 78.</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Коновалова В.Г. Почему возникают и к чему приводят профессиональные деформации // Журнал «Управление персоналом и интеллектуальными ресурсами в России», №1, 2016, с. 6 – 10. </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Коновалова В.Г.</w:t>
      </w:r>
      <w:r w:rsidRPr="0010211F">
        <w:rPr>
          <w:rFonts w:ascii="Times New Roman" w:eastAsia="Times New Roman" w:hAnsi="Times New Roman" w:cs="Times New Roman"/>
          <w:spacing w:val="-2"/>
          <w:sz w:val="28"/>
          <w:szCs w:val="28"/>
          <w:lang w:eastAsia="ru-RU"/>
        </w:rPr>
        <w:t xml:space="preserve"> </w:t>
      </w:r>
      <w:r w:rsidRPr="0010211F">
        <w:rPr>
          <w:rFonts w:ascii="Times New Roman" w:eastAsia="Times New Roman" w:hAnsi="Times New Roman" w:cs="Times New Roman"/>
          <w:sz w:val="28"/>
          <w:szCs w:val="28"/>
          <w:lang w:eastAsia="ru-RU"/>
        </w:rPr>
        <w:t xml:space="preserve">Повышение уровня вовлеченности работников: условия, преимущества и проблемы // Вестник Самарского государственного экономического университета, № 11 (145), 2016, с.74 – 78. </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Коновалова В.Г., </w:t>
      </w:r>
      <w:proofErr w:type="spellStart"/>
      <w:r w:rsidRPr="0010211F">
        <w:rPr>
          <w:rFonts w:ascii="Times New Roman" w:eastAsia="Times New Roman" w:hAnsi="Times New Roman" w:cs="Times New Roman"/>
          <w:sz w:val="28"/>
          <w:szCs w:val="28"/>
          <w:lang w:eastAsia="ru-RU"/>
        </w:rPr>
        <w:t>Козеева</w:t>
      </w:r>
      <w:proofErr w:type="spellEnd"/>
      <w:r w:rsidRPr="0010211F">
        <w:rPr>
          <w:rFonts w:ascii="Times New Roman" w:eastAsia="Times New Roman" w:hAnsi="Times New Roman" w:cs="Times New Roman"/>
          <w:sz w:val="28"/>
          <w:szCs w:val="28"/>
          <w:lang w:eastAsia="ru-RU"/>
        </w:rPr>
        <w:t xml:space="preserve"> Т.Н. Внедрение эффективных контрактов в организациях здравоохранения: проблемы и условия их преодоления</w:t>
      </w:r>
      <w:r w:rsidR="00243AA6">
        <w:rPr>
          <w:rFonts w:ascii="Times New Roman" w:eastAsia="Times New Roman" w:hAnsi="Times New Roman" w:cs="Times New Roman"/>
          <w:sz w:val="28"/>
          <w:szCs w:val="28"/>
          <w:lang w:eastAsia="ru-RU"/>
        </w:rPr>
        <w:t xml:space="preserve"> // Вестник университета. ГУУ, </w:t>
      </w:r>
      <w:r w:rsidRPr="0010211F">
        <w:rPr>
          <w:rFonts w:ascii="Times New Roman" w:eastAsia="Times New Roman" w:hAnsi="Times New Roman" w:cs="Times New Roman"/>
          <w:sz w:val="28"/>
          <w:szCs w:val="28"/>
          <w:lang w:eastAsia="ru-RU"/>
        </w:rPr>
        <w:t>№ 11, 2016, с. 10 – 16.</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lastRenderedPageBreak/>
        <w:t xml:space="preserve">Каштанова Е.В. </w:t>
      </w:r>
      <w:r w:rsidRPr="0010211F">
        <w:rPr>
          <w:rFonts w:ascii="Times New Roman" w:eastAsia="Times New Roman" w:hAnsi="Times New Roman" w:cs="Times New Roman"/>
          <w:iCs/>
          <w:sz w:val="28"/>
          <w:szCs w:val="28"/>
          <w:shd w:val="clear" w:color="auto" w:fill="FFFFFF"/>
          <w:lang w:eastAsia="ru-RU"/>
        </w:rPr>
        <w:t xml:space="preserve">Роль внутренней корпоративной программы обучения персонала в развитии компании </w:t>
      </w:r>
      <w:r w:rsidR="00243AA6">
        <w:rPr>
          <w:rFonts w:ascii="Times New Roman" w:eastAsia="Times New Roman" w:hAnsi="Times New Roman" w:cs="Times New Roman"/>
          <w:sz w:val="28"/>
          <w:szCs w:val="28"/>
          <w:lang w:eastAsia="ru-RU"/>
        </w:rPr>
        <w:t xml:space="preserve">// Вестник университета. ГУУ, </w:t>
      </w:r>
      <w:r w:rsidRPr="0010211F">
        <w:rPr>
          <w:rFonts w:ascii="Times New Roman" w:eastAsia="Times New Roman" w:hAnsi="Times New Roman" w:cs="Times New Roman"/>
          <w:sz w:val="28"/>
          <w:szCs w:val="28"/>
          <w:lang w:eastAsia="ru-RU"/>
        </w:rPr>
        <w:t>№ 3, 2016, с. 204-212.</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pacing w:val="-2"/>
          <w:sz w:val="28"/>
          <w:szCs w:val="28"/>
          <w:lang w:eastAsia="ru-RU"/>
        </w:rPr>
        <w:t xml:space="preserve">Каштанова Е.В. </w:t>
      </w:r>
      <w:r w:rsidRPr="0010211F">
        <w:rPr>
          <w:rFonts w:ascii="Times New Roman" w:eastAsia="Times New Roman" w:hAnsi="Times New Roman" w:cs="Times New Roman"/>
          <w:iCs/>
          <w:spacing w:val="-2"/>
          <w:sz w:val="28"/>
          <w:szCs w:val="28"/>
          <w:shd w:val="clear" w:color="auto" w:fill="FFFFFF"/>
          <w:lang w:eastAsia="ru-RU"/>
        </w:rPr>
        <w:t xml:space="preserve">Организация обучения персонала сервисного подразделения в гастрономическом бизнес-сегменте кофеен </w:t>
      </w:r>
      <w:r w:rsidRPr="0010211F">
        <w:rPr>
          <w:rFonts w:ascii="Times New Roman" w:eastAsia="Times New Roman" w:hAnsi="Times New Roman" w:cs="Times New Roman"/>
          <w:sz w:val="28"/>
          <w:szCs w:val="28"/>
          <w:lang w:eastAsia="ru-RU"/>
        </w:rPr>
        <w:t>// Журнал «Управление персоналом и интеллектуальными ресурсами в России», №3 (24), 2016, с. 53-62</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 Лобачева А.С., Соболь О.В. Карьерные ожидания студентов бакалавриата направления «Управление персоналом» // Кадровик, 2016, №3, 99-106.</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Кожевникова Л.В. Место и роль социально-гуманитарных дисциплин в современном образовательном процессе"//Гуманитарное образование в парадигме сложности: сборник научных статей.</w:t>
      </w:r>
      <w:r w:rsidR="00243AA6">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eastAsia="ru-RU"/>
        </w:rPr>
        <w:t>-</w:t>
      </w:r>
      <w:r w:rsidR="00243AA6">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lang w:eastAsia="ru-RU"/>
        </w:rPr>
        <w:t>Москва: Университет машиностроения, 2016, с.5-9</w:t>
      </w:r>
    </w:p>
    <w:p w:rsidR="0010211F" w:rsidRPr="0010211F" w:rsidRDefault="0010211F" w:rsidP="00CF4412">
      <w:pPr>
        <w:numPr>
          <w:ilvl w:val="0"/>
          <w:numId w:val="13"/>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Лукьянова Т.В. Управление персоналом в условиях кризиса: принципы и технологии // Управление персоналом и интеллектуальными ресурсами в России. - № 5 (26). - 2016. – С.5-9.</w:t>
      </w:r>
    </w:p>
    <w:p w:rsidR="0010211F" w:rsidRPr="0010211F" w:rsidRDefault="0010211F" w:rsidP="008176D5">
      <w:pPr>
        <w:spacing w:after="0" w:line="240" w:lineRule="auto"/>
        <w:ind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 рамках научной школы в мае 2016 года был проведен VII Всероссийский межвузовский кадровый Форум им. </w:t>
      </w:r>
      <w:proofErr w:type="spellStart"/>
      <w:r w:rsidRPr="0010211F">
        <w:rPr>
          <w:rFonts w:ascii="Times New Roman" w:eastAsia="Times New Roman" w:hAnsi="Times New Roman" w:cs="Times New Roman"/>
          <w:sz w:val="28"/>
          <w:szCs w:val="28"/>
          <w:lang w:eastAsia="ru-RU"/>
        </w:rPr>
        <w:t>Кибанова</w:t>
      </w:r>
      <w:proofErr w:type="spellEnd"/>
      <w:r w:rsidRPr="0010211F">
        <w:rPr>
          <w:rFonts w:ascii="Times New Roman" w:eastAsia="Times New Roman" w:hAnsi="Times New Roman" w:cs="Times New Roman"/>
          <w:sz w:val="28"/>
          <w:szCs w:val="28"/>
          <w:lang w:eastAsia="ru-RU"/>
        </w:rPr>
        <w:t xml:space="preserve"> А.Я. «Инновационное управление персоналом», организованный Государственным университетом управления совместно с Национальным союзом организаций по подготовке кадров в области управления персоналом. Участие в форуме приняло около 300 человек из Москвы, Санкт-Петербурга, Уфы, Самары, Сургута, Челябинска, Рязани, Великого Новгорода, Екатеринбурга, Новосибирска, Бийска, Тамбова, Иркутска, Абакана, Стерлитамака, Оренбурга, Калуги, Красноярска, Перми и других городов. </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Научная школа «Управление персоналом» активно сотрудничает с другими учебными заведениями Российской Федерации и зарубежными вузами. Так, в декабре 2016 года профессор Митрофанова Е.А.  в качестве приглашенного иностранного профессора прочитала курс «Основы управления человеческими ресурсами» магистрантам Карагандинского государственного индустриального университета (Республика Казахстан, город Темиртау).</w:t>
      </w:r>
    </w:p>
    <w:p w:rsidR="0010211F" w:rsidRPr="0010211F" w:rsidRDefault="0010211F" w:rsidP="00902713">
      <w:pPr>
        <w:suppressAutoHyphens/>
        <w:spacing w:after="0" w:line="240" w:lineRule="auto"/>
        <w:ind w:firstLine="851"/>
        <w:jc w:val="both"/>
        <w:rPr>
          <w:rFonts w:ascii="Times New Roman" w:eastAsia="Calibri" w:hAnsi="Times New Roman" w:cs="Times New Roman"/>
          <w:sz w:val="28"/>
          <w:szCs w:val="28"/>
        </w:rPr>
      </w:pPr>
      <w:r w:rsidRPr="0010211F">
        <w:rPr>
          <w:rFonts w:ascii="Times New Roman" w:eastAsia="Times New Roman" w:hAnsi="Times New Roman" w:cs="Times New Roman"/>
          <w:sz w:val="28"/>
          <w:szCs w:val="28"/>
          <w:lang w:eastAsia="ru-RU"/>
        </w:rPr>
        <w:t xml:space="preserve">Представители научной школы «Управление персоналом» принимают активное участие в работе экспертного сообщества России. </w:t>
      </w:r>
      <w:r w:rsidRPr="0010211F">
        <w:rPr>
          <w:rFonts w:ascii="Times New Roman" w:eastAsia="Calibri" w:hAnsi="Times New Roman" w:cs="Times New Roman"/>
          <w:sz w:val="28"/>
          <w:szCs w:val="28"/>
        </w:rPr>
        <w:t>В 2016 году доктор экономических наук, профессор Митрофанова Елена Александровна по результатам отбора включена в реестр экспертов Российской академии наук.</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Ученые научной школы «Управление персоналом» всесторонне развивают и поддерживают высокий уровень своей квалификации, в том числе активно работая в качестве организаторов, докладчиков, участников дискуссий. Так, за отчетный период преподаватели приняли участие в организации и работе 6 всероссийских и международных конгрессов, конференций, симпозиумов.</w:t>
      </w:r>
    </w:p>
    <w:p w:rsidR="00333D4C" w:rsidRDefault="00333D4C" w:rsidP="00902713">
      <w:pPr>
        <w:spacing w:after="0" w:line="240" w:lineRule="auto"/>
        <w:jc w:val="center"/>
        <w:rPr>
          <w:rFonts w:ascii="Times New Roman" w:eastAsia="Times New Roman" w:hAnsi="Times New Roman" w:cs="Times New Roman"/>
          <w:sz w:val="28"/>
          <w:szCs w:val="28"/>
          <w:u w:val="single"/>
          <w:lang w:eastAsia="ru-RU"/>
        </w:rPr>
      </w:pPr>
      <w:bookmarkStart w:id="0" w:name="_GoBack"/>
      <w:bookmarkEnd w:id="0"/>
    </w:p>
    <w:sectPr w:rsidR="0033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314A63"/>
    <w:rsid w:val="00333D4C"/>
    <w:rsid w:val="004E4ACD"/>
    <w:rsid w:val="0053649A"/>
    <w:rsid w:val="006C7CDF"/>
    <w:rsid w:val="007646E3"/>
    <w:rsid w:val="007976AE"/>
    <w:rsid w:val="008176D5"/>
    <w:rsid w:val="00902713"/>
    <w:rsid w:val="009059CE"/>
    <w:rsid w:val="00A3744C"/>
    <w:rsid w:val="00AA5B64"/>
    <w:rsid w:val="00C20E34"/>
    <w:rsid w:val="00CF4412"/>
    <w:rsid w:val="00D06FD9"/>
    <w:rsid w:val="00D145EA"/>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26</cp:revision>
  <dcterms:created xsi:type="dcterms:W3CDTF">2017-03-17T07:07:00Z</dcterms:created>
  <dcterms:modified xsi:type="dcterms:W3CDTF">2017-03-17T08:40:00Z</dcterms:modified>
</cp:coreProperties>
</file>