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67" w:rsidRPr="00AD2F39" w:rsidRDefault="00622467" w:rsidP="00622467">
      <w:pPr>
        <w:ind w:firstLine="709"/>
        <w:jc w:val="right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А.А. </w:t>
      </w:r>
      <w:r w:rsidR="00D66DF0">
        <w:rPr>
          <w:rFonts w:ascii="Arial" w:eastAsia="Calibri" w:hAnsi="Arial" w:cs="Arial"/>
          <w:b/>
          <w:i/>
          <w:sz w:val="24"/>
          <w:szCs w:val="24"/>
          <w:lang w:eastAsia="en-US"/>
        </w:rPr>
        <w:t>Александров</w:t>
      </w:r>
    </w:p>
    <w:p w:rsidR="00622467" w:rsidRPr="00FF1759" w:rsidRDefault="00622467" w:rsidP="00622467">
      <w:pPr>
        <w:ind w:firstLine="709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FF1759">
        <w:rPr>
          <w:rFonts w:ascii="Arial" w:eastAsia="Calibri" w:hAnsi="Arial" w:cs="Arial"/>
          <w:i/>
          <w:sz w:val="24"/>
          <w:szCs w:val="24"/>
          <w:lang w:eastAsia="en-US"/>
        </w:rPr>
        <w:t>студент</w:t>
      </w:r>
    </w:p>
    <w:p w:rsidR="00622467" w:rsidRPr="00FF1759" w:rsidRDefault="00622467" w:rsidP="00622467">
      <w:pPr>
        <w:ind w:firstLine="709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FF1759">
        <w:rPr>
          <w:rFonts w:ascii="Arial" w:eastAsia="Calibri" w:hAnsi="Arial" w:cs="Arial"/>
          <w:i/>
          <w:sz w:val="24"/>
          <w:szCs w:val="24"/>
          <w:lang w:eastAsia="en-US"/>
        </w:rPr>
        <w:t>(ГУУ, г. Москва),</w:t>
      </w:r>
    </w:p>
    <w:p w:rsidR="00622467" w:rsidRPr="00105772" w:rsidRDefault="00622467" w:rsidP="00622467">
      <w:pPr>
        <w:ind w:left="707" w:firstLine="709"/>
        <w:jc w:val="right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105772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Научный руководитель: </w:t>
      </w:r>
      <w:r w:rsidR="003979CD" w:rsidRPr="00105772">
        <w:rPr>
          <w:rFonts w:ascii="Arial" w:eastAsia="Calibri" w:hAnsi="Arial" w:cs="Arial"/>
          <w:b/>
          <w:i/>
          <w:sz w:val="24"/>
          <w:szCs w:val="24"/>
          <w:lang w:eastAsia="en-US"/>
        </w:rPr>
        <w:t>доц</w:t>
      </w:r>
      <w:r w:rsidRPr="00105772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., </w:t>
      </w:r>
      <w:r w:rsidR="003979CD" w:rsidRPr="00105772">
        <w:rPr>
          <w:rFonts w:ascii="Arial" w:eastAsia="Calibri" w:hAnsi="Arial" w:cs="Arial"/>
          <w:b/>
          <w:i/>
          <w:sz w:val="24"/>
          <w:szCs w:val="24"/>
          <w:lang w:eastAsia="en-US"/>
        </w:rPr>
        <w:t>к</w:t>
      </w:r>
      <w:r w:rsidRPr="00105772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.э.н. </w:t>
      </w:r>
      <w:r w:rsidR="00D66DF0" w:rsidRPr="00105772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И.И. Иванов </w:t>
      </w:r>
    </w:p>
    <w:p w:rsidR="00622467" w:rsidRPr="00FF1759" w:rsidRDefault="00622467" w:rsidP="00622467">
      <w:pPr>
        <w:ind w:firstLine="709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FF1759">
        <w:rPr>
          <w:rFonts w:ascii="Arial" w:eastAsia="Calibri" w:hAnsi="Arial" w:cs="Arial"/>
          <w:i/>
          <w:sz w:val="24"/>
          <w:szCs w:val="24"/>
          <w:lang w:eastAsia="en-US"/>
        </w:rPr>
        <w:t>(ГУУ, г. Москва)</w:t>
      </w:r>
    </w:p>
    <w:p w:rsidR="00622467" w:rsidRPr="00AD2F39" w:rsidRDefault="00622467" w:rsidP="00622467">
      <w:pPr>
        <w:ind w:firstLine="709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622467" w:rsidRPr="00AD2F39" w:rsidRDefault="00622467" w:rsidP="00AD2F39">
      <w:pPr>
        <w:ind w:firstLine="709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622467" w:rsidRPr="00AD2F39" w:rsidRDefault="00DC05FF" w:rsidP="008C3C9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b/>
          <w:sz w:val="24"/>
          <w:szCs w:val="24"/>
          <w:lang w:eastAsia="en-US"/>
        </w:rPr>
        <w:t>ВЛИЯНИЕ ИНФОРМАЦИОННЫХ ТЕХНОЛОГИЙ НА ПРОЦЕССЫ УПРАВЛЕНИЯ ПЕРСОНАЛОМ И ПРИНЯТИЕ УПРАВЛЕНЧЕСКИХ РЕШЕНИЙ</w:t>
      </w:r>
    </w:p>
    <w:p w:rsidR="00DC05FF" w:rsidRPr="00AD2F39" w:rsidRDefault="00DC05FF" w:rsidP="00622467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05FF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5A67">
        <w:rPr>
          <w:rFonts w:ascii="Arial" w:eastAsia="Calibri" w:hAnsi="Arial" w:cs="Arial"/>
          <w:b/>
          <w:i/>
          <w:sz w:val="24"/>
          <w:szCs w:val="24"/>
          <w:lang w:eastAsia="en-US"/>
        </w:rPr>
        <w:t>Аннотация</w:t>
      </w:r>
      <w:r w:rsidRPr="00785A67">
        <w:rPr>
          <w:rFonts w:ascii="Arial" w:eastAsia="Calibri" w:hAnsi="Arial" w:cs="Arial"/>
          <w:i/>
          <w:sz w:val="24"/>
          <w:szCs w:val="24"/>
          <w:lang w:eastAsia="en-US"/>
        </w:rPr>
        <w:t xml:space="preserve">. </w:t>
      </w:r>
      <w:r w:rsidR="00DC05FF" w:rsidRPr="00AD2F39">
        <w:rPr>
          <w:rFonts w:ascii="Arial" w:eastAsia="Calibri" w:hAnsi="Arial" w:cs="Arial"/>
          <w:sz w:val="24"/>
          <w:szCs w:val="24"/>
          <w:lang w:eastAsia="en-US"/>
        </w:rPr>
        <w:t>Целью исследования является анализ влияния информационных технологий на управление персоналом и на процесс управления в целом. В статье рассмотрен алгоритм принятия управленческих решений. Выявлена двоякая роль информационных технологий: с одной стороны, они могут привести к информационной перегрузке у менеджера, а, с другой стороны, к увеличению эффективности и конкурентоспособности организации.</w:t>
      </w:r>
    </w:p>
    <w:p w:rsidR="00E45172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5A67">
        <w:rPr>
          <w:rFonts w:ascii="Arial" w:eastAsia="Calibri" w:hAnsi="Arial" w:cs="Arial"/>
          <w:b/>
          <w:i/>
          <w:sz w:val="24"/>
          <w:szCs w:val="24"/>
          <w:lang w:eastAsia="en-US"/>
        </w:rPr>
        <w:t>Ключевые слова</w:t>
      </w:r>
      <w:r w:rsidR="00785A67" w:rsidRPr="00785A67">
        <w:rPr>
          <w:rFonts w:ascii="Arial" w:eastAsia="Calibri" w:hAnsi="Arial" w:cs="Arial"/>
          <w:b/>
          <w:i/>
          <w:sz w:val="24"/>
          <w:szCs w:val="24"/>
          <w:lang w:eastAsia="en-US"/>
        </w:rPr>
        <w:t>: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45172">
        <w:rPr>
          <w:rFonts w:ascii="Arial" w:eastAsia="Calibri" w:hAnsi="Arial" w:cs="Arial"/>
          <w:sz w:val="24"/>
          <w:szCs w:val="24"/>
          <w:lang w:eastAsia="en-US"/>
        </w:rPr>
        <w:t xml:space="preserve">информационные технологии, управленческое решение, информационная перегрузка, </w:t>
      </w:r>
      <w:proofErr w:type="spellStart"/>
      <w:r w:rsidR="00E45172">
        <w:rPr>
          <w:rFonts w:ascii="Arial" w:eastAsia="Calibri" w:hAnsi="Arial" w:cs="Arial"/>
          <w:sz w:val="24"/>
          <w:szCs w:val="24"/>
          <w:lang w:eastAsia="en-US"/>
        </w:rPr>
        <w:t>цифровизация</w:t>
      </w:r>
      <w:proofErr w:type="spellEnd"/>
      <w:r w:rsidR="00E45172">
        <w:rPr>
          <w:rFonts w:ascii="Arial" w:eastAsia="Calibri" w:hAnsi="Arial" w:cs="Arial"/>
          <w:sz w:val="24"/>
          <w:szCs w:val="24"/>
          <w:lang w:eastAsia="en-US"/>
        </w:rPr>
        <w:t>.</w:t>
      </w:r>
      <w:bookmarkStart w:id="0" w:name="_GoBack"/>
      <w:bookmarkEnd w:id="0"/>
    </w:p>
    <w:p w:rsidR="00E45172" w:rsidRDefault="00E45172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В современном мире скорость и темп обмена информации в ходе экономических отношений невероятно высок, что сказывается на процессе принятия управленческих решений. Лица, участвующие в процессе принятия управленческих решений, находятся на связи 24 часа в сутки 7 дней в неделю. </w:t>
      </w:r>
      <w:r w:rsidR="00292752" w:rsidRPr="00AD2F39">
        <w:rPr>
          <w:rFonts w:ascii="Arial" w:eastAsia="Calibri" w:hAnsi="Arial" w:cs="Arial"/>
          <w:sz w:val="24"/>
          <w:szCs w:val="24"/>
          <w:lang w:eastAsia="en-US"/>
        </w:rPr>
        <w:t xml:space="preserve">Безусловно, 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>это способствует увеличению количества решений</w:t>
      </w:r>
      <w:r w:rsidR="00292752" w:rsidRPr="00AD2F39">
        <w:rPr>
          <w:rFonts w:ascii="Arial" w:eastAsia="Calibri" w:hAnsi="Arial" w:cs="Arial"/>
          <w:sz w:val="24"/>
          <w:szCs w:val="24"/>
          <w:lang w:eastAsia="en-US"/>
        </w:rPr>
        <w:t xml:space="preserve">. Одновременно с этим, процессы цифровизации могут оказывать и негативное влияние на качество выполняемых функций, а также и 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>на самих управленц</w:t>
      </w:r>
      <w:r w:rsidR="00292752" w:rsidRPr="00AD2F39">
        <w:rPr>
          <w:rFonts w:ascii="Arial" w:eastAsia="Calibri" w:hAnsi="Arial" w:cs="Arial"/>
          <w:sz w:val="24"/>
          <w:szCs w:val="24"/>
          <w:lang w:eastAsia="en-US"/>
        </w:rPr>
        <w:t>ев.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>Использование цифровых технологий может привести к цифровой зависимости</w:t>
      </w:r>
      <w:r w:rsidR="00292752" w:rsidRPr="00AD2F39">
        <w:rPr>
          <w:rFonts w:ascii="Arial" w:eastAsia="Calibri" w:hAnsi="Arial" w:cs="Arial"/>
          <w:sz w:val="24"/>
          <w:szCs w:val="24"/>
          <w:lang w:eastAsia="en-US"/>
        </w:rPr>
        <w:t xml:space="preserve">. Например, 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>по словам Курпатов</w:t>
      </w:r>
      <w:r w:rsidR="00AD2F39" w:rsidRPr="00AD2F3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 А. В., она в настоящее время поразила всех [1]. Цифровая цивилизация открыла нам доступ к бесконечной информации, которая для нашего вида имеет эволюционную ценность, и бесконечному её потреблению, которая ведёт к когнитивной или, как её по-другому называют, информационной перегрузке. Беспокойство вызывает информационный хаос, который приводит к падению качества информации, за счёт быстрого увеличения её объёма. 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Суть информационной перегрузки состоит в том, что количество поступающей полезной информации превосходит объективные возможности ее восприятия человеком [2]. 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Вследствие информационной перегрузки у менеджеров создается представление о том, что они знают всё о положении дел. Однако большинство знаний и фактов являются поверхностными и приводят к непониманию сути проблем. Если управленец не понимает сути проблемы, будет ли принятое им решение эффективно? Я считаю, что нет. По моему мнению, профессиональный менеджер должен находить причины проблем и устранять их, а не концентрироваться лишь на внешних симптомах. 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В такой ситуации решение данной проблемы может сводиться к тому, что современному менеджеру следует ограничить объём информации, которую он потребляет. Таким образом он сможет снизить уровень когнитивной нагрузки и увеличить качество принимаемых решений за счёт более тщательного рассмотрения проблем. 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В полной мере адаптироваться к современным цифровым условиям любой специалист сможет только рационально используя технологии обработки данных. 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Информация – основа принятия любого управленческого решения, поэтому её качество и полнота определяют обоснованность и эффективность принимаемых управленческих решений. Современные информационные технологии невероятно расширили наши возможности в области обработки и анализа экономических данных, что благоприятно повлияло на принятие стратегических и тактических решений. А увеличение скорости передачи обратной связи ускорило принятие оперативных решений и донесение их до исполнителей. 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Управленческие решения в сфере управления персоналом не являются исключением. Рассмотрим, как крупные западные компании используют современные информационные технологии для аналитики персонала. Аналитика персонала (HR-аналитика) – это система информации о персонале компании, которая регулярно собирается и обрабатывается и на основании которой руководство компании принимает решения или оценивает эффективность принятых ранее решений [4]. 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По мнению посла США в Российской Федерации Джона Салливана, решения, основанные на анализе данных, самые точные, важные и оказывающие влияние, которые компания только может сделать [5]. Затраты на персонал в организации составляют до 60 % от общих затрат, поэтому от принятия эффективных решений в данной области может зависеть вся эффективность функционирования организации. 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>Google – одна из компаний, в которой применяется HR-аналитика. Вице-президент по персоналу требует принятия решений, основанных на аналитике и сборе данных, во всех случаях. Этот подход в Google привел к потрясающим результатам: в среднем каждый работник создает 1 миллион долларов дохода и 200 000 долларов прибыли в год [</w:t>
      </w:r>
      <w:r w:rsidR="0010577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>].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Как видно из примера компании Google, реализации всех возможностей, которые предоставляет нам цифровизация, может значительно увеличить эффективность организации. Из этого я делаю вывод, что грамотное применение информационных технологий является невероятным конкурентным преимуществом и, если современная организация хочет быть конкурентоспособной на рынке, то ей необходимо </w:t>
      </w:r>
      <w:proofErr w:type="spellStart"/>
      <w:r w:rsidRPr="00AD2F39">
        <w:rPr>
          <w:rFonts w:ascii="Arial" w:eastAsia="Calibri" w:hAnsi="Arial" w:cs="Arial"/>
          <w:sz w:val="24"/>
          <w:szCs w:val="24"/>
          <w:lang w:eastAsia="en-US"/>
        </w:rPr>
        <w:t>цифровизировать</w:t>
      </w:r>
      <w:proofErr w:type="spellEnd"/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 всю систему управления.  А каждый менеджер должен уметь эффективно использовать цифровые технологии в организации как командной работы, так и личной. </w:t>
      </w:r>
    </w:p>
    <w:p w:rsidR="00622467" w:rsidRPr="00AD2F39" w:rsidRDefault="00622467" w:rsidP="00E16646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>Складывается довольно сложная ситуация: с одной стороны информационные технологии могут увеличить эффективность организации, а с другой – обусловленный ими большой объём информации может негативно сказаться на качестве принимаемых менеджерами решений. Такое положение дел вызвало необходимость менеджерам использовать современные технологии и абстрагироваться от лишней, с их точки зрения, информации при принятии управленческих решений.</w:t>
      </w:r>
    </w:p>
    <w:p w:rsidR="00622467" w:rsidRDefault="00622467" w:rsidP="0062246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22467" w:rsidRPr="00AD2F39" w:rsidRDefault="00622467" w:rsidP="003979CD">
      <w:pPr>
        <w:ind w:firstLine="709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i/>
          <w:sz w:val="24"/>
          <w:szCs w:val="24"/>
          <w:lang w:eastAsia="en-US"/>
        </w:rPr>
        <w:t>Литература</w:t>
      </w:r>
    </w:p>
    <w:p w:rsidR="00622467" w:rsidRPr="00AD2F39" w:rsidRDefault="00622467" w:rsidP="00D66DF0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>Курпатов А. В. Красная таблетка-2. Вся правда об успехе</w:t>
      </w:r>
      <w:r w:rsidR="00FC0413">
        <w:rPr>
          <w:rFonts w:ascii="Arial" w:eastAsia="Calibri" w:hAnsi="Arial" w:cs="Arial"/>
          <w:sz w:val="24"/>
          <w:szCs w:val="24"/>
          <w:lang w:eastAsia="en-US"/>
        </w:rPr>
        <w:t xml:space="preserve"> /А.В. </w:t>
      </w:r>
      <w:proofErr w:type="spellStart"/>
      <w:r w:rsidR="00FC0413">
        <w:rPr>
          <w:rFonts w:ascii="Arial" w:eastAsia="Calibri" w:hAnsi="Arial" w:cs="Arial"/>
          <w:sz w:val="24"/>
          <w:szCs w:val="24"/>
          <w:lang w:eastAsia="en-US"/>
        </w:rPr>
        <w:t>Курпатов</w:t>
      </w:r>
      <w:proofErr w:type="spellEnd"/>
      <w:r w:rsidR="008B776D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 - СП</w:t>
      </w:r>
      <w:r w:rsidR="008B776D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>: ООО «Издательский дом «Нева»</w:t>
      </w:r>
      <w:r w:rsidR="00D66DF0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 2020</w:t>
      </w:r>
      <w:r w:rsidR="00FF1CD5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B776D">
        <w:rPr>
          <w:rFonts w:ascii="Arial" w:eastAsia="Calibri" w:hAnsi="Arial" w:cs="Arial"/>
          <w:sz w:val="24"/>
          <w:szCs w:val="24"/>
          <w:lang w:eastAsia="en-US"/>
        </w:rPr>
        <w:t xml:space="preserve"> – 290 с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D66DF0" w:rsidRPr="00D66DF0" w:rsidRDefault="00D66DF0" w:rsidP="00D66DF0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6DF0">
        <w:rPr>
          <w:rFonts w:ascii="Arial" w:eastAsia="Calibri" w:hAnsi="Arial" w:cs="Arial"/>
          <w:sz w:val="24"/>
          <w:szCs w:val="24"/>
          <w:lang w:eastAsia="en-US"/>
        </w:rPr>
        <w:t xml:space="preserve">Дегтярёва В.В., </w:t>
      </w:r>
      <w:proofErr w:type="spellStart"/>
      <w:r w:rsidRPr="00D66DF0">
        <w:rPr>
          <w:rFonts w:ascii="Arial" w:eastAsia="Calibri" w:hAnsi="Arial" w:cs="Arial"/>
          <w:sz w:val="24"/>
          <w:szCs w:val="24"/>
          <w:lang w:eastAsia="en-US"/>
        </w:rPr>
        <w:t>Созаева</w:t>
      </w:r>
      <w:proofErr w:type="spellEnd"/>
      <w:r w:rsidRPr="00D66DF0">
        <w:rPr>
          <w:rFonts w:ascii="Arial" w:eastAsia="Calibri" w:hAnsi="Arial" w:cs="Arial"/>
          <w:sz w:val="24"/>
          <w:szCs w:val="24"/>
          <w:lang w:eastAsia="en-US"/>
        </w:rPr>
        <w:t xml:space="preserve"> Д.А. Когнитивные особенности принятия управленческих решений в условиях цифровой экономики. Результаты эксперимента /В.В. Дегтярёва, Д.А. </w:t>
      </w:r>
      <w:proofErr w:type="spellStart"/>
      <w:r w:rsidRPr="00D66DF0">
        <w:rPr>
          <w:rFonts w:ascii="Arial" w:eastAsia="Calibri" w:hAnsi="Arial" w:cs="Arial"/>
          <w:sz w:val="24"/>
          <w:szCs w:val="24"/>
          <w:lang w:eastAsia="en-US"/>
        </w:rPr>
        <w:t>Созаева</w:t>
      </w:r>
      <w:proofErr w:type="spellEnd"/>
      <w:r w:rsidRPr="00D66DF0">
        <w:rPr>
          <w:rFonts w:ascii="Arial" w:eastAsia="Calibri" w:hAnsi="Arial" w:cs="Arial"/>
          <w:sz w:val="24"/>
          <w:szCs w:val="24"/>
          <w:lang w:eastAsia="en-US"/>
        </w:rPr>
        <w:t xml:space="preserve">// Вестник университета. – 2019. - № 4. – С.5-13. </w:t>
      </w:r>
    </w:p>
    <w:p w:rsidR="00D66DF0" w:rsidRPr="00D66DF0" w:rsidRDefault="00D66DF0" w:rsidP="00D66DF0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6DF0">
        <w:rPr>
          <w:rFonts w:ascii="Arial" w:eastAsia="Calibri" w:hAnsi="Arial" w:cs="Arial"/>
          <w:sz w:val="24"/>
          <w:szCs w:val="24"/>
          <w:lang w:eastAsia="en-US"/>
        </w:rPr>
        <w:t>Коновалова В. Г. HR-аналитика: достигнутые результаты, потенциальные возможности и условия их использования /В.Г. Коновалова //Управление персоналом и интеллектуальными ресурсами в России. – 2017. – Т. 6. – №. 1. – С. 5-11.</w:t>
      </w:r>
    </w:p>
    <w:p w:rsidR="00622467" w:rsidRPr="00AD2F39" w:rsidRDefault="00622467" w:rsidP="00D66DF0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2F39">
        <w:rPr>
          <w:rFonts w:ascii="Arial" w:eastAsia="Calibri" w:hAnsi="Arial" w:cs="Arial"/>
          <w:sz w:val="24"/>
          <w:szCs w:val="24"/>
          <w:lang w:eastAsia="en-US"/>
        </w:rPr>
        <w:t>Информационная перегрузка людей // Федеральный образовательный портал - Экономика, социология, менеджмент</w:t>
      </w:r>
      <w:r w:rsidR="00FF1CD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F1CD5" w:rsidRPr="00FF1CD5">
        <w:rPr>
          <w:rFonts w:ascii="Arial" w:eastAsia="Calibri" w:hAnsi="Arial" w:cs="Arial"/>
          <w:sz w:val="24"/>
          <w:szCs w:val="24"/>
          <w:lang w:eastAsia="en-US"/>
        </w:rPr>
        <w:t>[Электронный ресурс]</w:t>
      </w:r>
      <w:r w:rsidR="00FF1CD5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 URL: http://ecsocman.hse.ru/data/714/647/1231/013_elyakov.pdf</w:t>
      </w:r>
      <w:r w:rsidR="008B776D">
        <w:rPr>
          <w:rFonts w:ascii="Arial" w:eastAsia="Calibri" w:hAnsi="Arial" w:cs="Arial"/>
          <w:sz w:val="24"/>
          <w:szCs w:val="24"/>
          <w:lang w:eastAsia="en-US"/>
        </w:rPr>
        <w:t>/</w:t>
      </w:r>
      <w:r w:rsidRPr="00AD2F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B776D">
        <w:rPr>
          <w:rFonts w:ascii="Arial" w:eastAsia="Calibri" w:hAnsi="Arial" w:cs="Arial"/>
          <w:sz w:val="24"/>
          <w:szCs w:val="24"/>
          <w:lang w:eastAsia="en-US"/>
        </w:rPr>
        <w:t>(дата обращения: 14.03.2020).</w:t>
      </w:r>
    </w:p>
    <w:p w:rsidR="00662D81" w:rsidRPr="00FF1CD5" w:rsidRDefault="00622467" w:rsidP="00D66DF0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FF1CD5">
        <w:rPr>
          <w:rFonts w:ascii="Arial" w:eastAsia="Calibri" w:hAnsi="Arial" w:cs="Arial"/>
          <w:sz w:val="24"/>
          <w:szCs w:val="24"/>
          <w:lang w:val="en-US" w:eastAsia="en-US"/>
        </w:rPr>
        <w:lastRenderedPageBreak/>
        <w:t>How Google Became the #3 Most Valuable Firm by Using People Analytics to Reinvent HR // ERE Recruiting Intelligence</w:t>
      </w:r>
      <w:r w:rsidR="00FF1CD5" w:rsidRPr="00FF1CD5">
        <w:rPr>
          <w:rFonts w:ascii="Arial" w:eastAsia="Calibri" w:hAnsi="Arial" w:cs="Arial"/>
          <w:sz w:val="24"/>
          <w:szCs w:val="24"/>
          <w:lang w:val="en-US" w:eastAsia="en-US"/>
        </w:rPr>
        <w:t>,</w:t>
      </w:r>
      <w:r w:rsidRPr="00FF1CD5">
        <w:rPr>
          <w:rFonts w:ascii="Arial" w:eastAsia="Calibri" w:hAnsi="Arial" w:cs="Arial"/>
          <w:sz w:val="24"/>
          <w:szCs w:val="24"/>
          <w:lang w:val="en-US" w:eastAsia="en-US"/>
        </w:rPr>
        <w:t xml:space="preserve"> URL: </w:t>
      </w:r>
      <w:hyperlink r:id="rId5" w:history="1">
        <w:r w:rsidR="00FF1CD5" w:rsidRPr="00FF1CD5">
          <w:rPr>
            <w:rStyle w:val="ab"/>
            <w:rFonts w:ascii="Arial" w:eastAsia="Calibri" w:hAnsi="Arial" w:cs="Arial"/>
            <w:color w:val="auto"/>
            <w:sz w:val="24"/>
            <w:szCs w:val="24"/>
            <w:u w:val="none"/>
            <w:lang w:val="en-US" w:eastAsia="en-US"/>
          </w:rPr>
          <w:t>https://www.ere.net/how-google-became-the-3-most-valuable-firm-by-using-people-analytics-to-reinvent-hr/</w:t>
        </w:r>
      </w:hyperlink>
      <w:r w:rsidR="00FF1CD5" w:rsidRPr="00FF1CD5">
        <w:rPr>
          <w:rFonts w:ascii="Arial" w:eastAsia="Calibri" w:hAnsi="Arial" w:cs="Arial"/>
          <w:sz w:val="24"/>
          <w:szCs w:val="24"/>
          <w:lang w:val="en-US" w:eastAsia="en-US"/>
        </w:rPr>
        <w:t xml:space="preserve"> (</w:t>
      </w:r>
      <w:r w:rsidR="00FF1CD5" w:rsidRPr="00FF1CD5">
        <w:rPr>
          <w:rFonts w:ascii="Arial" w:eastAsia="Calibri" w:hAnsi="Arial" w:cs="Arial"/>
          <w:sz w:val="24"/>
          <w:szCs w:val="24"/>
          <w:lang w:eastAsia="en-US"/>
        </w:rPr>
        <w:t>дата</w:t>
      </w:r>
      <w:r w:rsidR="00FF1CD5" w:rsidRPr="00FF1CD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FF1CD5" w:rsidRPr="00FF1CD5">
        <w:rPr>
          <w:rFonts w:ascii="Arial" w:eastAsia="Calibri" w:hAnsi="Arial" w:cs="Arial"/>
          <w:sz w:val="24"/>
          <w:szCs w:val="24"/>
          <w:lang w:eastAsia="en-US"/>
        </w:rPr>
        <w:t>обращения</w:t>
      </w:r>
      <w:r w:rsidR="00FF1CD5" w:rsidRPr="00FF1CD5">
        <w:rPr>
          <w:rFonts w:ascii="Arial" w:eastAsia="Calibri" w:hAnsi="Arial" w:cs="Arial"/>
          <w:sz w:val="24"/>
          <w:szCs w:val="24"/>
          <w:lang w:val="en-US" w:eastAsia="en-US"/>
        </w:rPr>
        <w:t>: 14.03.2020).</w:t>
      </w:r>
    </w:p>
    <w:sectPr w:rsidR="00662D81" w:rsidRPr="00FF1CD5" w:rsidSect="007159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35E4"/>
    <w:multiLevelType w:val="hybridMultilevel"/>
    <w:tmpl w:val="1DDA84AC"/>
    <w:lvl w:ilvl="0" w:tplc="6736E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81"/>
    <w:rsid w:val="00070210"/>
    <w:rsid w:val="00105772"/>
    <w:rsid w:val="001203DB"/>
    <w:rsid w:val="00292752"/>
    <w:rsid w:val="003979CD"/>
    <w:rsid w:val="004A055F"/>
    <w:rsid w:val="004C02F7"/>
    <w:rsid w:val="005E6592"/>
    <w:rsid w:val="00622467"/>
    <w:rsid w:val="00662D81"/>
    <w:rsid w:val="007159C6"/>
    <w:rsid w:val="00785A67"/>
    <w:rsid w:val="007B30B6"/>
    <w:rsid w:val="008B776D"/>
    <w:rsid w:val="008C3C9B"/>
    <w:rsid w:val="00A53E19"/>
    <w:rsid w:val="00AD2F39"/>
    <w:rsid w:val="00D461FB"/>
    <w:rsid w:val="00D66DF0"/>
    <w:rsid w:val="00D969F9"/>
    <w:rsid w:val="00DC05FF"/>
    <w:rsid w:val="00E16646"/>
    <w:rsid w:val="00E45172"/>
    <w:rsid w:val="00F76354"/>
    <w:rsid w:val="00FC0413"/>
    <w:rsid w:val="00FF1759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0E4"/>
  <w15:docId w15:val="{5FCD1CCD-9160-41AA-A83A-0848E616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969F9"/>
    <w:pPr>
      <w:spacing w:before="200"/>
      <w:ind w:left="864" w:right="864"/>
      <w:jc w:val="right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969F9"/>
    <w:rPr>
      <w:i/>
      <w:iCs/>
      <w:color w:val="404040" w:themeColor="text1" w:themeTint="BF"/>
      <w:sz w:val="24"/>
      <w:lang w:val="en-US"/>
    </w:rPr>
  </w:style>
  <w:style w:type="paragraph" w:styleId="a3">
    <w:name w:val="Title"/>
    <w:basedOn w:val="a"/>
    <w:next w:val="a"/>
    <w:link w:val="a4"/>
    <w:autoRedefine/>
    <w:uiPriority w:val="10"/>
    <w:qFormat/>
    <w:rsid w:val="00D969F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a4">
    <w:name w:val="Заголовок Знак"/>
    <w:basedOn w:val="a0"/>
    <w:link w:val="a3"/>
    <w:uiPriority w:val="10"/>
    <w:rsid w:val="00D969F9"/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paragraph" w:customStyle="1" w:styleId="a5">
    <w:name w:val="Обычный текст"/>
    <w:basedOn w:val="a"/>
    <w:next w:val="a"/>
    <w:link w:val="Char"/>
    <w:autoRedefine/>
    <w:qFormat/>
    <w:rsid w:val="00A53E19"/>
    <w:pPr>
      <w:spacing w:line="360" w:lineRule="auto"/>
      <w:ind w:firstLine="709"/>
      <w:jc w:val="both"/>
    </w:pPr>
  </w:style>
  <w:style w:type="character" w:customStyle="1" w:styleId="Char">
    <w:name w:val="Обычный текст Char"/>
    <w:basedOn w:val="a0"/>
    <w:link w:val="a5"/>
    <w:rsid w:val="00A53E19"/>
  </w:style>
  <w:style w:type="paragraph" w:customStyle="1" w:styleId="-">
    <w:name w:val="Метаданные (кол-во слов"/>
    <w:aliases w:val="дата)"/>
    <w:basedOn w:val="a5"/>
    <w:link w:val="-Char"/>
    <w:qFormat/>
    <w:rsid w:val="00A53E19"/>
    <w:pPr>
      <w:jc w:val="right"/>
    </w:pPr>
    <w:rPr>
      <w:i/>
    </w:rPr>
  </w:style>
  <w:style w:type="character" w:customStyle="1" w:styleId="-Char">
    <w:name w:val="Метаданные (кол-во слов Char"/>
    <w:aliases w:val="дата) Char"/>
    <w:basedOn w:val="Char"/>
    <w:link w:val="-"/>
    <w:rsid w:val="00A53E19"/>
    <w:rPr>
      <w:i/>
    </w:rPr>
  </w:style>
  <w:style w:type="paragraph" w:customStyle="1" w:styleId="a6">
    <w:name w:val="Название на титульном листе"/>
    <w:basedOn w:val="a"/>
    <w:next w:val="a7"/>
    <w:link w:val="Char0"/>
    <w:qFormat/>
    <w:rsid w:val="00A53E19"/>
    <w:pPr>
      <w:spacing w:before="5400" w:line="360" w:lineRule="auto"/>
      <w:jc w:val="center"/>
    </w:pPr>
    <w:rPr>
      <w:caps/>
      <w:sz w:val="40"/>
    </w:rPr>
  </w:style>
  <w:style w:type="character" w:customStyle="1" w:styleId="Char0">
    <w:name w:val="Название на титульном листе Char"/>
    <w:basedOn w:val="-Char"/>
    <w:link w:val="a6"/>
    <w:rsid w:val="00A53E19"/>
    <w:rPr>
      <w:i w:val="0"/>
      <w:caps/>
      <w:sz w:val="40"/>
    </w:rPr>
  </w:style>
  <w:style w:type="paragraph" w:customStyle="1" w:styleId="a7">
    <w:name w:val="Автор"/>
    <w:basedOn w:val="a6"/>
    <w:next w:val="a"/>
    <w:link w:val="Char1"/>
    <w:qFormat/>
    <w:rsid w:val="00A53E19"/>
    <w:pPr>
      <w:spacing w:before="0"/>
    </w:pPr>
  </w:style>
  <w:style w:type="character" w:customStyle="1" w:styleId="Char1">
    <w:name w:val="Автор Char"/>
    <w:basedOn w:val="Char0"/>
    <w:link w:val="a7"/>
    <w:rsid w:val="00A53E19"/>
    <w:rPr>
      <w:i w:val="0"/>
      <w:caps/>
      <w:sz w:val="40"/>
    </w:rPr>
  </w:style>
  <w:style w:type="paragraph" w:customStyle="1" w:styleId="a8">
    <w:name w:val="Главы"/>
    <w:basedOn w:val="1"/>
    <w:next w:val="a5"/>
    <w:link w:val="Char2"/>
    <w:qFormat/>
    <w:rsid w:val="00A53E19"/>
    <w:pPr>
      <w:spacing w:before="160" w:after="160" w:line="360" w:lineRule="auto"/>
      <w:jc w:val="center"/>
    </w:pPr>
    <w:rPr>
      <w:caps/>
      <w:color w:val="auto"/>
    </w:rPr>
  </w:style>
  <w:style w:type="character" w:customStyle="1" w:styleId="Char2">
    <w:name w:val="Главы Char"/>
    <w:basedOn w:val="10"/>
    <w:link w:val="a8"/>
    <w:rsid w:val="00A53E19"/>
    <w:rPr>
      <w:rFonts w:asciiTheme="majorHAnsi" w:eastAsiaTheme="majorEastAsia" w:hAnsiTheme="majorHAnsi" w:cstheme="majorBidi"/>
      <w:caps/>
      <w:color w:val="auto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A5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62D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2D8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F1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e.net/how-google-became-the-3-most-valuable-firm-by-using-people-analytics-to-reinvent-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 Алиев</dc:creator>
  <cp:keywords/>
  <dc:description/>
  <cp:lastModifiedBy>Windows User</cp:lastModifiedBy>
  <cp:revision>6</cp:revision>
  <cp:lastPrinted>2020-03-17T05:40:00Z</cp:lastPrinted>
  <dcterms:created xsi:type="dcterms:W3CDTF">2021-02-24T20:35:00Z</dcterms:created>
  <dcterms:modified xsi:type="dcterms:W3CDTF">2021-02-24T20:55:00Z</dcterms:modified>
</cp:coreProperties>
</file>