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AD" w:rsidRDefault="007B1399">
      <w:pPr>
        <w:spacing w:after="149"/>
        <w:ind w:left="6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ПРОТОКОЛ № 27/2019 </w:t>
      </w:r>
    </w:p>
    <w:p w:rsidR="008551AD" w:rsidRDefault="007B1399">
      <w:pPr>
        <w:spacing w:after="185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Заседания Жилищной комиссии ГУУ  </w:t>
      </w:r>
    </w:p>
    <w:p w:rsidR="008551AD" w:rsidRDefault="005824F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«2</w:t>
      </w:r>
      <w:r w:rsidR="007B1399">
        <w:rPr>
          <w:rFonts w:ascii="Times New Roman" w:eastAsia="Times New Roman" w:hAnsi="Times New Roman" w:cs="Times New Roman"/>
          <w:sz w:val="28"/>
        </w:rPr>
        <w:t xml:space="preserve">0» сентября 2019г.                                                                                     Москва </w:t>
      </w:r>
    </w:p>
    <w:p w:rsidR="008551AD" w:rsidRDefault="007B1399">
      <w:pPr>
        <w:spacing w:after="54" w:line="262" w:lineRule="auto"/>
        <w:ind w:left="-5" w:right="6457" w:hanging="10"/>
        <w:jc w:val="both"/>
      </w:pPr>
      <w:r>
        <w:rPr>
          <w:rFonts w:ascii="Times New Roman" w:eastAsia="Times New Roman" w:hAnsi="Times New Roman" w:cs="Times New Roman"/>
          <w:sz w:val="24"/>
        </w:rPr>
        <w:t>место проведения: каб.</w:t>
      </w:r>
      <w:proofErr w:type="gramStart"/>
      <w:r>
        <w:rPr>
          <w:rFonts w:ascii="Times New Roman" w:eastAsia="Times New Roman" w:hAnsi="Times New Roman" w:cs="Times New Roman"/>
          <w:sz w:val="24"/>
        </w:rPr>
        <w:t>У-805 время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начала: 11:00 </w:t>
      </w:r>
      <w:r>
        <w:rPr>
          <w:rFonts w:ascii="Times New Roman" w:eastAsia="Times New Roman" w:hAnsi="Times New Roman" w:cs="Times New Roman"/>
          <w:sz w:val="28"/>
        </w:rPr>
        <w:t xml:space="preserve">исх.№ 248 </w:t>
      </w:r>
    </w:p>
    <w:p w:rsidR="008551AD" w:rsidRDefault="007B1399">
      <w:pPr>
        <w:spacing w:after="3" w:line="27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2. О предоставлении мест в общежитии нуждающимся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обучающимся,  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согласно Приказов: </w:t>
      </w:r>
    </w:p>
    <w:p w:rsidR="008551AD" w:rsidRDefault="007B1399">
      <w:pPr>
        <w:spacing w:after="3" w:line="278" w:lineRule="auto"/>
        <w:ind w:left="-5" w:right="17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СТ № 876, СТ №878, СТ № 882, СТ №883 от 08.08.2019г.-; СТ № 893, СТ-896 от 20.08.2019г. </w:t>
      </w:r>
    </w:p>
    <w:p w:rsidR="008551AD" w:rsidRDefault="007B13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51AD" w:rsidRDefault="007B1399">
      <w:pPr>
        <w:spacing w:after="0" w:line="26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</w:rPr>
        <w:t xml:space="preserve">предоставить места в общежитиях ГУУ следующим студентам: </w:t>
      </w:r>
    </w:p>
    <w:tbl>
      <w:tblPr>
        <w:tblStyle w:val="TableGrid"/>
        <w:tblW w:w="8927" w:type="dxa"/>
        <w:tblInd w:w="5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455"/>
        <w:gridCol w:w="2552"/>
      </w:tblGrid>
      <w:tr w:rsidR="008551AD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551AD" w:rsidRDefault="007B1399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551AD" w:rsidRDefault="007B1399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551AD" w:rsidRDefault="007B1399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Ф.И.О.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551AD" w:rsidRDefault="007B1399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дата заселения </w:t>
            </w:r>
          </w:p>
        </w:tc>
      </w:tr>
      <w:tr w:rsidR="008551AD">
        <w:trPr>
          <w:trHeight w:val="7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Акиншин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Денис Вячеславович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75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Андреева Анна Евгеньевна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Байбурина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Рустамовна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Байсиев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Харунович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Байсиев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Харунович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Анастасия Андреевна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Ильинична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Бязрова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Олеговна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Игоревна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Головкина Кристина Алексеевна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Голомазов Матвей Алексеевич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Гордусенко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Сергеевна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Гусева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Максисмовна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Егорова Ангелина Андреевна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Екименков Николай Дмитриевич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 Николаевна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Бахтияровна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</w:tbl>
    <w:p w:rsidR="008551AD" w:rsidRDefault="008551AD">
      <w:pPr>
        <w:spacing w:after="0"/>
        <w:ind w:left="-1702" w:right="501"/>
      </w:pPr>
    </w:p>
    <w:tbl>
      <w:tblPr>
        <w:tblStyle w:val="TableGrid"/>
        <w:tblW w:w="8927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455"/>
        <w:gridCol w:w="2552"/>
      </w:tblGrid>
      <w:tr w:rsidR="008551AD">
        <w:trPr>
          <w:trHeight w:val="50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Житов Илья Алексеевич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Жуламанов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Зворыгина Алеся Викторовна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 Илья Алексеевич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 Роман Дмитриевич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Елизавета Дмитриевна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Идиатуллина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Файруза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Ильясовна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Ильченко Дарья Михайловна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Романовна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Камыш Ольга Владимировна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Капелюшник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Григориевич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Керопян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Лаврент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Даниелович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Ким Н. Д.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Конюхов Кирилл Александрович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Лебедев Даниил Андреевич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Лебедева Софья Александровна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 Вадимович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Малахов Илья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Ильдарович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Малышева Лада Андреевна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Никита Андреевич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Моисеенко Илья Александрович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Морозова Марина Андреевна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23.09 по 06.10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Ибрагимович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Нам Евгений Владиславович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Наумова Алёна Сергеевна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Новик Полина Олеговна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6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Осипов Максим Дмитриевич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0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Павлова Анастасия Ивановна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Полетаева Анастасия Алексеевна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Попова Анна Сергеевна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Кристина Владимировна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Рогачева Дарья Алексеевна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Вячеславовна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Семедов Феликс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Фирудинович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Семенова Анастасия Юрьевна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Сидорова Дарья Евгеньевна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Смоляков Максим Юрьевич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Екатерина Павловна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Стржелинская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Олеговна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Абдулгамидовна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Вадимовна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Тиманова Диана Алексеевна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Тимерханов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Эмиль Вадимович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Харитонов Даниил Валерьевич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2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Хороброва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Елизавета Владимировна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Шевердяев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Михаил Андреевич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  <w:tr w:rsidR="008551AD">
        <w:trPr>
          <w:trHeight w:val="5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r>
              <w:rPr>
                <w:rFonts w:ascii="Times New Roman" w:eastAsia="Times New Roman" w:hAnsi="Times New Roman" w:cs="Times New Roman"/>
                <w:sz w:val="24"/>
              </w:rPr>
              <w:t xml:space="preserve">Янина Анна Викторовна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AD" w:rsidRDefault="007B139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30.09 по 13.10 </w:t>
            </w:r>
          </w:p>
        </w:tc>
      </w:tr>
    </w:tbl>
    <w:p w:rsidR="008551AD" w:rsidRDefault="007B1399">
      <w:pPr>
        <w:spacing w:after="452"/>
      </w:pPr>
      <w:r>
        <w:t xml:space="preserve"> </w:t>
      </w:r>
    </w:p>
    <w:p w:rsidR="008551AD" w:rsidRDefault="007B1399">
      <w:pPr>
        <w:spacing w:after="172" w:line="30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lastRenderedPageBreak/>
        <w:t xml:space="preserve">ВНИМАНИЕ! </w:t>
      </w:r>
    </w:p>
    <w:p w:rsidR="008551AD" w:rsidRDefault="007B1399">
      <w:pPr>
        <w:spacing w:after="71" w:line="30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Ждем Вас на 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</w:rPr>
        <w:t>заселение  в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</w:rPr>
        <w:t xml:space="preserve"> к.113 Административного корпуса. </w:t>
      </w:r>
    </w:p>
    <w:p w:rsidR="008551AD" w:rsidRDefault="007B1399">
      <w:pPr>
        <w:spacing w:after="3" w:line="30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Льготный период заселения указан в графе дата заселения. </w:t>
      </w:r>
    </w:p>
    <w:p w:rsidR="008551AD" w:rsidRDefault="007B1399">
      <w:pPr>
        <w:spacing w:after="3" w:line="30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Если в данный период Вы не воспользовались правом, Ваше койко-место будет передано нуждающимся в порядке очереди на след. </w:t>
      </w:r>
    </w:p>
    <w:p w:rsidR="008551AD" w:rsidRDefault="007B1399">
      <w:pPr>
        <w:spacing w:after="3" w:line="30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Жилищной комиссии. </w:t>
      </w:r>
    </w:p>
    <w:sectPr w:rsidR="008551AD">
      <w:pgSz w:w="11906" w:h="16838"/>
      <w:pgMar w:top="1133" w:right="771" w:bottom="1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AD"/>
    <w:rsid w:val="005824F0"/>
    <w:rsid w:val="007B1399"/>
    <w:rsid w:val="008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6B64-40E7-4BFC-8508-16AC567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cp:lastModifiedBy>Ремизевич Татьяна Николаевна</cp:lastModifiedBy>
  <cp:revision>4</cp:revision>
  <dcterms:created xsi:type="dcterms:W3CDTF">2019-10-08T12:07:00Z</dcterms:created>
  <dcterms:modified xsi:type="dcterms:W3CDTF">2019-10-08T13:09:00Z</dcterms:modified>
</cp:coreProperties>
</file>