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14" w:rsidRPr="00E03151" w:rsidRDefault="00CB3E14" w:rsidP="00CB3E14">
      <w:pPr>
        <w:spacing w:line="360" w:lineRule="auto"/>
        <w:jc w:val="center"/>
        <w:rPr>
          <w:b/>
          <w:sz w:val="28"/>
          <w:szCs w:val="28"/>
        </w:rPr>
      </w:pPr>
      <w:r w:rsidRPr="00E03151">
        <w:rPr>
          <w:b/>
          <w:sz w:val="28"/>
          <w:szCs w:val="28"/>
        </w:rPr>
        <w:t>ПАСПОРТ</w:t>
      </w:r>
    </w:p>
    <w:p w:rsidR="00CB3E14" w:rsidRDefault="00CB3E14" w:rsidP="00CB3E14">
      <w:pPr>
        <w:spacing w:line="360" w:lineRule="auto"/>
        <w:jc w:val="center"/>
        <w:rPr>
          <w:b/>
          <w:sz w:val="28"/>
          <w:szCs w:val="28"/>
        </w:rPr>
      </w:pPr>
      <w:r w:rsidRPr="00D574EB">
        <w:rPr>
          <w:b/>
          <w:sz w:val="28"/>
          <w:szCs w:val="28"/>
        </w:rPr>
        <w:t xml:space="preserve">научной специальности </w:t>
      </w:r>
    </w:p>
    <w:p w:rsidR="00CB3E14" w:rsidRPr="007D1E9D" w:rsidRDefault="00CB3E14" w:rsidP="00CB3E14">
      <w:pPr>
        <w:spacing w:line="360" w:lineRule="auto"/>
        <w:jc w:val="center"/>
        <w:rPr>
          <w:b/>
          <w:sz w:val="28"/>
          <w:szCs w:val="28"/>
        </w:rPr>
      </w:pPr>
      <w:r w:rsidRPr="007D1E9D">
        <w:rPr>
          <w:b/>
          <w:sz w:val="28"/>
          <w:szCs w:val="28"/>
        </w:rPr>
        <w:t>«</w:t>
      </w:r>
      <w:r w:rsidR="007D1E9D" w:rsidRPr="007D1E9D">
        <w:rPr>
          <w:b/>
          <w:sz w:val="28"/>
          <w:szCs w:val="28"/>
        </w:rPr>
        <w:t>Мировая экономика</w:t>
      </w:r>
      <w:r w:rsidRPr="007D1E9D">
        <w:rPr>
          <w:b/>
          <w:sz w:val="28"/>
          <w:szCs w:val="28"/>
        </w:rPr>
        <w:t>»</w:t>
      </w:r>
    </w:p>
    <w:p w:rsidR="00CB3E14" w:rsidRDefault="00CB3E14" w:rsidP="000E2EB6">
      <w:pPr>
        <w:jc w:val="both"/>
        <w:rPr>
          <w:sz w:val="28"/>
          <w:szCs w:val="28"/>
          <w:lang w:val="en-US"/>
        </w:rPr>
      </w:pPr>
    </w:p>
    <w:p w:rsidR="00CB3E14" w:rsidRPr="00CB3E14" w:rsidRDefault="00CB3E14" w:rsidP="000E2EB6">
      <w:pPr>
        <w:jc w:val="both"/>
        <w:rPr>
          <w:sz w:val="28"/>
          <w:szCs w:val="28"/>
          <w:lang w:val="en-US"/>
        </w:rPr>
      </w:pPr>
    </w:p>
    <w:p w:rsidR="000E2EB6" w:rsidRPr="000E2EB6" w:rsidRDefault="000E2EB6" w:rsidP="000E2EB6">
      <w:pPr>
        <w:jc w:val="both"/>
        <w:rPr>
          <w:sz w:val="28"/>
          <w:szCs w:val="28"/>
        </w:rPr>
      </w:pPr>
      <w:r w:rsidRPr="000E2EB6">
        <w:rPr>
          <w:sz w:val="28"/>
          <w:szCs w:val="28"/>
        </w:rPr>
        <w:t>Шифр специальности:</w:t>
      </w:r>
    </w:p>
    <w:p w:rsidR="000E2EB6" w:rsidRPr="000E2EB6" w:rsidRDefault="000E2EB6" w:rsidP="000E2EB6">
      <w:pPr>
        <w:jc w:val="both"/>
        <w:outlineLvl w:val="0"/>
        <w:rPr>
          <w:bCs/>
          <w:sz w:val="28"/>
          <w:szCs w:val="28"/>
        </w:rPr>
      </w:pPr>
    </w:p>
    <w:p w:rsidR="003E200A" w:rsidRPr="000E2EB6" w:rsidRDefault="003E200A" w:rsidP="000E2EB6">
      <w:pPr>
        <w:ind w:firstLine="900"/>
        <w:jc w:val="both"/>
        <w:outlineLvl w:val="0"/>
        <w:rPr>
          <w:sz w:val="28"/>
          <w:szCs w:val="28"/>
        </w:rPr>
      </w:pPr>
      <w:r w:rsidRPr="000E2EB6">
        <w:rPr>
          <w:sz w:val="28"/>
          <w:szCs w:val="28"/>
        </w:rPr>
        <w:t xml:space="preserve">08.00.14 </w:t>
      </w:r>
      <w:r w:rsidR="000E2EB6" w:rsidRPr="000E2EB6">
        <w:rPr>
          <w:sz w:val="28"/>
          <w:szCs w:val="28"/>
        </w:rPr>
        <w:t>Мировая экономика</w:t>
      </w:r>
    </w:p>
    <w:p w:rsidR="003E200A" w:rsidRPr="000E2EB6" w:rsidRDefault="003E200A" w:rsidP="000E2EB6">
      <w:pPr>
        <w:jc w:val="both"/>
        <w:outlineLvl w:val="0"/>
        <w:rPr>
          <w:sz w:val="28"/>
          <w:szCs w:val="28"/>
        </w:rPr>
      </w:pPr>
    </w:p>
    <w:p w:rsidR="003E200A" w:rsidRPr="000E2EB6" w:rsidRDefault="003E200A" w:rsidP="000E2EB6">
      <w:pPr>
        <w:jc w:val="both"/>
        <w:outlineLvl w:val="0"/>
        <w:rPr>
          <w:bCs/>
          <w:sz w:val="28"/>
          <w:szCs w:val="28"/>
        </w:rPr>
      </w:pPr>
      <w:r w:rsidRPr="000E2EB6">
        <w:rPr>
          <w:bCs/>
          <w:sz w:val="28"/>
          <w:szCs w:val="28"/>
        </w:rPr>
        <w:t>Формула специальности</w:t>
      </w:r>
      <w:r w:rsidR="000E2EB6" w:rsidRPr="000E2EB6">
        <w:rPr>
          <w:bCs/>
          <w:sz w:val="28"/>
          <w:szCs w:val="28"/>
        </w:rPr>
        <w:t>:</w:t>
      </w:r>
    </w:p>
    <w:p w:rsidR="003E200A" w:rsidRPr="000E2EB6" w:rsidRDefault="000E2EB6" w:rsidP="000E2EB6">
      <w:pPr>
        <w:pStyle w:val="a3"/>
        <w:spacing w:after="0"/>
        <w:ind w:firstLine="900"/>
        <w:jc w:val="both"/>
        <w:rPr>
          <w:sz w:val="28"/>
          <w:szCs w:val="28"/>
        </w:rPr>
      </w:pPr>
      <w:r w:rsidRPr="000E2EB6">
        <w:rPr>
          <w:sz w:val="28"/>
          <w:szCs w:val="28"/>
        </w:rPr>
        <w:t>Содержанием специализации «</w:t>
      </w:r>
      <w:r w:rsidR="003E200A" w:rsidRPr="000E2EB6">
        <w:rPr>
          <w:sz w:val="28"/>
          <w:szCs w:val="28"/>
        </w:rPr>
        <w:t>Мировая экономика</w:t>
      </w:r>
      <w:r w:rsidRPr="000E2EB6">
        <w:rPr>
          <w:sz w:val="28"/>
          <w:szCs w:val="28"/>
        </w:rPr>
        <w:t>»</w:t>
      </w:r>
      <w:r w:rsidR="003E200A" w:rsidRPr="000E2EB6">
        <w:rPr>
          <w:sz w:val="28"/>
          <w:szCs w:val="28"/>
        </w:rPr>
        <w:t xml:space="preserve"> является из</w:t>
      </w:r>
      <w:r w:rsidR="003E200A" w:rsidRPr="000E2EB6">
        <w:rPr>
          <w:sz w:val="28"/>
          <w:szCs w:val="28"/>
        </w:rPr>
        <w:t>у</w:t>
      </w:r>
      <w:r w:rsidR="003E200A" w:rsidRPr="000E2EB6">
        <w:rPr>
          <w:sz w:val="28"/>
          <w:szCs w:val="28"/>
        </w:rPr>
        <w:t>чение современных проблем мировой экономики, закономерностей интернационализации и глобализации экономических отношений, механизмов их регулирования на национальном, региональном и гл</w:t>
      </w:r>
      <w:r w:rsidR="003E200A" w:rsidRPr="000E2EB6">
        <w:rPr>
          <w:sz w:val="28"/>
          <w:szCs w:val="28"/>
        </w:rPr>
        <w:t>о</w:t>
      </w:r>
      <w:r w:rsidR="003E200A" w:rsidRPr="000E2EB6">
        <w:rPr>
          <w:sz w:val="28"/>
          <w:szCs w:val="28"/>
        </w:rPr>
        <w:t>бальном уровнях, а также разработка те</w:t>
      </w:r>
      <w:r w:rsidR="003E200A" w:rsidRPr="000E2EB6">
        <w:rPr>
          <w:sz w:val="28"/>
          <w:szCs w:val="28"/>
        </w:rPr>
        <w:t>о</w:t>
      </w:r>
      <w:r w:rsidR="003E200A" w:rsidRPr="000E2EB6">
        <w:rPr>
          <w:sz w:val="28"/>
          <w:szCs w:val="28"/>
        </w:rPr>
        <w:t xml:space="preserve">рии и методологии в этих областях. </w:t>
      </w:r>
    </w:p>
    <w:p w:rsidR="003E200A" w:rsidRPr="000E2EB6" w:rsidRDefault="003E200A" w:rsidP="000E2EB6">
      <w:pPr>
        <w:pStyle w:val="a3"/>
        <w:spacing w:after="0"/>
        <w:ind w:firstLine="900"/>
        <w:jc w:val="both"/>
        <w:rPr>
          <w:sz w:val="28"/>
          <w:szCs w:val="28"/>
        </w:rPr>
      </w:pPr>
      <w:r w:rsidRPr="000E2EB6">
        <w:rPr>
          <w:sz w:val="28"/>
          <w:szCs w:val="28"/>
        </w:rPr>
        <w:t>Объектами данной специализации явл</w:t>
      </w:r>
      <w:r w:rsidRPr="000E2EB6">
        <w:rPr>
          <w:sz w:val="28"/>
          <w:szCs w:val="28"/>
        </w:rPr>
        <w:t>я</w:t>
      </w:r>
      <w:r w:rsidRPr="000E2EB6">
        <w:rPr>
          <w:sz w:val="28"/>
          <w:szCs w:val="28"/>
        </w:rPr>
        <w:t>ются производственные, торговые, валютно-финансовые, социальные, научно-технические, экологические и другие аспекты мирохозяйственных проце</w:t>
      </w:r>
      <w:r w:rsidRPr="000E2EB6">
        <w:rPr>
          <w:sz w:val="28"/>
          <w:szCs w:val="28"/>
        </w:rPr>
        <w:t>с</w:t>
      </w:r>
      <w:r w:rsidRPr="000E2EB6">
        <w:rPr>
          <w:sz w:val="28"/>
          <w:szCs w:val="28"/>
        </w:rPr>
        <w:t>сов и субъекты этих процессов – транснациональные корпорации, государственные структ</w:t>
      </w:r>
      <w:r w:rsidRPr="000E2EB6">
        <w:rPr>
          <w:sz w:val="28"/>
          <w:szCs w:val="28"/>
        </w:rPr>
        <w:t>у</w:t>
      </w:r>
      <w:r w:rsidRPr="000E2EB6">
        <w:rPr>
          <w:sz w:val="28"/>
          <w:szCs w:val="28"/>
        </w:rPr>
        <w:t>ры, международные правительственные и неправительственные организации, обе</w:t>
      </w:r>
      <w:r w:rsidRPr="000E2EB6">
        <w:rPr>
          <w:sz w:val="28"/>
          <w:szCs w:val="28"/>
        </w:rPr>
        <w:t>с</w:t>
      </w:r>
      <w:r w:rsidRPr="000E2EB6">
        <w:rPr>
          <w:sz w:val="28"/>
          <w:szCs w:val="28"/>
        </w:rPr>
        <w:t>печивающие функционирование мировой экономики как целостной си</w:t>
      </w:r>
      <w:r w:rsidRPr="000E2EB6">
        <w:rPr>
          <w:sz w:val="28"/>
          <w:szCs w:val="28"/>
        </w:rPr>
        <w:t>с</w:t>
      </w:r>
      <w:r w:rsidRPr="000E2EB6">
        <w:rPr>
          <w:sz w:val="28"/>
          <w:szCs w:val="28"/>
        </w:rPr>
        <w:t>темы.</w:t>
      </w:r>
    </w:p>
    <w:p w:rsidR="003E200A" w:rsidRPr="000E2EB6" w:rsidRDefault="003E200A" w:rsidP="000E2EB6">
      <w:pPr>
        <w:jc w:val="both"/>
        <w:rPr>
          <w:sz w:val="28"/>
          <w:szCs w:val="28"/>
        </w:rPr>
      </w:pPr>
    </w:p>
    <w:p w:rsidR="003E200A" w:rsidRPr="000E2EB6" w:rsidRDefault="000E2EB6" w:rsidP="000E2EB6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Области</w:t>
      </w:r>
      <w:r w:rsidR="003E200A" w:rsidRPr="000E2EB6">
        <w:rPr>
          <w:bCs/>
          <w:sz w:val="28"/>
          <w:szCs w:val="28"/>
        </w:rPr>
        <w:t xml:space="preserve"> исследований</w:t>
      </w:r>
      <w:r w:rsidRPr="000E2EB6">
        <w:rPr>
          <w:bCs/>
          <w:sz w:val="28"/>
          <w:szCs w:val="28"/>
        </w:rPr>
        <w:t>:</w:t>
      </w:r>
    </w:p>
    <w:p w:rsidR="000E2EB6" w:rsidRPr="000E2EB6" w:rsidRDefault="000E2EB6" w:rsidP="000E2EB6">
      <w:pPr>
        <w:jc w:val="both"/>
        <w:outlineLvl w:val="0"/>
        <w:rPr>
          <w:sz w:val="28"/>
          <w:szCs w:val="28"/>
        </w:rPr>
      </w:pPr>
    </w:p>
    <w:p w:rsidR="003E200A" w:rsidRPr="000E2EB6" w:rsidRDefault="003E200A" w:rsidP="000E2EB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E2EB6">
        <w:rPr>
          <w:sz w:val="28"/>
          <w:szCs w:val="28"/>
        </w:rPr>
        <w:t>Всемирное хозяйство, его структура, закономерности и современные тенденции разв</w:t>
      </w:r>
      <w:r w:rsidRPr="000E2EB6">
        <w:rPr>
          <w:sz w:val="28"/>
          <w:szCs w:val="28"/>
        </w:rPr>
        <w:t>и</w:t>
      </w:r>
      <w:r w:rsidRPr="000E2EB6">
        <w:rPr>
          <w:sz w:val="28"/>
          <w:szCs w:val="28"/>
        </w:rPr>
        <w:t xml:space="preserve">тия. </w:t>
      </w:r>
    </w:p>
    <w:p w:rsidR="003E200A" w:rsidRPr="000E2EB6" w:rsidRDefault="003E200A" w:rsidP="000E2EB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E2EB6">
        <w:rPr>
          <w:sz w:val="28"/>
          <w:szCs w:val="28"/>
        </w:rPr>
        <w:t>Теории развития мирового хозяйства и международных экономических отношений. Анализ и оценка современных ко</w:t>
      </w:r>
      <w:r w:rsidRPr="000E2EB6">
        <w:rPr>
          <w:sz w:val="28"/>
          <w:szCs w:val="28"/>
        </w:rPr>
        <w:t>н</w:t>
      </w:r>
      <w:r w:rsidRPr="000E2EB6">
        <w:rPr>
          <w:sz w:val="28"/>
          <w:szCs w:val="28"/>
        </w:rPr>
        <w:t xml:space="preserve">цепций. </w:t>
      </w:r>
    </w:p>
    <w:p w:rsidR="003E200A" w:rsidRPr="000E2EB6" w:rsidRDefault="003E200A" w:rsidP="000E2EB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E2EB6">
        <w:rPr>
          <w:sz w:val="28"/>
          <w:szCs w:val="28"/>
        </w:rPr>
        <w:t>Международное разделение труда как движущая сила развития произво</w:t>
      </w:r>
      <w:r w:rsidRPr="000E2EB6">
        <w:rPr>
          <w:sz w:val="28"/>
          <w:szCs w:val="28"/>
        </w:rPr>
        <w:t>д</w:t>
      </w:r>
      <w:r w:rsidRPr="000E2EB6">
        <w:rPr>
          <w:sz w:val="28"/>
          <w:szCs w:val="28"/>
        </w:rPr>
        <w:t>ственных, инвестиционных, кредитно-финансовых, научно-технических, торговых и других мирох</w:t>
      </w:r>
      <w:r w:rsidRPr="000E2EB6">
        <w:rPr>
          <w:sz w:val="28"/>
          <w:szCs w:val="28"/>
        </w:rPr>
        <w:t>о</w:t>
      </w:r>
      <w:r w:rsidRPr="000E2EB6">
        <w:rPr>
          <w:sz w:val="28"/>
          <w:szCs w:val="28"/>
        </w:rPr>
        <w:t xml:space="preserve">зяйственных связей. </w:t>
      </w:r>
    </w:p>
    <w:p w:rsidR="003E200A" w:rsidRPr="000E2EB6" w:rsidRDefault="003E200A" w:rsidP="000E2EB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E2EB6">
        <w:rPr>
          <w:sz w:val="28"/>
          <w:szCs w:val="28"/>
        </w:rPr>
        <w:t>Интернационализация хозяйственной жизни. Глобализация экономической деятельности, ее факторы, этапы, направления и формы. Взаимодействие региональной интеграции и экономической глобализ</w:t>
      </w:r>
      <w:r w:rsidRPr="000E2EB6">
        <w:rPr>
          <w:sz w:val="28"/>
          <w:szCs w:val="28"/>
        </w:rPr>
        <w:t>а</w:t>
      </w:r>
      <w:r w:rsidRPr="000E2EB6">
        <w:rPr>
          <w:sz w:val="28"/>
          <w:szCs w:val="28"/>
        </w:rPr>
        <w:t>ции.</w:t>
      </w:r>
    </w:p>
    <w:p w:rsidR="003E200A" w:rsidRPr="000E2EB6" w:rsidRDefault="003E200A" w:rsidP="000E2EB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E2EB6">
        <w:rPr>
          <w:sz w:val="28"/>
          <w:szCs w:val="28"/>
        </w:rPr>
        <w:t>Интеграционные процессы в развитых и развивающихся реги</w:t>
      </w:r>
      <w:r w:rsidRPr="000E2EB6">
        <w:rPr>
          <w:sz w:val="28"/>
          <w:szCs w:val="28"/>
        </w:rPr>
        <w:t>о</w:t>
      </w:r>
      <w:r w:rsidRPr="000E2EB6">
        <w:rPr>
          <w:sz w:val="28"/>
          <w:szCs w:val="28"/>
        </w:rPr>
        <w:t>нах мирового хозяйства, закономерности развития этих процессов, оце</w:t>
      </w:r>
      <w:r w:rsidRPr="000E2EB6">
        <w:rPr>
          <w:sz w:val="28"/>
          <w:szCs w:val="28"/>
        </w:rPr>
        <w:t>н</w:t>
      </w:r>
      <w:r w:rsidRPr="000E2EB6">
        <w:rPr>
          <w:sz w:val="28"/>
          <w:szCs w:val="28"/>
        </w:rPr>
        <w:t>ка интеграционных пе</w:t>
      </w:r>
      <w:r w:rsidRPr="000E2EB6">
        <w:rPr>
          <w:sz w:val="28"/>
          <w:szCs w:val="28"/>
        </w:rPr>
        <w:t>р</w:t>
      </w:r>
      <w:r w:rsidRPr="000E2EB6">
        <w:rPr>
          <w:sz w:val="28"/>
          <w:szCs w:val="28"/>
        </w:rPr>
        <w:t>спектив различных торгово-экономических блоков</w:t>
      </w:r>
      <w:r w:rsidR="00994F3F">
        <w:rPr>
          <w:sz w:val="28"/>
          <w:szCs w:val="28"/>
        </w:rPr>
        <w:t>, включая Евразийскую экономическую интеграцию</w:t>
      </w:r>
      <w:r w:rsidR="00994F3F">
        <w:rPr>
          <w:rStyle w:val="a6"/>
          <w:sz w:val="28"/>
          <w:szCs w:val="28"/>
        </w:rPr>
        <w:footnoteReference w:id="1"/>
      </w:r>
      <w:r w:rsidRPr="000E2EB6">
        <w:rPr>
          <w:sz w:val="28"/>
          <w:szCs w:val="28"/>
        </w:rPr>
        <w:t xml:space="preserve">. </w:t>
      </w:r>
    </w:p>
    <w:p w:rsidR="003E200A" w:rsidRPr="000E2EB6" w:rsidRDefault="003E200A" w:rsidP="000E2EB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E2EB6">
        <w:rPr>
          <w:sz w:val="28"/>
          <w:szCs w:val="28"/>
        </w:rPr>
        <w:lastRenderedPageBreak/>
        <w:t>Последствия глобализации для развитых и развивающихся стран. Взаимоотношения мирового экономического авангарда и мировой пер</w:t>
      </w:r>
      <w:r w:rsidRPr="000E2EB6">
        <w:rPr>
          <w:sz w:val="28"/>
          <w:szCs w:val="28"/>
        </w:rPr>
        <w:t>и</w:t>
      </w:r>
      <w:r w:rsidRPr="000E2EB6">
        <w:rPr>
          <w:sz w:val="28"/>
          <w:szCs w:val="28"/>
        </w:rPr>
        <w:t xml:space="preserve">ферии. </w:t>
      </w:r>
    </w:p>
    <w:p w:rsidR="003E200A" w:rsidRPr="000E2EB6" w:rsidRDefault="003E200A" w:rsidP="000E2EB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E2EB6">
        <w:rPr>
          <w:sz w:val="28"/>
          <w:szCs w:val="28"/>
        </w:rPr>
        <w:t>Международная экономическая взаимоз</w:t>
      </w:r>
      <w:r w:rsidRPr="000E2EB6">
        <w:rPr>
          <w:sz w:val="28"/>
          <w:szCs w:val="28"/>
        </w:rPr>
        <w:t>а</w:t>
      </w:r>
      <w:r w:rsidRPr="000E2EB6">
        <w:rPr>
          <w:sz w:val="28"/>
          <w:szCs w:val="28"/>
        </w:rPr>
        <w:t>висимость. Обеспечение устойчивого развития национальной и мировой экономики. Стратегии национального экономического развития.</w:t>
      </w:r>
    </w:p>
    <w:p w:rsidR="003E200A" w:rsidRPr="000E2EB6" w:rsidRDefault="003E200A" w:rsidP="000E2EB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E2EB6">
        <w:rPr>
          <w:sz w:val="28"/>
          <w:szCs w:val="28"/>
        </w:rPr>
        <w:t xml:space="preserve">Эволюция мирохозяйственного механизма. Регулирование экономических процессов на национальном и международном уровнях. Международная координация экономической политики. Сохранение и трансформация экономического суверенитета. </w:t>
      </w:r>
    </w:p>
    <w:p w:rsidR="003E200A" w:rsidRPr="000E2EB6" w:rsidRDefault="003E200A" w:rsidP="000E2EB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E2EB6">
        <w:rPr>
          <w:sz w:val="28"/>
          <w:szCs w:val="28"/>
        </w:rPr>
        <w:t>Международные экономические организации, их роль в регулировании мировой экономики. Уч</w:t>
      </w:r>
      <w:r w:rsidRPr="000E2EB6">
        <w:rPr>
          <w:sz w:val="28"/>
          <w:szCs w:val="28"/>
        </w:rPr>
        <w:t>а</w:t>
      </w:r>
      <w:r w:rsidRPr="000E2EB6">
        <w:rPr>
          <w:sz w:val="28"/>
          <w:szCs w:val="28"/>
        </w:rPr>
        <w:t>стие в них России.</w:t>
      </w:r>
    </w:p>
    <w:p w:rsidR="003E200A" w:rsidRPr="000E2EB6" w:rsidRDefault="003E200A" w:rsidP="000E2EB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E2EB6">
        <w:rPr>
          <w:sz w:val="28"/>
          <w:szCs w:val="28"/>
        </w:rPr>
        <w:t xml:space="preserve">Взаимодействие государства и бизнеса на национальном и международном уровнях. Экономическая роль неправительственных организаций в национальной и мировой экономике. </w:t>
      </w:r>
    </w:p>
    <w:p w:rsidR="003E200A" w:rsidRPr="000E2EB6" w:rsidRDefault="003E200A" w:rsidP="000E2EB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E2EB6">
        <w:rPr>
          <w:sz w:val="28"/>
          <w:szCs w:val="28"/>
        </w:rPr>
        <w:t xml:space="preserve">Механизмы регулирования международной торговли. </w:t>
      </w:r>
    </w:p>
    <w:p w:rsidR="003E200A" w:rsidRPr="000E2EB6" w:rsidRDefault="003E200A" w:rsidP="000E2EB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E2EB6">
        <w:rPr>
          <w:sz w:val="28"/>
          <w:szCs w:val="28"/>
        </w:rPr>
        <w:t>Мировая валютная система, тенденции ее дальнейшей эвол</w:t>
      </w:r>
      <w:r w:rsidRPr="000E2EB6">
        <w:rPr>
          <w:sz w:val="28"/>
          <w:szCs w:val="28"/>
        </w:rPr>
        <w:t>ю</w:t>
      </w:r>
      <w:r w:rsidRPr="000E2EB6">
        <w:rPr>
          <w:sz w:val="28"/>
          <w:szCs w:val="28"/>
        </w:rPr>
        <w:t>ции. Валютные зоны. Мировые резервные и регионал</w:t>
      </w:r>
      <w:r w:rsidRPr="000E2EB6">
        <w:rPr>
          <w:sz w:val="28"/>
          <w:szCs w:val="28"/>
        </w:rPr>
        <w:t>ь</w:t>
      </w:r>
      <w:r w:rsidRPr="000E2EB6">
        <w:rPr>
          <w:sz w:val="28"/>
          <w:szCs w:val="28"/>
        </w:rPr>
        <w:t xml:space="preserve">ные валюты. </w:t>
      </w:r>
    </w:p>
    <w:p w:rsidR="003E200A" w:rsidRPr="000E2EB6" w:rsidRDefault="003E200A" w:rsidP="000E2EB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E2EB6">
        <w:rPr>
          <w:sz w:val="28"/>
          <w:szCs w:val="28"/>
        </w:rPr>
        <w:t>Платежно-расчетные отношения стран, обеспечение равнов</w:t>
      </w:r>
      <w:r w:rsidRPr="000E2EB6">
        <w:rPr>
          <w:sz w:val="28"/>
          <w:szCs w:val="28"/>
        </w:rPr>
        <w:t>е</w:t>
      </w:r>
      <w:r w:rsidRPr="000E2EB6">
        <w:rPr>
          <w:sz w:val="28"/>
          <w:szCs w:val="28"/>
        </w:rPr>
        <w:t>сия их платежных балансов и проблемы погашения вне</w:t>
      </w:r>
      <w:r w:rsidRPr="000E2EB6">
        <w:rPr>
          <w:sz w:val="28"/>
          <w:szCs w:val="28"/>
        </w:rPr>
        <w:t>ш</w:t>
      </w:r>
      <w:r w:rsidRPr="000E2EB6">
        <w:rPr>
          <w:sz w:val="28"/>
          <w:szCs w:val="28"/>
        </w:rPr>
        <w:t xml:space="preserve">него долга. </w:t>
      </w:r>
    </w:p>
    <w:p w:rsidR="003E200A" w:rsidRPr="000E2EB6" w:rsidRDefault="003E200A" w:rsidP="000E2EB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E2EB6">
        <w:rPr>
          <w:sz w:val="28"/>
          <w:szCs w:val="28"/>
        </w:rPr>
        <w:t>Мировой фондовый рынок, его механизмы и роль в развитии отдельных стран и мирового хозяйства в целом. Интернационализация де</w:t>
      </w:r>
      <w:r w:rsidRPr="000E2EB6">
        <w:rPr>
          <w:sz w:val="28"/>
          <w:szCs w:val="28"/>
        </w:rPr>
        <w:t>я</w:t>
      </w:r>
      <w:r w:rsidRPr="000E2EB6">
        <w:rPr>
          <w:sz w:val="28"/>
          <w:szCs w:val="28"/>
        </w:rPr>
        <w:t xml:space="preserve">тельности фондовых бирж. </w:t>
      </w:r>
    </w:p>
    <w:p w:rsidR="003E200A" w:rsidRPr="000E2EB6" w:rsidRDefault="003E200A" w:rsidP="000E2EB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E2EB6">
        <w:rPr>
          <w:sz w:val="28"/>
          <w:szCs w:val="28"/>
        </w:rPr>
        <w:t>Международные потоки ссудного капитала, прямых и пор</w:t>
      </w:r>
      <w:r w:rsidRPr="000E2EB6">
        <w:rPr>
          <w:sz w:val="28"/>
          <w:szCs w:val="28"/>
        </w:rPr>
        <w:t>т</w:t>
      </w:r>
      <w:r w:rsidRPr="000E2EB6">
        <w:rPr>
          <w:sz w:val="28"/>
          <w:szCs w:val="28"/>
        </w:rPr>
        <w:t>фельных инвестиций, проблемы их регулирования на национальном и наднаци</w:t>
      </w:r>
      <w:r w:rsidRPr="000E2EB6">
        <w:rPr>
          <w:sz w:val="28"/>
          <w:szCs w:val="28"/>
        </w:rPr>
        <w:t>о</w:t>
      </w:r>
      <w:r w:rsidRPr="000E2EB6">
        <w:rPr>
          <w:sz w:val="28"/>
          <w:szCs w:val="28"/>
        </w:rPr>
        <w:t xml:space="preserve">нальном уровнях. </w:t>
      </w:r>
    </w:p>
    <w:p w:rsidR="003E200A" w:rsidRPr="000E2EB6" w:rsidRDefault="003E200A" w:rsidP="000E2EB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E2EB6">
        <w:rPr>
          <w:sz w:val="28"/>
          <w:szCs w:val="28"/>
        </w:rPr>
        <w:t>Методологические аспекты функционирования мировой экономики. Разв</w:t>
      </w:r>
      <w:r w:rsidRPr="000E2EB6">
        <w:rPr>
          <w:sz w:val="28"/>
          <w:szCs w:val="28"/>
        </w:rPr>
        <w:t>и</w:t>
      </w:r>
      <w:r w:rsidRPr="000E2EB6">
        <w:rPr>
          <w:sz w:val="28"/>
          <w:szCs w:val="28"/>
        </w:rPr>
        <w:t xml:space="preserve">тие мировой общехозяйственной и товарной конъюнктуры. </w:t>
      </w:r>
    </w:p>
    <w:p w:rsidR="003E200A" w:rsidRPr="000E2EB6" w:rsidRDefault="003E200A" w:rsidP="000E2EB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E2EB6">
        <w:rPr>
          <w:sz w:val="28"/>
          <w:szCs w:val="28"/>
        </w:rPr>
        <w:t>Мировой рынок товаров и услуг: тенденции развития, отраслевая и фирменная стру</w:t>
      </w:r>
      <w:r w:rsidRPr="000E2EB6">
        <w:rPr>
          <w:sz w:val="28"/>
          <w:szCs w:val="28"/>
        </w:rPr>
        <w:t>к</w:t>
      </w:r>
      <w:r w:rsidRPr="000E2EB6">
        <w:rPr>
          <w:sz w:val="28"/>
          <w:szCs w:val="28"/>
        </w:rPr>
        <w:t>тура. Организация и техника международной торговли.</w:t>
      </w:r>
    </w:p>
    <w:p w:rsidR="003E200A" w:rsidRPr="000E2EB6" w:rsidRDefault="003E200A" w:rsidP="000E2EB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E2EB6">
        <w:rPr>
          <w:sz w:val="28"/>
          <w:szCs w:val="28"/>
        </w:rPr>
        <w:t>Современные рыночные стратегии и их роль в развитии международного обмена. Методические аспекты международной конкурентоспособности. Формы и методы конкуренции в различных сект</w:t>
      </w:r>
      <w:r w:rsidRPr="000E2EB6">
        <w:rPr>
          <w:sz w:val="28"/>
          <w:szCs w:val="28"/>
        </w:rPr>
        <w:t>о</w:t>
      </w:r>
      <w:r w:rsidRPr="000E2EB6">
        <w:rPr>
          <w:sz w:val="28"/>
          <w:szCs w:val="28"/>
        </w:rPr>
        <w:t>рах мирового рынка.</w:t>
      </w:r>
    </w:p>
    <w:p w:rsidR="003E200A" w:rsidRPr="000E2EB6" w:rsidRDefault="003E200A" w:rsidP="000E2EB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E2EB6">
        <w:rPr>
          <w:sz w:val="28"/>
          <w:szCs w:val="28"/>
        </w:rPr>
        <w:t>Международный технологический обмен и научно-техническое сотрудн</w:t>
      </w:r>
      <w:r w:rsidRPr="000E2EB6">
        <w:rPr>
          <w:sz w:val="28"/>
          <w:szCs w:val="28"/>
        </w:rPr>
        <w:t>и</w:t>
      </w:r>
      <w:r w:rsidRPr="000E2EB6">
        <w:rPr>
          <w:sz w:val="28"/>
          <w:szCs w:val="28"/>
        </w:rPr>
        <w:t>чество. Международное пате</w:t>
      </w:r>
      <w:r w:rsidR="009542B5">
        <w:rPr>
          <w:sz w:val="28"/>
          <w:szCs w:val="28"/>
        </w:rPr>
        <w:t>нтование, торговля лицензиями, «</w:t>
      </w:r>
      <w:r w:rsidRPr="000E2EB6">
        <w:rPr>
          <w:sz w:val="28"/>
          <w:szCs w:val="28"/>
        </w:rPr>
        <w:t>ноу-хау</w:t>
      </w:r>
      <w:r w:rsidR="009542B5">
        <w:rPr>
          <w:sz w:val="28"/>
          <w:szCs w:val="28"/>
        </w:rPr>
        <w:t>»</w:t>
      </w:r>
      <w:r w:rsidRPr="000E2EB6">
        <w:rPr>
          <w:sz w:val="28"/>
          <w:szCs w:val="28"/>
        </w:rPr>
        <w:t xml:space="preserve"> и др</w:t>
      </w:r>
      <w:r w:rsidRPr="000E2EB6">
        <w:rPr>
          <w:sz w:val="28"/>
          <w:szCs w:val="28"/>
        </w:rPr>
        <w:t>у</w:t>
      </w:r>
      <w:r w:rsidRPr="000E2EB6">
        <w:rPr>
          <w:sz w:val="28"/>
          <w:szCs w:val="28"/>
        </w:rPr>
        <w:t xml:space="preserve">гие формы реализации интеллектуальной собственности. </w:t>
      </w:r>
    </w:p>
    <w:p w:rsidR="003E200A" w:rsidRPr="000E2EB6" w:rsidRDefault="003E200A" w:rsidP="000E2EB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E2EB6">
        <w:rPr>
          <w:sz w:val="28"/>
          <w:szCs w:val="28"/>
        </w:rPr>
        <w:t>Экономические и социальные проблемы международной м</w:t>
      </w:r>
      <w:r w:rsidRPr="000E2EB6">
        <w:rPr>
          <w:sz w:val="28"/>
          <w:szCs w:val="28"/>
        </w:rPr>
        <w:t>и</w:t>
      </w:r>
      <w:r w:rsidRPr="000E2EB6">
        <w:rPr>
          <w:sz w:val="28"/>
          <w:szCs w:val="28"/>
        </w:rPr>
        <w:t>грации рабочей силы, специалистов и уч</w:t>
      </w:r>
      <w:r w:rsidRPr="000E2EB6">
        <w:rPr>
          <w:sz w:val="28"/>
          <w:szCs w:val="28"/>
        </w:rPr>
        <w:t>е</w:t>
      </w:r>
      <w:r w:rsidRPr="000E2EB6">
        <w:rPr>
          <w:sz w:val="28"/>
          <w:szCs w:val="28"/>
        </w:rPr>
        <w:t xml:space="preserve">ных. </w:t>
      </w:r>
    </w:p>
    <w:p w:rsidR="003E200A" w:rsidRPr="000E2EB6" w:rsidRDefault="003E200A" w:rsidP="000E2EB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E2EB6">
        <w:rPr>
          <w:sz w:val="28"/>
          <w:szCs w:val="28"/>
        </w:rPr>
        <w:t>Развитие ресурсной базы мирового хозяйства. Экономические аспекты глобальных проблем – экологич</w:t>
      </w:r>
      <w:r w:rsidRPr="000E2EB6">
        <w:rPr>
          <w:sz w:val="28"/>
          <w:szCs w:val="28"/>
        </w:rPr>
        <w:t>е</w:t>
      </w:r>
      <w:r w:rsidRPr="000E2EB6">
        <w:rPr>
          <w:sz w:val="28"/>
          <w:szCs w:val="28"/>
        </w:rPr>
        <w:t>ской, продовольственной, энергетической. Мирохозяйственные последствия глобальных процессов, пути и мех</w:t>
      </w:r>
      <w:r w:rsidRPr="000E2EB6">
        <w:rPr>
          <w:sz w:val="28"/>
          <w:szCs w:val="28"/>
        </w:rPr>
        <w:t>а</w:t>
      </w:r>
      <w:r w:rsidRPr="000E2EB6">
        <w:rPr>
          <w:sz w:val="28"/>
          <w:szCs w:val="28"/>
        </w:rPr>
        <w:t xml:space="preserve">низмы их решения. </w:t>
      </w:r>
    </w:p>
    <w:p w:rsidR="003E200A" w:rsidRPr="000E2EB6" w:rsidRDefault="003E200A" w:rsidP="000E2EB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E2EB6">
        <w:rPr>
          <w:sz w:val="28"/>
          <w:szCs w:val="28"/>
        </w:rPr>
        <w:lastRenderedPageBreak/>
        <w:t>Развитие международной транспортной инфраструктуры и телекоммуникаций, их роль в интернационализации мирохозяйс</w:t>
      </w:r>
      <w:r w:rsidRPr="000E2EB6">
        <w:rPr>
          <w:sz w:val="28"/>
          <w:szCs w:val="28"/>
        </w:rPr>
        <w:t>т</w:t>
      </w:r>
      <w:r w:rsidRPr="000E2EB6">
        <w:rPr>
          <w:sz w:val="28"/>
          <w:szCs w:val="28"/>
        </w:rPr>
        <w:t xml:space="preserve">венных связей. </w:t>
      </w:r>
    </w:p>
    <w:p w:rsidR="003E200A" w:rsidRPr="000E2EB6" w:rsidRDefault="003E200A" w:rsidP="000E2EB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E2EB6">
        <w:rPr>
          <w:sz w:val="28"/>
          <w:szCs w:val="28"/>
        </w:rPr>
        <w:t>Место и роль транснациональных корпораций в современной мировой экономике, их взаимодействие с национальными хозяйствами стран базир</w:t>
      </w:r>
      <w:r w:rsidRPr="000E2EB6">
        <w:rPr>
          <w:sz w:val="28"/>
          <w:szCs w:val="28"/>
        </w:rPr>
        <w:t>о</w:t>
      </w:r>
      <w:r w:rsidRPr="000E2EB6">
        <w:rPr>
          <w:sz w:val="28"/>
          <w:szCs w:val="28"/>
        </w:rPr>
        <w:t xml:space="preserve">вания и стран пребывания их зарубежных филиалов. </w:t>
      </w:r>
    </w:p>
    <w:p w:rsidR="003E200A" w:rsidRPr="000E2EB6" w:rsidRDefault="003E200A" w:rsidP="000E2EB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E2EB6">
        <w:rPr>
          <w:sz w:val="28"/>
          <w:szCs w:val="28"/>
        </w:rPr>
        <w:t>Международная деятельность банков, инвестиционных и стр</w:t>
      </w:r>
      <w:r w:rsidRPr="000E2EB6">
        <w:rPr>
          <w:sz w:val="28"/>
          <w:szCs w:val="28"/>
        </w:rPr>
        <w:t>а</w:t>
      </w:r>
      <w:r w:rsidRPr="000E2EB6">
        <w:rPr>
          <w:sz w:val="28"/>
          <w:szCs w:val="28"/>
        </w:rPr>
        <w:t>ховых компаний, пенсионных фондов и других финанс</w:t>
      </w:r>
      <w:r w:rsidRPr="000E2EB6">
        <w:rPr>
          <w:sz w:val="28"/>
          <w:szCs w:val="28"/>
        </w:rPr>
        <w:t>о</w:t>
      </w:r>
      <w:r w:rsidRPr="000E2EB6">
        <w:rPr>
          <w:sz w:val="28"/>
          <w:szCs w:val="28"/>
        </w:rPr>
        <w:t xml:space="preserve">вых институтов. </w:t>
      </w:r>
    </w:p>
    <w:p w:rsidR="003E200A" w:rsidRPr="000E2EB6" w:rsidRDefault="003E200A" w:rsidP="000E2EB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E2EB6">
        <w:rPr>
          <w:sz w:val="28"/>
          <w:szCs w:val="28"/>
        </w:rPr>
        <w:t>Национальная экономика отдельных стран в системе мирохозяйственных связей: проблемы оптимизации взаим</w:t>
      </w:r>
      <w:r w:rsidRPr="000E2EB6">
        <w:rPr>
          <w:sz w:val="28"/>
          <w:szCs w:val="28"/>
        </w:rPr>
        <w:t>о</w:t>
      </w:r>
      <w:r w:rsidRPr="000E2EB6">
        <w:rPr>
          <w:sz w:val="28"/>
          <w:szCs w:val="28"/>
        </w:rPr>
        <w:t>действия и обеспечения национальных экономических интересов. Международные экономические противоречия, их причины и сп</w:t>
      </w:r>
      <w:r w:rsidRPr="000E2EB6">
        <w:rPr>
          <w:sz w:val="28"/>
          <w:szCs w:val="28"/>
        </w:rPr>
        <w:t>о</w:t>
      </w:r>
      <w:r w:rsidRPr="000E2EB6">
        <w:rPr>
          <w:sz w:val="28"/>
          <w:szCs w:val="28"/>
        </w:rPr>
        <w:t>собы разрешения.</w:t>
      </w:r>
    </w:p>
    <w:p w:rsidR="003E200A" w:rsidRPr="000E2EB6" w:rsidRDefault="003E200A" w:rsidP="000E2EB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E2EB6">
        <w:rPr>
          <w:sz w:val="28"/>
          <w:szCs w:val="28"/>
        </w:rPr>
        <w:t>Внешнеэкономические интересы России на мировом рынке и в отношениях с отдельными странами и группами стран. Геоэкономические проблемы России, ее стратегические приоритеты и внешнеэкономич</w:t>
      </w:r>
      <w:r w:rsidRPr="000E2EB6">
        <w:rPr>
          <w:sz w:val="28"/>
          <w:szCs w:val="28"/>
        </w:rPr>
        <w:t>е</w:t>
      </w:r>
      <w:r w:rsidRPr="000E2EB6">
        <w:rPr>
          <w:sz w:val="28"/>
          <w:szCs w:val="28"/>
        </w:rPr>
        <w:t>ские перспе</w:t>
      </w:r>
      <w:r w:rsidRPr="000E2EB6">
        <w:rPr>
          <w:sz w:val="28"/>
          <w:szCs w:val="28"/>
        </w:rPr>
        <w:t>к</w:t>
      </w:r>
      <w:r w:rsidRPr="000E2EB6">
        <w:rPr>
          <w:sz w:val="28"/>
          <w:szCs w:val="28"/>
        </w:rPr>
        <w:t xml:space="preserve">тивы. </w:t>
      </w:r>
    </w:p>
    <w:p w:rsidR="003E200A" w:rsidRPr="000E2EB6" w:rsidRDefault="003E200A" w:rsidP="000E2EB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E2EB6">
        <w:rPr>
          <w:sz w:val="28"/>
          <w:szCs w:val="28"/>
        </w:rPr>
        <w:t>Международная и национальная экономическая безопасность. Теоретические и методологические основы обеспеч</w:t>
      </w:r>
      <w:r w:rsidRPr="000E2EB6">
        <w:rPr>
          <w:sz w:val="28"/>
          <w:szCs w:val="28"/>
        </w:rPr>
        <w:t>е</w:t>
      </w:r>
      <w:r w:rsidRPr="000E2EB6">
        <w:rPr>
          <w:sz w:val="28"/>
          <w:szCs w:val="28"/>
        </w:rPr>
        <w:t>ния внешнеэкономической безопа</w:t>
      </w:r>
      <w:r w:rsidRPr="000E2EB6">
        <w:rPr>
          <w:sz w:val="28"/>
          <w:szCs w:val="28"/>
        </w:rPr>
        <w:t>с</w:t>
      </w:r>
      <w:r w:rsidRPr="000E2EB6">
        <w:rPr>
          <w:sz w:val="28"/>
          <w:szCs w:val="28"/>
        </w:rPr>
        <w:t xml:space="preserve">ности России. </w:t>
      </w:r>
    </w:p>
    <w:p w:rsidR="003E200A" w:rsidRPr="000E2EB6" w:rsidRDefault="003E200A" w:rsidP="000E2EB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E2EB6">
        <w:rPr>
          <w:sz w:val="28"/>
          <w:szCs w:val="28"/>
        </w:rPr>
        <w:t>Пути и формы интеграции России в систему мирохозяйстве</w:t>
      </w:r>
      <w:r w:rsidRPr="000E2EB6">
        <w:rPr>
          <w:sz w:val="28"/>
          <w:szCs w:val="28"/>
        </w:rPr>
        <w:t>н</w:t>
      </w:r>
      <w:r w:rsidRPr="000E2EB6">
        <w:rPr>
          <w:sz w:val="28"/>
          <w:szCs w:val="28"/>
        </w:rPr>
        <w:t>ных связей. Особенности внешнеэкономической де</w:t>
      </w:r>
      <w:r w:rsidRPr="000E2EB6">
        <w:rPr>
          <w:sz w:val="28"/>
          <w:szCs w:val="28"/>
        </w:rPr>
        <w:t>я</w:t>
      </w:r>
      <w:r w:rsidRPr="000E2EB6">
        <w:rPr>
          <w:sz w:val="28"/>
          <w:szCs w:val="28"/>
        </w:rPr>
        <w:t>тельности на уровне предприятий, отра</w:t>
      </w:r>
      <w:r w:rsidRPr="000E2EB6">
        <w:rPr>
          <w:sz w:val="28"/>
          <w:szCs w:val="28"/>
        </w:rPr>
        <w:t>с</w:t>
      </w:r>
      <w:r w:rsidRPr="000E2EB6">
        <w:rPr>
          <w:sz w:val="28"/>
          <w:szCs w:val="28"/>
        </w:rPr>
        <w:t xml:space="preserve">лей и регионов. </w:t>
      </w:r>
    </w:p>
    <w:p w:rsidR="003E200A" w:rsidRPr="00CB3E14" w:rsidRDefault="003E200A" w:rsidP="000E2EB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E2EB6">
        <w:rPr>
          <w:sz w:val="28"/>
          <w:szCs w:val="28"/>
        </w:rPr>
        <w:t>Участие России в международном разделении труда. Формирование и перспективы развития экспортного потенциала и импортных потребностей российской экономики. Возможности улучшения международной производственной специализации России.</w:t>
      </w:r>
    </w:p>
    <w:p w:rsidR="003E200A" w:rsidRPr="000E2EB6" w:rsidRDefault="003E200A" w:rsidP="000E2EB6">
      <w:pPr>
        <w:pStyle w:val="a3"/>
        <w:spacing w:after="0"/>
        <w:jc w:val="both"/>
        <w:rPr>
          <w:bCs/>
          <w:sz w:val="28"/>
          <w:szCs w:val="28"/>
        </w:rPr>
      </w:pPr>
    </w:p>
    <w:p w:rsidR="000E2EB6" w:rsidRPr="000E2EB6" w:rsidRDefault="003E200A" w:rsidP="000E2EB6">
      <w:pPr>
        <w:pStyle w:val="a3"/>
        <w:spacing w:after="0"/>
        <w:jc w:val="both"/>
        <w:rPr>
          <w:sz w:val="28"/>
        </w:rPr>
      </w:pPr>
      <w:r w:rsidRPr="000E2EB6">
        <w:rPr>
          <w:sz w:val="28"/>
        </w:rPr>
        <w:t xml:space="preserve">Отрасль наук: </w:t>
      </w:r>
    </w:p>
    <w:p w:rsidR="000E2EB6" w:rsidRPr="000E2EB6" w:rsidRDefault="000E2EB6" w:rsidP="000E2EB6">
      <w:pPr>
        <w:pStyle w:val="a3"/>
        <w:spacing w:after="0"/>
        <w:jc w:val="both"/>
        <w:rPr>
          <w:sz w:val="28"/>
        </w:rPr>
      </w:pPr>
    </w:p>
    <w:p w:rsidR="001A75CE" w:rsidRPr="000E2EB6" w:rsidRDefault="003E200A" w:rsidP="000E2EB6">
      <w:pPr>
        <w:pStyle w:val="a3"/>
        <w:spacing w:after="0"/>
        <w:jc w:val="both"/>
        <w:rPr>
          <w:sz w:val="28"/>
        </w:rPr>
      </w:pPr>
      <w:r w:rsidRPr="000E2EB6">
        <w:rPr>
          <w:sz w:val="28"/>
        </w:rPr>
        <w:t>экономические науки</w:t>
      </w:r>
    </w:p>
    <w:sectPr w:rsidR="001A75CE" w:rsidRPr="000E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F10" w:rsidRDefault="00DE7F10" w:rsidP="00CB3E14">
      <w:r>
        <w:separator/>
      </w:r>
    </w:p>
  </w:endnote>
  <w:endnote w:type="continuationSeparator" w:id="0">
    <w:p w:rsidR="00DE7F10" w:rsidRDefault="00DE7F10" w:rsidP="00CB3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F10" w:rsidRDefault="00DE7F10" w:rsidP="00CB3E14">
      <w:r>
        <w:separator/>
      </w:r>
    </w:p>
  </w:footnote>
  <w:footnote w:type="continuationSeparator" w:id="0">
    <w:p w:rsidR="00DE7F10" w:rsidRDefault="00DE7F10" w:rsidP="00CB3E14">
      <w:r>
        <w:continuationSeparator/>
      </w:r>
    </w:p>
  </w:footnote>
  <w:footnote w:id="1">
    <w:p w:rsidR="00994F3F" w:rsidRDefault="00994F3F">
      <w:pPr>
        <w:pStyle w:val="a4"/>
      </w:pPr>
      <w:r>
        <w:rPr>
          <w:rStyle w:val="a6"/>
        </w:rPr>
        <w:footnoteRef/>
      </w:r>
      <w:r>
        <w:t xml:space="preserve"> Включено по рекомендации президиума</w:t>
      </w:r>
      <w:r w:rsidRPr="00CE7061">
        <w:t xml:space="preserve"> Высшей аттестационной комиссии при Министерстве образования и науки  Российской Федерации, протокол президиума от 25 сентября 2015 г. № 24, рекомендация № 24/552а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02A3"/>
    <w:multiLevelType w:val="multilevel"/>
    <w:tmpl w:val="172424C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FD7743B"/>
    <w:multiLevelType w:val="hybridMultilevel"/>
    <w:tmpl w:val="172424C8"/>
    <w:lvl w:ilvl="0" w:tplc="24F63598">
      <w:start w:val="1"/>
      <w:numFmt w:val="decimal"/>
      <w:lvlText w:val="%1.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761E31D3"/>
    <w:multiLevelType w:val="hybridMultilevel"/>
    <w:tmpl w:val="60FC0A78"/>
    <w:lvl w:ilvl="0" w:tplc="C090EB8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00A"/>
    <w:rsid w:val="000E2EB6"/>
    <w:rsid w:val="001A75CE"/>
    <w:rsid w:val="0029145F"/>
    <w:rsid w:val="003E200A"/>
    <w:rsid w:val="007B44DA"/>
    <w:rsid w:val="007D1E9D"/>
    <w:rsid w:val="00902A25"/>
    <w:rsid w:val="009542B5"/>
    <w:rsid w:val="00994F3F"/>
    <w:rsid w:val="00BD5C4B"/>
    <w:rsid w:val="00CB3E14"/>
    <w:rsid w:val="00DE7F10"/>
    <w:rsid w:val="00E9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00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E200A"/>
    <w:pPr>
      <w:spacing w:after="120"/>
    </w:pPr>
  </w:style>
  <w:style w:type="paragraph" w:styleId="a4">
    <w:name w:val="footnote text"/>
    <w:basedOn w:val="a"/>
    <w:link w:val="a5"/>
    <w:rsid w:val="00CB3E14"/>
    <w:rPr>
      <w:sz w:val="20"/>
      <w:szCs w:val="20"/>
    </w:rPr>
  </w:style>
  <w:style w:type="character" w:customStyle="1" w:styleId="a5">
    <w:name w:val="Текст сноски Знак"/>
    <w:link w:val="a4"/>
    <w:rsid w:val="00CB3E14"/>
    <w:rPr>
      <w:lang w:eastAsia="ru-RU"/>
    </w:rPr>
  </w:style>
  <w:style w:type="character" w:styleId="a6">
    <w:name w:val="footnote reference"/>
    <w:rsid w:val="00CB3E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77590-B886-4EED-A1C5-7F5573F8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 ВАК: 08</vt:lpstr>
    </vt:vector>
  </TitlesOfParts>
  <Company>RON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ВАК: 08</dc:title>
  <dc:creator>Аристер</dc:creator>
  <cp:lastModifiedBy>user</cp:lastModifiedBy>
  <cp:revision>2</cp:revision>
  <dcterms:created xsi:type="dcterms:W3CDTF">2017-03-23T11:44:00Z</dcterms:created>
  <dcterms:modified xsi:type="dcterms:W3CDTF">2017-03-23T11:44:00Z</dcterms:modified>
</cp:coreProperties>
</file>