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1" w:rsidRPr="00E571A0" w:rsidRDefault="00F20931" w:rsidP="00203FE6">
      <w:pPr>
        <w:ind w:firstLine="0"/>
        <w:rPr>
          <w:b/>
        </w:rPr>
      </w:pPr>
      <w:bookmarkStart w:id="0" w:name="_GoBack"/>
      <w:bookmarkEnd w:id="0"/>
    </w:p>
    <w:p w:rsidR="00546FE3" w:rsidRDefault="00A36A29" w:rsidP="0056774F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A36A29" w:rsidRDefault="00A36A29" w:rsidP="0056774F">
      <w:pPr>
        <w:jc w:val="center"/>
        <w:rPr>
          <w:b/>
        </w:rPr>
      </w:pPr>
    </w:p>
    <w:p w:rsidR="00A36A29" w:rsidRPr="00161472" w:rsidRDefault="00A36A29" w:rsidP="0056774F">
      <w:pPr>
        <w:jc w:val="center"/>
        <w:rPr>
          <w:b/>
        </w:rPr>
      </w:pPr>
      <w:r>
        <w:t xml:space="preserve">Федеральное государственное бюджетное образовательное учреждение </w:t>
      </w:r>
      <w:r>
        <w:br/>
        <w:t>высшего образования</w:t>
      </w:r>
    </w:p>
    <w:p w:rsidR="00546FE3" w:rsidRPr="003D5B79" w:rsidRDefault="00A36A29" w:rsidP="0056774F">
      <w:pPr>
        <w:jc w:val="center"/>
        <w:rPr>
          <w:b/>
        </w:rPr>
      </w:pPr>
      <w:r>
        <w:rPr>
          <w:b/>
        </w:rPr>
        <w:t>«</w:t>
      </w:r>
      <w:r w:rsidRPr="003D5B79">
        <w:rPr>
          <w:b/>
        </w:rPr>
        <w:t>ГОСУДАРСТВЕННЫЙ УНИВЕРСИТЕТ УПРАВЛЕНИЯ</w:t>
      </w:r>
      <w:r>
        <w:rPr>
          <w:b/>
        </w:rPr>
        <w:t>»</w:t>
      </w:r>
      <w:r>
        <w:rPr>
          <w:b/>
        </w:rPr>
        <w:br/>
        <w:t>(ГУУ)</w:t>
      </w:r>
    </w:p>
    <w:p w:rsidR="003D5B79" w:rsidRPr="00161472" w:rsidRDefault="003D5B79" w:rsidP="0056774F">
      <w:pPr>
        <w:jc w:val="center"/>
        <w:rPr>
          <w:i/>
        </w:rPr>
      </w:pPr>
    </w:p>
    <w:p w:rsidR="00F20931" w:rsidRDefault="00F20931" w:rsidP="0056774F"/>
    <w:p w:rsidR="00E571A0" w:rsidRPr="00161472" w:rsidRDefault="00E571A0" w:rsidP="0056774F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</w:tblGrid>
      <w:tr w:rsidR="00F20931" w:rsidRPr="00161472" w:rsidTr="00A36A29">
        <w:trPr>
          <w:cantSplit/>
          <w:trHeight w:val="1211"/>
          <w:jc w:val="right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20931" w:rsidRPr="00161472" w:rsidRDefault="00A36A29" w:rsidP="00A36A29">
            <w:pPr>
              <w:pStyle w:val="a7"/>
              <w:jc w:val="right"/>
            </w:pPr>
            <w:r>
              <w:t>Утверждаю</w:t>
            </w:r>
          </w:p>
          <w:p w:rsidR="00F20931" w:rsidRPr="00161472" w:rsidRDefault="00A36A29" w:rsidP="00A36A29">
            <w:pPr>
              <w:pStyle w:val="a7"/>
              <w:jc w:val="right"/>
            </w:pPr>
            <w:r>
              <w:t>Проректор</w:t>
            </w:r>
          </w:p>
          <w:p w:rsidR="00F20931" w:rsidRPr="00161472" w:rsidRDefault="00F20931" w:rsidP="00A36A29">
            <w:pPr>
              <w:pStyle w:val="a7"/>
              <w:jc w:val="right"/>
            </w:pPr>
            <w:r w:rsidRPr="00161472">
              <w:t>_________________</w:t>
            </w:r>
            <w:r w:rsidR="00A36A29">
              <w:t xml:space="preserve"> /_________________/</w:t>
            </w:r>
          </w:p>
          <w:p w:rsidR="00F20931" w:rsidRPr="00161472" w:rsidRDefault="00F20931" w:rsidP="00A36A29">
            <w:pPr>
              <w:pStyle w:val="a7"/>
              <w:jc w:val="right"/>
            </w:pPr>
            <w:r w:rsidRPr="00161472">
              <w:t>«____»__________20</w:t>
            </w:r>
            <w:r w:rsidR="00A36A29">
              <w:t>16</w:t>
            </w:r>
            <w:r w:rsidRPr="00161472">
              <w:t xml:space="preserve"> г.</w:t>
            </w:r>
          </w:p>
        </w:tc>
      </w:tr>
    </w:tbl>
    <w:p w:rsidR="00F20931" w:rsidRDefault="00F20931" w:rsidP="0056774F">
      <w:pPr>
        <w:rPr>
          <w:lang w:val="en-US"/>
        </w:rPr>
      </w:pPr>
    </w:p>
    <w:p w:rsidR="00F20931" w:rsidRDefault="00F20931" w:rsidP="0056774F"/>
    <w:p w:rsidR="003D5B79" w:rsidRDefault="003D5B79" w:rsidP="0056774F"/>
    <w:p w:rsidR="003D5B79" w:rsidRDefault="003D5B79" w:rsidP="0056774F"/>
    <w:p w:rsidR="003D5B79" w:rsidRDefault="003D5B79" w:rsidP="0056774F"/>
    <w:p w:rsidR="00E6717B" w:rsidRPr="00161472" w:rsidRDefault="00E6717B" w:rsidP="0056774F"/>
    <w:p w:rsidR="00F20931" w:rsidRPr="00161472" w:rsidRDefault="00F20931" w:rsidP="0056774F"/>
    <w:p w:rsidR="00F20931" w:rsidRDefault="00E17E76" w:rsidP="003D5B79">
      <w:pPr>
        <w:ind w:firstLine="0"/>
        <w:jc w:val="center"/>
        <w:outlineLvl w:val="2"/>
        <w:rPr>
          <w:b/>
        </w:rPr>
      </w:pPr>
      <w:r>
        <w:rPr>
          <w:b/>
        </w:rPr>
        <w:t>О</w:t>
      </w:r>
      <w:r w:rsidR="00F20931" w:rsidRPr="00161472">
        <w:rPr>
          <w:b/>
        </w:rPr>
        <w:t>бразовательная программа</w:t>
      </w:r>
      <w:r w:rsidR="00A06697">
        <w:rPr>
          <w:b/>
        </w:rPr>
        <w:t xml:space="preserve"> </w:t>
      </w:r>
      <w:r w:rsidR="00F20931" w:rsidRPr="00161472">
        <w:rPr>
          <w:b/>
        </w:rPr>
        <w:t>высшего образования</w:t>
      </w:r>
    </w:p>
    <w:p w:rsidR="00F20931" w:rsidRPr="005A2E46" w:rsidRDefault="005A2E46" w:rsidP="003D5B79">
      <w:pPr>
        <w:jc w:val="center"/>
        <w:rPr>
          <w:b/>
        </w:rPr>
      </w:pPr>
      <w:r w:rsidRPr="005A2E46">
        <w:rPr>
          <w:b/>
        </w:rPr>
        <w:t>ПРИКЛАДНАЯ ИНФОРМАТИКА</w:t>
      </w:r>
    </w:p>
    <w:p w:rsidR="00F20931" w:rsidRDefault="00F20931" w:rsidP="003D5B79">
      <w:pPr>
        <w:jc w:val="center"/>
      </w:pPr>
    </w:p>
    <w:p w:rsidR="005A2E46" w:rsidRDefault="005A2E46" w:rsidP="003D5B79">
      <w:pPr>
        <w:jc w:val="center"/>
      </w:pPr>
    </w:p>
    <w:p w:rsidR="005A2E46" w:rsidRPr="00161472" w:rsidRDefault="005A2E46" w:rsidP="003D5B79">
      <w:pPr>
        <w:jc w:val="center"/>
      </w:pPr>
    </w:p>
    <w:p w:rsidR="00F20931" w:rsidRPr="00161472" w:rsidRDefault="00F20931" w:rsidP="003D5B79">
      <w:pPr>
        <w:jc w:val="center"/>
      </w:pPr>
      <w:r w:rsidRPr="00161472">
        <w:t>Направление подготовки</w:t>
      </w:r>
    </w:p>
    <w:p w:rsidR="00F20931" w:rsidRPr="003D5B79" w:rsidRDefault="005A2E46" w:rsidP="003D5B79">
      <w:pPr>
        <w:ind w:firstLine="0"/>
        <w:jc w:val="center"/>
        <w:rPr>
          <w:b/>
        </w:rPr>
      </w:pPr>
      <w:r>
        <w:rPr>
          <w:b/>
        </w:rPr>
        <w:t xml:space="preserve">09.03.03 </w:t>
      </w:r>
      <w:r w:rsidR="00E35DD2" w:rsidRPr="003D5B79">
        <w:rPr>
          <w:b/>
        </w:rPr>
        <w:t>Прикладная информатика</w:t>
      </w:r>
    </w:p>
    <w:p w:rsidR="00F20931" w:rsidRPr="00161472" w:rsidRDefault="00F20931" w:rsidP="003D5B79">
      <w:pPr>
        <w:jc w:val="center"/>
        <w:rPr>
          <w:i/>
        </w:rPr>
      </w:pPr>
    </w:p>
    <w:p w:rsidR="00546FE3" w:rsidRPr="00161472" w:rsidRDefault="00546FE3" w:rsidP="003D5B79">
      <w:pPr>
        <w:jc w:val="center"/>
      </w:pPr>
    </w:p>
    <w:p w:rsidR="00546FE3" w:rsidRPr="00161472" w:rsidRDefault="00546FE3" w:rsidP="003D5B79">
      <w:pPr>
        <w:jc w:val="center"/>
        <w:rPr>
          <w:i/>
        </w:rPr>
      </w:pPr>
    </w:p>
    <w:p w:rsidR="00546FE3" w:rsidRPr="00161472" w:rsidRDefault="00546FE3" w:rsidP="003D5B79">
      <w:pPr>
        <w:jc w:val="center"/>
      </w:pPr>
    </w:p>
    <w:p w:rsidR="00F20931" w:rsidRPr="00161472" w:rsidRDefault="00F20931" w:rsidP="003D5B79">
      <w:pPr>
        <w:jc w:val="center"/>
      </w:pPr>
      <w:r w:rsidRPr="00161472">
        <w:t>Квалификация</w:t>
      </w:r>
    </w:p>
    <w:p w:rsidR="00F20931" w:rsidRPr="00161472" w:rsidRDefault="00F20931" w:rsidP="003D5B79">
      <w:pPr>
        <w:jc w:val="center"/>
        <w:rPr>
          <w:caps/>
        </w:rPr>
      </w:pPr>
    </w:p>
    <w:p w:rsidR="00F20931" w:rsidRDefault="00FB3297" w:rsidP="003D5B79">
      <w:pPr>
        <w:jc w:val="center"/>
        <w:rPr>
          <w:b/>
        </w:rPr>
      </w:pPr>
      <w:r w:rsidRPr="00F97CEF">
        <w:rPr>
          <w:b/>
        </w:rPr>
        <w:t>Бакалавр</w:t>
      </w:r>
    </w:p>
    <w:p w:rsidR="00335783" w:rsidRDefault="00335783" w:rsidP="003D5B79">
      <w:pPr>
        <w:jc w:val="center"/>
        <w:rPr>
          <w:b/>
        </w:rPr>
      </w:pPr>
    </w:p>
    <w:p w:rsidR="00335783" w:rsidRPr="00F97CEF" w:rsidRDefault="00335783" w:rsidP="003D5B79">
      <w:pPr>
        <w:jc w:val="center"/>
        <w:rPr>
          <w:b/>
        </w:rPr>
      </w:pPr>
    </w:p>
    <w:p w:rsidR="00335783" w:rsidRPr="00F97CEF" w:rsidRDefault="00335783" w:rsidP="00335783">
      <w:pPr>
        <w:jc w:val="center"/>
        <w:rPr>
          <w:b/>
        </w:rPr>
      </w:pPr>
    </w:p>
    <w:p w:rsidR="00F20931" w:rsidRPr="00F97CEF" w:rsidRDefault="00F20931" w:rsidP="0056774F">
      <w:pPr>
        <w:rPr>
          <w:b/>
        </w:rPr>
      </w:pPr>
    </w:p>
    <w:p w:rsidR="00F20931" w:rsidRDefault="00F20931" w:rsidP="0056774F"/>
    <w:p w:rsidR="003D5B79" w:rsidRDefault="003D5B79" w:rsidP="0056774F"/>
    <w:p w:rsidR="003D5B79" w:rsidRDefault="003D5B79" w:rsidP="0056774F"/>
    <w:p w:rsidR="0087377D" w:rsidRDefault="0087377D" w:rsidP="0056774F"/>
    <w:p w:rsidR="0087377D" w:rsidRDefault="0087377D" w:rsidP="0056774F"/>
    <w:p w:rsidR="0087377D" w:rsidRDefault="0087377D" w:rsidP="0056774F"/>
    <w:p w:rsidR="0087377D" w:rsidRDefault="0087377D" w:rsidP="0056774F"/>
    <w:p w:rsidR="003D5B79" w:rsidRDefault="003D5B79" w:rsidP="0056774F"/>
    <w:p w:rsidR="003D5B79" w:rsidRDefault="003D5B79" w:rsidP="0056774F"/>
    <w:p w:rsidR="003D5B79" w:rsidRDefault="003D5B79" w:rsidP="0056774F"/>
    <w:p w:rsidR="003D5B79" w:rsidRPr="00161472" w:rsidRDefault="003D5B79" w:rsidP="0056774F"/>
    <w:p w:rsidR="00A36A29" w:rsidRDefault="00D62DFB" w:rsidP="0056774F">
      <w:pPr>
        <w:jc w:val="center"/>
      </w:pPr>
      <w:r>
        <w:t xml:space="preserve">Москва </w:t>
      </w:r>
    </w:p>
    <w:p w:rsidR="00851C92" w:rsidRPr="00161472" w:rsidRDefault="00D62DFB" w:rsidP="0056774F">
      <w:pPr>
        <w:jc w:val="center"/>
      </w:pPr>
      <w:r>
        <w:t>201</w:t>
      </w:r>
      <w:r w:rsidR="00A36A29">
        <w:t>6</w:t>
      </w:r>
    </w:p>
    <w:p w:rsidR="00F20931" w:rsidRPr="00E54BEC" w:rsidRDefault="00A36A29" w:rsidP="00087505">
      <w:pPr>
        <w:jc w:val="center"/>
        <w:rPr>
          <w:b/>
        </w:rPr>
      </w:pPr>
      <w:r>
        <w:rPr>
          <w:b/>
        </w:rPr>
        <w:br w:type="page"/>
      </w:r>
      <w:r w:rsidR="00445149" w:rsidRPr="00E54BEC">
        <w:rPr>
          <w:b/>
        </w:rPr>
        <w:lastRenderedPageBreak/>
        <w:t>СОДЕРЖАНИЕ</w:t>
      </w:r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r>
        <w:fldChar w:fldCharType="begin"/>
      </w:r>
      <w:r w:rsidR="000839A8">
        <w:instrText xml:space="preserve"> TOC \h \z \u \t "Заголовок 4;1;Заголовок 5;2;Заголовок 6;3" </w:instrText>
      </w:r>
      <w:r>
        <w:fldChar w:fldCharType="separate"/>
      </w:r>
      <w:hyperlink w:anchor="_Toc448420483" w:history="1">
        <w:r w:rsidR="00FE43FE" w:rsidRPr="0086043C">
          <w:rPr>
            <w:rStyle w:val="a6"/>
            <w:noProof/>
          </w:rPr>
          <w:t>Раздел 1. Общие положения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84" w:history="1">
        <w:r w:rsidR="00FE43FE" w:rsidRPr="0086043C">
          <w:rPr>
            <w:rStyle w:val="a6"/>
            <w:noProof/>
          </w:rPr>
          <w:t>1.1. Общая характеристика вузовской о</w:t>
        </w:r>
        <w:r w:rsidR="005A2E46">
          <w:rPr>
            <w:rStyle w:val="a6"/>
            <w:noProof/>
          </w:rPr>
          <w:t>бразовательной программы ВО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34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85" w:history="1">
        <w:r w:rsidR="00FE43FE" w:rsidRPr="0086043C">
          <w:rPr>
            <w:rStyle w:val="a6"/>
            <w:noProof/>
          </w:rPr>
          <w:t>1.1.1. Цель ОП бакалавриата.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34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86" w:history="1">
        <w:r w:rsidR="00FE43FE" w:rsidRPr="0086043C">
          <w:rPr>
            <w:rStyle w:val="a6"/>
            <w:noProof/>
          </w:rPr>
          <w:t>1.1.2. Срок освоения и трудоемкость ОП бакалавриата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87" w:history="1">
        <w:r w:rsidR="00FE43FE" w:rsidRPr="0086043C">
          <w:rPr>
            <w:rStyle w:val="a6"/>
            <w:noProof/>
          </w:rPr>
          <w:t>1.2. Требования к уровню подготовки, необходимому для освоения ОП бакалавриата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88" w:history="1">
        <w:r w:rsidR="00FE43FE" w:rsidRPr="0086043C">
          <w:rPr>
            <w:rStyle w:val="a6"/>
            <w:noProof/>
          </w:rPr>
          <w:t>Раздел 2. Характеристика профессиональной деятельности выпускника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89" w:history="1">
        <w:r w:rsidR="00FE43FE" w:rsidRPr="0086043C">
          <w:rPr>
            <w:rStyle w:val="a6"/>
            <w:noProof/>
          </w:rPr>
          <w:t>2.1. Область профессиональной деятельности выпускника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0" w:history="1">
        <w:r w:rsidR="00FE43FE" w:rsidRPr="0086043C">
          <w:rPr>
            <w:rStyle w:val="a6"/>
            <w:noProof/>
          </w:rPr>
          <w:t>2.2. Объекты профессиональной деятельности выпускника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1" w:history="1">
        <w:r w:rsidR="00FE43FE" w:rsidRPr="0086043C">
          <w:rPr>
            <w:rStyle w:val="a6"/>
            <w:noProof/>
          </w:rPr>
          <w:t>2.3. Виды профессиональной деятельности выпускника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2" w:history="1">
        <w:r w:rsidR="00FE43FE" w:rsidRPr="0086043C">
          <w:rPr>
            <w:rStyle w:val="a6"/>
            <w:noProof/>
          </w:rPr>
          <w:t>2.4. Направленность (профиль) образовательной программы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3" w:history="1">
        <w:r w:rsidR="00FE43FE" w:rsidRPr="0086043C">
          <w:rPr>
            <w:rStyle w:val="a6"/>
            <w:noProof/>
          </w:rPr>
          <w:t>Раздел 3. Планируемые результаты освоения ОП ВО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4" w:history="1">
        <w:r w:rsidR="00FE43FE" w:rsidRPr="0086043C">
          <w:rPr>
            <w:rStyle w:val="a6"/>
            <w:noProof/>
          </w:rPr>
          <w:t>3.1. Характеристика требуемых компетенций, приобретаемых выпускниками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5" w:history="1">
        <w:r w:rsidR="00FE43FE" w:rsidRPr="0086043C">
          <w:rPr>
            <w:rStyle w:val="a6"/>
            <w:noProof/>
          </w:rPr>
          <w:t>3.2. Матрица соответствия составных частей ОП и компетенций, формируемых ОП, с этапами формирования (семестр/модуль)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6" w:history="1">
        <w:r w:rsidR="00FE43FE" w:rsidRPr="0086043C">
          <w:rPr>
            <w:rStyle w:val="a6"/>
            <w:noProof/>
          </w:rPr>
          <w:t>Раздел 4. Документы, регламентирующие содержание и организацию образовательного процесса при реализации ОП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7" w:history="1">
        <w:r w:rsidR="00FE43FE" w:rsidRPr="0086043C">
          <w:rPr>
            <w:rStyle w:val="a6"/>
            <w:noProof/>
          </w:rPr>
          <w:t>4.1. Календарный учебный график.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8" w:history="1">
        <w:r w:rsidR="00FE43FE" w:rsidRPr="0086043C">
          <w:rPr>
            <w:rStyle w:val="a6"/>
            <w:noProof/>
          </w:rPr>
          <w:t>4.2. Учебный план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499" w:history="1">
        <w:r w:rsidR="00FE43FE" w:rsidRPr="0086043C">
          <w:rPr>
            <w:rStyle w:val="a6"/>
            <w:noProof/>
          </w:rPr>
          <w:t>4.3. Аннотации рабочих программы учебных дисциплин (модулей)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0" w:history="1">
        <w:r w:rsidR="00FE43FE" w:rsidRPr="0086043C">
          <w:rPr>
            <w:rStyle w:val="a6"/>
            <w:noProof/>
          </w:rPr>
          <w:t>4.4. Аннотации программ всех видов практик и характеристика исследовательской работы обучающихся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1" w:history="1">
        <w:r w:rsidR="00FE43FE" w:rsidRPr="0086043C">
          <w:rPr>
            <w:rStyle w:val="a6"/>
            <w:noProof/>
          </w:rPr>
          <w:t>Раздел 5. Ресурсное обеспечение ОП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2" w:history="1">
        <w:r w:rsidR="00FE43FE" w:rsidRPr="0086043C">
          <w:rPr>
            <w:rStyle w:val="a6"/>
            <w:noProof/>
          </w:rPr>
          <w:t>5.1 Кадровое обеспечение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3" w:history="1">
        <w:r w:rsidR="00FE43FE" w:rsidRPr="0086043C">
          <w:rPr>
            <w:rStyle w:val="a6"/>
            <w:noProof/>
          </w:rPr>
          <w:t>5.2 Материально-техническое обеспечение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4" w:history="1">
        <w:r w:rsidR="00FE43FE" w:rsidRPr="0086043C">
          <w:rPr>
            <w:rStyle w:val="a6"/>
            <w:noProof/>
          </w:rPr>
          <w:t>5.3. Информационно-библиотечное обеспечение.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5" w:history="1">
        <w:r w:rsidR="00FE43FE" w:rsidRPr="0086043C">
          <w:rPr>
            <w:rStyle w:val="a6"/>
            <w:noProof/>
          </w:rPr>
          <w:t>Раздел 6. Нормативно-методическое обеспечение системы оценки качества освоения обучающимися ОП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6" w:history="1">
        <w:r w:rsidR="00FE43FE" w:rsidRPr="0086043C">
          <w:rPr>
            <w:rStyle w:val="a6"/>
            <w:noProof/>
          </w:rPr>
          <w:t>6.1. Содержание, организация текущей и промежуточной аттестации обучающихся по дисциплинам (модулям). Характеристика фондов оценочных средств для проведения текущей и промежуточной аттестации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7" w:history="1">
        <w:r w:rsidR="00FE43FE" w:rsidRPr="0086043C">
          <w:rPr>
            <w:rStyle w:val="a6"/>
            <w:noProof/>
          </w:rPr>
          <w:t>6.2. Характеристика видов активных и интерактивных форм обучения, применяющихся при реализации ОП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8" w:history="1">
        <w:r w:rsidR="00FE43FE" w:rsidRPr="0086043C">
          <w:rPr>
            <w:rStyle w:val="a6"/>
            <w:noProof/>
          </w:rPr>
          <w:t>6.3. Государственная итоговая аттестация выпускника ОП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34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09" w:history="1">
        <w:r w:rsidR="00FE43FE" w:rsidRPr="0086043C">
          <w:rPr>
            <w:rStyle w:val="a6"/>
            <w:noProof/>
          </w:rPr>
          <w:t>6.3.1. Характеристика итогового государственного экзамена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34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10" w:history="1">
        <w:r w:rsidR="00FE43FE" w:rsidRPr="0086043C">
          <w:rPr>
            <w:rStyle w:val="a6"/>
            <w:noProof/>
          </w:rPr>
          <w:t>6.3.2. Характеристика выпускной квалификационной работы (бакалаврской работы)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11" w:history="1">
        <w:r w:rsidR="00FE43FE" w:rsidRPr="0086043C">
          <w:rPr>
            <w:rStyle w:val="a6"/>
            <w:noProof/>
          </w:rPr>
          <w:t>Раздел 7. Другие нормативно-методические документы и материалы, обеспечивающие качество подготовки обучающихся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21"/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12" w:history="1">
        <w:r w:rsidR="00FE43FE" w:rsidRPr="0086043C">
          <w:rPr>
            <w:rStyle w:val="a6"/>
            <w:noProof/>
          </w:rPr>
          <w:t>7.1. Положение о балльно-рейтинговой системе оценивания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13" w:history="1">
        <w:r w:rsidR="00FE43FE" w:rsidRPr="0086043C">
          <w:rPr>
            <w:rStyle w:val="a6"/>
            <w:noProof/>
          </w:rPr>
          <w:t>Список разработчиков ОП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14" w:history="1">
        <w:r w:rsidR="00FE43FE" w:rsidRPr="0086043C">
          <w:rPr>
            <w:rStyle w:val="a6"/>
            <w:noProof/>
          </w:rPr>
          <w:t>Приложение 1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16" w:history="1">
        <w:r w:rsidR="00FE43FE" w:rsidRPr="0086043C">
          <w:rPr>
            <w:rStyle w:val="a6"/>
            <w:noProof/>
          </w:rPr>
          <w:t>Приложение 2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17" w:history="1">
        <w:r w:rsidR="00FE43FE" w:rsidRPr="0086043C">
          <w:rPr>
            <w:rStyle w:val="a6"/>
            <w:noProof/>
          </w:rPr>
          <w:t>Приложение 3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43FE" w:rsidRPr="00FE43FE" w:rsidRDefault="008917E5">
      <w:pPr>
        <w:pStyle w:val="15"/>
        <w:tabs>
          <w:tab w:val="right" w:leader="dot" w:pos="9345"/>
        </w:tabs>
        <w:rPr>
          <w:rFonts w:ascii="Calibri" w:eastAsia="Malgun Gothic" w:hAnsi="Calibri"/>
          <w:noProof/>
          <w:sz w:val="22"/>
          <w:szCs w:val="22"/>
          <w:lang w:eastAsia="ko-KR"/>
        </w:rPr>
      </w:pPr>
      <w:hyperlink w:anchor="_Toc448420518" w:history="1">
        <w:r w:rsidR="00FE43FE" w:rsidRPr="0086043C">
          <w:rPr>
            <w:rStyle w:val="a6"/>
            <w:noProof/>
          </w:rPr>
          <w:t>Приложение 5</w:t>
        </w:r>
        <w:r w:rsidR="00FE43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3FE">
          <w:rPr>
            <w:noProof/>
            <w:webHidden/>
          </w:rPr>
          <w:instrText xml:space="preserve"> PAGEREF _Toc448420518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3FE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B5ED4" w:rsidRPr="00161472" w:rsidRDefault="008917E5" w:rsidP="006B5ED4">
      <w:pPr>
        <w:ind w:firstLine="0"/>
        <w:jc w:val="center"/>
      </w:pPr>
      <w:r>
        <w:fldChar w:fldCharType="end"/>
      </w:r>
    </w:p>
    <w:p w:rsidR="00F20931" w:rsidRPr="00EC6351" w:rsidRDefault="00F20931" w:rsidP="00FA7160">
      <w:pPr>
        <w:pStyle w:val="4"/>
        <w:ind w:firstLine="720"/>
        <w:rPr>
          <w:sz w:val="28"/>
          <w:szCs w:val="28"/>
          <w:u w:val="single"/>
        </w:rPr>
      </w:pPr>
      <w:r w:rsidRPr="00161472">
        <w:rPr>
          <w:sz w:val="24"/>
        </w:rPr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448420483"/>
      <w:r w:rsidR="00EC6351" w:rsidRPr="00EC6351">
        <w:rPr>
          <w:sz w:val="28"/>
          <w:szCs w:val="28"/>
          <w:u w:val="single"/>
        </w:rPr>
        <w:lastRenderedPageBreak/>
        <w:t xml:space="preserve">Раздел </w:t>
      </w:r>
      <w:r w:rsidRPr="00EC6351">
        <w:rPr>
          <w:sz w:val="28"/>
          <w:szCs w:val="28"/>
          <w:u w:val="single"/>
        </w:rPr>
        <w:t>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F20931" w:rsidRPr="00FF4D97" w:rsidRDefault="00F20931" w:rsidP="00FA6E12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8" w:name="_Toc149688195"/>
      <w:bookmarkStart w:id="9" w:name="_Toc149688251"/>
      <w:bookmarkStart w:id="10" w:name="_Toc149693818"/>
      <w:bookmarkStart w:id="11" w:name="_Toc448420484"/>
      <w:r w:rsidRPr="00FF4D97">
        <w:rPr>
          <w:sz w:val="26"/>
          <w:szCs w:val="26"/>
        </w:rPr>
        <w:t>1.</w:t>
      </w:r>
      <w:r w:rsidR="00EC6351">
        <w:rPr>
          <w:sz w:val="26"/>
          <w:szCs w:val="26"/>
        </w:rPr>
        <w:t>1</w:t>
      </w:r>
      <w:r w:rsidRPr="00FF4D97">
        <w:rPr>
          <w:sz w:val="26"/>
          <w:szCs w:val="26"/>
        </w:rPr>
        <w:t xml:space="preserve">. </w:t>
      </w:r>
      <w:r w:rsidR="00E07207" w:rsidRPr="00EC6351">
        <w:rPr>
          <w:sz w:val="26"/>
          <w:szCs w:val="26"/>
        </w:rPr>
        <w:t>Общая х</w:t>
      </w:r>
      <w:r w:rsidRPr="00EC6351">
        <w:rPr>
          <w:sz w:val="26"/>
          <w:szCs w:val="26"/>
        </w:rPr>
        <w:t>арактеристика</w:t>
      </w:r>
      <w:r w:rsidR="00E07207" w:rsidRPr="00EC6351">
        <w:rPr>
          <w:sz w:val="26"/>
          <w:szCs w:val="26"/>
        </w:rPr>
        <w:t xml:space="preserve"> вузовской</w:t>
      </w:r>
      <w:r w:rsidRPr="00EC6351">
        <w:rPr>
          <w:sz w:val="26"/>
          <w:szCs w:val="26"/>
        </w:rPr>
        <w:t xml:space="preserve"> образовательной программы </w:t>
      </w:r>
      <w:bookmarkEnd w:id="8"/>
      <w:bookmarkEnd w:id="9"/>
      <w:bookmarkEnd w:id="10"/>
      <w:bookmarkEnd w:id="11"/>
      <w:proofErr w:type="gramStart"/>
      <w:r w:rsidR="005A2E46">
        <w:rPr>
          <w:sz w:val="26"/>
          <w:szCs w:val="26"/>
        </w:rPr>
        <w:t>ВО</w:t>
      </w:r>
      <w:proofErr w:type="gramEnd"/>
    </w:p>
    <w:p w:rsidR="00DD60F7" w:rsidRPr="00DD60F7" w:rsidRDefault="00DD60F7" w:rsidP="00DD60F7">
      <w:pPr>
        <w:widowControl/>
        <w:ind w:firstLine="720"/>
      </w:pPr>
      <w:bookmarkStart w:id="12" w:name="_Toc448420485"/>
      <w:r>
        <w:t xml:space="preserve">ОП представляет собой </w:t>
      </w:r>
      <w:r w:rsidRPr="009E2128">
        <w:t>систем</w:t>
      </w:r>
      <w:r>
        <w:t>у</w:t>
      </w:r>
      <w:r w:rsidRPr="00DD60F7">
        <w:t xml:space="preserve"> </w:t>
      </w:r>
      <w:r w:rsidRPr="009E2128">
        <w:t>документов,</w:t>
      </w:r>
      <w:r>
        <w:t xml:space="preserve"> </w:t>
      </w:r>
      <w:r w:rsidRPr="00DD60F7">
        <w:t>разработанную и утвержденную вы</w:t>
      </w:r>
      <w:r w:rsidRPr="00DD60F7">
        <w:t>с</w:t>
      </w:r>
      <w:r w:rsidRPr="00DD60F7">
        <w:t>шим учебным заведением с учетом требований рынка труда на основе Федерального г</w:t>
      </w:r>
      <w:r w:rsidRPr="00DD60F7">
        <w:t>о</w:t>
      </w:r>
      <w:r w:rsidRPr="00DD60F7">
        <w:t>сударственного образовательного стандарта по соответствующему направлению подг</w:t>
      </w:r>
      <w:r w:rsidRPr="00DD60F7">
        <w:t>о</w:t>
      </w:r>
      <w:r w:rsidRPr="00DD60F7">
        <w:t>товки высшего профес</w:t>
      </w:r>
      <w:r>
        <w:t xml:space="preserve">сионального образования (ФГОС </w:t>
      </w:r>
      <w:proofErr w:type="gramStart"/>
      <w:r>
        <w:t>В</w:t>
      </w:r>
      <w:r w:rsidRPr="00DD60F7">
        <w:t>О</w:t>
      </w:r>
      <w:proofErr w:type="gramEnd"/>
      <w:r w:rsidRPr="00DD60F7">
        <w:t>).</w:t>
      </w:r>
    </w:p>
    <w:p w:rsidR="00357CC1" w:rsidRDefault="00DD60F7" w:rsidP="00357CC1">
      <w:pPr>
        <w:widowControl/>
        <w:ind w:firstLine="720"/>
        <w:rPr>
          <w:lang w:val="en-US"/>
        </w:rPr>
      </w:pPr>
      <w:proofErr w:type="gramStart"/>
      <w:r>
        <w:t>О</w:t>
      </w:r>
      <w:r w:rsidRPr="00DD60F7">
        <w:t xml:space="preserve">П </w:t>
      </w:r>
      <w:r w:rsidRPr="00FE7262">
        <w:t>регламентирует цели, ожидаемые результаты, содержание, условия и технол</w:t>
      </w:r>
      <w:r w:rsidRPr="00FE7262">
        <w:t>о</w:t>
      </w:r>
      <w:r w:rsidRPr="00FE7262">
        <w:t>гии реализации образовательного процесса, оценку качества подготовки выпус</w:t>
      </w:r>
      <w:r w:rsidRPr="00FE7262">
        <w:t>к</w:t>
      </w:r>
      <w:r w:rsidRPr="00FE7262">
        <w:t xml:space="preserve">ника по данному направлению </w:t>
      </w:r>
      <w:r w:rsidRPr="00DD60F7">
        <w:t>подготовки и включает в себя: учебный план, рабочие пр</w:t>
      </w:r>
      <w:r w:rsidRPr="00DD60F7">
        <w:t>о</w:t>
      </w:r>
      <w:r w:rsidRPr="00DD60F7">
        <w:t>граммы учебных курсов, предметов, дисциплин (модулей) и другие материалы, обеспеч</w:t>
      </w:r>
      <w:r w:rsidRPr="00DD60F7">
        <w:t>и</w:t>
      </w:r>
      <w:r w:rsidRPr="00DD60F7">
        <w:t>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r w:rsidR="00357CC1" w:rsidRPr="00357CC1">
        <w:t xml:space="preserve"> </w:t>
      </w:r>
      <w:proofErr w:type="gramEnd"/>
    </w:p>
    <w:p w:rsidR="00357CC1" w:rsidRPr="007E0147" w:rsidRDefault="00357CC1" w:rsidP="00357CC1">
      <w:pPr>
        <w:widowControl/>
        <w:ind w:firstLine="720"/>
      </w:pPr>
      <w:r>
        <w:t>Образовательная программа носит академический характер.</w:t>
      </w:r>
    </w:p>
    <w:p w:rsidR="00DD60F7" w:rsidRPr="00DD60F7" w:rsidRDefault="00DD60F7" w:rsidP="00DD60F7">
      <w:pPr>
        <w:widowControl/>
        <w:ind w:firstLine="720"/>
      </w:pPr>
    </w:p>
    <w:p w:rsidR="00FF5893" w:rsidRDefault="00C7511E" w:rsidP="001C12BE">
      <w:pPr>
        <w:pStyle w:val="6"/>
        <w:ind w:firstLine="720"/>
      </w:pPr>
      <w:r w:rsidRPr="00FF5893">
        <w:t>1.</w:t>
      </w:r>
      <w:r w:rsidR="00EC6351">
        <w:t>1</w:t>
      </w:r>
      <w:r w:rsidRPr="00FF5893">
        <w:t>.</w:t>
      </w:r>
      <w:r w:rsidR="00A11D31" w:rsidRPr="00864755">
        <w:t>1</w:t>
      </w:r>
      <w:r w:rsidRPr="00FF5893">
        <w:t xml:space="preserve">. Цель </w:t>
      </w:r>
      <w:r w:rsidR="005D3EA8" w:rsidRPr="00FF5893">
        <w:t>ОП</w:t>
      </w:r>
      <w:r w:rsidR="006C4BB8" w:rsidRPr="00FF5893">
        <w:t xml:space="preserve"> </w:t>
      </w:r>
      <w:proofErr w:type="spellStart"/>
      <w:r w:rsidR="006C4BB8" w:rsidRPr="00FF5893">
        <w:t>бакалавриата</w:t>
      </w:r>
      <w:proofErr w:type="spellEnd"/>
      <w:r w:rsidR="007E0147">
        <w:t>.</w:t>
      </w:r>
      <w:bookmarkEnd w:id="12"/>
    </w:p>
    <w:p w:rsidR="007E0147" w:rsidRDefault="00EC6351" w:rsidP="00EC6351">
      <w:pPr>
        <w:widowControl/>
        <w:ind w:firstLine="720"/>
      </w:pPr>
      <w:r>
        <w:t xml:space="preserve">Целью </w:t>
      </w:r>
      <w:r w:rsidR="007E0147">
        <w:t>ОП является в</w:t>
      </w:r>
      <w:r w:rsidR="007E0147" w:rsidRPr="007E0147">
        <w:t>ыпуск бакалавров направления «Прикладная информатика» в обеспечение потребностей бизнеса по самым высоким стандартам подготовки работников</w:t>
      </w:r>
      <w:r w:rsidR="007E0147">
        <w:t>, а также с</w:t>
      </w:r>
      <w:r w:rsidR="007E0147" w:rsidRPr="007E0147">
        <w:t>тандартизация учебного процесса подготовки бакалавров</w:t>
      </w:r>
      <w:r w:rsidR="00A06697">
        <w:t xml:space="preserve"> </w:t>
      </w:r>
      <w:r w:rsidR="007E0147" w:rsidRPr="007E0147">
        <w:t>в направлении «Пр</w:t>
      </w:r>
      <w:r w:rsidR="007E0147" w:rsidRPr="007E0147">
        <w:t>и</w:t>
      </w:r>
      <w:r w:rsidR="007E0147" w:rsidRPr="007E0147">
        <w:t xml:space="preserve">кладная информатика» с учетом </w:t>
      </w:r>
      <w:proofErr w:type="spellStart"/>
      <w:proofErr w:type="gramStart"/>
      <w:r w:rsidR="007E0147" w:rsidRPr="007E0147">
        <w:t>бизнес-потребностей</w:t>
      </w:r>
      <w:proofErr w:type="spellEnd"/>
      <w:proofErr w:type="gramEnd"/>
      <w:r w:rsidR="007E0147" w:rsidRPr="007E0147">
        <w:t xml:space="preserve"> и ключевы</w:t>
      </w:r>
      <w:r w:rsidR="00483DAE">
        <w:t>х</w:t>
      </w:r>
      <w:r w:rsidR="007E0147" w:rsidRPr="007E0147">
        <w:t xml:space="preserve"> компетенци</w:t>
      </w:r>
      <w:r w:rsidR="00483DAE">
        <w:t>й.</w:t>
      </w:r>
    </w:p>
    <w:p w:rsidR="00EC6351" w:rsidRDefault="00F20931" w:rsidP="00EC6351">
      <w:pPr>
        <w:pStyle w:val="6"/>
        <w:ind w:firstLine="720"/>
      </w:pPr>
      <w:bookmarkStart w:id="13" w:name="_Toc448420486"/>
      <w:r w:rsidRPr="00EC6351">
        <w:t>1.</w:t>
      </w:r>
      <w:r w:rsidR="00EC6351">
        <w:t>1</w:t>
      </w:r>
      <w:r w:rsidRPr="00EC6351">
        <w:t>.</w:t>
      </w:r>
      <w:r w:rsidR="00A11D31" w:rsidRPr="00EC6351">
        <w:t>2</w:t>
      </w:r>
      <w:r w:rsidRPr="00EC6351">
        <w:t xml:space="preserve">. Срок освоения </w:t>
      </w:r>
      <w:r w:rsidR="00EC6351" w:rsidRPr="00EC6351">
        <w:t>и трудоемкость ОП</w:t>
      </w:r>
      <w:r w:rsidR="004B3C0B" w:rsidRPr="00EC6351">
        <w:t xml:space="preserve"> </w:t>
      </w:r>
      <w:proofErr w:type="spellStart"/>
      <w:r w:rsidR="004B3C0B" w:rsidRPr="00EC6351">
        <w:t>бакалавриата</w:t>
      </w:r>
      <w:bookmarkEnd w:id="13"/>
      <w:proofErr w:type="spellEnd"/>
    </w:p>
    <w:p w:rsidR="00F20931" w:rsidRPr="00161472" w:rsidRDefault="00EC6351" w:rsidP="00EC6351">
      <w:pPr>
        <w:widowControl/>
        <w:ind w:firstLine="720"/>
      </w:pPr>
      <w:r>
        <w:t>Срок освоения ОП 4 года</w:t>
      </w:r>
      <w:r w:rsidR="00A06697">
        <w:t xml:space="preserve"> </w:t>
      </w:r>
      <w:r>
        <w:t>т</w:t>
      </w:r>
      <w:r w:rsidR="00F20931" w:rsidRPr="00FF4D97">
        <w:t>рудоемкость</w:t>
      </w:r>
      <w:r>
        <w:t>ю</w:t>
      </w:r>
      <w:r w:rsidR="00A06697">
        <w:t xml:space="preserve"> </w:t>
      </w:r>
      <w:r w:rsidR="007170A8" w:rsidRPr="00FF4D97">
        <w:t>240 зачетных единиц</w:t>
      </w:r>
      <w:r w:rsidR="007170A8">
        <w:t>.</w:t>
      </w:r>
    </w:p>
    <w:p w:rsidR="00F20931" w:rsidRPr="00062DCC" w:rsidRDefault="00F20931" w:rsidP="00EC6351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14" w:name="_Toc149688196"/>
      <w:bookmarkStart w:id="15" w:name="_Toc149688252"/>
      <w:bookmarkStart w:id="16" w:name="_Toc149693819"/>
      <w:bookmarkStart w:id="17" w:name="_Toc448420487"/>
      <w:r w:rsidRPr="00062DCC">
        <w:rPr>
          <w:sz w:val="26"/>
          <w:szCs w:val="26"/>
        </w:rPr>
        <w:t>1.</w:t>
      </w:r>
      <w:r w:rsidR="00EC6351">
        <w:rPr>
          <w:sz w:val="26"/>
          <w:szCs w:val="26"/>
        </w:rPr>
        <w:t>2</w:t>
      </w:r>
      <w:r w:rsidRPr="00062DCC">
        <w:rPr>
          <w:sz w:val="26"/>
          <w:szCs w:val="26"/>
        </w:rPr>
        <w:t xml:space="preserve">. Требования к </w:t>
      </w:r>
      <w:r w:rsidR="00EC6351">
        <w:rPr>
          <w:sz w:val="26"/>
          <w:szCs w:val="26"/>
        </w:rPr>
        <w:t xml:space="preserve">уровню подготовки, необходимому для освоения ОП </w:t>
      </w:r>
      <w:proofErr w:type="spellStart"/>
      <w:r w:rsidR="00EC6351">
        <w:rPr>
          <w:sz w:val="26"/>
          <w:szCs w:val="26"/>
        </w:rPr>
        <w:t>бакалавриата</w:t>
      </w:r>
      <w:bookmarkEnd w:id="14"/>
      <w:bookmarkEnd w:id="15"/>
      <w:bookmarkEnd w:id="16"/>
      <w:bookmarkEnd w:id="17"/>
      <w:proofErr w:type="spellEnd"/>
    </w:p>
    <w:p w:rsidR="00F20931" w:rsidRPr="00161472" w:rsidRDefault="00F20931" w:rsidP="0056774F">
      <w:pPr>
        <w:ind w:firstLine="720"/>
      </w:pPr>
      <w:r w:rsidRPr="00161472">
        <w:t>Абитуриент должен иметь документ государственного образца о среднем общем образовании или среднем профессиональном образова</w:t>
      </w:r>
      <w:r w:rsidR="00E0518F">
        <w:t>нии.</w:t>
      </w:r>
    </w:p>
    <w:p w:rsidR="00AC59BE" w:rsidRPr="00EC6351" w:rsidRDefault="00EC6351" w:rsidP="00EC6351">
      <w:pPr>
        <w:pStyle w:val="4"/>
        <w:ind w:firstLine="720"/>
        <w:rPr>
          <w:sz w:val="28"/>
          <w:szCs w:val="28"/>
          <w:u w:val="single"/>
        </w:rPr>
      </w:pPr>
      <w:bookmarkStart w:id="18" w:name="_Toc448420488"/>
      <w:bookmarkStart w:id="19" w:name="_Toc149687663"/>
      <w:bookmarkStart w:id="20" w:name="_Toc149688014"/>
      <w:bookmarkStart w:id="21" w:name="_Toc149688178"/>
      <w:bookmarkStart w:id="22" w:name="_Toc149688198"/>
      <w:bookmarkStart w:id="23" w:name="_Toc149688254"/>
      <w:bookmarkStart w:id="24" w:name="_Toc149693821"/>
      <w:r w:rsidRPr="00EC6351">
        <w:rPr>
          <w:sz w:val="28"/>
          <w:szCs w:val="28"/>
          <w:u w:val="single"/>
        </w:rPr>
        <w:t xml:space="preserve">Раздел </w:t>
      </w:r>
      <w:r w:rsidR="00A156AC" w:rsidRPr="00EC6351">
        <w:rPr>
          <w:sz w:val="28"/>
          <w:szCs w:val="28"/>
          <w:u w:val="single"/>
        </w:rPr>
        <w:t xml:space="preserve">2. Характеристика профессиональной </w:t>
      </w:r>
      <w:r w:rsidR="004B3C0B" w:rsidRPr="00EC6351">
        <w:rPr>
          <w:sz w:val="28"/>
          <w:szCs w:val="28"/>
          <w:u w:val="single"/>
        </w:rPr>
        <w:t>деятельности вып</w:t>
      </w:r>
      <w:r w:rsidR="004B3C0B" w:rsidRPr="00EC6351">
        <w:rPr>
          <w:sz w:val="28"/>
          <w:szCs w:val="28"/>
          <w:u w:val="single"/>
        </w:rPr>
        <w:t>у</w:t>
      </w:r>
      <w:r w:rsidR="004B3C0B" w:rsidRPr="00EC6351">
        <w:rPr>
          <w:sz w:val="28"/>
          <w:szCs w:val="28"/>
          <w:u w:val="single"/>
        </w:rPr>
        <w:t>скника</w:t>
      </w:r>
      <w:bookmarkEnd w:id="18"/>
    </w:p>
    <w:p w:rsidR="00AC59BE" w:rsidRPr="00EC6351" w:rsidRDefault="00A156AC" w:rsidP="005842C3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25" w:name="_Toc448420489"/>
      <w:r w:rsidRPr="00062DCC">
        <w:rPr>
          <w:sz w:val="26"/>
          <w:szCs w:val="26"/>
        </w:rPr>
        <w:t>2.1. Область профессиональной деятельности выпускника</w:t>
      </w:r>
      <w:bookmarkEnd w:id="25"/>
    </w:p>
    <w:p w:rsidR="00802F1E" w:rsidRPr="00891D13" w:rsidRDefault="00802F1E" w:rsidP="00802F1E">
      <w:r>
        <w:t>Область профессиональной деятельности бакалавров включает:</w:t>
      </w:r>
    </w:p>
    <w:p w:rsidR="00802F1E" w:rsidRPr="00891D13" w:rsidRDefault="00802F1E" w:rsidP="00EF66F0">
      <w:pPr>
        <w:widowControl/>
        <w:numPr>
          <w:ilvl w:val="0"/>
          <w:numId w:val="3"/>
        </w:numPr>
        <w:jc w:val="left"/>
      </w:pPr>
      <w:r>
        <w:t>системный   анализ</w:t>
      </w:r>
      <w:r w:rsidR="00A06697">
        <w:t xml:space="preserve"> </w:t>
      </w:r>
      <w:r>
        <w:t>прикладной   области</w:t>
      </w:r>
      <w:r>
        <w:rPr>
          <w:lang w:val="en-US"/>
        </w:rPr>
        <w:t>;</w:t>
      </w:r>
    </w:p>
    <w:p w:rsidR="00802F1E" w:rsidRPr="00891D13" w:rsidRDefault="00802F1E" w:rsidP="00EF66F0">
      <w:pPr>
        <w:widowControl/>
        <w:numPr>
          <w:ilvl w:val="0"/>
          <w:numId w:val="3"/>
        </w:numPr>
        <w:jc w:val="left"/>
      </w:pPr>
      <w:r>
        <w:t>формализация   решения</w:t>
      </w:r>
      <w:r w:rsidRPr="00891D13">
        <w:t xml:space="preserve"> прикладных задач и процессов ИС; </w:t>
      </w:r>
    </w:p>
    <w:p w:rsidR="00802F1E" w:rsidRPr="00891D13" w:rsidRDefault="00802F1E" w:rsidP="00EF66F0">
      <w:pPr>
        <w:widowControl/>
        <w:numPr>
          <w:ilvl w:val="0"/>
          <w:numId w:val="3"/>
        </w:numPr>
        <w:jc w:val="left"/>
      </w:pPr>
      <w:r w:rsidRPr="00891D13">
        <w:t xml:space="preserve">разработка требований к созданию и развитию ИС и ее компонентов; </w:t>
      </w:r>
    </w:p>
    <w:p w:rsidR="00802F1E" w:rsidRPr="00891D13" w:rsidRDefault="00802F1E" w:rsidP="00EF66F0">
      <w:pPr>
        <w:widowControl/>
        <w:numPr>
          <w:ilvl w:val="0"/>
          <w:numId w:val="3"/>
        </w:numPr>
        <w:jc w:val="left"/>
      </w:pPr>
      <w:r w:rsidRPr="00891D13">
        <w:t xml:space="preserve">технико-экономическое обоснование проектных решений; </w:t>
      </w:r>
    </w:p>
    <w:p w:rsidR="00802F1E" w:rsidRPr="00891D13" w:rsidRDefault="00802F1E" w:rsidP="00EF66F0">
      <w:pPr>
        <w:widowControl/>
        <w:numPr>
          <w:ilvl w:val="0"/>
          <w:numId w:val="3"/>
        </w:numPr>
        <w:jc w:val="left"/>
      </w:pPr>
      <w:r w:rsidRPr="00891D13">
        <w:t>разработка проектов автоматизации и информатизации прикладных процессов и создание ИС в прикладных областях;</w:t>
      </w:r>
    </w:p>
    <w:p w:rsidR="00802F1E" w:rsidRPr="00891D13" w:rsidRDefault="00802F1E" w:rsidP="00EF66F0">
      <w:pPr>
        <w:widowControl/>
        <w:numPr>
          <w:ilvl w:val="0"/>
          <w:numId w:val="3"/>
        </w:numPr>
        <w:jc w:val="left"/>
      </w:pPr>
      <w:r w:rsidRPr="00891D13">
        <w:t xml:space="preserve">реализация проектных решений с использованием современных </w:t>
      </w:r>
      <w:r>
        <w:t>и</w:t>
      </w:r>
      <w:r w:rsidRPr="00891D13">
        <w:t>нформационно-коммуникационных технологий и технологий программирования;</w:t>
      </w:r>
    </w:p>
    <w:p w:rsidR="00802F1E" w:rsidRDefault="00802F1E" w:rsidP="00EF66F0">
      <w:pPr>
        <w:widowControl/>
        <w:numPr>
          <w:ilvl w:val="0"/>
          <w:numId w:val="3"/>
        </w:numPr>
        <w:jc w:val="left"/>
      </w:pPr>
      <w:r w:rsidRPr="00891D13">
        <w:t>внедрение проектов автоматизации решения прикладных задач и создания ИС;</w:t>
      </w:r>
    </w:p>
    <w:p w:rsidR="00802F1E" w:rsidRDefault="00802F1E" w:rsidP="00EF66F0">
      <w:pPr>
        <w:widowControl/>
        <w:numPr>
          <w:ilvl w:val="0"/>
          <w:numId w:val="3"/>
        </w:numPr>
        <w:jc w:val="left"/>
      </w:pPr>
      <w:r w:rsidRPr="00891D13">
        <w:t>управление проектами информатизации предприятий и организаций;</w:t>
      </w:r>
    </w:p>
    <w:p w:rsidR="00802F1E" w:rsidRDefault="00802F1E" w:rsidP="00EF66F0">
      <w:pPr>
        <w:widowControl/>
        <w:numPr>
          <w:ilvl w:val="0"/>
          <w:numId w:val="3"/>
        </w:numPr>
        <w:jc w:val="left"/>
      </w:pPr>
      <w:r w:rsidRPr="00891D13">
        <w:t>обучение и консалтинг по автоматизации решения прикладных задач;</w:t>
      </w:r>
    </w:p>
    <w:p w:rsidR="00802F1E" w:rsidRDefault="00802F1E" w:rsidP="00EF66F0">
      <w:pPr>
        <w:widowControl/>
        <w:numPr>
          <w:ilvl w:val="0"/>
          <w:numId w:val="3"/>
        </w:numPr>
        <w:jc w:val="left"/>
      </w:pPr>
      <w:r w:rsidRPr="00891D13">
        <w:t>сопровождение и эксплуатация ИС;</w:t>
      </w:r>
    </w:p>
    <w:p w:rsidR="00802F1E" w:rsidRDefault="00802F1E" w:rsidP="00EF66F0">
      <w:pPr>
        <w:widowControl/>
        <w:numPr>
          <w:ilvl w:val="0"/>
          <w:numId w:val="3"/>
        </w:numPr>
        <w:jc w:val="left"/>
      </w:pPr>
      <w:r w:rsidRPr="00891D13">
        <w:t>обеспечение качества автоматизации и информатизации решения прикладных з</w:t>
      </w:r>
      <w:r w:rsidRPr="00891D13">
        <w:t>а</w:t>
      </w:r>
      <w:r w:rsidRPr="00891D13">
        <w:t>дач и создания ИС.</w:t>
      </w:r>
    </w:p>
    <w:p w:rsidR="00343B0D" w:rsidRDefault="001529F9" w:rsidP="003555C5">
      <w:pPr>
        <w:widowControl/>
        <w:spacing w:before="240" w:after="120"/>
        <w:ind w:left="357" w:firstLine="0"/>
        <w:jc w:val="left"/>
      </w:pPr>
      <w:r>
        <w:t>Область профессиональной деятельности бакалавров с учетом специфики подготовки включает:</w:t>
      </w:r>
    </w:p>
    <w:p w:rsidR="001529F9" w:rsidRDefault="001529F9" w:rsidP="005B09E0">
      <w:pPr>
        <w:widowControl/>
        <w:numPr>
          <w:ilvl w:val="0"/>
          <w:numId w:val="6"/>
        </w:numPr>
        <w:ind w:left="709" w:hanging="283"/>
        <w:jc w:val="left"/>
      </w:pPr>
      <w:r>
        <w:lastRenderedPageBreak/>
        <w:t xml:space="preserve">проектирование, разработка и внедрение </w:t>
      </w:r>
      <w:r w:rsidR="00C513C8">
        <w:t xml:space="preserve">(в составе проектной группы) </w:t>
      </w:r>
      <w:r>
        <w:t>единой и</w:t>
      </w:r>
      <w:r>
        <w:t>н</w:t>
      </w:r>
      <w:r>
        <w:t>формационной системы управления ресурсами крупной территориально-распределенной компании;</w:t>
      </w:r>
    </w:p>
    <w:p w:rsidR="001529F9" w:rsidRDefault="001529F9" w:rsidP="005B09E0">
      <w:pPr>
        <w:widowControl/>
        <w:numPr>
          <w:ilvl w:val="0"/>
          <w:numId w:val="6"/>
        </w:numPr>
        <w:ind w:left="709" w:hanging="283"/>
        <w:jc w:val="left"/>
      </w:pPr>
      <w:r>
        <w:t>оценка и выбор моделей сетевой и вычислительной инфраструктур для единой корпоративной информационной системы крупной корпорации;</w:t>
      </w:r>
    </w:p>
    <w:p w:rsidR="001529F9" w:rsidRDefault="001529F9" w:rsidP="005B09E0">
      <w:pPr>
        <w:widowControl/>
        <w:numPr>
          <w:ilvl w:val="0"/>
          <w:numId w:val="6"/>
        </w:numPr>
        <w:ind w:left="709" w:hanging="283"/>
        <w:jc w:val="left"/>
      </w:pPr>
      <w:r>
        <w:t>проектирование прикладной инфраструктуры корпоративной информационной системы на основе современных программных продуктов</w:t>
      </w:r>
      <w:r w:rsidR="009B3D2E">
        <w:t xml:space="preserve"> </w:t>
      </w:r>
      <w:r>
        <w:t xml:space="preserve">класса </w:t>
      </w:r>
      <w:r>
        <w:rPr>
          <w:lang w:val="en-US"/>
        </w:rPr>
        <w:t>ERP</w:t>
      </w:r>
      <w:r w:rsidRPr="005A63F2">
        <w:t>-</w:t>
      </w:r>
      <w:r>
        <w:t>систем;</w:t>
      </w:r>
    </w:p>
    <w:p w:rsidR="001529F9" w:rsidRDefault="001529F9" w:rsidP="005B09E0">
      <w:pPr>
        <w:widowControl/>
        <w:numPr>
          <w:ilvl w:val="0"/>
          <w:numId w:val="6"/>
        </w:numPr>
        <w:ind w:left="709" w:hanging="283"/>
        <w:jc w:val="left"/>
      </w:pPr>
      <w:r>
        <w:t xml:space="preserve">проектирование, разработка и внедрение </w:t>
      </w:r>
      <w:r w:rsidR="00C513C8">
        <w:t xml:space="preserve">(в составе проектной группы) </w:t>
      </w:r>
      <w:r>
        <w:t>типовых проектных решений по управлению ресурсами для филиалов крупных корпораций и информационно-аналитических систем, обеспечивающих контроль и управление ресурсами корпорации в целом;</w:t>
      </w:r>
    </w:p>
    <w:p w:rsidR="001529F9" w:rsidRDefault="001529F9" w:rsidP="005B09E0">
      <w:pPr>
        <w:widowControl/>
        <w:numPr>
          <w:ilvl w:val="0"/>
          <w:numId w:val="6"/>
        </w:numPr>
        <w:ind w:left="709" w:hanging="283"/>
        <w:jc w:val="left"/>
      </w:pPr>
      <w:r>
        <w:t xml:space="preserve">разработка </w:t>
      </w:r>
      <w:r w:rsidR="00BB47AD">
        <w:t xml:space="preserve">(в составе проектной группы) </w:t>
      </w:r>
      <w:r>
        <w:t>методологии, создания нормативно-справочной базы и определения типовых бизнес-процессов для создания единой корпоративной информационной системы крупной территориально-распределенной компании;</w:t>
      </w:r>
    </w:p>
    <w:p w:rsidR="001529F9" w:rsidRDefault="001529F9" w:rsidP="005B09E0">
      <w:pPr>
        <w:widowControl/>
        <w:numPr>
          <w:ilvl w:val="0"/>
          <w:numId w:val="6"/>
        </w:numPr>
        <w:ind w:left="709" w:hanging="283"/>
        <w:jc w:val="left"/>
      </w:pPr>
      <w:r>
        <w:t>выполн</w:t>
      </w:r>
      <w:r w:rsidR="00BB47AD">
        <w:t>ени</w:t>
      </w:r>
      <w:proofErr w:type="gramStart"/>
      <w:r w:rsidR="00BB47AD">
        <w:t>е(</w:t>
      </w:r>
      <w:proofErr w:type="gramEnd"/>
      <w:r>
        <w:t>в составе проектной группы</w:t>
      </w:r>
      <w:r w:rsidR="00BB47AD">
        <w:t>)</w:t>
      </w:r>
      <w:r>
        <w:t xml:space="preserve"> все</w:t>
      </w:r>
      <w:r w:rsidR="00BB47AD">
        <w:t>х</w:t>
      </w:r>
      <w:r>
        <w:t xml:space="preserve"> этап</w:t>
      </w:r>
      <w:r w:rsidR="00BB47AD">
        <w:t>ов</w:t>
      </w:r>
      <w:r>
        <w:t xml:space="preserve"> проекта внедрения </w:t>
      </w:r>
      <w:r>
        <w:rPr>
          <w:lang w:val="en-US"/>
        </w:rPr>
        <w:t>ERP</w:t>
      </w:r>
      <w:r>
        <w:t>-системы в деятельность крупной территориально-распределенной корпорации.</w:t>
      </w:r>
    </w:p>
    <w:p w:rsidR="00CC50B1" w:rsidRDefault="00CC50B1" w:rsidP="005B09E0">
      <w:pPr>
        <w:widowControl/>
        <w:numPr>
          <w:ilvl w:val="0"/>
          <w:numId w:val="6"/>
        </w:numPr>
        <w:ind w:left="709" w:hanging="283"/>
        <w:jc w:val="left"/>
      </w:pPr>
      <w:r>
        <w:t>освоение методов формализации и алгоритмизации процессов принятия решений в различных условиях и задачах принятия решений;</w:t>
      </w:r>
    </w:p>
    <w:p w:rsidR="00CC50B1" w:rsidRDefault="00CC50B1" w:rsidP="005B09E0">
      <w:pPr>
        <w:widowControl/>
        <w:numPr>
          <w:ilvl w:val="0"/>
          <w:numId w:val="6"/>
        </w:numPr>
        <w:ind w:left="709" w:hanging="283"/>
        <w:jc w:val="left"/>
      </w:pPr>
      <w:r>
        <w:t>моделирование управленческих решений, знание и умение применять основные методы, виды информационной и инструментальной поддержки принятия решений на разных этапах цикла принятия решений</w:t>
      </w:r>
      <w:r w:rsidR="003555C5">
        <w:t>.</w:t>
      </w:r>
    </w:p>
    <w:p w:rsidR="00483DAE" w:rsidRPr="00483DAE" w:rsidRDefault="00483DAE" w:rsidP="00483DAE">
      <w:pPr>
        <w:widowControl/>
        <w:spacing w:before="240"/>
        <w:ind w:firstLine="403"/>
        <w:jc w:val="left"/>
      </w:pPr>
      <w:r w:rsidRPr="00483DAE">
        <w:t>Организации и учреждения, в которых может осуществлять профессиональную де</w:t>
      </w:r>
      <w:r w:rsidRPr="00483DAE">
        <w:t>я</w:t>
      </w:r>
      <w:r w:rsidRPr="00483DAE">
        <w:t>тельность выпускник по данном</w:t>
      </w:r>
      <w:r w:rsidR="009B3D2E">
        <w:t xml:space="preserve">у направлению </w:t>
      </w:r>
      <w:proofErr w:type="gramStart"/>
      <w:r w:rsidR="009B3D2E">
        <w:t>В</w:t>
      </w:r>
      <w:r w:rsidRPr="00483DAE">
        <w:t>О</w:t>
      </w:r>
      <w:proofErr w:type="gramEnd"/>
      <w:r w:rsidRPr="00483DAE">
        <w:t xml:space="preserve"> это:</w:t>
      </w:r>
    </w:p>
    <w:p w:rsidR="00483DAE" w:rsidRPr="00483DAE" w:rsidRDefault="00483DAE" w:rsidP="005B09E0">
      <w:pPr>
        <w:widowControl/>
        <w:numPr>
          <w:ilvl w:val="0"/>
          <w:numId w:val="15"/>
        </w:numPr>
        <w:jc w:val="left"/>
      </w:pPr>
      <w:r w:rsidRPr="00483DAE">
        <w:t>консалтинговые компании,</w:t>
      </w:r>
    </w:p>
    <w:p w:rsidR="00483DAE" w:rsidRPr="00483DAE" w:rsidRDefault="00483DAE" w:rsidP="005B09E0">
      <w:pPr>
        <w:widowControl/>
        <w:numPr>
          <w:ilvl w:val="0"/>
          <w:numId w:val="15"/>
        </w:numPr>
        <w:jc w:val="left"/>
      </w:pPr>
      <w:r w:rsidRPr="00483DAE">
        <w:t xml:space="preserve">компании сферы информационных технологий, </w:t>
      </w:r>
    </w:p>
    <w:p w:rsidR="00483DAE" w:rsidRPr="00483DAE" w:rsidRDefault="00483DAE" w:rsidP="005B09E0">
      <w:pPr>
        <w:widowControl/>
        <w:numPr>
          <w:ilvl w:val="0"/>
          <w:numId w:val="15"/>
        </w:numPr>
        <w:jc w:val="left"/>
      </w:pPr>
      <w:proofErr w:type="gramStart"/>
      <w:r w:rsidRPr="00483DAE">
        <w:t>IT-подразделения отраслевых компаний (нефтегазовая сфера, недвижимость, транспорт, государственное и муниципальное управление, образование, медицина, банковская сфера, страхование и прочие области)</w:t>
      </w:r>
      <w:r>
        <w:t>.</w:t>
      </w:r>
      <w:proofErr w:type="gramEnd"/>
    </w:p>
    <w:p w:rsidR="00483DAE" w:rsidRPr="00483DAE" w:rsidRDefault="00483DAE" w:rsidP="00483DAE">
      <w:pPr>
        <w:widowControl/>
        <w:jc w:val="left"/>
      </w:pPr>
    </w:p>
    <w:p w:rsidR="00AC59BE" w:rsidRPr="00EC6351" w:rsidRDefault="00A156AC" w:rsidP="00EC6351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26" w:name="_Toc448420490"/>
      <w:r w:rsidRPr="00062DCC">
        <w:rPr>
          <w:sz w:val="26"/>
          <w:szCs w:val="26"/>
        </w:rPr>
        <w:t xml:space="preserve">2.2. Объекты профессиональной деятельности </w:t>
      </w:r>
      <w:r w:rsidR="00385FCB" w:rsidRPr="00062DCC">
        <w:rPr>
          <w:sz w:val="26"/>
          <w:szCs w:val="26"/>
        </w:rPr>
        <w:t>выпускника</w:t>
      </w:r>
      <w:bookmarkEnd w:id="26"/>
    </w:p>
    <w:p w:rsidR="003D5B79" w:rsidRDefault="00802F1E" w:rsidP="00483DAE">
      <w:pPr>
        <w:shd w:val="clear" w:color="auto" w:fill="FFFFFF"/>
        <w:tabs>
          <w:tab w:val="left" w:pos="1507"/>
        </w:tabs>
        <w:ind w:firstLine="696"/>
      </w:pPr>
      <w:r w:rsidRPr="00891D13">
        <w:t>Объектами профессиональной деятельности бакалавров</w:t>
      </w:r>
      <w:r w:rsidR="00A06697">
        <w:t xml:space="preserve"> </w:t>
      </w:r>
      <w:r w:rsidRPr="00891D13">
        <w:t>являются:</w:t>
      </w:r>
    </w:p>
    <w:p w:rsidR="003D5B79" w:rsidRDefault="00802F1E" w:rsidP="005B09E0">
      <w:pPr>
        <w:numPr>
          <w:ilvl w:val="0"/>
          <w:numId w:val="7"/>
        </w:numPr>
        <w:shd w:val="clear" w:color="auto" w:fill="FFFFFF"/>
        <w:tabs>
          <w:tab w:val="left" w:pos="1507"/>
        </w:tabs>
        <w:ind w:left="1416"/>
      </w:pPr>
      <w:r w:rsidRPr="00891D13">
        <w:t>данные</w:t>
      </w:r>
      <w:r w:rsidR="003D5B79">
        <w:t>;</w:t>
      </w:r>
    </w:p>
    <w:p w:rsidR="003D5B79" w:rsidRDefault="00802F1E" w:rsidP="005B09E0">
      <w:pPr>
        <w:numPr>
          <w:ilvl w:val="0"/>
          <w:numId w:val="7"/>
        </w:numPr>
        <w:shd w:val="clear" w:color="auto" w:fill="FFFFFF"/>
        <w:tabs>
          <w:tab w:val="left" w:pos="1507"/>
        </w:tabs>
        <w:ind w:left="1416"/>
      </w:pPr>
      <w:r w:rsidRPr="00891D13">
        <w:t>информация</w:t>
      </w:r>
      <w:r w:rsidR="003D5B79">
        <w:t>;</w:t>
      </w:r>
    </w:p>
    <w:p w:rsidR="003D5B79" w:rsidRDefault="00802F1E" w:rsidP="005B09E0">
      <w:pPr>
        <w:numPr>
          <w:ilvl w:val="0"/>
          <w:numId w:val="7"/>
        </w:numPr>
        <w:shd w:val="clear" w:color="auto" w:fill="FFFFFF"/>
        <w:tabs>
          <w:tab w:val="left" w:pos="1507"/>
        </w:tabs>
        <w:ind w:left="1416"/>
      </w:pPr>
      <w:r w:rsidRPr="00891D13">
        <w:t>знания;</w:t>
      </w:r>
    </w:p>
    <w:p w:rsidR="00203FE6" w:rsidRDefault="00802F1E" w:rsidP="005B09E0">
      <w:pPr>
        <w:numPr>
          <w:ilvl w:val="0"/>
          <w:numId w:val="7"/>
        </w:numPr>
        <w:shd w:val="clear" w:color="auto" w:fill="FFFFFF"/>
        <w:tabs>
          <w:tab w:val="left" w:pos="1507"/>
        </w:tabs>
        <w:ind w:left="1416"/>
      </w:pPr>
      <w:r w:rsidRPr="00891D13">
        <w:t>прикладные и информационные процессы;</w:t>
      </w:r>
    </w:p>
    <w:p w:rsidR="003D5B79" w:rsidRPr="00203FE6" w:rsidRDefault="00203FE6" w:rsidP="005B09E0">
      <w:pPr>
        <w:numPr>
          <w:ilvl w:val="0"/>
          <w:numId w:val="7"/>
        </w:numPr>
        <w:shd w:val="clear" w:color="auto" w:fill="FFFFFF"/>
        <w:tabs>
          <w:tab w:val="left" w:pos="1507"/>
        </w:tabs>
        <w:ind w:left="1416"/>
      </w:pPr>
      <w:r w:rsidRPr="00203FE6">
        <w:t>системные информационные технологии;</w:t>
      </w:r>
    </w:p>
    <w:p w:rsidR="00802F1E" w:rsidRDefault="00802F1E" w:rsidP="005B09E0">
      <w:pPr>
        <w:numPr>
          <w:ilvl w:val="0"/>
          <w:numId w:val="7"/>
        </w:numPr>
        <w:shd w:val="clear" w:color="auto" w:fill="FFFFFF"/>
        <w:tabs>
          <w:tab w:val="left" w:pos="1507"/>
        </w:tabs>
        <w:ind w:left="1416"/>
      </w:pPr>
      <w:r w:rsidRPr="00891D13">
        <w:t>прикладные информационные системы.</w:t>
      </w:r>
    </w:p>
    <w:p w:rsidR="003D5B79" w:rsidRDefault="003D5B79" w:rsidP="00483DAE">
      <w:pPr>
        <w:shd w:val="clear" w:color="auto" w:fill="FFFFFF"/>
        <w:tabs>
          <w:tab w:val="left" w:pos="1507"/>
        </w:tabs>
        <w:ind w:firstLine="696"/>
        <w:rPr>
          <w:spacing w:val="-3"/>
        </w:rPr>
      </w:pPr>
      <w:proofErr w:type="gramStart"/>
      <w:r>
        <w:t>К</w:t>
      </w:r>
      <w:r w:rsidR="00A06697">
        <w:t xml:space="preserve"> </w:t>
      </w:r>
      <w:r>
        <w:t>числу</w:t>
      </w:r>
      <w:r w:rsidRPr="003D5B79">
        <w:t xml:space="preserve"> специфических объектов профессиональной деятельности </w:t>
      </w:r>
      <w:r w:rsidRPr="003D5B79">
        <w:rPr>
          <w:spacing w:val="-3"/>
        </w:rPr>
        <w:t>бакалавра</w:t>
      </w:r>
      <w:r>
        <w:rPr>
          <w:spacing w:val="-3"/>
        </w:rPr>
        <w:t xml:space="preserve"> могут быть отнесены:</w:t>
      </w:r>
      <w:proofErr w:type="gramEnd"/>
    </w:p>
    <w:p w:rsidR="003D5B79" w:rsidRPr="003D5B79" w:rsidRDefault="003D5B79" w:rsidP="005B09E0">
      <w:pPr>
        <w:numPr>
          <w:ilvl w:val="0"/>
          <w:numId w:val="8"/>
        </w:numPr>
        <w:shd w:val="clear" w:color="auto" w:fill="FFFFFF"/>
        <w:tabs>
          <w:tab w:val="left" w:pos="1507"/>
        </w:tabs>
        <w:ind w:left="1416"/>
      </w:pPr>
      <w:r>
        <w:rPr>
          <w:spacing w:val="-3"/>
        </w:rPr>
        <w:t>корпоративные территориально-распределенные информационные системы;</w:t>
      </w:r>
    </w:p>
    <w:p w:rsidR="003D5B79" w:rsidRPr="00203FE6" w:rsidRDefault="003D5B79" w:rsidP="005B09E0">
      <w:pPr>
        <w:numPr>
          <w:ilvl w:val="0"/>
          <w:numId w:val="8"/>
        </w:numPr>
        <w:shd w:val="clear" w:color="auto" w:fill="FFFFFF"/>
        <w:tabs>
          <w:tab w:val="left" w:pos="1507"/>
        </w:tabs>
        <w:ind w:left="1416"/>
      </w:pPr>
      <w:r>
        <w:rPr>
          <w:spacing w:val="-3"/>
        </w:rPr>
        <w:t>системы поддержки принятия управленческих решений</w:t>
      </w:r>
      <w:r w:rsidR="00203FE6">
        <w:rPr>
          <w:spacing w:val="-3"/>
        </w:rPr>
        <w:t>;</w:t>
      </w:r>
    </w:p>
    <w:p w:rsidR="00203FE6" w:rsidRDefault="00203FE6" w:rsidP="005B09E0">
      <w:pPr>
        <w:numPr>
          <w:ilvl w:val="0"/>
          <w:numId w:val="8"/>
        </w:numPr>
        <w:shd w:val="clear" w:color="auto" w:fill="FFFFFF"/>
        <w:tabs>
          <w:tab w:val="left" w:pos="1507"/>
        </w:tabs>
        <w:ind w:left="1416"/>
      </w:pPr>
      <w:r w:rsidRPr="00203FE6">
        <w:t>инструментальные технологии обработки данных и знаний;</w:t>
      </w:r>
    </w:p>
    <w:p w:rsidR="00203FE6" w:rsidRPr="00203FE6" w:rsidRDefault="00203FE6" w:rsidP="005B09E0">
      <w:pPr>
        <w:numPr>
          <w:ilvl w:val="0"/>
          <w:numId w:val="8"/>
        </w:numPr>
        <w:shd w:val="clear" w:color="auto" w:fill="FFFFFF"/>
        <w:tabs>
          <w:tab w:val="left" w:pos="1507"/>
        </w:tabs>
        <w:ind w:left="1416"/>
      </w:pPr>
      <w:r w:rsidRPr="00203FE6">
        <w:t>инструментальные технологии разработки прикладных систем</w:t>
      </w:r>
    </w:p>
    <w:p w:rsidR="00802F1E" w:rsidRPr="009E2128" w:rsidRDefault="00802F1E" w:rsidP="00181FFD">
      <w:pPr>
        <w:shd w:val="clear" w:color="auto" w:fill="FFFFFF"/>
        <w:tabs>
          <w:tab w:val="left" w:pos="720"/>
        </w:tabs>
      </w:pPr>
      <w:r>
        <w:tab/>
      </w:r>
    </w:p>
    <w:p w:rsidR="00AC59BE" w:rsidRPr="00EC6351" w:rsidRDefault="00A156AC" w:rsidP="00EC6351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27" w:name="_Toc448420491"/>
      <w:r w:rsidRPr="00062DCC">
        <w:rPr>
          <w:sz w:val="26"/>
          <w:szCs w:val="26"/>
        </w:rPr>
        <w:t xml:space="preserve">2.3. Виды профессиональной деятельности </w:t>
      </w:r>
      <w:r w:rsidR="00385FCB" w:rsidRPr="00062DCC">
        <w:rPr>
          <w:sz w:val="26"/>
          <w:szCs w:val="26"/>
        </w:rPr>
        <w:t>выпускника</w:t>
      </w:r>
      <w:bookmarkEnd w:id="27"/>
    </w:p>
    <w:p w:rsidR="004F7A0B" w:rsidRDefault="004F7A0B" w:rsidP="004F7A0B">
      <w:pPr>
        <w:shd w:val="clear" w:color="auto" w:fill="FFFFFF"/>
        <w:tabs>
          <w:tab w:val="left" w:pos="720"/>
        </w:tabs>
        <w:ind w:left="14" w:right="5"/>
      </w:pPr>
      <w:r w:rsidRPr="00891D13">
        <w:t xml:space="preserve">Бакалавр по направлению подготовки </w:t>
      </w:r>
      <w:r w:rsidR="00A36A29">
        <w:t>09.03.03</w:t>
      </w:r>
      <w:r w:rsidRPr="00891D13">
        <w:t xml:space="preserve"> Прикладная</w:t>
      </w:r>
      <w:r w:rsidR="00A06697">
        <w:t xml:space="preserve"> </w:t>
      </w:r>
      <w:r w:rsidRPr="00891D13">
        <w:t>информатика готовится к следующим видам профессиональной</w:t>
      </w:r>
      <w:r w:rsidR="00A06697">
        <w:t xml:space="preserve"> </w:t>
      </w:r>
      <w:r w:rsidRPr="00891D13">
        <w:t>деятельности:</w:t>
      </w:r>
    </w:p>
    <w:p w:rsidR="004F7A0B" w:rsidRDefault="004F7A0B" w:rsidP="00EF66F0">
      <w:pPr>
        <w:widowControl/>
        <w:numPr>
          <w:ilvl w:val="0"/>
          <w:numId w:val="4"/>
        </w:numPr>
        <w:shd w:val="clear" w:color="auto" w:fill="FFFFFF"/>
        <w:jc w:val="left"/>
      </w:pPr>
      <w:r w:rsidRPr="00891D13">
        <w:lastRenderedPageBreak/>
        <w:t>проектная;</w:t>
      </w:r>
    </w:p>
    <w:p w:rsidR="004F7A0B" w:rsidRDefault="004F7A0B" w:rsidP="00EF66F0">
      <w:pPr>
        <w:widowControl/>
        <w:numPr>
          <w:ilvl w:val="0"/>
          <w:numId w:val="4"/>
        </w:numPr>
        <w:shd w:val="clear" w:color="auto" w:fill="FFFFFF"/>
        <w:jc w:val="left"/>
      </w:pPr>
      <w:r w:rsidRPr="00891D13">
        <w:t>производственно-технологическая;</w:t>
      </w:r>
    </w:p>
    <w:p w:rsidR="004F7A0B" w:rsidRDefault="004F7A0B" w:rsidP="00EF66F0">
      <w:pPr>
        <w:widowControl/>
        <w:numPr>
          <w:ilvl w:val="0"/>
          <w:numId w:val="4"/>
        </w:numPr>
        <w:shd w:val="clear" w:color="auto" w:fill="FFFFFF"/>
        <w:jc w:val="left"/>
      </w:pPr>
      <w:r w:rsidRPr="00891D13">
        <w:t>организационно-управленческая;</w:t>
      </w:r>
    </w:p>
    <w:p w:rsidR="004F7A0B" w:rsidRDefault="004F7A0B" w:rsidP="00EF66F0">
      <w:pPr>
        <w:widowControl/>
        <w:numPr>
          <w:ilvl w:val="0"/>
          <w:numId w:val="4"/>
        </w:numPr>
        <w:shd w:val="clear" w:color="auto" w:fill="FFFFFF"/>
        <w:jc w:val="left"/>
      </w:pPr>
      <w:r w:rsidRPr="00891D13">
        <w:t>аналитическая;</w:t>
      </w:r>
    </w:p>
    <w:p w:rsidR="004F7A0B" w:rsidRDefault="004F7A0B" w:rsidP="00EF66F0">
      <w:pPr>
        <w:widowControl/>
        <w:numPr>
          <w:ilvl w:val="0"/>
          <w:numId w:val="4"/>
        </w:numPr>
        <w:shd w:val="clear" w:color="auto" w:fill="FFFFFF"/>
        <w:jc w:val="left"/>
      </w:pPr>
      <w:r w:rsidRPr="00891D13">
        <w:t>научно-исследовательская.</w:t>
      </w:r>
    </w:p>
    <w:p w:rsidR="00343B0D" w:rsidRDefault="00343B0D" w:rsidP="004F7A0B">
      <w:pPr>
        <w:ind w:firstLine="720"/>
      </w:pPr>
      <w:r>
        <w:t>К к</w:t>
      </w:r>
      <w:r w:rsidR="004F7A0B" w:rsidRPr="00891D13">
        <w:t>онкретны</w:t>
      </w:r>
      <w:r>
        <w:t>м</w:t>
      </w:r>
      <w:r w:rsidR="004F7A0B" w:rsidRPr="00891D13">
        <w:t xml:space="preserve"> вид</w:t>
      </w:r>
      <w:r>
        <w:t>ам</w:t>
      </w:r>
      <w:r w:rsidR="004F7A0B" w:rsidRPr="00891D13">
        <w:t xml:space="preserve"> профессиональной деятельности, к которым в основном гот</w:t>
      </w:r>
      <w:r w:rsidR="004F7A0B" w:rsidRPr="00891D13">
        <w:t>о</w:t>
      </w:r>
      <w:r w:rsidR="004F7A0B" w:rsidRPr="00891D13">
        <w:t xml:space="preserve">вится бакалавр, </w:t>
      </w:r>
      <w:r>
        <w:t>относятся:</w:t>
      </w:r>
    </w:p>
    <w:p w:rsidR="00343B0D" w:rsidRPr="00CC50B1" w:rsidRDefault="00C513C8" w:rsidP="005B09E0">
      <w:pPr>
        <w:numPr>
          <w:ilvl w:val="0"/>
          <w:numId w:val="5"/>
        </w:numPr>
        <w:ind w:left="709" w:hanging="283"/>
      </w:pPr>
      <w:r w:rsidRPr="00CC50B1">
        <w:t>проектирование, разработка и внедрение информационных систем управления р</w:t>
      </w:r>
      <w:r w:rsidRPr="00CC50B1">
        <w:t>е</w:t>
      </w:r>
      <w:r w:rsidRPr="00CC50B1">
        <w:t xml:space="preserve">сурсами </w:t>
      </w:r>
      <w:r w:rsidR="003555C5">
        <w:t xml:space="preserve">крупных и </w:t>
      </w:r>
      <w:r w:rsidRPr="00CC50B1">
        <w:t>территориально-распределенных компаний.</w:t>
      </w:r>
    </w:p>
    <w:p w:rsidR="00CC50B1" w:rsidRPr="00CC50B1" w:rsidRDefault="00CC50B1" w:rsidP="005B09E0">
      <w:pPr>
        <w:numPr>
          <w:ilvl w:val="0"/>
          <w:numId w:val="5"/>
        </w:numPr>
        <w:ind w:left="709" w:hanging="283"/>
      </w:pPr>
      <w:r w:rsidRPr="00CC50B1">
        <w:t>проектирование информационно-аналитических систем;</w:t>
      </w:r>
    </w:p>
    <w:p w:rsidR="00CC50B1" w:rsidRPr="00BD4A06" w:rsidRDefault="00CC50B1" w:rsidP="005B09E0">
      <w:pPr>
        <w:numPr>
          <w:ilvl w:val="0"/>
          <w:numId w:val="5"/>
        </w:numPr>
        <w:ind w:left="709" w:hanging="283"/>
        <w:rPr>
          <w:rFonts w:eastAsia="Calibri"/>
        </w:rPr>
      </w:pPr>
      <w:r w:rsidRPr="00BD4A06">
        <w:rPr>
          <w:rFonts w:eastAsia="Calibri"/>
        </w:rPr>
        <w:t>проектировани</w:t>
      </w:r>
      <w:r>
        <w:rPr>
          <w:rFonts w:eastAsia="Calibri"/>
        </w:rPr>
        <w:t>е</w:t>
      </w:r>
      <w:r w:rsidRPr="00BD4A06">
        <w:rPr>
          <w:rFonts w:eastAsia="Calibri"/>
        </w:rPr>
        <w:t xml:space="preserve"> и разработк</w:t>
      </w:r>
      <w:r>
        <w:rPr>
          <w:rFonts w:eastAsia="Calibri"/>
        </w:rPr>
        <w:t>а</w:t>
      </w:r>
      <w:r w:rsidRPr="00BD4A06">
        <w:rPr>
          <w:rFonts w:eastAsia="Calibri"/>
        </w:rPr>
        <w:t xml:space="preserve"> информационных хранилищ и применени</w:t>
      </w:r>
      <w:r>
        <w:rPr>
          <w:rFonts w:eastAsia="Calibri"/>
        </w:rPr>
        <w:t>е</w:t>
      </w:r>
      <w:r w:rsidRPr="00BD4A06">
        <w:rPr>
          <w:rFonts w:eastAsia="Calibri"/>
        </w:rPr>
        <w:t xml:space="preserve"> технол</w:t>
      </w:r>
      <w:r w:rsidRPr="00BD4A06">
        <w:rPr>
          <w:rFonts w:eastAsia="Calibri"/>
        </w:rPr>
        <w:t>о</w:t>
      </w:r>
      <w:r w:rsidRPr="00BD4A06">
        <w:rPr>
          <w:rFonts w:eastAsia="Calibri"/>
        </w:rPr>
        <w:t>гий и техники оперативного и интеллектуального анализа данных, с учетом спец</w:t>
      </w:r>
      <w:r w:rsidRPr="00BD4A06">
        <w:rPr>
          <w:rFonts w:eastAsia="Calibri"/>
        </w:rPr>
        <w:t>и</w:t>
      </w:r>
      <w:r w:rsidRPr="00BD4A06">
        <w:rPr>
          <w:rFonts w:eastAsia="Calibri"/>
        </w:rPr>
        <w:t>фики их применения в различных предметных областях.</w:t>
      </w:r>
    </w:p>
    <w:p w:rsidR="004F7A0B" w:rsidRPr="00CC50B1" w:rsidRDefault="004F7A0B" w:rsidP="003D5B79">
      <w:pPr>
        <w:ind w:left="709" w:firstLine="0"/>
      </w:pPr>
    </w:p>
    <w:p w:rsidR="00AC59BE" w:rsidRPr="00EC6351" w:rsidRDefault="00A156AC" w:rsidP="00EC6351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28" w:name="_Toc448420492"/>
      <w:r w:rsidRPr="00062DCC">
        <w:rPr>
          <w:sz w:val="26"/>
          <w:szCs w:val="26"/>
        </w:rPr>
        <w:t xml:space="preserve">2.4. </w:t>
      </w:r>
      <w:r w:rsidR="00EC6351">
        <w:rPr>
          <w:sz w:val="26"/>
          <w:szCs w:val="26"/>
        </w:rPr>
        <w:t>Направленность (профиль) образовательной программы</w:t>
      </w:r>
      <w:bookmarkEnd w:id="28"/>
    </w:p>
    <w:p w:rsidR="003555C5" w:rsidRPr="003555C5" w:rsidRDefault="00483DAE" w:rsidP="00EC6351">
      <w:pPr>
        <w:shd w:val="clear" w:color="auto" w:fill="FFFFFF"/>
        <w:tabs>
          <w:tab w:val="left" w:pos="567"/>
        </w:tabs>
        <w:ind w:left="14" w:right="10" w:hanging="14"/>
      </w:pPr>
      <w:r>
        <w:tab/>
      </w:r>
      <w:r>
        <w:tab/>
      </w:r>
      <w:r w:rsidR="00EC6351">
        <w:t>ОП по</w:t>
      </w:r>
      <w:r w:rsidR="004F7A0B" w:rsidRPr="00891D13">
        <w:t xml:space="preserve"> направлению подготовки </w:t>
      </w:r>
      <w:r w:rsidR="00A36A29">
        <w:t>09.03.03</w:t>
      </w:r>
      <w:r w:rsidR="004F7A0B" w:rsidRPr="00891D13">
        <w:t xml:space="preserve"> Прикладная</w:t>
      </w:r>
      <w:r w:rsidR="00A06697">
        <w:t xml:space="preserve"> </w:t>
      </w:r>
      <w:r w:rsidR="004F7A0B" w:rsidRPr="00891D13">
        <w:t xml:space="preserve">информатика </w:t>
      </w:r>
      <w:r w:rsidR="00EC6351">
        <w:t>не имеет пр</w:t>
      </w:r>
      <w:r w:rsidR="00EC6351">
        <w:t>о</w:t>
      </w:r>
      <w:r w:rsidR="00EC6351">
        <w:t>фильной направленности.</w:t>
      </w:r>
    </w:p>
    <w:p w:rsidR="005208F2" w:rsidRDefault="005208F2" w:rsidP="0056774F">
      <w:pPr>
        <w:pStyle w:val="5"/>
        <w:spacing w:line="240" w:lineRule="auto"/>
        <w:ind w:firstLine="720"/>
        <w:rPr>
          <w:sz w:val="24"/>
          <w:szCs w:val="24"/>
        </w:rPr>
      </w:pPr>
      <w:bookmarkStart w:id="29" w:name="_Toc149688202"/>
      <w:bookmarkStart w:id="30" w:name="_Toc149688258"/>
      <w:bookmarkStart w:id="31" w:name="_Toc149693825"/>
      <w:bookmarkEnd w:id="19"/>
      <w:bookmarkEnd w:id="20"/>
      <w:bookmarkEnd w:id="21"/>
      <w:bookmarkEnd w:id="22"/>
      <w:bookmarkEnd w:id="23"/>
      <w:bookmarkEnd w:id="24"/>
    </w:p>
    <w:p w:rsidR="00F20931" w:rsidRPr="00EC6351" w:rsidRDefault="00EC6351" w:rsidP="00EC6351">
      <w:pPr>
        <w:pStyle w:val="4"/>
        <w:ind w:firstLine="720"/>
        <w:rPr>
          <w:sz w:val="28"/>
          <w:szCs w:val="28"/>
          <w:u w:val="single"/>
        </w:rPr>
      </w:pPr>
      <w:bookmarkStart w:id="32" w:name="_Toc448420493"/>
      <w:r w:rsidRPr="00EC6351">
        <w:rPr>
          <w:sz w:val="28"/>
          <w:szCs w:val="28"/>
          <w:u w:val="single"/>
        </w:rPr>
        <w:t xml:space="preserve">Раздел </w:t>
      </w:r>
      <w:r w:rsidR="00246E0B" w:rsidRPr="00EC6351">
        <w:rPr>
          <w:sz w:val="28"/>
          <w:szCs w:val="28"/>
          <w:u w:val="single"/>
        </w:rPr>
        <w:t>3</w:t>
      </w:r>
      <w:r w:rsidR="00F20931" w:rsidRPr="00EC6351">
        <w:rPr>
          <w:sz w:val="28"/>
          <w:szCs w:val="28"/>
          <w:u w:val="single"/>
        </w:rPr>
        <w:t xml:space="preserve">. </w:t>
      </w:r>
      <w:bookmarkEnd w:id="29"/>
      <w:bookmarkEnd w:id="30"/>
      <w:bookmarkEnd w:id="31"/>
      <w:r w:rsidR="006455E4">
        <w:rPr>
          <w:sz w:val="28"/>
          <w:szCs w:val="28"/>
          <w:u w:val="single"/>
        </w:rPr>
        <w:t xml:space="preserve">Планируемые результаты освоения ОП </w:t>
      </w:r>
      <w:proofErr w:type="gramStart"/>
      <w:r w:rsidR="006455E4">
        <w:rPr>
          <w:sz w:val="28"/>
          <w:szCs w:val="28"/>
          <w:u w:val="single"/>
        </w:rPr>
        <w:t>ВО</w:t>
      </w:r>
      <w:bookmarkEnd w:id="32"/>
      <w:proofErr w:type="gramEnd"/>
    </w:p>
    <w:p w:rsidR="006455E4" w:rsidRPr="00EC6351" w:rsidRDefault="006455E4" w:rsidP="006455E4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33" w:name="_Toc448420494"/>
      <w:r>
        <w:rPr>
          <w:sz w:val="26"/>
          <w:szCs w:val="26"/>
        </w:rPr>
        <w:t>3</w:t>
      </w:r>
      <w:r w:rsidRPr="00062DC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062DCC">
        <w:rPr>
          <w:sz w:val="26"/>
          <w:szCs w:val="26"/>
        </w:rPr>
        <w:t xml:space="preserve">. </w:t>
      </w:r>
      <w:r>
        <w:rPr>
          <w:sz w:val="26"/>
          <w:szCs w:val="26"/>
        </w:rPr>
        <w:t>Характеристика требуемых компетенций, приобретаемых выпус</w:t>
      </w:r>
      <w:r>
        <w:rPr>
          <w:sz w:val="26"/>
          <w:szCs w:val="26"/>
        </w:rPr>
        <w:t>к</w:t>
      </w:r>
      <w:r>
        <w:rPr>
          <w:sz w:val="26"/>
          <w:szCs w:val="26"/>
        </w:rPr>
        <w:t>никами</w:t>
      </w:r>
      <w:bookmarkEnd w:id="33"/>
    </w:p>
    <w:p w:rsidR="00246E0B" w:rsidRPr="00161472" w:rsidRDefault="005208F2" w:rsidP="006455E4">
      <w:pPr>
        <w:spacing w:before="360"/>
        <w:ind w:firstLine="720"/>
        <w:rPr>
          <w:bCs/>
          <w:spacing w:val="-3"/>
        </w:rPr>
      </w:pPr>
      <w:r>
        <w:t xml:space="preserve">Результаты освоения </w:t>
      </w:r>
      <w:r w:rsidR="00EC6351">
        <w:t>ОП</w:t>
      </w:r>
      <w:r w:rsidR="00A06697">
        <w:t xml:space="preserve"> </w:t>
      </w:r>
      <w:proofErr w:type="spellStart"/>
      <w:r w:rsidR="007967E8" w:rsidRPr="00161472">
        <w:rPr>
          <w:spacing w:val="-3"/>
        </w:rPr>
        <w:t>бакалавр</w:t>
      </w:r>
      <w:r w:rsidR="004912DE">
        <w:rPr>
          <w:spacing w:val="-3"/>
        </w:rPr>
        <w:t>и</w:t>
      </w:r>
      <w:r w:rsidR="007967E8" w:rsidRPr="00161472">
        <w:rPr>
          <w:spacing w:val="-3"/>
        </w:rPr>
        <w:t>а</w:t>
      </w:r>
      <w:r w:rsidR="004912DE">
        <w:rPr>
          <w:spacing w:val="-3"/>
        </w:rPr>
        <w:t>та</w:t>
      </w:r>
      <w:proofErr w:type="spellEnd"/>
      <w:r w:rsidR="007967E8" w:rsidRPr="00161472">
        <w:rPr>
          <w:spacing w:val="-3"/>
        </w:rPr>
        <w:t xml:space="preserve"> определяются приобретаемы</w:t>
      </w:r>
      <w:r w:rsidR="00131AC7" w:rsidRPr="00161472">
        <w:rPr>
          <w:spacing w:val="-3"/>
        </w:rPr>
        <w:t>ми</w:t>
      </w:r>
      <w:r w:rsidR="007967E8" w:rsidRPr="00161472">
        <w:rPr>
          <w:spacing w:val="-3"/>
        </w:rPr>
        <w:t xml:space="preserve"> выпускником </w:t>
      </w:r>
      <w:r w:rsidR="007967E8" w:rsidRPr="00161472">
        <w:rPr>
          <w:bCs/>
          <w:spacing w:val="-3"/>
        </w:rPr>
        <w:t>компетенци</w:t>
      </w:r>
      <w:r w:rsidR="00131AC7" w:rsidRPr="00161472">
        <w:rPr>
          <w:bCs/>
          <w:spacing w:val="-3"/>
        </w:rPr>
        <w:t>ям</w:t>
      </w:r>
      <w:r w:rsidR="007967E8" w:rsidRPr="00161472">
        <w:rPr>
          <w:bCs/>
          <w:spacing w:val="-3"/>
        </w:rPr>
        <w:t>и, т.е. его способностью применять знания, умения и личные качества в соо</w:t>
      </w:r>
      <w:r w:rsidR="007967E8" w:rsidRPr="00161472">
        <w:rPr>
          <w:bCs/>
          <w:spacing w:val="-3"/>
        </w:rPr>
        <w:t>т</w:t>
      </w:r>
      <w:r w:rsidR="007967E8" w:rsidRPr="00161472">
        <w:rPr>
          <w:bCs/>
          <w:spacing w:val="-3"/>
        </w:rPr>
        <w:t>ветствии с задачами профессиональной деятельности</w:t>
      </w:r>
      <w:r w:rsidR="007525D5">
        <w:rPr>
          <w:bCs/>
          <w:spacing w:val="-3"/>
        </w:rPr>
        <w:t>.</w:t>
      </w:r>
    </w:p>
    <w:p w:rsidR="00FF5955" w:rsidRPr="00161472" w:rsidRDefault="00940B99" w:rsidP="0056774F">
      <w:pPr>
        <w:ind w:firstLine="720"/>
      </w:pPr>
      <w:r>
        <w:rPr>
          <w:bCs/>
          <w:spacing w:val="-3"/>
        </w:rPr>
        <w:t xml:space="preserve">В результате освоения </w:t>
      </w:r>
      <w:proofErr w:type="gramStart"/>
      <w:r w:rsidR="00A649A5">
        <w:rPr>
          <w:bCs/>
          <w:spacing w:val="-3"/>
        </w:rPr>
        <w:t>данной</w:t>
      </w:r>
      <w:proofErr w:type="gramEnd"/>
      <w:r w:rsidR="00A06697">
        <w:rPr>
          <w:bCs/>
          <w:spacing w:val="-3"/>
        </w:rPr>
        <w:t xml:space="preserve"> </w:t>
      </w:r>
      <w:r w:rsidR="00EC6351">
        <w:rPr>
          <w:bCs/>
          <w:spacing w:val="-3"/>
        </w:rPr>
        <w:t>ОП</w:t>
      </w:r>
      <w:r w:rsidR="00A06697">
        <w:rPr>
          <w:bCs/>
          <w:spacing w:val="-3"/>
        </w:rPr>
        <w:t xml:space="preserve"> </w:t>
      </w:r>
      <w:proofErr w:type="spellStart"/>
      <w:r w:rsidR="00952AE0" w:rsidRPr="00161472">
        <w:rPr>
          <w:spacing w:val="-3"/>
        </w:rPr>
        <w:t>ба</w:t>
      </w:r>
      <w:r>
        <w:rPr>
          <w:spacing w:val="-3"/>
        </w:rPr>
        <w:t>калавриата</w:t>
      </w:r>
      <w:proofErr w:type="spellEnd"/>
      <w:r>
        <w:rPr>
          <w:spacing w:val="-3"/>
        </w:rPr>
        <w:t xml:space="preserve"> выпускник </w:t>
      </w:r>
      <w:r w:rsidR="00952AE0" w:rsidRPr="00161472">
        <w:rPr>
          <w:spacing w:val="-3"/>
        </w:rPr>
        <w:t>должен обладать сл</w:t>
      </w:r>
      <w:r w:rsidR="00952AE0" w:rsidRPr="00161472">
        <w:rPr>
          <w:spacing w:val="-3"/>
        </w:rPr>
        <w:t>е</w:t>
      </w:r>
      <w:r w:rsidR="00952AE0" w:rsidRPr="00161472">
        <w:rPr>
          <w:spacing w:val="-3"/>
        </w:rPr>
        <w:t xml:space="preserve">дующими </w:t>
      </w:r>
      <w:r w:rsidR="00AA3489" w:rsidRPr="00AA3489">
        <w:rPr>
          <w:b/>
          <w:bCs/>
          <w:color w:val="000000"/>
        </w:rPr>
        <w:t>общекультурными компетенциями (ОК):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  <w:ind w:right="10"/>
      </w:pPr>
      <w:r>
        <w:t>способностью использовать основы философских знаний для формирования мир</w:t>
      </w:r>
      <w:r>
        <w:t>о</w:t>
      </w:r>
      <w:r>
        <w:t>воззренческой позиции</w:t>
      </w:r>
      <w:r w:rsidR="00AA3489" w:rsidRPr="00AA3489">
        <w:rPr>
          <w:color w:val="000000"/>
        </w:rPr>
        <w:t xml:space="preserve"> (ОК-1);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  <w:ind w:right="5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AA3489" w:rsidRPr="00AA3489">
        <w:rPr>
          <w:color w:val="000000"/>
        </w:rPr>
        <w:t xml:space="preserve"> (ОК-2);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</w:pPr>
      <w:r>
        <w:t>способностью использовать основы экономических знаний в различных сферах деятельности</w:t>
      </w:r>
      <w:r w:rsidR="00AA3489" w:rsidRPr="00AA3489">
        <w:rPr>
          <w:color w:val="000000"/>
          <w:spacing w:val="-1"/>
        </w:rPr>
        <w:t xml:space="preserve"> (ОК-3);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  <w:ind w:right="10"/>
      </w:pPr>
      <w:r>
        <w:t>способностью использовать основы правовых знаний в различных сферах деятел</w:t>
      </w:r>
      <w:r>
        <w:t>ь</w:t>
      </w:r>
      <w:r>
        <w:t>ности</w:t>
      </w:r>
      <w:r w:rsidR="00AA3489" w:rsidRPr="00AA3489">
        <w:rPr>
          <w:color w:val="000000"/>
        </w:rPr>
        <w:t xml:space="preserve"> (ОК-4);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  <w:ind w:right="5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</w:t>
      </w:r>
      <w:r>
        <w:t>о</w:t>
      </w:r>
      <w:r>
        <w:t>странном языках для решения задач межличностного и межкультурного взаим</w:t>
      </w:r>
      <w:r>
        <w:t>о</w:t>
      </w:r>
      <w:r>
        <w:t>действия</w:t>
      </w:r>
      <w:r w:rsidR="00AA3489" w:rsidRPr="00AA3489">
        <w:rPr>
          <w:color w:val="000000"/>
        </w:rPr>
        <w:t xml:space="preserve"> (ОК-5);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  <w:ind w:right="5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</w:t>
      </w:r>
      <w:r>
        <w:t>о</w:t>
      </w:r>
      <w:r>
        <w:t>странном языках для решения задач межличностного и межкультурного взаим</w:t>
      </w:r>
      <w:r>
        <w:t>о</w:t>
      </w:r>
      <w:r>
        <w:t>действия</w:t>
      </w:r>
      <w:r w:rsidR="00AA3489" w:rsidRPr="00AA3489">
        <w:rPr>
          <w:color w:val="000000"/>
        </w:rPr>
        <w:t xml:space="preserve"> (ОК- 6);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  <w:ind w:right="29"/>
      </w:pPr>
      <w:r>
        <w:t>способностью к самоорганизации и самообразованию</w:t>
      </w:r>
      <w:r w:rsidR="00AA3489" w:rsidRPr="00AA3489">
        <w:rPr>
          <w:color w:val="000000"/>
        </w:rPr>
        <w:t xml:space="preserve"> (ОК-7);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  <w:ind w:right="24"/>
      </w:pPr>
      <w:r>
        <w:t>способностью использовать методы и средства физической культуры для обесп</w:t>
      </w:r>
      <w:r>
        <w:t>е</w:t>
      </w:r>
      <w:r>
        <w:t>чения полноценной социальной и профессиональной деятельности</w:t>
      </w:r>
      <w:r w:rsidR="00AA3489" w:rsidRPr="00AA3489">
        <w:rPr>
          <w:color w:val="000000"/>
        </w:rPr>
        <w:t xml:space="preserve"> (ОК-8);</w:t>
      </w:r>
    </w:p>
    <w:p w:rsidR="00AA3489" w:rsidRPr="00AA3489" w:rsidRDefault="006455E4" w:rsidP="005B09E0">
      <w:pPr>
        <w:numPr>
          <w:ilvl w:val="0"/>
          <w:numId w:val="9"/>
        </w:numPr>
        <w:shd w:val="clear" w:color="auto" w:fill="FFFFFF"/>
        <w:ind w:right="5"/>
      </w:pPr>
      <w:r>
        <w:t>способностью использовать приемы первой помощи, методы защиты в условиях чрезвычайных ситуаци</w:t>
      </w:r>
      <w:r w:rsidRPr="006455E4">
        <w:rPr>
          <w:color w:val="000000"/>
        </w:rPr>
        <w:t>й</w:t>
      </w:r>
      <w:r w:rsidR="00AA3489" w:rsidRPr="006455E4">
        <w:rPr>
          <w:color w:val="000000"/>
        </w:rPr>
        <w:t xml:space="preserve"> (ОК-9</w:t>
      </w:r>
      <w:r w:rsidR="00AA3489" w:rsidRPr="00AA3489">
        <w:rPr>
          <w:color w:val="000000"/>
        </w:rPr>
        <w:t>)</w:t>
      </w:r>
      <w:r w:rsidR="00AA3489" w:rsidRPr="006455E4">
        <w:rPr>
          <w:color w:val="000000"/>
          <w:spacing w:val="-1"/>
        </w:rPr>
        <w:t>.</w:t>
      </w:r>
    </w:p>
    <w:p w:rsidR="006455E4" w:rsidRDefault="006455E4" w:rsidP="006455E4">
      <w:pPr>
        <w:ind w:firstLine="720"/>
        <w:rPr>
          <w:bCs/>
          <w:spacing w:val="-3"/>
        </w:rPr>
      </w:pPr>
    </w:p>
    <w:p w:rsidR="006455E4" w:rsidRPr="006455E4" w:rsidRDefault="006455E4" w:rsidP="006455E4">
      <w:pPr>
        <w:ind w:firstLine="720"/>
        <w:rPr>
          <w:bCs/>
          <w:spacing w:val="-3"/>
        </w:rPr>
      </w:pPr>
      <w:r w:rsidRPr="006455E4">
        <w:rPr>
          <w:bCs/>
          <w:spacing w:val="-3"/>
        </w:rPr>
        <w:t xml:space="preserve">Выпускник должен обладать следующими </w:t>
      </w:r>
      <w:proofErr w:type="spellStart"/>
      <w:r w:rsidRPr="006455E4">
        <w:rPr>
          <w:b/>
          <w:bCs/>
          <w:spacing w:val="-3"/>
        </w:rPr>
        <w:t>общепрофессиональными</w:t>
      </w:r>
      <w:proofErr w:type="spellEnd"/>
      <w:r w:rsidRPr="006455E4">
        <w:rPr>
          <w:b/>
          <w:bCs/>
          <w:spacing w:val="-3"/>
        </w:rPr>
        <w:t xml:space="preserve"> компете</w:t>
      </w:r>
      <w:r w:rsidRPr="006455E4">
        <w:rPr>
          <w:b/>
          <w:bCs/>
          <w:spacing w:val="-3"/>
        </w:rPr>
        <w:t>н</w:t>
      </w:r>
      <w:r w:rsidRPr="006455E4">
        <w:rPr>
          <w:b/>
          <w:bCs/>
          <w:spacing w:val="-3"/>
        </w:rPr>
        <w:t>циями (ПК)</w:t>
      </w:r>
      <w:r w:rsidRPr="006455E4">
        <w:rPr>
          <w:bCs/>
          <w:spacing w:val="-3"/>
        </w:rPr>
        <w:t>:</w:t>
      </w:r>
    </w:p>
    <w:p w:rsidR="006455E4" w:rsidRPr="00AA3489" w:rsidRDefault="006455E4" w:rsidP="005B09E0">
      <w:pPr>
        <w:numPr>
          <w:ilvl w:val="0"/>
          <w:numId w:val="9"/>
        </w:numPr>
        <w:shd w:val="clear" w:color="auto" w:fill="FFFFFF"/>
        <w:ind w:right="10"/>
      </w:pPr>
      <w:r>
        <w:lastRenderedPageBreak/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</w:r>
      <w:r w:rsidRPr="00AA3489">
        <w:rPr>
          <w:color w:val="000000"/>
        </w:rPr>
        <w:t xml:space="preserve"> (О</w:t>
      </w:r>
      <w:r>
        <w:rPr>
          <w:color w:val="000000"/>
        </w:rPr>
        <w:t>П</w:t>
      </w:r>
      <w:r w:rsidRPr="00AA3489">
        <w:rPr>
          <w:color w:val="000000"/>
        </w:rPr>
        <w:t>К-1);</w:t>
      </w:r>
    </w:p>
    <w:p w:rsidR="006455E4" w:rsidRPr="00AA3489" w:rsidRDefault="006455E4" w:rsidP="005B09E0">
      <w:pPr>
        <w:numPr>
          <w:ilvl w:val="0"/>
          <w:numId w:val="9"/>
        </w:numPr>
        <w:shd w:val="clear" w:color="auto" w:fill="FFFFFF"/>
        <w:ind w:right="10"/>
      </w:pPr>
      <w:r>
        <w:t>способностью анализировать социально-экономические задачи и процессы с пр</w:t>
      </w:r>
      <w:r>
        <w:t>и</w:t>
      </w:r>
      <w:r>
        <w:t>менением методов системного анализа и математического моделирования</w:t>
      </w:r>
      <w:r w:rsidRPr="00AA3489">
        <w:rPr>
          <w:color w:val="000000"/>
        </w:rPr>
        <w:t xml:space="preserve"> (О</w:t>
      </w:r>
      <w:r>
        <w:rPr>
          <w:color w:val="000000"/>
        </w:rPr>
        <w:t>П</w:t>
      </w:r>
      <w:r w:rsidRPr="00AA3489">
        <w:rPr>
          <w:color w:val="000000"/>
        </w:rPr>
        <w:t>К-</w:t>
      </w:r>
      <w:r>
        <w:rPr>
          <w:color w:val="000000"/>
        </w:rPr>
        <w:t>2</w:t>
      </w:r>
      <w:r w:rsidRPr="00AA3489">
        <w:rPr>
          <w:color w:val="000000"/>
        </w:rPr>
        <w:t>);</w:t>
      </w:r>
    </w:p>
    <w:p w:rsidR="006455E4" w:rsidRPr="00AA3489" w:rsidRDefault="006455E4" w:rsidP="005B09E0">
      <w:pPr>
        <w:numPr>
          <w:ilvl w:val="0"/>
          <w:numId w:val="9"/>
        </w:numPr>
        <w:shd w:val="clear" w:color="auto" w:fill="FFFFFF"/>
        <w:ind w:right="10"/>
      </w:pPr>
      <w: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AA3489">
        <w:rPr>
          <w:color w:val="000000"/>
        </w:rPr>
        <w:t xml:space="preserve"> (О</w:t>
      </w:r>
      <w:r>
        <w:rPr>
          <w:color w:val="000000"/>
        </w:rPr>
        <w:t>П</w:t>
      </w:r>
      <w:r w:rsidRPr="00AA3489">
        <w:rPr>
          <w:color w:val="000000"/>
        </w:rPr>
        <w:t>К-</w:t>
      </w:r>
      <w:r>
        <w:rPr>
          <w:color w:val="000000"/>
        </w:rPr>
        <w:t>3</w:t>
      </w:r>
      <w:r w:rsidRPr="00AA3489">
        <w:rPr>
          <w:color w:val="000000"/>
        </w:rPr>
        <w:t>);</w:t>
      </w:r>
    </w:p>
    <w:p w:rsidR="006455E4" w:rsidRPr="00AA3489" w:rsidRDefault="006455E4" w:rsidP="005B09E0">
      <w:pPr>
        <w:numPr>
          <w:ilvl w:val="0"/>
          <w:numId w:val="9"/>
        </w:numPr>
        <w:shd w:val="clear" w:color="auto" w:fill="FFFFFF"/>
        <w:ind w:right="10"/>
      </w:pPr>
      <w:r>
        <w:t>способностью решать стандартные задачи профессиональной деятельности на о</w:t>
      </w:r>
      <w:r>
        <w:t>с</w:t>
      </w:r>
      <w:r>
        <w:t>нове информационной и библиографической культуры с применением информац</w:t>
      </w:r>
      <w:r>
        <w:t>и</w:t>
      </w:r>
      <w:r>
        <w:t>онно-коммуникационных технологий и с учетом основных требований информ</w:t>
      </w:r>
      <w:r>
        <w:t>а</w:t>
      </w:r>
      <w:r>
        <w:t>ционной безопасности</w:t>
      </w:r>
      <w:r w:rsidRPr="00AA3489">
        <w:rPr>
          <w:color w:val="000000"/>
        </w:rPr>
        <w:t xml:space="preserve"> (О</w:t>
      </w:r>
      <w:r>
        <w:rPr>
          <w:color w:val="000000"/>
        </w:rPr>
        <w:t>П</w:t>
      </w:r>
      <w:r w:rsidRPr="00AA3489">
        <w:rPr>
          <w:color w:val="000000"/>
        </w:rPr>
        <w:t>К-</w:t>
      </w:r>
      <w:r>
        <w:rPr>
          <w:color w:val="000000"/>
        </w:rPr>
        <w:t>4</w:t>
      </w:r>
      <w:r w:rsidRPr="00AA3489">
        <w:rPr>
          <w:color w:val="000000"/>
        </w:rPr>
        <w:t>)</w:t>
      </w:r>
      <w:r>
        <w:rPr>
          <w:color w:val="000000"/>
        </w:rPr>
        <w:t>.</w:t>
      </w:r>
    </w:p>
    <w:p w:rsidR="00AA3489" w:rsidRPr="00AA3489" w:rsidRDefault="00AA3489" w:rsidP="006455E4">
      <w:pPr>
        <w:shd w:val="clear" w:color="auto" w:fill="FFFFFF"/>
        <w:spacing w:before="240"/>
        <w:ind w:left="40" w:right="6" w:firstLine="320"/>
      </w:pPr>
      <w:r w:rsidRPr="00AA3489">
        <w:rPr>
          <w:color w:val="000000"/>
          <w:spacing w:val="-2"/>
        </w:rPr>
        <w:t xml:space="preserve">Выпускник должен обладать следующими </w:t>
      </w:r>
      <w:r w:rsidRPr="00AA3489">
        <w:rPr>
          <w:b/>
          <w:bCs/>
          <w:color w:val="000000"/>
          <w:spacing w:val="-2"/>
        </w:rPr>
        <w:t xml:space="preserve">профессиональными </w:t>
      </w:r>
      <w:r w:rsidRPr="00AA3489">
        <w:rPr>
          <w:b/>
          <w:bCs/>
          <w:color w:val="000000"/>
        </w:rPr>
        <w:t>компетенциями (ПК):</w:t>
      </w:r>
    </w:p>
    <w:p w:rsidR="00AA3489" w:rsidRPr="00AA3489" w:rsidRDefault="00AA3489" w:rsidP="005B09E0">
      <w:pPr>
        <w:numPr>
          <w:ilvl w:val="0"/>
          <w:numId w:val="10"/>
        </w:numPr>
        <w:shd w:val="clear" w:color="auto" w:fill="FFFFFF"/>
        <w:spacing w:before="120"/>
      </w:pPr>
      <w:r w:rsidRPr="00AA3489">
        <w:rPr>
          <w:i/>
          <w:iCs/>
          <w:color w:val="000000"/>
          <w:spacing w:val="-1"/>
        </w:rPr>
        <w:t>проектная деятельность:</w:t>
      </w:r>
    </w:p>
    <w:p w:rsidR="00AA3489" w:rsidRPr="00AA3489" w:rsidRDefault="006455E4" w:rsidP="005B09E0">
      <w:pPr>
        <w:numPr>
          <w:ilvl w:val="0"/>
          <w:numId w:val="11"/>
        </w:numPr>
        <w:shd w:val="clear" w:color="auto" w:fill="FFFFFF"/>
        <w:ind w:right="10"/>
      </w:pPr>
      <w: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</w:r>
      <w:r w:rsidR="00AA3489" w:rsidRPr="00AA3489">
        <w:rPr>
          <w:color w:val="000000"/>
          <w:spacing w:val="-1"/>
        </w:rPr>
        <w:t xml:space="preserve"> (ПК-</w:t>
      </w:r>
      <w:r>
        <w:rPr>
          <w:color w:val="000000"/>
          <w:spacing w:val="-1"/>
        </w:rPr>
        <w:t>1</w:t>
      </w:r>
      <w:r w:rsidR="00AA3489" w:rsidRPr="00AA3489">
        <w:rPr>
          <w:color w:val="000000"/>
          <w:spacing w:val="-1"/>
        </w:rPr>
        <w:t>);</w:t>
      </w:r>
    </w:p>
    <w:p w:rsidR="00AA3489" w:rsidRPr="00AA3489" w:rsidRDefault="006455E4" w:rsidP="005B09E0">
      <w:pPr>
        <w:numPr>
          <w:ilvl w:val="0"/>
          <w:numId w:val="11"/>
        </w:numPr>
        <w:shd w:val="clear" w:color="auto" w:fill="FFFFFF"/>
        <w:ind w:right="10"/>
      </w:pPr>
      <w:r>
        <w:t>способностью разрабатывать, внедрять и адаптировать прикладное программное обеспечение</w:t>
      </w:r>
      <w:r w:rsidR="00AA3489" w:rsidRPr="00AA3489">
        <w:rPr>
          <w:color w:val="000000"/>
          <w:spacing w:val="-1"/>
        </w:rPr>
        <w:t xml:space="preserve"> (ПК-</w:t>
      </w:r>
      <w:r>
        <w:rPr>
          <w:color w:val="000000"/>
          <w:spacing w:val="-1"/>
        </w:rPr>
        <w:t>2</w:t>
      </w:r>
      <w:r w:rsidR="00AA3489" w:rsidRPr="00AA3489">
        <w:rPr>
          <w:color w:val="000000"/>
          <w:spacing w:val="-1"/>
        </w:rPr>
        <w:t>);</w:t>
      </w:r>
    </w:p>
    <w:p w:rsidR="00AA3489" w:rsidRPr="00AA3489" w:rsidRDefault="006455E4" w:rsidP="005B09E0">
      <w:pPr>
        <w:numPr>
          <w:ilvl w:val="0"/>
          <w:numId w:val="11"/>
        </w:numPr>
        <w:shd w:val="clear" w:color="auto" w:fill="FFFFFF"/>
      </w:pPr>
      <w:r>
        <w:t>способностью проектировать ИС в соответствии с профилем подготовки по видам обеспечения</w:t>
      </w:r>
      <w:r w:rsidR="00AA3489" w:rsidRPr="00AA3489">
        <w:rPr>
          <w:color w:val="000000"/>
        </w:rPr>
        <w:t xml:space="preserve"> (ПК-</w:t>
      </w:r>
      <w:r>
        <w:rPr>
          <w:color w:val="000000"/>
        </w:rPr>
        <w:t>3</w:t>
      </w:r>
      <w:r w:rsidR="00AA3489" w:rsidRPr="00AA3489">
        <w:rPr>
          <w:color w:val="000000"/>
        </w:rPr>
        <w:t>);</w:t>
      </w:r>
    </w:p>
    <w:p w:rsidR="00AA3489" w:rsidRPr="00AA3489" w:rsidRDefault="006455E4" w:rsidP="005B09E0">
      <w:pPr>
        <w:numPr>
          <w:ilvl w:val="0"/>
          <w:numId w:val="11"/>
        </w:numPr>
        <w:shd w:val="clear" w:color="auto" w:fill="FFFFFF"/>
      </w:pPr>
      <w:r>
        <w:t>способностью документировать процессы создания информационных систем на стадиях жизненного цикла</w:t>
      </w:r>
      <w:r w:rsidR="00AA3489" w:rsidRPr="00AA3489">
        <w:rPr>
          <w:color w:val="000000"/>
        </w:rPr>
        <w:t xml:space="preserve"> (ПК-</w:t>
      </w:r>
      <w:r>
        <w:rPr>
          <w:color w:val="000000"/>
        </w:rPr>
        <w:t>4</w:t>
      </w:r>
      <w:r w:rsidR="00AA3489" w:rsidRPr="00AA3489">
        <w:rPr>
          <w:color w:val="000000"/>
        </w:rPr>
        <w:t>);</w:t>
      </w:r>
    </w:p>
    <w:p w:rsidR="00AA3489" w:rsidRPr="00AA3489" w:rsidRDefault="006455E4" w:rsidP="005B09E0">
      <w:pPr>
        <w:numPr>
          <w:ilvl w:val="0"/>
          <w:numId w:val="11"/>
        </w:numPr>
        <w:shd w:val="clear" w:color="auto" w:fill="FFFFFF"/>
      </w:pPr>
      <w:r>
        <w:t>способностью выполнять технико-экономическое обоснование проектных решений</w:t>
      </w:r>
      <w:r w:rsidR="00AA3489" w:rsidRPr="00AA3489">
        <w:rPr>
          <w:color w:val="000000"/>
        </w:rPr>
        <w:t xml:space="preserve"> (</w:t>
      </w:r>
      <w:r w:rsidR="00527CDE">
        <w:rPr>
          <w:color w:val="000000"/>
        </w:rPr>
        <w:t>ПК</w:t>
      </w:r>
      <w:r w:rsidR="00AA3489" w:rsidRPr="00AA3489">
        <w:rPr>
          <w:color w:val="000000"/>
        </w:rPr>
        <w:t>-</w:t>
      </w:r>
      <w:r>
        <w:rPr>
          <w:color w:val="000000"/>
        </w:rPr>
        <w:t>5</w:t>
      </w:r>
      <w:r w:rsidR="00AA3489" w:rsidRPr="00AA3489">
        <w:rPr>
          <w:color w:val="000000"/>
        </w:rPr>
        <w:t>);</w:t>
      </w:r>
    </w:p>
    <w:p w:rsidR="00AA3489" w:rsidRPr="00AA3489" w:rsidRDefault="006455E4" w:rsidP="005B09E0">
      <w:pPr>
        <w:numPr>
          <w:ilvl w:val="0"/>
          <w:numId w:val="11"/>
        </w:numPr>
        <w:shd w:val="clear" w:color="auto" w:fill="FFFFFF"/>
        <w:ind w:right="24"/>
      </w:pPr>
      <w:r>
        <w:t>способностью собирать детальную информацию для формализации требований пользователей заказчика</w:t>
      </w:r>
      <w:r w:rsidR="00AA3489" w:rsidRPr="00AA3489">
        <w:rPr>
          <w:color w:val="000000"/>
        </w:rPr>
        <w:t xml:space="preserve"> (ПК-</w:t>
      </w:r>
      <w:r>
        <w:rPr>
          <w:color w:val="000000"/>
        </w:rPr>
        <w:t>6</w:t>
      </w:r>
      <w:r w:rsidR="00AA3489" w:rsidRPr="00AA3489">
        <w:rPr>
          <w:color w:val="000000"/>
        </w:rPr>
        <w:t>);</w:t>
      </w:r>
    </w:p>
    <w:p w:rsidR="00AA3489" w:rsidRPr="002911A3" w:rsidRDefault="006455E4" w:rsidP="005B09E0">
      <w:pPr>
        <w:numPr>
          <w:ilvl w:val="0"/>
          <w:numId w:val="11"/>
        </w:numPr>
        <w:shd w:val="clear" w:color="auto" w:fill="FFFFFF"/>
        <w:ind w:right="14"/>
      </w:pPr>
      <w:r>
        <w:t>способностью проводить описание прикладных процессов и информационного обеспечения решения прикладных задач</w:t>
      </w:r>
      <w:r w:rsidR="00AA3489" w:rsidRPr="00AA3489">
        <w:rPr>
          <w:color w:val="000000"/>
          <w:spacing w:val="-1"/>
        </w:rPr>
        <w:t xml:space="preserve"> (ПК-</w:t>
      </w:r>
      <w:r>
        <w:rPr>
          <w:color w:val="000000"/>
          <w:spacing w:val="-1"/>
        </w:rPr>
        <w:t>7</w:t>
      </w:r>
      <w:r w:rsidR="00AA3489" w:rsidRPr="00AA3489">
        <w:rPr>
          <w:color w:val="000000"/>
          <w:spacing w:val="-1"/>
        </w:rPr>
        <w:t>);</w:t>
      </w:r>
    </w:p>
    <w:p w:rsidR="002911A3" w:rsidRPr="002911A3" w:rsidRDefault="006455E4" w:rsidP="005B09E0">
      <w:pPr>
        <w:numPr>
          <w:ilvl w:val="0"/>
          <w:numId w:val="11"/>
        </w:numPr>
        <w:shd w:val="clear" w:color="auto" w:fill="FFFFFF"/>
        <w:ind w:right="14"/>
      </w:pPr>
      <w:r>
        <w:t>способностью программировать приложения и создавать программные прототипы решения прикладных задач</w:t>
      </w:r>
      <w:r w:rsidR="002911A3" w:rsidRPr="002911A3">
        <w:t xml:space="preserve"> (ПК-</w:t>
      </w:r>
      <w:r>
        <w:t>8</w:t>
      </w:r>
      <w:r w:rsidR="002911A3" w:rsidRPr="002911A3">
        <w:t>);</w:t>
      </w:r>
    </w:p>
    <w:p w:rsidR="002911A3" w:rsidRPr="002911A3" w:rsidRDefault="006455E4" w:rsidP="005B09E0">
      <w:pPr>
        <w:numPr>
          <w:ilvl w:val="0"/>
          <w:numId w:val="11"/>
        </w:numPr>
      </w:pPr>
      <w:r>
        <w:t>способностью составлять техническую документацию проектов автоматизации и информатизации прикладных процессов</w:t>
      </w:r>
      <w:r w:rsidR="002911A3" w:rsidRPr="002911A3">
        <w:t xml:space="preserve"> (ПК-</w:t>
      </w:r>
      <w:r>
        <w:t>9</w:t>
      </w:r>
      <w:r w:rsidR="002911A3" w:rsidRPr="002911A3">
        <w:t>);</w:t>
      </w:r>
    </w:p>
    <w:p w:rsidR="00AA3489" w:rsidRPr="00AA3489" w:rsidRDefault="00AA3489" w:rsidP="005B09E0">
      <w:pPr>
        <w:numPr>
          <w:ilvl w:val="0"/>
          <w:numId w:val="10"/>
        </w:numPr>
        <w:shd w:val="clear" w:color="auto" w:fill="FFFFFF"/>
        <w:spacing w:before="120"/>
        <w:ind w:right="14"/>
      </w:pPr>
      <w:r w:rsidRPr="00AA3489">
        <w:rPr>
          <w:i/>
          <w:iCs/>
          <w:color w:val="000000"/>
          <w:spacing w:val="-1"/>
        </w:rPr>
        <w:t xml:space="preserve">производственно-технологическая </w:t>
      </w:r>
      <w:r w:rsidRPr="00AA3489">
        <w:rPr>
          <w:i/>
          <w:iCs/>
          <w:color w:val="000000"/>
        </w:rPr>
        <w:t>деятельность:</w:t>
      </w:r>
    </w:p>
    <w:p w:rsidR="00AA3489" w:rsidRPr="00AA3489" w:rsidRDefault="006455E4" w:rsidP="005B09E0">
      <w:pPr>
        <w:numPr>
          <w:ilvl w:val="0"/>
          <w:numId w:val="12"/>
        </w:numPr>
        <w:shd w:val="clear" w:color="auto" w:fill="FFFFFF"/>
        <w:ind w:right="10"/>
      </w:pPr>
      <w:r>
        <w:t>способностью принимать участие во внедрении, адаптации и настройке информ</w:t>
      </w:r>
      <w:r>
        <w:t>а</w:t>
      </w:r>
      <w:r>
        <w:t>ционных систем</w:t>
      </w:r>
      <w:r w:rsidR="00AA3489" w:rsidRPr="00AA3489">
        <w:rPr>
          <w:color w:val="000000"/>
        </w:rPr>
        <w:t xml:space="preserve"> (ПК-1</w:t>
      </w:r>
      <w:r>
        <w:rPr>
          <w:color w:val="000000"/>
        </w:rPr>
        <w:t>0</w:t>
      </w:r>
      <w:r w:rsidR="00AA3489" w:rsidRPr="00AA3489">
        <w:rPr>
          <w:color w:val="000000"/>
        </w:rPr>
        <w:t>);</w:t>
      </w:r>
    </w:p>
    <w:p w:rsidR="00AA3489" w:rsidRPr="00AA3489" w:rsidRDefault="006455E4" w:rsidP="005B09E0">
      <w:pPr>
        <w:numPr>
          <w:ilvl w:val="0"/>
          <w:numId w:val="12"/>
        </w:numPr>
        <w:shd w:val="clear" w:color="auto" w:fill="FFFFFF"/>
        <w:ind w:right="14"/>
      </w:pPr>
      <w:r>
        <w:t>способностью эксплуатировать и сопровождать информационные системы и се</w:t>
      </w:r>
      <w:r>
        <w:t>р</w:t>
      </w:r>
      <w:r>
        <w:t>висы</w:t>
      </w:r>
      <w:r w:rsidR="00AA3489" w:rsidRPr="00AA3489">
        <w:rPr>
          <w:color w:val="000000"/>
        </w:rPr>
        <w:t xml:space="preserve"> (ПК-1</w:t>
      </w:r>
      <w:r>
        <w:rPr>
          <w:color w:val="000000"/>
        </w:rPr>
        <w:t>1</w:t>
      </w:r>
      <w:r w:rsidR="00AA3489" w:rsidRPr="00AA3489">
        <w:rPr>
          <w:color w:val="000000"/>
        </w:rPr>
        <w:t>);</w:t>
      </w:r>
    </w:p>
    <w:p w:rsidR="00AA3489" w:rsidRPr="00AA3489" w:rsidRDefault="006455E4" w:rsidP="005B09E0">
      <w:pPr>
        <w:numPr>
          <w:ilvl w:val="0"/>
          <w:numId w:val="12"/>
        </w:numPr>
        <w:shd w:val="clear" w:color="auto" w:fill="FFFFFF"/>
        <w:ind w:right="10"/>
      </w:pPr>
      <w:r>
        <w:t>способностью проводить тестирование компонентов программного обеспечения ИС</w:t>
      </w:r>
      <w:r w:rsidR="00AA3489" w:rsidRPr="00AA3489">
        <w:rPr>
          <w:color w:val="000000"/>
        </w:rPr>
        <w:t xml:space="preserve"> (ПК-1</w:t>
      </w:r>
      <w:r>
        <w:rPr>
          <w:color w:val="000000"/>
        </w:rPr>
        <w:t>2</w:t>
      </w:r>
      <w:r w:rsidR="00AA3489" w:rsidRPr="00AA3489">
        <w:rPr>
          <w:color w:val="000000"/>
        </w:rPr>
        <w:t>);</w:t>
      </w:r>
    </w:p>
    <w:p w:rsidR="00AA3489" w:rsidRPr="00AA3489" w:rsidRDefault="006455E4" w:rsidP="005B09E0">
      <w:pPr>
        <w:numPr>
          <w:ilvl w:val="0"/>
          <w:numId w:val="12"/>
        </w:numPr>
        <w:shd w:val="clear" w:color="auto" w:fill="FFFFFF"/>
        <w:ind w:right="5"/>
      </w:pPr>
      <w:r>
        <w:t>способностью осуществлять инсталляцию и настройку параметров программного обеспечения информационных систем</w:t>
      </w:r>
      <w:r w:rsidR="00AA3489" w:rsidRPr="00AA3489">
        <w:rPr>
          <w:color w:val="000000"/>
        </w:rPr>
        <w:t xml:space="preserve"> (ПК-1</w:t>
      </w:r>
      <w:r>
        <w:rPr>
          <w:color w:val="000000"/>
        </w:rPr>
        <w:t>3</w:t>
      </w:r>
      <w:r w:rsidR="00AA3489" w:rsidRPr="00AA3489">
        <w:rPr>
          <w:color w:val="000000"/>
        </w:rPr>
        <w:t>);</w:t>
      </w:r>
    </w:p>
    <w:p w:rsidR="00AA3489" w:rsidRPr="00AA3489" w:rsidRDefault="006455E4" w:rsidP="005B09E0">
      <w:pPr>
        <w:numPr>
          <w:ilvl w:val="0"/>
          <w:numId w:val="13"/>
        </w:numPr>
        <w:shd w:val="clear" w:color="auto" w:fill="FFFFFF"/>
        <w:ind w:right="5"/>
      </w:pPr>
      <w:r>
        <w:t>способностью осуществлять ведение базы данных и поддержку информационного обеспечения решения прикладных задач</w:t>
      </w:r>
      <w:r w:rsidR="00AA3489" w:rsidRPr="00AA3489">
        <w:rPr>
          <w:color w:val="000000"/>
          <w:spacing w:val="-1"/>
        </w:rPr>
        <w:t xml:space="preserve"> (ПК-1</w:t>
      </w:r>
      <w:r>
        <w:rPr>
          <w:color w:val="000000"/>
          <w:spacing w:val="-1"/>
        </w:rPr>
        <w:t>4</w:t>
      </w:r>
      <w:r w:rsidR="00AA3489" w:rsidRPr="00AA3489">
        <w:rPr>
          <w:color w:val="000000"/>
          <w:spacing w:val="-1"/>
        </w:rPr>
        <w:t>);</w:t>
      </w:r>
    </w:p>
    <w:p w:rsidR="00AA3489" w:rsidRPr="00AA3489" w:rsidRDefault="006455E4" w:rsidP="005B09E0">
      <w:pPr>
        <w:numPr>
          <w:ilvl w:val="0"/>
          <w:numId w:val="13"/>
        </w:numPr>
        <w:shd w:val="clear" w:color="auto" w:fill="FFFFFF"/>
        <w:ind w:right="5"/>
      </w:pPr>
      <w:r>
        <w:t>способностью осуществлять тестирование компонентов информационных систем по заданным сценариям</w:t>
      </w:r>
      <w:r w:rsidR="00AA3489" w:rsidRPr="00AA3489">
        <w:rPr>
          <w:color w:val="000000"/>
          <w:spacing w:val="-1"/>
        </w:rPr>
        <w:t xml:space="preserve"> (ПК-1</w:t>
      </w:r>
      <w:r>
        <w:rPr>
          <w:color w:val="000000"/>
          <w:spacing w:val="-1"/>
        </w:rPr>
        <w:t>5</w:t>
      </w:r>
      <w:r w:rsidR="00AA3489" w:rsidRPr="00AA3489">
        <w:rPr>
          <w:color w:val="000000"/>
          <w:spacing w:val="-1"/>
        </w:rPr>
        <w:t>);</w:t>
      </w:r>
    </w:p>
    <w:p w:rsidR="00AA3489" w:rsidRPr="00AA3489" w:rsidRDefault="006455E4" w:rsidP="005B09E0">
      <w:pPr>
        <w:numPr>
          <w:ilvl w:val="0"/>
          <w:numId w:val="13"/>
        </w:numPr>
        <w:shd w:val="clear" w:color="auto" w:fill="FFFFFF"/>
      </w:pPr>
      <w:r>
        <w:t>способностью осуществлять презентацию информационной системы и начальное обучение пользователе</w:t>
      </w:r>
      <w:proofErr w:type="gramStart"/>
      <w:r>
        <w:t>й</w:t>
      </w:r>
      <w:r w:rsidR="00AA3489" w:rsidRPr="00AA3489">
        <w:rPr>
          <w:color w:val="000000"/>
        </w:rPr>
        <w:t>(</w:t>
      </w:r>
      <w:proofErr w:type="gramEnd"/>
      <w:r w:rsidR="00AA3489" w:rsidRPr="00AA3489">
        <w:rPr>
          <w:color w:val="000000"/>
        </w:rPr>
        <w:t>ПК-1</w:t>
      </w:r>
      <w:r>
        <w:rPr>
          <w:color w:val="000000"/>
        </w:rPr>
        <w:t>6</w:t>
      </w:r>
      <w:r w:rsidR="00AA3489" w:rsidRPr="00AA3489">
        <w:rPr>
          <w:color w:val="000000"/>
        </w:rPr>
        <w:t>);</w:t>
      </w:r>
    </w:p>
    <w:p w:rsidR="006455E4" w:rsidRPr="006455E4" w:rsidRDefault="006455E4" w:rsidP="005B09E0">
      <w:pPr>
        <w:numPr>
          <w:ilvl w:val="0"/>
          <w:numId w:val="10"/>
        </w:numPr>
        <w:shd w:val="clear" w:color="auto" w:fill="FFFFFF"/>
        <w:spacing w:before="120"/>
        <w:ind w:right="14"/>
        <w:rPr>
          <w:i/>
          <w:iCs/>
          <w:color w:val="000000"/>
          <w:spacing w:val="-1"/>
        </w:rPr>
      </w:pPr>
      <w:r>
        <w:rPr>
          <w:i/>
          <w:iCs/>
          <w:spacing w:val="-1"/>
        </w:rPr>
        <w:lastRenderedPageBreak/>
        <w:t>о</w:t>
      </w:r>
      <w:r>
        <w:rPr>
          <w:i/>
          <w:iCs/>
          <w:color w:val="000000"/>
          <w:spacing w:val="-1"/>
        </w:rPr>
        <w:t>рганизационно-управленческая</w:t>
      </w:r>
      <w:r w:rsidR="00A06697">
        <w:rPr>
          <w:i/>
          <w:iCs/>
          <w:color w:val="000000"/>
          <w:spacing w:val="-1"/>
        </w:rPr>
        <w:t xml:space="preserve"> </w:t>
      </w:r>
      <w:r w:rsidRPr="006455E4">
        <w:rPr>
          <w:i/>
          <w:iCs/>
          <w:color w:val="000000"/>
          <w:spacing w:val="-1"/>
        </w:rPr>
        <w:t>деятельность:</w:t>
      </w:r>
    </w:p>
    <w:p w:rsidR="00AA3489" w:rsidRPr="00AA3489" w:rsidRDefault="006455E4" w:rsidP="005B09E0">
      <w:pPr>
        <w:numPr>
          <w:ilvl w:val="0"/>
          <w:numId w:val="13"/>
        </w:numPr>
        <w:shd w:val="clear" w:color="auto" w:fill="FFFFFF"/>
        <w:ind w:right="5"/>
      </w:pPr>
      <w:r>
        <w:t>способностью принимать участие в управлении проектами создания информац</w:t>
      </w:r>
      <w:r>
        <w:t>и</w:t>
      </w:r>
      <w:r>
        <w:t>онных систем на стадиях жизненного цикла</w:t>
      </w:r>
      <w:r w:rsidR="00AA3489" w:rsidRPr="00AA3489">
        <w:rPr>
          <w:color w:val="000000"/>
        </w:rPr>
        <w:t xml:space="preserve"> (ПК-1</w:t>
      </w:r>
      <w:r>
        <w:rPr>
          <w:color w:val="000000"/>
        </w:rPr>
        <w:t>7</w:t>
      </w:r>
      <w:r w:rsidR="00AA3489" w:rsidRPr="00AA3489">
        <w:rPr>
          <w:color w:val="000000"/>
        </w:rPr>
        <w:t>);</w:t>
      </w:r>
    </w:p>
    <w:p w:rsidR="00AA3489" w:rsidRPr="00AA3489" w:rsidRDefault="006455E4" w:rsidP="005B09E0">
      <w:pPr>
        <w:numPr>
          <w:ilvl w:val="0"/>
          <w:numId w:val="13"/>
        </w:numPr>
        <w:shd w:val="clear" w:color="auto" w:fill="FFFFFF"/>
        <w:ind w:right="5"/>
      </w:pPr>
      <w:r>
        <w:t xml:space="preserve">способностью принимать участие в организации </w:t>
      </w:r>
      <w:proofErr w:type="spellStart"/>
      <w:r>
        <w:t>ИТ-инфраструктуры</w:t>
      </w:r>
      <w:proofErr w:type="spellEnd"/>
      <w:r>
        <w:t xml:space="preserve"> и управлении информационной безопасностью</w:t>
      </w:r>
      <w:r w:rsidR="00AA3489" w:rsidRPr="00AA3489">
        <w:rPr>
          <w:color w:val="000000"/>
        </w:rPr>
        <w:t xml:space="preserve"> (ПК-1</w:t>
      </w:r>
      <w:r>
        <w:rPr>
          <w:color w:val="000000"/>
        </w:rPr>
        <w:t>8</w:t>
      </w:r>
      <w:r w:rsidR="00AA3489" w:rsidRPr="00AA3489">
        <w:rPr>
          <w:color w:val="000000"/>
        </w:rPr>
        <w:t>);</w:t>
      </w:r>
    </w:p>
    <w:p w:rsidR="00AA3489" w:rsidRPr="002911A3" w:rsidRDefault="006455E4" w:rsidP="005B09E0">
      <w:pPr>
        <w:numPr>
          <w:ilvl w:val="0"/>
          <w:numId w:val="13"/>
        </w:numPr>
        <w:shd w:val="clear" w:color="auto" w:fill="FFFFFF"/>
        <w:ind w:right="14"/>
      </w:pPr>
      <w:r>
        <w:t>способностью принимать участие в реализации профессиональных коммуникаций в рамках проектных групп, обучать пользователей информационных систем</w:t>
      </w:r>
      <w:r w:rsidR="00AA3489" w:rsidRPr="00AA3489">
        <w:rPr>
          <w:color w:val="000000"/>
        </w:rPr>
        <w:t xml:space="preserve"> (ПК-</w:t>
      </w:r>
      <w:r>
        <w:rPr>
          <w:color w:val="000000"/>
        </w:rPr>
        <w:t>19</w:t>
      </w:r>
      <w:r w:rsidR="00AA3489" w:rsidRPr="00AA3489">
        <w:rPr>
          <w:color w:val="000000"/>
        </w:rPr>
        <w:t>);</w:t>
      </w:r>
    </w:p>
    <w:p w:rsidR="006455E4" w:rsidRPr="006455E4" w:rsidRDefault="006455E4" w:rsidP="005B09E0">
      <w:pPr>
        <w:numPr>
          <w:ilvl w:val="0"/>
          <w:numId w:val="10"/>
        </w:numPr>
        <w:shd w:val="clear" w:color="auto" w:fill="FFFFFF"/>
        <w:spacing w:before="120"/>
        <w:ind w:right="14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аналитическая</w:t>
      </w:r>
      <w:r w:rsidR="00A06697">
        <w:rPr>
          <w:i/>
          <w:iCs/>
          <w:color w:val="000000"/>
          <w:spacing w:val="-1"/>
        </w:rPr>
        <w:t xml:space="preserve"> </w:t>
      </w:r>
      <w:r w:rsidRPr="006455E4">
        <w:rPr>
          <w:i/>
          <w:iCs/>
          <w:color w:val="000000"/>
          <w:spacing w:val="-1"/>
        </w:rPr>
        <w:t>деятельность:</w:t>
      </w:r>
    </w:p>
    <w:p w:rsidR="002911A3" w:rsidRPr="002911A3" w:rsidRDefault="006455E4" w:rsidP="005B09E0">
      <w:pPr>
        <w:numPr>
          <w:ilvl w:val="0"/>
          <w:numId w:val="13"/>
        </w:numPr>
        <w:shd w:val="clear" w:color="auto" w:fill="FFFFFF"/>
        <w:ind w:right="14"/>
      </w:pPr>
      <w:r>
        <w:t>способностью осуществлять и обосновывать выбор проектных решений по видам обеспечения информационных систем</w:t>
      </w:r>
      <w:r w:rsidR="002911A3" w:rsidRPr="002911A3">
        <w:t xml:space="preserve"> (ПК-2</w:t>
      </w:r>
      <w:r>
        <w:t>0</w:t>
      </w:r>
      <w:r w:rsidR="002911A3" w:rsidRPr="002911A3">
        <w:t>);</w:t>
      </w:r>
    </w:p>
    <w:p w:rsidR="002911A3" w:rsidRPr="002911A3" w:rsidRDefault="000A7D0C" w:rsidP="005B09E0">
      <w:pPr>
        <w:numPr>
          <w:ilvl w:val="0"/>
          <w:numId w:val="13"/>
        </w:numPr>
        <w:shd w:val="clear" w:color="auto" w:fill="FFFFFF"/>
        <w:ind w:right="14"/>
      </w:pPr>
      <w:r>
        <w:t>способностью проводить оценку экономических затрат и рисков при создании и</w:t>
      </w:r>
      <w:r>
        <w:t>н</w:t>
      </w:r>
      <w:r>
        <w:t>формационных систем</w:t>
      </w:r>
      <w:r w:rsidR="002911A3" w:rsidRPr="002911A3">
        <w:rPr>
          <w:bCs/>
        </w:rPr>
        <w:t xml:space="preserve"> (ПК-2</w:t>
      </w:r>
      <w:r>
        <w:rPr>
          <w:bCs/>
        </w:rPr>
        <w:t>1</w:t>
      </w:r>
      <w:r w:rsidR="002911A3" w:rsidRPr="002911A3">
        <w:rPr>
          <w:bCs/>
        </w:rPr>
        <w:t>);</w:t>
      </w:r>
    </w:p>
    <w:p w:rsidR="000A7D0C" w:rsidRPr="002911A3" w:rsidRDefault="000A7D0C" w:rsidP="005B09E0">
      <w:pPr>
        <w:numPr>
          <w:ilvl w:val="0"/>
          <w:numId w:val="13"/>
        </w:numPr>
        <w:shd w:val="clear" w:color="auto" w:fill="FFFFFF"/>
        <w:ind w:right="14"/>
      </w:pPr>
      <w:r>
        <w:t>способностью анализировать рынок программно-технических средств, информ</w:t>
      </w:r>
      <w:r>
        <w:t>а</w:t>
      </w:r>
      <w:r>
        <w:t>ционных продуктов и услуг для создания и модификации информационных систем</w:t>
      </w:r>
      <w:r w:rsidRPr="002911A3">
        <w:rPr>
          <w:bCs/>
        </w:rPr>
        <w:t xml:space="preserve"> (ПК-2</w:t>
      </w:r>
      <w:r>
        <w:rPr>
          <w:bCs/>
        </w:rPr>
        <w:t>2</w:t>
      </w:r>
      <w:r w:rsidRPr="002911A3">
        <w:rPr>
          <w:bCs/>
        </w:rPr>
        <w:t>);</w:t>
      </w:r>
    </w:p>
    <w:p w:rsidR="00AA3489" w:rsidRPr="00AA3489" w:rsidRDefault="00AA3489" w:rsidP="005B09E0">
      <w:pPr>
        <w:numPr>
          <w:ilvl w:val="0"/>
          <w:numId w:val="10"/>
        </w:numPr>
        <w:shd w:val="clear" w:color="auto" w:fill="FFFFFF"/>
        <w:spacing w:before="120"/>
      </w:pPr>
      <w:r w:rsidRPr="00AA3489">
        <w:rPr>
          <w:i/>
          <w:iCs/>
          <w:color w:val="000000"/>
          <w:spacing w:val="-1"/>
        </w:rPr>
        <w:t>научно-исследовательская деятельность:</w:t>
      </w:r>
    </w:p>
    <w:p w:rsidR="00AA3489" w:rsidRPr="00AA3489" w:rsidRDefault="000A7D0C" w:rsidP="005B09E0">
      <w:pPr>
        <w:numPr>
          <w:ilvl w:val="0"/>
          <w:numId w:val="14"/>
        </w:numPr>
        <w:shd w:val="clear" w:color="auto" w:fill="FFFFFF"/>
        <w:ind w:right="19"/>
      </w:pPr>
      <w:r>
        <w:t>способностью применять системный подход и математические методы в формал</w:t>
      </w:r>
      <w:r>
        <w:t>и</w:t>
      </w:r>
      <w:r>
        <w:t>зации решения прикладных задач</w:t>
      </w:r>
      <w:r w:rsidR="00AA3489" w:rsidRPr="00AA3489">
        <w:rPr>
          <w:color w:val="000000"/>
        </w:rPr>
        <w:t xml:space="preserve"> (ПК-2</w:t>
      </w:r>
      <w:r>
        <w:rPr>
          <w:color w:val="000000"/>
        </w:rPr>
        <w:t>3</w:t>
      </w:r>
      <w:r w:rsidR="00AA3489" w:rsidRPr="00AA3489">
        <w:rPr>
          <w:color w:val="000000"/>
        </w:rPr>
        <w:t>);</w:t>
      </w:r>
    </w:p>
    <w:p w:rsidR="00AA3489" w:rsidRPr="00AA3489" w:rsidRDefault="000A7D0C" w:rsidP="005B09E0">
      <w:pPr>
        <w:numPr>
          <w:ilvl w:val="0"/>
          <w:numId w:val="14"/>
        </w:numPr>
        <w:rPr>
          <w:bCs/>
          <w:spacing w:val="-3"/>
        </w:rPr>
      </w:pPr>
      <w:r>
        <w:t>способностью готовить обзоры научной литературы и электронных информацио</w:t>
      </w:r>
      <w:r>
        <w:t>н</w:t>
      </w:r>
      <w:r>
        <w:t>но-образовательных ресурсов для профессиональной деятельности</w:t>
      </w:r>
      <w:r w:rsidR="00AA3489" w:rsidRPr="00AA3489">
        <w:rPr>
          <w:color w:val="000000"/>
        </w:rPr>
        <w:t xml:space="preserve"> (ПК-2</w:t>
      </w:r>
      <w:r>
        <w:rPr>
          <w:color w:val="000000"/>
        </w:rPr>
        <w:t>4</w:t>
      </w:r>
      <w:r w:rsidR="00AA3489" w:rsidRPr="00AA3489">
        <w:rPr>
          <w:color w:val="000000"/>
        </w:rPr>
        <w:t>)</w:t>
      </w:r>
      <w:r w:rsidR="00F95273">
        <w:rPr>
          <w:color w:val="000000"/>
        </w:rPr>
        <w:t>.</w:t>
      </w:r>
    </w:p>
    <w:p w:rsidR="00B324F0" w:rsidRDefault="00B324F0" w:rsidP="00ED513A">
      <w:pPr>
        <w:ind w:firstLine="720"/>
        <w:rPr>
          <w:i/>
        </w:rPr>
      </w:pPr>
    </w:p>
    <w:p w:rsidR="000B6DC6" w:rsidRDefault="000B6DC6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34" w:name="_Toc448420495"/>
      <w:r>
        <w:rPr>
          <w:sz w:val="26"/>
          <w:szCs w:val="26"/>
        </w:rPr>
        <w:t>3</w:t>
      </w:r>
      <w:r w:rsidRPr="00062DC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062DCC">
        <w:rPr>
          <w:sz w:val="26"/>
          <w:szCs w:val="26"/>
        </w:rPr>
        <w:t xml:space="preserve">. </w:t>
      </w:r>
      <w:r>
        <w:rPr>
          <w:sz w:val="26"/>
          <w:szCs w:val="26"/>
        </w:rPr>
        <w:t>Матрица соответствия составных частей ОП и компетенций, 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мируемых ОП, с этапами формирования (семестр/модуль)</w:t>
      </w:r>
      <w:bookmarkEnd w:id="34"/>
    </w:p>
    <w:p w:rsidR="000B6DC6" w:rsidRDefault="000B6DC6" w:rsidP="000B6DC6">
      <w:pPr>
        <w:ind w:firstLine="720"/>
      </w:pPr>
      <w:r w:rsidRPr="007533CF">
        <w:t>Матрица соответствия требуемых компетенций и формирующих их составных ча</w:t>
      </w:r>
      <w:r w:rsidRPr="007533CF">
        <w:t>с</w:t>
      </w:r>
      <w:r w:rsidRPr="007533CF">
        <w:t xml:space="preserve">тей </w:t>
      </w:r>
      <w:r>
        <w:t>ОП</w:t>
      </w:r>
      <w:proofErr w:type="gramStart"/>
      <w:r w:rsidRPr="007533CF">
        <w:t>.</w:t>
      </w:r>
      <w:proofErr w:type="gramEnd"/>
      <w:r w:rsidRPr="007533CF">
        <w:t xml:space="preserve"> </w:t>
      </w:r>
      <w:proofErr w:type="gramStart"/>
      <w:r w:rsidRPr="007533CF">
        <w:t>п</w:t>
      </w:r>
      <w:proofErr w:type="gramEnd"/>
      <w:r w:rsidRPr="007533CF">
        <w:t>риведен</w:t>
      </w:r>
      <w:r>
        <w:t>а</w:t>
      </w:r>
      <w:r w:rsidRPr="007533CF">
        <w:t xml:space="preserve"> в </w:t>
      </w:r>
      <w:r w:rsidRPr="00181FFD">
        <w:rPr>
          <w:color w:val="C00000"/>
        </w:rPr>
        <w:t xml:space="preserve">Приложении </w:t>
      </w:r>
      <w:r>
        <w:rPr>
          <w:color w:val="C00000"/>
        </w:rPr>
        <w:t>5</w:t>
      </w:r>
      <w:r w:rsidRPr="007533CF">
        <w:t>.</w:t>
      </w:r>
    </w:p>
    <w:p w:rsidR="000B6DC6" w:rsidRPr="000B6DC6" w:rsidRDefault="000B6DC6" w:rsidP="000B6DC6"/>
    <w:p w:rsidR="00F20931" w:rsidRPr="000B6DC6" w:rsidRDefault="000B6DC6" w:rsidP="000B6DC6">
      <w:pPr>
        <w:pStyle w:val="4"/>
        <w:ind w:firstLine="720"/>
        <w:rPr>
          <w:sz w:val="28"/>
          <w:szCs w:val="28"/>
          <w:u w:val="single"/>
        </w:rPr>
      </w:pPr>
      <w:bookmarkStart w:id="35" w:name="_Toc149687664"/>
      <w:bookmarkStart w:id="36" w:name="_Toc149688015"/>
      <w:bookmarkStart w:id="37" w:name="_Toc149688179"/>
      <w:bookmarkStart w:id="38" w:name="_Toc149688203"/>
      <w:bookmarkStart w:id="39" w:name="_Toc149688259"/>
      <w:bookmarkStart w:id="40" w:name="_Toc149693826"/>
      <w:bookmarkStart w:id="41" w:name="_Toc448420496"/>
      <w:r w:rsidRPr="000B6DC6">
        <w:rPr>
          <w:sz w:val="28"/>
          <w:szCs w:val="28"/>
          <w:u w:val="single"/>
        </w:rPr>
        <w:t xml:space="preserve">Раздел </w:t>
      </w:r>
      <w:r w:rsidR="00635D69" w:rsidRPr="000B6DC6">
        <w:rPr>
          <w:sz w:val="28"/>
          <w:szCs w:val="28"/>
          <w:u w:val="single"/>
        </w:rPr>
        <w:t xml:space="preserve">4. </w:t>
      </w:r>
      <w:r w:rsidR="00F20931" w:rsidRPr="000B6DC6">
        <w:rPr>
          <w:sz w:val="28"/>
          <w:szCs w:val="28"/>
          <w:u w:val="single"/>
        </w:rPr>
        <w:t>Документы, регламентирующие содержание и организ</w:t>
      </w:r>
      <w:r w:rsidR="00F20931" w:rsidRPr="000B6DC6">
        <w:rPr>
          <w:sz w:val="28"/>
          <w:szCs w:val="28"/>
          <w:u w:val="single"/>
        </w:rPr>
        <w:t>а</w:t>
      </w:r>
      <w:r w:rsidR="00F20931" w:rsidRPr="000B6DC6">
        <w:rPr>
          <w:sz w:val="28"/>
          <w:szCs w:val="28"/>
          <w:u w:val="single"/>
        </w:rPr>
        <w:t>цию образовательного процесса</w:t>
      </w:r>
      <w:r w:rsidR="00F23DF1" w:rsidRPr="000B6DC6">
        <w:rPr>
          <w:sz w:val="28"/>
          <w:szCs w:val="28"/>
          <w:u w:val="single"/>
        </w:rPr>
        <w:t xml:space="preserve"> при реализации </w:t>
      </w:r>
      <w:r w:rsidR="00EC6351" w:rsidRPr="000B6DC6">
        <w:rPr>
          <w:sz w:val="28"/>
          <w:szCs w:val="28"/>
          <w:u w:val="single"/>
        </w:rPr>
        <w:t>ОП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A867D6" w:rsidRPr="00161472" w:rsidRDefault="006E706D" w:rsidP="005842C3">
      <w:pPr>
        <w:spacing w:before="360"/>
        <w:ind w:firstLine="403"/>
      </w:pPr>
      <w:r w:rsidRPr="00161472">
        <w:t xml:space="preserve">В соответствии с </w:t>
      </w:r>
      <w:r w:rsidR="00632849">
        <w:t xml:space="preserve">п.39 Типового положения о вузе и </w:t>
      </w:r>
      <w:r w:rsidR="000B6DC6">
        <w:t>ФГОС В</w:t>
      </w:r>
      <w:r w:rsidRPr="00161472">
        <w:t xml:space="preserve">О </w:t>
      </w:r>
      <w:proofErr w:type="spellStart"/>
      <w:r w:rsidRPr="00161472">
        <w:t>бакалавриата</w:t>
      </w:r>
      <w:proofErr w:type="spellEnd"/>
      <w:r w:rsidRPr="00161472">
        <w:t xml:space="preserve"> по н</w:t>
      </w:r>
      <w:r w:rsidRPr="00161472">
        <w:t>а</w:t>
      </w:r>
      <w:r w:rsidRPr="00161472">
        <w:t xml:space="preserve">правлению </w:t>
      </w:r>
      <w:r w:rsidRPr="00161472">
        <w:rPr>
          <w:spacing w:val="-3"/>
        </w:rPr>
        <w:t>подготовки</w:t>
      </w:r>
      <w:r w:rsidR="00A06697">
        <w:rPr>
          <w:spacing w:val="-3"/>
        </w:rPr>
        <w:t xml:space="preserve"> </w:t>
      </w:r>
      <w:r w:rsidR="00A36A29">
        <w:t>09.03.03</w:t>
      </w:r>
      <w:r w:rsidR="00EC3830">
        <w:t>«</w:t>
      </w:r>
      <w:r w:rsidR="005A4161" w:rsidRPr="00EC3830">
        <w:t>Прикладная информатика</w:t>
      </w:r>
      <w:r w:rsidR="00EC3830">
        <w:t xml:space="preserve">» </w:t>
      </w:r>
      <w:r w:rsidRPr="00161472">
        <w:t>с</w:t>
      </w:r>
      <w:r w:rsidR="008060C5" w:rsidRPr="00161472">
        <w:t>одержание и организаци</w:t>
      </w:r>
      <w:r w:rsidRPr="00161472">
        <w:t>я</w:t>
      </w:r>
      <w:r w:rsidR="008060C5" w:rsidRPr="00161472">
        <w:t xml:space="preserve"> о</w:t>
      </w:r>
      <w:r w:rsidR="008060C5" w:rsidRPr="00161472">
        <w:t>б</w:t>
      </w:r>
      <w:r w:rsidR="008060C5" w:rsidRPr="00161472">
        <w:t xml:space="preserve">разовательного процесса при </w:t>
      </w:r>
      <w:proofErr w:type="gramStart"/>
      <w:r w:rsidR="008060C5" w:rsidRPr="00161472">
        <w:t>реализации</w:t>
      </w:r>
      <w:proofErr w:type="gramEnd"/>
      <w:r w:rsidR="008060C5" w:rsidRPr="00161472">
        <w:t xml:space="preserve"> данной </w:t>
      </w:r>
      <w:r w:rsidR="00EC6351">
        <w:t>ОП</w:t>
      </w:r>
      <w:r w:rsidR="002434DE" w:rsidRPr="00161472">
        <w:t xml:space="preserve"> регламентируется учебным планом бакалавра</w:t>
      </w:r>
      <w:r w:rsidRPr="00161472">
        <w:t>; рабочими</w:t>
      </w:r>
      <w:r w:rsidR="002434DE" w:rsidRPr="00161472">
        <w:t xml:space="preserve"> программами</w:t>
      </w:r>
      <w:r w:rsidRPr="00161472">
        <w:t xml:space="preserve"> учебных курсов, предметов, </w:t>
      </w:r>
      <w:r w:rsidRPr="00161472">
        <w:rPr>
          <w:spacing w:val="-3"/>
        </w:rPr>
        <w:t>дисциплин</w:t>
      </w:r>
      <w:r w:rsidR="00446704" w:rsidRPr="00161472">
        <w:t xml:space="preserve"> (модулей); м</w:t>
      </w:r>
      <w:r w:rsidR="00446704" w:rsidRPr="00161472">
        <w:t>а</w:t>
      </w:r>
      <w:r w:rsidR="00446704" w:rsidRPr="00161472">
        <w:t xml:space="preserve">териалами, обеспечивающими качество </w:t>
      </w:r>
      <w:r w:rsidR="00446704" w:rsidRPr="00161472">
        <w:rPr>
          <w:spacing w:val="-3"/>
        </w:rPr>
        <w:t>подготовки</w:t>
      </w:r>
      <w:r w:rsidR="00A06697">
        <w:rPr>
          <w:spacing w:val="-3"/>
        </w:rPr>
        <w:t xml:space="preserve"> </w:t>
      </w:r>
      <w:r w:rsidR="007A213E">
        <w:t xml:space="preserve">и воспитания </w:t>
      </w:r>
      <w:r w:rsidR="00446704" w:rsidRPr="00161472">
        <w:t>обучающихся;</w:t>
      </w:r>
      <w:r w:rsidR="002434DE" w:rsidRPr="00161472">
        <w:t xml:space="preserve"> програ</w:t>
      </w:r>
      <w:r w:rsidR="002434DE" w:rsidRPr="00161472">
        <w:t>м</w:t>
      </w:r>
      <w:r w:rsidR="002434DE" w:rsidRPr="00161472">
        <w:t>мами</w:t>
      </w:r>
      <w:r w:rsidR="00A11372" w:rsidRPr="00161472">
        <w:t xml:space="preserve"> учебных и производственных </w:t>
      </w:r>
      <w:r w:rsidR="002434DE" w:rsidRPr="00161472">
        <w:t>практик</w:t>
      </w:r>
      <w:r w:rsidR="00F9428E" w:rsidRPr="00161472">
        <w:t>; г</w:t>
      </w:r>
      <w:r w:rsidR="002434DE" w:rsidRPr="00161472">
        <w:t>одов</w:t>
      </w:r>
      <w:r w:rsidR="00F9428E" w:rsidRPr="00161472">
        <w:t>ым</w:t>
      </w:r>
      <w:r w:rsidR="002434DE" w:rsidRPr="00161472">
        <w:t xml:space="preserve"> календарны</w:t>
      </w:r>
      <w:r w:rsidR="00F9428E" w:rsidRPr="00161472">
        <w:t>м</w:t>
      </w:r>
      <w:r w:rsidR="002434DE" w:rsidRPr="00161472">
        <w:t xml:space="preserve"> учебны</w:t>
      </w:r>
      <w:r w:rsidR="00F9428E" w:rsidRPr="00161472">
        <w:t>м</w:t>
      </w:r>
      <w:r w:rsidR="002434DE" w:rsidRPr="00161472">
        <w:t xml:space="preserve"> график</w:t>
      </w:r>
      <w:r w:rsidR="00F9428E" w:rsidRPr="00161472">
        <w:t>ом</w:t>
      </w:r>
      <w:r w:rsidR="00A11372" w:rsidRPr="00161472">
        <w:t xml:space="preserve">, а также методическими материалами, обеспечивающими реализацию соответствующих </w:t>
      </w:r>
      <w:r w:rsidR="00A11372" w:rsidRPr="00161472">
        <w:rPr>
          <w:spacing w:val="-3"/>
        </w:rPr>
        <w:t>о</w:t>
      </w:r>
      <w:r w:rsidR="00A11372" w:rsidRPr="00161472">
        <w:rPr>
          <w:spacing w:val="-3"/>
        </w:rPr>
        <w:t>б</w:t>
      </w:r>
      <w:r w:rsidR="00A11372" w:rsidRPr="00161472">
        <w:rPr>
          <w:spacing w:val="-3"/>
        </w:rPr>
        <w:t>разовательных технологий</w:t>
      </w:r>
      <w:r w:rsidR="00F9428E" w:rsidRPr="00161472">
        <w:t>.</w:t>
      </w:r>
    </w:p>
    <w:p w:rsidR="00FE2E36" w:rsidRPr="00062DCC" w:rsidRDefault="00FE2E36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42" w:name="_Toc149688206"/>
      <w:bookmarkStart w:id="43" w:name="_Toc149688262"/>
      <w:bookmarkStart w:id="44" w:name="_Toc149693829"/>
      <w:bookmarkStart w:id="45" w:name="_Toc448420497"/>
      <w:bookmarkStart w:id="46" w:name="_Toc149688204"/>
      <w:bookmarkStart w:id="47" w:name="_Toc149688260"/>
      <w:bookmarkStart w:id="48" w:name="_Toc149693827"/>
      <w:r w:rsidRPr="00062DCC">
        <w:rPr>
          <w:sz w:val="26"/>
          <w:szCs w:val="26"/>
        </w:rPr>
        <w:t>4.</w:t>
      </w:r>
      <w:r w:rsidR="00607B74" w:rsidRPr="00062DCC">
        <w:rPr>
          <w:sz w:val="26"/>
          <w:szCs w:val="26"/>
        </w:rPr>
        <w:t>1</w:t>
      </w:r>
      <w:r w:rsidRPr="00062DCC">
        <w:rPr>
          <w:sz w:val="26"/>
          <w:szCs w:val="26"/>
        </w:rPr>
        <w:t>. Календарный учебный график</w:t>
      </w:r>
      <w:bookmarkEnd w:id="42"/>
      <w:bookmarkEnd w:id="43"/>
      <w:bookmarkEnd w:id="44"/>
      <w:r w:rsidRPr="00062DCC">
        <w:rPr>
          <w:sz w:val="26"/>
          <w:szCs w:val="26"/>
        </w:rPr>
        <w:t>.</w:t>
      </w:r>
      <w:bookmarkEnd w:id="45"/>
    </w:p>
    <w:p w:rsidR="00181FFD" w:rsidRPr="000B6DC6" w:rsidRDefault="00181FFD" w:rsidP="000B6DC6">
      <w:pPr>
        <w:spacing w:before="360"/>
        <w:ind w:firstLine="403"/>
      </w:pPr>
      <w:r>
        <w:t>В Календарном учебном графике у</w:t>
      </w:r>
      <w:r w:rsidR="00FE2E36" w:rsidRPr="00161472">
        <w:t xml:space="preserve">казывается последовательность реализации </w:t>
      </w:r>
      <w:r w:rsidR="00EC6351">
        <w:t>ОП</w:t>
      </w:r>
      <w:r w:rsidR="000B6DC6">
        <w:t xml:space="preserve"> </w:t>
      </w:r>
      <w:proofErr w:type="gramStart"/>
      <w:r w:rsidR="000B6DC6">
        <w:t>В</w:t>
      </w:r>
      <w:r w:rsidR="00FE2E36" w:rsidRPr="00161472">
        <w:t>О</w:t>
      </w:r>
      <w:proofErr w:type="gramEnd"/>
      <w:r w:rsidR="00FE2E36" w:rsidRPr="00161472">
        <w:t xml:space="preserve"> </w:t>
      </w:r>
      <w:proofErr w:type="gramStart"/>
      <w:r w:rsidR="00FE2E36" w:rsidRPr="00161472">
        <w:t>по</w:t>
      </w:r>
      <w:proofErr w:type="gramEnd"/>
      <w:r w:rsidR="00FE2E36" w:rsidRPr="00161472">
        <w:t xml:space="preserve"> годам, включая теоретическое обучение, практики, </w:t>
      </w:r>
      <w:r w:rsidR="00FE2E36">
        <w:t>проме</w:t>
      </w:r>
      <w:r w:rsidR="007525D5">
        <w:t>жуточные и итоговую атт</w:t>
      </w:r>
      <w:r w:rsidR="007525D5">
        <w:t>е</w:t>
      </w:r>
      <w:r w:rsidR="007525D5">
        <w:t>стации,</w:t>
      </w:r>
      <w:r w:rsidR="00FE2E36" w:rsidRPr="00161472">
        <w:t xml:space="preserve"> каникулы</w:t>
      </w:r>
      <w:r w:rsidR="00FE2E36">
        <w:t>.</w:t>
      </w:r>
    </w:p>
    <w:p w:rsidR="00181FFD" w:rsidRPr="00181FFD" w:rsidRDefault="00181FFD" w:rsidP="000B6DC6">
      <w:pPr>
        <w:spacing w:before="360"/>
        <w:ind w:firstLine="403"/>
      </w:pPr>
      <w:r w:rsidRPr="00181FFD">
        <w:t>Календарный учебный график</w:t>
      </w:r>
      <w:r w:rsidRPr="000B6DC6">
        <w:t xml:space="preserve"> приведен в </w:t>
      </w:r>
      <w:r w:rsidRPr="000B6DC6">
        <w:rPr>
          <w:color w:val="C00000"/>
        </w:rPr>
        <w:t xml:space="preserve">Приложении </w:t>
      </w:r>
      <w:r w:rsidR="009B533A" w:rsidRPr="000B6DC6">
        <w:rPr>
          <w:color w:val="C00000"/>
        </w:rPr>
        <w:t>1</w:t>
      </w:r>
    </w:p>
    <w:p w:rsidR="00F20931" w:rsidRPr="000B6DC6" w:rsidRDefault="00D869A1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49" w:name="_Toc448420498"/>
      <w:r w:rsidRPr="00062DCC">
        <w:rPr>
          <w:sz w:val="26"/>
          <w:szCs w:val="26"/>
        </w:rPr>
        <w:lastRenderedPageBreak/>
        <w:t>4.</w:t>
      </w:r>
      <w:r w:rsidR="00630596" w:rsidRPr="00062DCC">
        <w:rPr>
          <w:sz w:val="26"/>
          <w:szCs w:val="26"/>
        </w:rPr>
        <w:t>2</w:t>
      </w:r>
      <w:r w:rsidR="00F20931" w:rsidRPr="00062DCC">
        <w:rPr>
          <w:sz w:val="26"/>
          <w:szCs w:val="26"/>
        </w:rPr>
        <w:t>. Учебный план</w:t>
      </w:r>
      <w:bookmarkEnd w:id="46"/>
      <w:bookmarkEnd w:id="47"/>
      <w:bookmarkEnd w:id="48"/>
      <w:bookmarkEnd w:id="49"/>
    </w:p>
    <w:p w:rsidR="00B613B3" w:rsidRDefault="00F20931" w:rsidP="000B6DC6">
      <w:pPr>
        <w:spacing w:before="360"/>
        <w:ind w:firstLine="403"/>
      </w:pPr>
      <w:r w:rsidRPr="00B613B3">
        <w:t xml:space="preserve">В учебном плане отображается логическая последовательность освоения циклов </w:t>
      </w:r>
      <w:r w:rsidR="00691AC6" w:rsidRPr="00B613B3">
        <w:t xml:space="preserve">и разделов </w:t>
      </w:r>
      <w:r w:rsidR="00EC6351">
        <w:t>ОП</w:t>
      </w:r>
      <w:r w:rsidR="00691AC6" w:rsidRPr="00B613B3">
        <w:t xml:space="preserve"> (</w:t>
      </w:r>
      <w:r w:rsidRPr="00B613B3">
        <w:t>дисциплин</w:t>
      </w:r>
      <w:r w:rsidR="00691AC6" w:rsidRPr="00B613B3">
        <w:t xml:space="preserve">, </w:t>
      </w:r>
      <w:r w:rsidRPr="00B613B3">
        <w:t>модулей, практик), обеспечивающ</w:t>
      </w:r>
      <w:r w:rsidR="003A55C5" w:rsidRPr="00B613B3">
        <w:t>их</w:t>
      </w:r>
      <w:r w:rsidRPr="00B613B3">
        <w:t xml:space="preserve"> формирование компете</w:t>
      </w:r>
      <w:r w:rsidRPr="00B613B3">
        <w:t>н</w:t>
      </w:r>
      <w:r w:rsidR="00691AC6" w:rsidRPr="00B613B3">
        <w:t>ций. У</w:t>
      </w:r>
      <w:r w:rsidR="003A55C5" w:rsidRPr="00B613B3">
        <w:t xml:space="preserve">казывается общая </w:t>
      </w:r>
      <w:r w:rsidRPr="00B613B3">
        <w:t>трудоемкость</w:t>
      </w:r>
      <w:r w:rsidR="003A55C5" w:rsidRPr="00B613B3">
        <w:t xml:space="preserve"> дисцип</w:t>
      </w:r>
      <w:r w:rsidR="00691AC6" w:rsidRPr="00B613B3">
        <w:t xml:space="preserve">лин, </w:t>
      </w:r>
      <w:r w:rsidR="003A55C5" w:rsidRPr="00B613B3">
        <w:t>модулей, практик</w:t>
      </w:r>
      <w:r w:rsidRPr="00B613B3">
        <w:t xml:space="preserve"> в зачетных единицах,</w:t>
      </w:r>
      <w:r w:rsidR="00683050" w:rsidRPr="00B613B3">
        <w:t xml:space="preserve"> а также их общая и аудиторная </w:t>
      </w:r>
      <w:r w:rsidR="0063480C" w:rsidRPr="00B613B3">
        <w:t>трудоемкость</w:t>
      </w:r>
      <w:r w:rsidR="007525D5" w:rsidRPr="00B613B3">
        <w:t xml:space="preserve"> в часах.</w:t>
      </w:r>
    </w:p>
    <w:p w:rsidR="008C15EC" w:rsidRPr="00B613B3" w:rsidRDefault="00B613B3" w:rsidP="000B6DC6">
      <w:pPr>
        <w:spacing w:before="360"/>
        <w:ind w:firstLine="403"/>
      </w:pPr>
      <w:r w:rsidRPr="00B613B3">
        <w:t>Учебн</w:t>
      </w:r>
      <w:r>
        <w:t>ый</w:t>
      </w:r>
      <w:r w:rsidRPr="00B613B3">
        <w:t xml:space="preserve"> план </w:t>
      </w:r>
      <w:r>
        <w:t>приве</w:t>
      </w:r>
      <w:r w:rsidRPr="000B6DC6">
        <w:t xml:space="preserve">ден в </w:t>
      </w:r>
      <w:r w:rsidRPr="000B6DC6">
        <w:rPr>
          <w:color w:val="C00000"/>
        </w:rPr>
        <w:t xml:space="preserve">Приложении </w:t>
      </w:r>
      <w:r w:rsidR="009B533A" w:rsidRPr="000B6DC6">
        <w:rPr>
          <w:color w:val="C00000"/>
        </w:rPr>
        <w:t>2</w:t>
      </w:r>
      <w:r w:rsidRPr="000B6DC6">
        <w:rPr>
          <w:color w:val="C00000"/>
        </w:rPr>
        <w:t>.</w:t>
      </w:r>
    </w:p>
    <w:p w:rsidR="003E22B3" w:rsidRPr="000B6DC6" w:rsidRDefault="00EB465D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50" w:name="_Toc149688205"/>
      <w:bookmarkStart w:id="51" w:name="_Toc149688261"/>
      <w:bookmarkStart w:id="52" w:name="_Toc149693828"/>
      <w:bookmarkStart w:id="53" w:name="_Toc448420499"/>
      <w:r w:rsidRPr="00062DCC">
        <w:rPr>
          <w:sz w:val="26"/>
          <w:szCs w:val="26"/>
        </w:rPr>
        <w:t>4.</w:t>
      </w:r>
      <w:r w:rsidR="00630596" w:rsidRPr="00062DCC">
        <w:rPr>
          <w:sz w:val="26"/>
          <w:szCs w:val="26"/>
        </w:rPr>
        <w:t>3</w:t>
      </w:r>
      <w:r w:rsidR="00F20931" w:rsidRPr="00062DCC">
        <w:rPr>
          <w:sz w:val="26"/>
          <w:szCs w:val="26"/>
        </w:rPr>
        <w:t xml:space="preserve">. </w:t>
      </w:r>
      <w:r w:rsidR="000B6DC6">
        <w:rPr>
          <w:sz w:val="26"/>
          <w:szCs w:val="26"/>
        </w:rPr>
        <w:t>Аннотации р</w:t>
      </w:r>
      <w:r w:rsidRPr="00062DCC">
        <w:rPr>
          <w:sz w:val="26"/>
          <w:szCs w:val="26"/>
        </w:rPr>
        <w:t>абочи</w:t>
      </w:r>
      <w:r w:rsidR="000B6DC6">
        <w:rPr>
          <w:sz w:val="26"/>
          <w:szCs w:val="26"/>
        </w:rPr>
        <w:t>х</w:t>
      </w:r>
      <w:r w:rsidRPr="00062DCC">
        <w:rPr>
          <w:sz w:val="26"/>
          <w:szCs w:val="26"/>
        </w:rPr>
        <w:t xml:space="preserve"> п</w:t>
      </w:r>
      <w:r w:rsidR="00F20931" w:rsidRPr="00062DCC">
        <w:rPr>
          <w:sz w:val="26"/>
          <w:szCs w:val="26"/>
        </w:rPr>
        <w:t>рограммы</w:t>
      </w:r>
      <w:r w:rsidRPr="00062DCC">
        <w:rPr>
          <w:sz w:val="26"/>
          <w:szCs w:val="26"/>
        </w:rPr>
        <w:t xml:space="preserve"> учебных </w:t>
      </w:r>
      <w:r w:rsidR="00635D69" w:rsidRPr="00062DCC">
        <w:rPr>
          <w:sz w:val="26"/>
          <w:szCs w:val="26"/>
        </w:rPr>
        <w:t>дисциплин (модулей</w:t>
      </w:r>
      <w:r w:rsidR="00635D69" w:rsidRPr="000B6DC6">
        <w:rPr>
          <w:sz w:val="26"/>
          <w:szCs w:val="26"/>
        </w:rPr>
        <w:t>)</w:t>
      </w:r>
      <w:bookmarkEnd w:id="50"/>
      <w:bookmarkEnd w:id="51"/>
      <w:bookmarkEnd w:id="52"/>
      <w:bookmarkEnd w:id="53"/>
    </w:p>
    <w:p w:rsidR="0081492F" w:rsidRPr="00B613B3" w:rsidRDefault="00B613B3" w:rsidP="000B6DC6">
      <w:pPr>
        <w:spacing w:before="360"/>
        <w:ind w:firstLine="403"/>
      </w:pPr>
      <w:r w:rsidRPr="00B613B3">
        <w:t xml:space="preserve">Аннотации </w:t>
      </w:r>
      <w:r w:rsidR="003277E1" w:rsidRPr="00B613B3">
        <w:t>рабочи</w:t>
      </w:r>
      <w:r w:rsidRPr="00B613B3">
        <w:t>х</w:t>
      </w:r>
      <w:r w:rsidR="003277E1" w:rsidRPr="00B613B3">
        <w:t xml:space="preserve"> программ учебных курсов, предметов, </w:t>
      </w:r>
      <w:r w:rsidR="003277E1" w:rsidRPr="000B6DC6">
        <w:t>дисциплин</w:t>
      </w:r>
      <w:r w:rsidR="003277E1" w:rsidRPr="00B613B3">
        <w:t xml:space="preserve"> (модулей) как базовой</w:t>
      </w:r>
      <w:r w:rsidR="002654A0" w:rsidRPr="00B613B3">
        <w:t>,</w:t>
      </w:r>
      <w:r w:rsidR="003277E1" w:rsidRPr="00B613B3">
        <w:t xml:space="preserve"> так и вариативной частей учебного плана</w:t>
      </w:r>
      <w:r w:rsidR="001574B9" w:rsidRPr="00B613B3">
        <w:t xml:space="preserve">, </w:t>
      </w:r>
      <w:proofErr w:type="gramStart"/>
      <w:r w:rsidR="001574B9" w:rsidRPr="00B613B3">
        <w:t>включая дисциплины по выбору ст</w:t>
      </w:r>
      <w:r w:rsidR="001574B9" w:rsidRPr="00B613B3">
        <w:t>у</w:t>
      </w:r>
      <w:r w:rsidR="001574B9" w:rsidRPr="00B613B3">
        <w:t>дента</w:t>
      </w:r>
      <w:r w:rsidRPr="00B613B3">
        <w:t xml:space="preserve"> приведены</w:t>
      </w:r>
      <w:proofErr w:type="gramEnd"/>
      <w:r w:rsidRPr="00B613B3">
        <w:t xml:space="preserve"> в </w:t>
      </w:r>
      <w:r w:rsidRPr="000B6DC6">
        <w:rPr>
          <w:color w:val="C00000"/>
        </w:rPr>
        <w:t xml:space="preserve">Приложении </w:t>
      </w:r>
      <w:r w:rsidR="009B533A" w:rsidRPr="000B6DC6">
        <w:rPr>
          <w:color w:val="C00000"/>
        </w:rPr>
        <w:t>3</w:t>
      </w:r>
      <w:r w:rsidR="001574B9" w:rsidRPr="00B613B3">
        <w:t>.</w:t>
      </w:r>
    </w:p>
    <w:p w:rsidR="00224DB8" w:rsidRPr="000B6DC6" w:rsidRDefault="0024025C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54" w:name="_Toc448420500"/>
      <w:r w:rsidRPr="00062DCC">
        <w:rPr>
          <w:sz w:val="26"/>
          <w:szCs w:val="26"/>
        </w:rPr>
        <w:t>4.</w:t>
      </w:r>
      <w:r w:rsidR="00630596" w:rsidRPr="00062DCC">
        <w:rPr>
          <w:sz w:val="26"/>
          <w:szCs w:val="26"/>
        </w:rPr>
        <w:t>4</w:t>
      </w:r>
      <w:r w:rsidRPr="00062DCC">
        <w:rPr>
          <w:sz w:val="26"/>
          <w:szCs w:val="26"/>
        </w:rPr>
        <w:t xml:space="preserve">. </w:t>
      </w:r>
      <w:r w:rsidR="000B6DC6">
        <w:rPr>
          <w:sz w:val="26"/>
          <w:szCs w:val="26"/>
        </w:rPr>
        <w:t>Аннотации п</w:t>
      </w:r>
      <w:r w:rsidRPr="00062DCC">
        <w:rPr>
          <w:sz w:val="26"/>
          <w:szCs w:val="26"/>
        </w:rPr>
        <w:t>рограмм</w:t>
      </w:r>
      <w:r w:rsidR="000B6DC6">
        <w:rPr>
          <w:sz w:val="26"/>
          <w:szCs w:val="26"/>
        </w:rPr>
        <w:t xml:space="preserve"> всех видов практик и характеристика иссл</w:t>
      </w:r>
      <w:r w:rsidR="000B6DC6">
        <w:rPr>
          <w:sz w:val="26"/>
          <w:szCs w:val="26"/>
        </w:rPr>
        <w:t>е</w:t>
      </w:r>
      <w:r w:rsidR="000B6DC6">
        <w:rPr>
          <w:sz w:val="26"/>
          <w:szCs w:val="26"/>
        </w:rPr>
        <w:t>довательской работы обучающихся</w:t>
      </w:r>
      <w:bookmarkEnd w:id="54"/>
    </w:p>
    <w:p w:rsidR="0024025C" w:rsidRDefault="000B6DC6" w:rsidP="000B6DC6">
      <w:pPr>
        <w:spacing w:before="360"/>
        <w:ind w:firstLine="403"/>
      </w:pPr>
      <w:r>
        <w:t xml:space="preserve">В соответствии с ФГОС </w:t>
      </w:r>
      <w:proofErr w:type="gramStart"/>
      <w:r>
        <w:t>В</w:t>
      </w:r>
      <w:r w:rsidR="0024025C" w:rsidRPr="00161472">
        <w:t>О</w:t>
      </w:r>
      <w:proofErr w:type="gramEnd"/>
      <w:r w:rsidR="0024025C" w:rsidRPr="00161472">
        <w:t xml:space="preserve"> </w:t>
      </w:r>
      <w:proofErr w:type="gramStart"/>
      <w:r w:rsidR="00CE6832">
        <w:t>по</w:t>
      </w:r>
      <w:proofErr w:type="gramEnd"/>
      <w:r w:rsidR="0024025C" w:rsidRPr="00161472">
        <w:t xml:space="preserve"> направлению </w:t>
      </w:r>
      <w:r w:rsidR="0024025C" w:rsidRPr="000B6DC6">
        <w:t>подготовки</w:t>
      </w:r>
      <w:r w:rsidR="00A06697">
        <w:t xml:space="preserve"> </w:t>
      </w:r>
      <w:r w:rsidR="00A36A29">
        <w:t>09.03.03</w:t>
      </w:r>
      <w:r w:rsidR="00EC3830">
        <w:t>«</w:t>
      </w:r>
      <w:r w:rsidR="00EC3830" w:rsidRPr="00802F1E">
        <w:t xml:space="preserve">Прикладная </w:t>
      </w:r>
      <w:r w:rsidRPr="00802F1E">
        <w:t>инфо</w:t>
      </w:r>
      <w:r w:rsidRPr="00802F1E">
        <w:t>р</w:t>
      </w:r>
      <w:r w:rsidRPr="00802F1E">
        <w:t>матика</w:t>
      </w:r>
      <w:r>
        <w:t xml:space="preserve">» </w:t>
      </w:r>
      <w:r w:rsidRPr="000B6DC6">
        <w:t>раздел</w:t>
      </w:r>
      <w:r w:rsidR="00113B6E" w:rsidRPr="003C694D">
        <w:t xml:space="preserve"> основной образовательной программы </w:t>
      </w:r>
      <w:proofErr w:type="spellStart"/>
      <w:r w:rsidR="00113B6E" w:rsidRPr="003C694D">
        <w:t>бакалавриата</w:t>
      </w:r>
      <w:proofErr w:type="spellEnd"/>
      <w:r w:rsidR="00113B6E" w:rsidRPr="003C694D">
        <w:t xml:space="preserve"> «Учебная</w:t>
      </w:r>
      <w:r>
        <w:t>,</w:t>
      </w:r>
      <w:r w:rsidR="00113B6E" w:rsidRPr="003C694D">
        <w:t xml:space="preserve"> произво</w:t>
      </w:r>
      <w:r w:rsidR="00113B6E" w:rsidRPr="003C694D">
        <w:t>д</w:t>
      </w:r>
      <w:r w:rsidR="00113B6E" w:rsidRPr="003C694D">
        <w:t xml:space="preserve">ственная </w:t>
      </w:r>
      <w:r>
        <w:t xml:space="preserve">и преддипломная </w:t>
      </w:r>
      <w:r w:rsidR="00113B6E" w:rsidRPr="003C694D">
        <w:t>практики» представляет собой вид учебных занятий, непосре</w:t>
      </w:r>
      <w:r w:rsidR="00113B6E" w:rsidRPr="003C694D">
        <w:t>д</w:t>
      </w:r>
      <w:r w:rsidR="00113B6E" w:rsidRPr="003C694D">
        <w:t xml:space="preserve">ственно ориентированных на профессионально-практическую подготовку обучающихся. </w:t>
      </w:r>
      <w:r w:rsidR="00F92118">
        <w:t xml:space="preserve">Практики закрепляют знания и умения, приобретаемые </w:t>
      </w:r>
      <w:proofErr w:type="gramStart"/>
      <w:r w:rsidR="00F92118">
        <w:t>обучающимися</w:t>
      </w:r>
      <w:proofErr w:type="gramEnd"/>
      <w:r w:rsidR="00F92118">
        <w:t xml:space="preserve"> в результате о</w:t>
      </w:r>
      <w:r w:rsidR="00F92118">
        <w:t>с</w:t>
      </w:r>
      <w:r w:rsidR="00F92118">
        <w:t xml:space="preserve">воения теоретических курсов, вырабатывают практические навыки и способствуют </w:t>
      </w:r>
      <w:r w:rsidR="00F92118" w:rsidRPr="00F92118">
        <w:t>ко</w:t>
      </w:r>
      <w:r w:rsidR="00F92118" w:rsidRPr="00F92118">
        <w:t>м</w:t>
      </w:r>
      <w:r w:rsidR="00F92118" w:rsidRPr="00F92118">
        <w:t>плексно</w:t>
      </w:r>
      <w:r w:rsidR="00F92118">
        <w:t>му</w:t>
      </w:r>
      <w:r w:rsidR="00F92118" w:rsidRPr="00F92118">
        <w:t xml:space="preserve"> формировани</w:t>
      </w:r>
      <w:r w:rsidR="00F92118">
        <w:t>ю</w:t>
      </w:r>
      <w:r w:rsidR="00A06697">
        <w:t xml:space="preserve"> </w:t>
      </w:r>
      <w:r w:rsidR="00CE6832" w:rsidRPr="00630596">
        <w:t>общекультурных</w:t>
      </w:r>
      <w:r w:rsidR="00A06697">
        <w:t xml:space="preserve"> </w:t>
      </w:r>
      <w:r w:rsidR="00860C84">
        <w:t xml:space="preserve">(универсальных) </w:t>
      </w:r>
      <w:r w:rsidR="00F92118" w:rsidRPr="00F92118">
        <w:t>и профессиональных комп</w:t>
      </w:r>
      <w:r w:rsidR="00F92118" w:rsidRPr="00F92118">
        <w:t>е</w:t>
      </w:r>
      <w:r w:rsidR="00F92118" w:rsidRPr="00F92118">
        <w:t>тенций</w:t>
      </w:r>
      <w:r w:rsidR="00F92118">
        <w:t xml:space="preserve"> обучающихся.</w:t>
      </w:r>
    </w:p>
    <w:p w:rsidR="00CE6832" w:rsidRPr="00630596" w:rsidRDefault="00EC3830" w:rsidP="000B6DC6">
      <w:pPr>
        <w:spacing w:before="360"/>
        <w:ind w:firstLine="403"/>
      </w:pPr>
      <w:r>
        <w:t>Аннотации программ учебной</w:t>
      </w:r>
      <w:r w:rsidR="000B6DC6">
        <w:t>,</w:t>
      </w:r>
      <w:r>
        <w:t xml:space="preserve"> производственной</w:t>
      </w:r>
      <w:r w:rsidR="000B6DC6">
        <w:t xml:space="preserve"> и преддипломной</w:t>
      </w:r>
      <w:r>
        <w:t xml:space="preserve"> практик привед</w:t>
      </w:r>
      <w:r>
        <w:t>е</w:t>
      </w:r>
      <w:r>
        <w:t xml:space="preserve">ны в </w:t>
      </w:r>
      <w:r w:rsidRPr="000B6DC6">
        <w:rPr>
          <w:color w:val="C00000"/>
        </w:rPr>
        <w:t>Приложении</w:t>
      </w:r>
      <w:proofErr w:type="gramStart"/>
      <w:r w:rsidR="005842C3" w:rsidRPr="000B6DC6">
        <w:rPr>
          <w:color w:val="C00000"/>
        </w:rPr>
        <w:t>4</w:t>
      </w:r>
      <w:proofErr w:type="gramEnd"/>
      <w:r>
        <w:t>.</w:t>
      </w:r>
    </w:p>
    <w:p w:rsidR="00EC3830" w:rsidRDefault="00EC3830" w:rsidP="007E0147">
      <w:pPr>
        <w:pStyle w:val="4"/>
        <w:ind w:firstLine="720"/>
        <w:rPr>
          <w:sz w:val="24"/>
        </w:rPr>
      </w:pPr>
    </w:p>
    <w:p w:rsidR="005C21D5" w:rsidRPr="000B6DC6" w:rsidRDefault="000B6DC6" w:rsidP="007E0147">
      <w:pPr>
        <w:pStyle w:val="4"/>
        <w:ind w:firstLine="720"/>
        <w:rPr>
          <w:sz w:val="28"/>
          <w:szCs w:val="28"/>
          <w:u w:val="single"/>
        </w:rPr>
      </w:pPr>
      <w:bookmarkStart w:id="55" w:name="_Toc448420501"/>
      <w:r w:rsidRPr="000B6DC6">
        <w:rPr>
          <w:sz w:val="28"/>
          <w:szCs w:val="28"/>
          <w:u w:val="single"/>
        </w:rPr>
        <w:t xml:space="preserve">Раздел </w:t>
      </w:r>
      <w:r w:rsidR="0066056B" w:rsidRPr="000B6DC6">
        <w:rPr>
          <w:sz w:val="28"/>
          <w:szCs w:val="28"/>
          <w:u w:val="single"/>
        </w:rPr>
        <w:t>5</w:t>
      </w:r>
      <w:r w:rsidR="00F20931" w:rsidRPr="000B6DC6">
        <w:rPr>
          <w:sz w:val="28"/>
          <w:szCs w:val="28"/>
          <w:u w:val="single"/>
        </w:rPr>
        <w:t xml:space="preserve">. </w:t>
      </w:r>
      <w:bookmarkStart w:id="56" w:name="_Toc149687665"/>
      <w:bookmarkStart w:id="57" w:name="_Toc149688016"/>
      <w:bookmarkStart w:id="58" w:name="_Toc149688180"/>
      <w:bookmarkStart w:id="59" w:name="_Toc149688207"/>
      <w:bookmarkStart w:id="60" w:name="_Toc149688263"/>
      <w:bookmarkStart w:id="61" w:name="_Toc149693830"/>
      <w:r>
        <w:rPr>
          <w:sz w:val="28"/>
          <w:szCs w:val="28"/>
          <w:u w:val="single"/>
        </w:rPr>
        <w:t>Р</w:t>
      </w:r>
      <w:r w:rsidR="00F20931" w:rsidRPr="000B6DC6">
        <w:rPr>
          <w:sz w:val="28"/>
          <w:szCs w:val="28"/>
          <w:u w:val="single"/>
        </w:rPr>
        <w:t xml:space="preserve">есурсное обеспечение </w:t>
      </w:r>
      <w:r w:rsidR="00EC6351" w:rsidRPr="000B6DC6">
        <w:rPr>
          <w:sz w:val="28"/>
          <w:szCs w:val="28"/>
          <w:u w:val="single"/>
        </w:rPr>
        <w:t>ОП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7E0147" w:rsidRPr="007E0147" w:rsidRDefault="007E0147" w:rsidP="005A19EF">
      <w:pPr>
        <w:spacing w:before="360"/>
        <w:ind w:firstLine="403"/>
      </w:pPr>
      <w:r w:rsidRPr="007E0147">
        <w:t xml:space="preserve">Ресурсное обеспечение </w:t>
      </w:r>
      <w:r w:rsidR="00EC6351">
        <w:t>ОП</w:t>
      </w:r>
      <w:r w:rsidRPr="007E0147">
        <w:t xml:space="preserve"> вуза формируется на основе требований к условиям реал</w:t>
      </w:r>
      <w:r w:rsidRPr="007E0147">
        <w:t>и</w:t>
      </w:r>
      <w:r w:rsidRPr="007E0147">
        <w:t xml:space="preserve">зации основных образовательных программ </w:t>
      </w:r>
      <w:proofErr w:type="spellStart"/>
      <w:r w:rsidRPr="007E0147">
        <w:t>ба</w:t>
      </w:r>
      <w:r w:rsidR="000B6DC6">
        <w:t>калавриата</w:t>
      </w:r>
      <w:proofErr w:type="spellEnd"/>
      <w:r w:rsidR="000B6DC6">
        <w:t xml:space="preserve">, определяемых ФГОС </w:t>
      </w:r>
      <w:proofErr w:type="gramStart"/>
      <w:r w:rsidR="000B6DC6">
        <w:t>В</w:t>
      </w:r>
      <w:r w:rsidRPr="007E0147">
        <w:t>О</w:t>
      </w:r>
      <w:proofErr w:type="gramEnd"/>
      <w:r w:rsidRPr="007E0147">
        <w:t xml:space="preserve"> </w:t>
      </w:r>
      <w:proofErr w:type="gramStart"/>
      <w:r w:rsidRPr="007E0147">
        <w:t>по</w:t>
      </w:r>
      <w:proofErr w:type="gramEnd"/>
      <w:r w:rsidRPr="007E0147">
        <w:t xml:space="preserve"> данному направлению подготовки</w:t>
      </w:r>
      <w:r>
        <w:t>.</w:t>
      </w:r>
    </w:p>
    <w:p w:rsidR="00721492" w:rsidRPr="000B6DC6" w:rsidRDefault="00721492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62" w:name="_Toc448420502"/>
      <w:r w:rsidRPr="00062DCC">
        <w:rPr>
          <w:sz w:val="26"/>
          <w:szCs w:val="26"/>
        </w:rPr>
        <w:t>5.1 Кадровое обеспечение</w:t>
      </w:r>
      <w:bookmarkEnd w:id="62"/>
    </w:p>
    <w:p w:rsidR="007E0147" w:rsidRPr="007E0147" w:rsidRDefault="007E0147" w:rsidP="000B6DC6">
      <w:pPr>
        <w:spacing w:before="360"/>
        <w:ind w:firstLine="403"/>
      </w:pPr>
      <w:r w:rsidRPr="000B6DC6">
        <w:t xml:space="preserve">Численность профессорско-преподавательского состава университета составляет </w:t>
      </w:r>
      <w:r w:rsidR="0040397F" w:rsidRPr="000B6DC6">
        <w:t>572</w:t>
      </w:r>
      <w:r w:rsidRPr="000B6DC6">
        <w:t xml:space="preserve"> чел., из них докторов наук, профессоров – </w:t>
      </w:r>
      <w:r w:rsidR="0040397F" w:rsidRPr="000B6DC6">
        <w:t>96</w:t>
      </w:r>
      <w:r w:rsidRPr="000B6DC6">
        <w:t xml:space="preserve"> чел. (1</w:t>
      </w:r>
      <w:r w:rsidR="0040397F" w:rsidRPr="000B6DC6">
        <w:t>6</w:t>
      </w:r>
      <w:r w:rsidRPr="000B6DC6">
        <w:t>,</w:t>
      </w:r>
      <w:r w:rsidR="0040397F" w:rsidRPr="000B6DC6">
        <w:t>8</w:t>
      </w:r>
      <w:r w:rsidRPr="000B6DC6">
        <w:t xml:space="preserve">%), кандидатов наук, доцентов – </w:t>
      </w:r>
      <w:r w:rsidR="0040397F" w:rsidRPr="000B6DC6">
        <w:t>257</w:t>
      </w:r>
      <w:r w:rsidRPr="000B6DC6">
        <w:t xml:space="preserve"> чел. (</w:t>
      </w:r>
      <w:r w:rsidR="0040397F" w:rsidRPr="000B6DC6">
        <w:t>44</w:t>
      </w:r>
      <w:r w:rsidRPr="000B6DC6">
        <w:t xml:space="preserve">,9%), </w:t>
      </w:r>
      <w:r w:rsidRPr="007E0147">
        <w:t xml:space="preserve">из них на полную ставку (штатные преподаватели) работают </w:t>
      </w:r>
      <w:r w:rsidR="0040397F">
        <w:t>518</w:t>
      </w:r>
      <w:r w:rsidRPr="007E0147">
        <w:t xml:space="preserve"> челов</w:t>
      </w:r>
      <w:r w:rsidRPr="007E0147">
        <w:t>е</w:t>
      </w:r>
      <w:r w:rsidRPr="007E0147">
        <w:t xml:space="preserve">ка (90,6%), в том числе </w:t>
      </w:r>
      <w:r w:rsidR="0040397F">
        <w:t>83</w:t>
      </w:r>
      <w:r w:rsidRPr="007E0147">
        <w:t xml:space="preserve"> (16,1%) докторов наук, </w:t>
      </w:r>
      <w:r w:rsidR="0040397F">
        <w:t>316</w:t>
      </w:r>
      <w:r w:rsidRPr="007E0147">
        <w:t xml:space="preserve"> (60,7%) кандидатов наук, доцентов.</w:t>
      </w:r>
    </w:p>
    <w:p w:rsidR="007E0147" w:rsidRPr="007E0147" w:rsidRDefault="007E0147" w:rsidP="000B6DC6">
      <w:pPr>
        <w:spacing w:before="360"/>
        <w:ind w:firstLine="403"/>
      </w:pPr>
      <w:r w:rsidRPr="000B6DC6">
        <w:t>Среди преподавателей у</w:t>
      </w:r>
      <w:r w:rsidRPr="007E0147">
        <w:t>ниверситета – 7 академиков и членов-корреспондентов РАН, 87 действительных члена отраслевых академий, 35 Заслуженных деятелей науки и Засл</w:t>
      </w:r>
      <w:r w:rsidRPr="007E0147">
        <w:t>у</w:t>
      </w:r>
      <w:r w:rsidRPr="007E0147">
        <w:t>женных работников высшей школы РФ, 75 Почетных работников высшего професси</w:t>
      </w:r>
      <w:r w:rsidRPr="007E0147">
        <w:t>о</w:t>
      </w:r>
      <w:r w:rsidRPr="007E0147">
        <w:t>нального образования РФ, 17 Лауреатов премии Правительства РФ в области образования.</w:t>
      </w:r>
    </w:p>
    <w:p w:rsidR="007E0147" w:rsidRPr="000B6DC6" w:rsidRDefault="007E0147" w:rsidP="000B6DC6">
      <w:pPr>
        <w:spacing w:before="360"/>
        <w:ind w:firstLine="403"/>
      </w:pPr>
      <w:r w:rsidRPr="000B6DC6">
        <w:t xml:space="preserve">Руководящее звено институтов, факультетов и кафедр сформировано, в основном, из </w:t>
      </w:r>
      <w:r w:rsidRPr="000B6DC6">
        <w:lastRenderedPageBreak/>
        <w:t xml:space="preserve">кадров высшей квалификации. Из </w:t>
      </w:r>
      <w:r w:rsidR="0040397F" w:rsidRPr="000B6DC6">
        <w:t>50</w:t>
      </w:r>
      <w:r w:rsidRPr="000B6DC6">
        <w:t xml:space="preserve"> заведующих кафедрами – </w:t>
      </w:r>
      <w:r w:rsidR="00B925AE" w:rsidRPr="000B6DC6">
        <w:t>37</w:t>
      </w:r>
      <w:r w:rsidRPr="000B6DC6">
        <w:t xml:space="preserve"> доктор наук, профессор (74,4%). Во главе </w:t>
      </w:r>
      <w:r w:rsidR="00B925AE" w:rsidRPr="000B6DC6">
        <w:t>8</w:t>
      </w:r>
      <w:r w:rsidRPr="000B6DC6">
        <w:t xml:space="preserve"> институт</w:t>
      </w:r>
      <w:r w:rsidR="000B6DC6">
        <w:t>ов</w:t>
      </w:r>
      <w:r w:rsidRPr="000B6DC6">
        <w:t>, факультет</w:t>
      </w:r>
      <w:r w:rsidR="000B6DC6">
        <w:t>ов</w:t>
      </w:r>
      <w:r w:rsidRPr="000B6DC6">
        <w:t xml:space="preserve"> –6 докторов наук, профессоров (76%).</w:t>
      </w:r>
    </w:p>
    <w:p w:rsidR="000B6DC6" w:rsidRPr="00062DCC" w:rsidRDefault="000B6DC6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63" w:name="_Toc448420503"/>
      <w:r w:rsidRPr="00062DCC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062DCC">
        <w:rPr>
          <w:sz w:val="26"/>
          <w:szCs w:val="26"/>
        </w:rPr>
        <w:t xml:space="preserve"> Материально-техническое обеспечение</w:t>
      </w:r>
      <w:bookmarkEnd w:id="63"/>
    </w:p>
    <w:p w:rsidR="000B6DC6" w:rsidRPr="00721492" w:rsidRDefault="000B6DC6" w:rsidP="000B6DC6">
      <w:pPr>
        <w:spacing w:before="360"/>
        <w:ind w:firstLine="403"/>
      </w:pPr>
      <w:r w:rsidRPr="00721492">
        <w:t xml:space="preserve">Образовательный процесс в вузе организован в зданиях и помещениях с учебно-лабораторной площадью </w:t>
      </w:r>
      <w:smartTag w:uri="urn:schemas-microsoft-com:office:smarttags" w:element="metricconverter">
        <w:smartTagPr>
          <w:attr w:name="ProductID" w:val="71845,90 м2"/>
        </w:smartTagPr>
        <w:r w:rsidRPr="00721492">
          <w:t>71845,90 м</w:t>
        </w:r>
        <w:proofErr w:type="gramStart"/>
        <w:r w:rsidRPr="000B6DC6">
          <w:t>2</w:t>
        </w:r>
      </w:smartTag>
      <w:proofErr w:type="gramEnd"/>
      <w:r w:rsidRPr="00721492">
        <w:t>, предоставленной университету в оперативное управление (свидетельство о внесении в реестр федерального имущества от 20.03.2002 г. № 008329, реестровый № 07700098, выданное Территориальным управлением Министе</w:t>
      </w:r>
      <w:r w:rsidRPr="00721492">
        <w:t>р</w:t>
      </w:r>
      <w:r w:rsidRPr="00721492">
        <w:t>ства имущественных отношений Российской Федерации «Агентство федерального им</w:t>
      </w:r>
      <w:r w:rsidRPr="00721492">
        <w:t>у</w:t>
      </w:r>
      <w:r w:rsidRPr="00721492">
        <w:t>щества по городу Москве»; выписка из реестра федерального имущества по состоянию на 08.09.2005 г., закреплённого на праве оперативного управления за государственным обр</w:t>
      </w:r>
      <w:r w:rsidRPr="00721492">
        <w:t>а</w:t>
      </w:r>
      <w:r w:rsidRPr="00721492">
        <w:t>зовательным учреждением высшего профессионального образования «Государственный университет управления», выданная Территориальным управлением Федерального аген</w:t>
      </w:r>
      <w:r w:rsidRPr="00721492">
        <w:t>т</w:t>
      </w:r>
      <w:r w:rsidRPr="00721492">
        <w:t>ства по управлению федеральным имуществом по городу Москве 20.03.2002 г., реестр</w:t>
      </w:r>
      <w:r w:rsidRPr="00721492">
        <w:t>о</w:t>
      </w:r>
      <w:r w:rsidRPr="00721492">
        <w:t>вый № 07700098).</w:t>
      </w:r>
    </w:p>
    <w:p w:rsidR="000B6DC6" w:rsidRPr="00721492" w:rsidRDefault="000B6DC6" w:rsidP="000B6DC6">
      <w:pPr>
        <w:spacing w:before="360"/>
        <w:ind w:firstLine="403"/>
      </w:pPr>
      <w:r w:rsidRPr="00721492">
        <w:t>Образовательный процесс организован в 2 смены.</w:t>
      </w:r>
    </w:p>
    <w:p w:rsidR="000B6DC6" w:rsidRPr="00721492" w:rsidRDefault="000B6DC6" w:rsidP="000B6DC6">
      <w:pPr>
        <w:spacing w:before="360"/>
        <w:ind w:firstLine="403"/>
      </w:pPr>
      <w:r w:rsidRPr="00721492">
        <w:t>В составе используемых помещений имеются 53 поточные лекционные аудитории, 80 аудиторий для практических и семинарских занятий,  27 специализированных кабинетов и лабораторий, 35 компьютерных классов, библиотека с читальными залами на 340 пос</w:t>
      </w:r>
      <w:r w:rsidRPr="00721492">
        <w:t>а</w:t>
      </w:r>
      <w:r w:rsidRPr="00721492">
        <w:t xml:space="preserve">дочных мест, актовый зал, крытый спортивный комплекс и стадион, административные и служебные помещения. Общая площадь зданий, находящихся в оперативном управлении вуза составляет </w:t>
      </w:r>
      <w:smartTag w:uri="urn:schemas-microsoft-com:office:smarttags" w:element="metricconverter">
        <w:smartTagPr>
          <w:attr w:name="ProductID" w:val="124339,10 м2"/>
        </w:smartTagPr>
        <w:r w:rsidRPr="00721492">
          <w:t>124339,10 м</w:t>
        </w:r>
        <w:proofErr w:type="gramStart"/>
        <w:r w:rsidRPr="000B6DC6">
          <w:t>2</w:t>
        </w:r>
      </w:smartTag>
      <w:proofErr w:type="gramEnd"/>
      <w:r w:rsidRPr="00721492">
        <w:t>.</w:t>
      </w:r>
    </w:p>
    <w:p w:rsidR="000B6DC6" w:rsidRDefault="000B6DC6" w:rsidP="000B6DC6">
      <w:pPr>
        <w:spacing w:before="360"/>
        <w:ind w:firstLine="403"/>
      </w:pPr>
      <w:r w:rsidRPr="00721492">
        <w:t xml:space="preserve"> В университете </w:t>
      </w:r>
      <w:proofErr w:type="gramStart"/>
      <w:r w:rsidRPr="00721492">
        <w:t>организованы</w:t>
      </w:r>
      <w:proofErr w:type="gramEnd"/>
      <w:r w:rsidRPr="00721492">
        <w:t xml:space="preserve"> 35 компьютерных класса, в учебном процессе испол</w:t>
      </w:r>
      <w:r w:rsidRPr="00721492">
        <w:t>ь</w:t>
      </w:r>
      <w:r w:rsidRPr="00721492">
        <w:t xml:space="preserve">зуются 2320 персональных компьютеров. К общеуниверситетской сети, имеющей выход в Интернет, подключены 2230 </w:t>
      </w:r>
      <w:proofErr w:type="gramStart"/>
      <w:r w:rsidRPr="00721492">
        <w:t>персональных</w:t>
      </w:r>
      <w:proofErr w:type="gramEnd"/>
      <w:r w:rsidRPr="00721492">
        <w:t xml:space="preserve"> компьютера. В вузе для хранения и предста</w:t>
      </w:r>
      <w:r w:rsidRPr="00721492">
        <w:t>в</w:t>
      </w:r>
      <w:r w:rsidRPr="00721492">
        <w:t>ления доступа к учебной информации используется 14 серверов.</w:t>
      </w:r>
    </w:p>
    <w:p w:rsidR="000B6DC6" w:rsidRDefault="000B6DC6" w:rsidP="000B6DC6">
      <w:pPr>
        <w:spacing w:before="360"/>
        <w:ind w:firstLine="403"/>
      </w:pPr>
      <w:r w:rsidRPr="00721492">
        <w:t xml:space="preserve">В распоряжении студентов спортивная база университета, включающая крытый спорткомплекс площадью </w:t>
      </w:r>
      <w:smartTag w:uri="urn:schemas-microsoft-com:office:smarttags" w:element="metricconverter">
        <w:smartTagPr>
          <w:attr w:name="ProductID" w:val="4849,4 м2"/>
        </w:smartTagPr>
        <w:r w:rsidRPr="00721492">
          <w:t>4849,4 м</w:t>
        </w:r>
        <w:r w:rsidRPr="000B6DC6">
          <w:t>2</w:t>
        </w:r>
      </w:smartTag>
      <w:r w:rsidRPr="00721492">
        <w:t>с 3 игровыми  и 2 тренажерными залами, а также фу</w:t>
      </w:r>
      <w:r w:rsidRPr="00721492">
        <w:t>т</w:t>
      </w:r>
      <w:r w:rsidRPr="00721492">
        <w:t>больное поле</w:t>
      </w:r>
      <w:r>
        <w:t>,</w:t>
      </w:r>
      <w:r w:rsidRPr="00721492">
        <w:t xml:space="preserve"> многофункциональная (хоккейная, футбольная, волейбольная и баскетбол</w:t>
      </w:r>
      <w:r w:rsidRPr="00721492">
        <w:t>ь</w:t>
      </w:r>
      <w:r w:rsidRPr="00721492">
        <w:t>ная) площадка с искусственным покрытием</w:t>
      </w:r>
      <w:r>
        <w:t xml:space="preserve"> и бассейн</w:t>
      </w:r>
      <w:r w:rsidRPr="00721492">
        <w:t>.</w:t>
      </w:r>
    </w:p>
    <w:p w:rsidR="000B6DC6" w:rsidRPr="004C5EDF" w:rsidRDefault="000B6DC6" w:rsidP="000B6DC6">
      <w:pPr>
        <w:spacing w:before="360"/>
        <w:ind w:firstLine="403"/>
      </w:pPr>
      <w:r w:rsidRPr="00721492">
        <w:t xml:space="preserve">Учебно-научные помещения и лаборатории в достаточной мере оснащены приборами и оборудованием естественнонаучного, </w:t>
      </w:r>
      <w:proofErr w:type="spellStart"/>
      <w:r w:rsidRPr="00721492">
        <w:t>общепрофессионального</w:t>
      </w:r>
      <w:proofErr w:type="spellEnd"/>
      <w:r w:rsidRPr="00721492">
        <w:t xml:space="preserve"> и специального назнач</w:t>
      </w:r>
      <w:r w:rsidRPr="00721492">
        <w:t>е</w:t>
      </w:r>
      <w:r w:rsidRPr="00721492">
        <w:t>ния.</w:t>
      </w:r>
    </w:p>
    <w:p w:rsidR="004C5EDF" w:rsidRPr="00062DCC" w:rsidRDefault="004C5EDF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64" w:name="_Toc448420504"/>
      <w:r w:rsidRPr="00062DCC">
        <w:rPr>
          <w:sz w:val="26"/>
          <w:szCs w:val="26"/>
        </w:rPr>
        <w:t>5.</w:t>
      </w:r>
      <w:r w:rsidR="000B6DC6">
        <w:rPr>
          <w:sz w:val="26"/>
          <w:szCs w:val="26"/>
        </w:rPr>
        <w:t>3</w:t>
      </w:r>
      <w:r w:rsidRPr="00062DCC">
        <w:rPr>
          <w:sz w:val="26"/>
          <w:szCs w:val="26"/>
        </w:rPr>
        <w:t xml:space="preserve">. </w:t>
      </w:r>
      <w:r w:rsidR="000B6DC6">
        <w:rPr>
          <w:sz w:val="26"/>
          <w:szCs w:val="26"/>
        </w:rPr>
        <w:t>Информационно-библиотечное</w:t>
      </w:r>
      <w:r w:rsidRPr="00062DCC">
        <w:rPr>
          <w:sz w:val="26"/>
          <w:szCs w:val="26"/>
        </w:rPr>
        <w:t xml:space="preserve"> обеспечение.</w:t>
      </w:r>
      <w:bookmarkEnd w:id="64"/>
    </w:p>
    <w:p w:rsidR="004C5EDF" w:rsidRPr="004C5EDF" w:rsidRDefault="004C5EDF" w:rsidP="000B6DC6">
      <w:pPr>
        <w:spacing w:before="360"/>
        <w:ind w:firstLine="403"/>
      </w:pPr>
      <w:r w:rsidRPr="004C5EDF">
        <w:t>Основная образовательная программа «Прикладная информатика» обеспечена учебно-методической документацией и материалами по всем учебным курсам, дисциплинам (м</w:t>
      </w:r>
      <w:r w:rsidRPr="004C5EDF">
        <w:t>о</w:t>
      </w:r>
      <w:r w:rsidRPr="004C5EDF">
        <w:t>дулям). Содержание каждой из учебных дисциплин (курсов, модулей) представлено</w:t>
      </w:r>
      <w:r w:rsidR="000B6DC6">
        <w:t xml:space="preserve"> в сети Интернет на сайте ГОУ </w:t>
      </w:r>
      <w:proofErr w:type="gramStart"/>
      <w:r w:rsidR="000B6DC6">
        <w:t>В</w:t>
      </w:r>
      <w:r w:rsidRPr="004C5EDF">
        <w:t>О</w:t>
      </w:r>
      <w:proofErr w:type="gramEnd"/>
      <w:r w:rsidRPr="004C5EDF">
        <w:t xml:space="preserve"> «Государственный университет управления».</w:t>
      </w:r>
    </w:p>
    <w:p w:rsidR="004C5EDF" w:rsidRPr="004C5EDF" w:rsidRDefault="004C5EDF" w:rsidP="000B6DC6">
      <w:pPr>
        <w:spacing w:before="360"/>
        <w:ind w:firstLine="403"/>
      </w:pPr>
      <w:r w:rsidRPr="004C5EDF">
        <w:t xml:space="preserve">Внеаудиторная работа </w:t>
      </w:r>
      <w:proofErr w:type="gramStart"/>
      <w:r w:rsidRPr="004C5EDF">
        <w:t>обучающихся</w:t>
      </w:r>
      <w:proofErr w:type="gramEnd"/>
      <w:r w:rsidRPr="004C5EDF">
        <w:t xml:space="preserve"> сопровождается </w:t>
      </w:r>
      <w:r w:rsidR="00B925AE" w:rsidRPr="004C5EDF">
        <w:t>разработанным методическим</w:t>
      </w:r>
      <w:r w:rsidRPr="004C5EDF">
        <w:t xml:space="preserve"> обеспечением и обоснованием времени, затрачиваемого на её выполнение.</w:t>
      </w:r>
    </w:p>
    <w:p w:rsidR="004C5EDF" w:rsidRPr="004C5EDF" w:rsidRDefault="004C5EDF" w:rsidP="000B6DC6">
      <w:pPr>
        <w:spacing w:before="360"/>
        <w:ind w:firstLine="403"/>
      </w:pPr>
      <w:r w:rsidRPr="004C5EDF">
        <w:lastRenderedPageBreak/>
        <w:t>Каждый обучающийся обеспечен доступом к электронно-библиотечной системе (электронной библиотеке) университета, которая содержит различные издания по осно</w:t>
      </w:r>
      <w:r w:rsidRPr="004C5EDF">
        <w:t>в</w:t>
      </w:r>
      <w:r w:rsidRPr="004C5EDF">
        <w:t>ным изучаемым дисциплинам и сформирована по согласованию с правообладателями учебной и учебно-методической литературы. Обеспечена возможность осуществления о</w:t>
      </w:r>
      <w:r w:rsidRPr="004C5EDF">
        <w:t>д</w:t>
      </w:r>
      <w:r w:rsidRPr="004C5EDF">
        <w:t xml:space="preserve">новременного доступа к электронно-библиотечной системе (электронной библиотеке) не менее 25% </w:t>
      </w:r>
      <w:proofErr w:type="gramStart"/>
      <w:r w:rsidRPr="004C5EDF">
        <w:t>обучающихся</w:t>
      </w:r>
      <w:proofErr w:type="gramEnd"/>
      <w:r w:rsidRPr="004C5EDF">
        <w:t xml:space="preserve"> по основной образовательной программе «Прикладная информ</w:t>
      </w:r>
      <w:r w:rsidRPr="004C5EDF">
        <w:t>а</w:t>
      </w:r>
      <w:r w:rsidRPr="004C5EDF">
        <w:t>тика». Электронно-библиотечной система (электронная библиотека) университета обесп</w:t>
      </w:r>
      <w:r w:rsidRPr="004C5EDF">
        <w:t>е</w:t>
      </w:r>
      <w:r w:rsidRPr="004C5EDF">
        <w:t xml:space="preserve">чивает возможность индивидуального доступа каждого обучающегося из любой точки, в которой имеется доступ к сети Интернет.  </w:t>
      </w:r>
    </w:p>
    <w:p w:rsidR="004C5EDF" w:rsidRPr="004C5EDF" w:rsidRDefault="004C5EDF" w:rsidP="000B6DC6">
      <w:pPr>
        <w:spacing w:before="360"/>
        <w:ind w:firstLine="403"/>
      </w:pPr>
      <w:r w:rsidRPr="004C5EDF">
        <w:t>Реализация основной образовательной программы «Прикладная информатика» обе</w:t>
      </w:r>
      <w:r w:rsidRPr="004C5EDF">
        <w:t>с</w:t>
      </w:r>
      <w:r w:rsidRPr="004C5EDF">
        <w:t>печивается доступом каждого обучающегося к базам данных и библиотечным фондам университета и кафедры «Информационных систем», исходя из полного перечня учебных дисциплин (модулей).</w:t>
      </w:r>
    </w:p>
    <w:p w:rsidR="004C5EDF" w:rsidRPr="004C5EDF" w:rsidRDefault="004C5EDF" w:rsidP="000B6DC6">
      <w:pPr>
        <w:spacing w:before="360"/>
        <w:ind w:firstLine="403"/>
      </w:pPr>
      <w:r w:rsidRPr="004C5EDF">
        <w:t>Каждый обучающийся по основной образовательной программе «Прикладная инфо</w:t>
      </w:r>
      <w:r w:rsidRPr="004C5EDF">
        <w:t>р</w:t>
      </w:r>
      <w:r w:rsidRPr="004C5EDF">
        <w:t>матика»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</w:t>
      </w:r>
    </w:p>
    <w:p w:rsidR="004C5EDF" w:rsidRPr="004C5EDF" w:rsidRDefault="004C5EDF" w:rsidP="000B6DC6">
      <w:pPr>
        <w:spacing w:before="360"/>
        <w:ind w:firstLine="403"/>
      </w:pPr>
      <w:proofErr w:type="gramStart"/>
      <w:r w:rsidRPr="004C5EDF">
        <w:t>Используемый библиотечный фонд укомплектован печатными и электронными изд</w:t>
      </w:r>
      <w:r w:rsidRPr="004C5EDF">
        <w:t>а</w:t>
      </w:r>
      <w:r w:rsidRPr="004C5EDF">
        <w:t>ниями основной учебной литературы по дисциплинам базовой части всех циклов, изда</w:t>
      </w:r>
      <w:r w:rsidRPr="004C5EDF">
        <w:t>н</w:t>
      </w:r>
      <w:r w:rsidRPr="004C5EDF">
        <w:t>ными за последние 10 лет (для дисциплин базовой части гуманитарного, социального и экономического цикла – за последние 5 лет), из расчёта не менее 25 экземпляров данных изданий на каждые 100 обучающихся.</w:t>
      </w:r>
      <w:proofErr w:type="gramEnd"/>
    </w:p>
    <w:p w:rsidR="004C5EDF" w:rsidRPr="004C5EDF" w:rsidRDefault="004C5EDF" w:rsidP="000B6DC6">
      <w:pPr>
        <w:spacing w:before="360"/>
        <w:ind w:firstLine="403"/>
      </w:pPr>
      <w:r w:rsidRPr="004C5EDF">
        <w:t>Фонд дополнительной литературы помимо учебной включает официальные, справо</w:t>
      </w:r>
      <w:r w:rsidRPr="004C5EDF">
        <w:t>ч</w:t>
      </w:r>
      <w:r w:rsidRPr="004C5EDF">
        <w:t xml:space="preserve">но-библиографические и специализированные периодические издания в расчете не менее 1-2 экземпляра на каждые 100 </w:t>
      </w:r>
      <w:proofErr w:type="gramStart"/>
      <w:r w:rsidRPr="004C5EDF">
        <w:t>обучающихся</w:t>
      </w:r>
      <w:proofErr w:type="gramEnd"/>
      <w:r w:rsidRPr="004C5EDF">
        <w:t>.</w:t>
      </w:r>
    </w:p>
    <w:p w:rsidR="004C5EDF" w:rsidRPr="004C5EDF" w:rsidRDefault="000B6DC6" w:rsidP="000B6DC6">
      <w:pPr>
        <w:spacing w:before="360"/>
        <w:ind w:firstLine="403"/>
      </w:pPr>
      <w:r>
        <w:t xml:space="preserve">Библиотека ГОУ </w:t>
      </w:r>
      <w:proofErr w:type="gramStart"/>
      <w:r>
        <w:t>В</w:t>
      </w:r>
      <w:r w:rsidR="004C5EDF" w:rsidRPr="004C5EDF">
        <w:t>О</w:t>
      </w:r>
      <w:proofErr w:type="gramEnd"/>
      <w:r w:rsidR="004C5EDF" w:rsidRPr="004C5EDF">
        <w:t xml:space="preserve"> «Государственный университет управления» обеспечивает ш</w:t>
      </w:r>
      <w:r w:rsidR="004C5EDF" w:rsidRPr="004C5EDF">
        <w:t>и</w:t>
      </w:r>
      <w:r w:rsidR="004C5EDF" w:rsidRPr="004C5EDF">
        <w:t>рокий доступ обучающихся к отечественным и зарубежным газетам, журналам и издан</w:t>
      </w:r>
      <w:r w:rsidR="004C5EDF" w:rsidRPr="004C5EDF">
        <w:t>и</w:t>
      </w:r>
      <w:r w:rsidR="004C5EDF" w:rsidRPr="004C5EDF">
        <w:t xml:space="preserve">ям научно-технической информации (НТИ), обзор которых представлен в таблице 1. </w:t>
      </w:r>
    </w:p>
    <w:p w:rsidR="004C5EDF" w:rsidRPr="004C5EDF" w:rsidRDefault="004C5EDF" w:rsidP="004C5EDF">
      <w:pPr>
        <w:ind w:left="-180" w:right="-108" w:firstLine="180"/>
        <w:jc w:val="center"/>
        <w:rPr>
          <w:b/>
        </w:rPr>
      </w:pPr>
    </w:p>
    <w:p w:rsidR="004C5EDF" w:rsidRPr="004C5EDF" w:rsidRDefault="004C5EDF" w:rsidP="004C5EDF">
      <w:pPr>
        <w:ind w:left="-180" w:right="-108" w:firstLine="180"/>
        <w:jc w:val="center"/>
        <w:rPr>
          <w:b/>
        </w:rPr>
      </w:pPr>
      <w:r w:rsidRPr="004C5EDF">
        <w:rPr>
          <w:b/>
        </w:rPr>
        <w:t xml:space="preserve">Обзор подписки библиотеки университета на газеты, журналы </w:t>
      </w:r>
    </w:p>
    <w:p w:rsidR="004C5EDF" w:rsidRPr="004C5EDF" w:rsidRDefault="004C5EDF" w:rsidP="004C5EDF">
      <w:pPr>
        <w:ind w:left="-180" w:right="-108" w:firstLine="180"/>
        <w:jc w:val="center"/>
        <w:rPr>
          <w:b/>
        </w:rPr>
      </w:pPr>
      <w:r w:rsidRPr="004C5EDF">
        <w:rPr>
          <w:b/>
        </w:rPr>
        <w:t xml:space="preserve">и издания научно-технической информации </w:t>
      </w:r>
    </w:p>
    <w:p w:rsidR="004C5EDF" w:rsidRPr="004C5EDF" w:rsidRDefault="004C5EDF" w:rsidP="004C5EDF">
      <w:pPr>
        <w:ind w:left="-180" w:right="-108" w:firstLine="180"/>
        <w:jc w:val="right"/>
      </w:pPr>
      <w:r w:rsidRPr="004C5EDF">
        <w:t xml:space="preserve"> Таблица 1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6308"/>
        <w:gridCol w:w="2871"/>
      </w:tblGrid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firstLine="0"/>
              <w:jc w:val="center"/>
              <w:rPr>
                <w:b/>
              </w:rPr>
            </w:pPr>
            <w:r w:rsidRPr="004C5EDF">
              <w:rPr>
                <w:b/>
              </w:rPr>
              <w:t>№</w:t>
            </w:r>
          </w:p>
          <w:p w:rsidR="004C5EDF" w:rsidRPr="004C5EDF" w:rsidRDefault="004C5EDF" w:rsidP="004C5EDF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4C5EDF">
              <w:rPr>
                <w:b/>
              </w:rPr>
              <w:t>п</w:t>
            </w:r>
            <w:proofErr w:type="spellEnd"/>
            <w:proofErr w:type="gramEnd"/>
            <w:r w:rsidRPr="004C5EDF">
              <w:rPr>
                <w:b/>
              </w:rPr>
              <w:t>/</w:t>
            </w:r>
            <w:proofErr w:type="spellStart"/>
            <w:r w:rsidRPr="004C5EDF">
              <w:rPr>
                <w:b/>
              </w:rPr>
              <w:t>п</w:t>
            </w:r>
            <w:proofErr w:type="spellEnd"/>
          </w:p>
        </w:tc>
        <w:tc>
          <w:tcPr>
            <w:tcW w:w="6308" w:type="dxa"/>
            <w:vAlign w:val="center"/>
          </w:tcPr>
          <w:p w:rsidR="004C5EDF" w:rsidRPr="004C5EDF" w:rsidRDefault="004C5EDF" w:rsidP="0051476C">
            <w:pPr>
              <w:jc w:val="center"/>
              <w:rPr>
                <w:b/>
              </w:rPr>
            </w:pPr>
            <w:r w:rsidRPr="004C5EDF">
              <w:rPr>
                <w:b/>
              </w:rPr>
              <w:t>Обзор подписки на газеты, журналы и издания НТИ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jc w:val="center"/>
              <w:rPr>
                <w:b/>
              </w:rPr>
            </w:pPr>
            <w:r w:rsidRPr="004C5EDF">
              <w:rPr>
                <w:b/>
              </w:rPr>
              <w:t>Комплектность</w:t>
            </w:r>
          </w:p>
          <w:p w:rsidR="004C5EDF" w:rsidRPr="004C5EDF" w:rsidRDefault="004C5EDF" w:rsidP="0051476C">
            <w:pPr>
              <w:jc w:val="center"/>
              <w:rPr>
                <w:b/>
              </w:rPr>
            </w:pPr>
            <w:r w:rsidRPr="004C5EDF">
              <w:rPr>
                <w:b/>
              </w:rPr>
              <w:t>подписки</w:t>
            </w:r>
          </w:p>
        </w:tc>
      </w:tr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right="-108" w:firstLine="0"/>
              <w:jc w:val="center"/>
            </w:pPr>
            <w:r w:rsidRPr="004C5EDF">
              <w:t>1.</w:t>
            </w:r>
          </w:p>
        </w:tc>
        <w:tc>
          <w:tcPr>
            <w:tcW w:w="6308" w:type="dxa"/>
          </w:tcPr>
          <w:p w:rsidR="004C5EDF" w:rsidRPr="004C5EDF" w:rsidRDefault="004C5EDF" w:rsidP="0051476C">
            <w:pPr>
              <w:ind w:right="-108"/>
            </w:pPr>
            <w:r w:rsidRPr="004C5EDF">
              <w:t>Отечественные газеты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t xml:space="preserve">42 назв./57 </w:t>
            </w:r>
            <w:proofErr w:type="spellStart"/>
            <w:r w:rsidRPr="004C5EDF">
              <w:t>компл</w:t>
            </w:r>
            <w:proofErr w:type="spellEnd"/>
            <w:r w:rsidRPr="004C5EDF">
              <w:t>.</w:t>
            </w:r>
          </w:p>
        </w:tc>
      </w:tr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right="-108" w:firstLine="0"/>
              <w:jc w:val="center"/>
            </w:pPr>
            <w:r w:rsidRPr="004C5EDF">
              <w:t>2.</w:t>
            </w:r>
          </w:p>
        </w:tc>
        <w:tc>
          <w:tcPr>
            <w:tcW w:w="6308" w:type="dxa"/>
          </w:tcPr>
          <w:p w:rsidR="004C5EDF" w:rsidRPr="004C5EDF" w:rsidRDefault="004C5EDF" w:rsidP="0051476C">
            <w:pPr>
              <w:ind w:right="-108"/>
            </w:pPr>
            <w:r w:rsidRPr="004C5EDF">
              <w:t>Отечественные журналы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t xml:space="preserve">368 назв./507 </w:t>
            </w:r>
            <w:proofErr w:type="spellStart"/>
            <w:r w:rsidRPr="004C5EDF">
              <w:t>компл</w:t>
            </w:r>
            <w:proofErr w:type="spellEnd"/>
            <w:r w:rsidRPr="004C5EDF">
              <w:t>.</w:t>
            </w:r>
          </w:p>
        </w:tc>
      </w:tr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right="-108" w:firstLine="0"/>
              <w:jc w:val="center"/>
            </w:pPr>
            <w:r w:rsidRPr="004C5EDF">
              <w:t>3.</w:t>
            </w:r>
          </w:p>
        </w:tc>
        <w:tc>
          <w:tcPr>
            <w:tcW w:w="6308" w:type="dxa"/>
          </w:tcPr>
          <w:p w:rsidR="004C5EDF" w:rsidRPr="004C5EDF" w:rsidRDefault="004C5EDF" w:rsidP="0051476C">
            <w:pPr>
              <w:ind w:right="-108"/>
            </w:pPr>
            <w:r w:rsidRPr="004C5EDF">
              <w:t>Отечественные издания научно-технической информ</w:t>
            </w:r>
            <w:r w:rsidRPr="004C5EDF">
              <w:t>а</w:t>
            </w:r>
            <w:r w:rsidRPr="004C5EDF">
              <w:t>ции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t xml:space="preserve">34 назв./35 </w:t>
            </w:r>
            <w:proofErr w:type="spellStart"/>
            <w:r w:rsidRPr="004C5EDF">
              <w:t>компл</w:t>
            </w:r>
            <w:proofErr w:type="spellEnd"/>
            <w:r w:rsidRPr="004C5EDF">
              <w:t>.</w:t>
            </w:r>
          </w:p>
        </w:tc>
      </w:tr>
      <w:tr w:rsidR="004C5EDF" w:rsidRPr="004C5EDF" w:rsidTr="0051476C">
        <w:tc>
          <w:tcPr>
            <w:tcW w:w="6880" w:type="dxa"/>
            <w:gridSpan w:val="2"/>
            <w:vAlign w:val="center"/>
          </w:tcPr>
          <w:p w:rsidR="004C5EDF" w:rsidRPr="004C5EDF" w:rsidRDefault="004C5EDF" w:rsidP="004C5EDF">
            <w:pPr>
              <w:ind w:right="-108" w:firstLine="0"/>
              <w:jc w:val="left"/>
              <w:rPr>
                <w:b/>
              </w:rPr>
            </w:pPr>
            <w:r w:rsidRPr="004C5EDF">
              <w:rPr>
                <w:b/>
              </w:rPr>
              <w:t>ВСЕГО: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  <w:rPr>
                <w:b/>
              </w:rPr>
            </w:pPr>
            <w:r w:rsidRPr="004C5EDF">
              <w:rPr>
                <w:b/>
              </w:rPr>
              <w:t xml:space="preserve">446 назв./599 </w:t>
            </w:r>
            <w:proofErr w:type="spellStart"/>
            <w:r w:rsidRPr="004C5EDF">
              <w:rPr>
                <w:b/>
              </w:rPr>
              <w:t>компл</w:t>
            </w:r>
            <w:proofErr w:type="spellEnd"/>
            <w:r w:rsidRPr="004C5EDF">
              <w:rPr>
                <w:b/>
              </w:rPr>
              <w:t>.</w:t>
            </w:r>
          </w:p>
        </w:tc>
      </w:tr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right="-108" w:firstLine="0"/>
              <w:jc w:val="center"/>
            </w:pPr>
            <w:r w:rsidRPr="004C5EDF">
              <w:t>4.</w:t>
            </w:r>
          </w:p>
        </w:tc>
        <w:tc>
          <w:tcPr>
            <w:tcW w:w="6308" w:type="dxa"/>
          </w:tcPr>
          <w:p w:rsidR="004C5EDF" w:rsidRPr="004C5EDF" w:rsidRDefault="004C5EDF" w:rsidP="0051476C">
            <w:pPr>
              <w:ind w:right="-108"/>
            </w:pPr>
            <w:r w:rsidRPr="004C5EDF">
              <w:t>Электронные форматы доступа к отечественным жу</w:t>
            </w:r>
            <w:r w:rsidRPr="004C5EDF">
              <w:t>р</w:t>
            </w:r>
            <w:r w:rsidRPr="004C5EDF">
              <w:t>налам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t xml:space="preserve">24 </w:t>
            </w:r>
            <w:proofErr w:type="spellStart"/>
            <w:r w:rsidRPr="004C5EDF">
              <w:t>электр</w:t>
            </w:r>
            <w:proofErr w:type="spellEnd"/>
            <w:r w:rsidRPr="004C5EDF">
              <w:t>. изд.</w:t>
            </w:r>
          </w:p>
        </w:tc>
      </w:tr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right="-108" w:firstLine="0"/>
              <w:jc w:val="center"/>
            </w:pPr>
            <w:r w:rsidRPr="004C5EDF">
              <w:t>5.</w:t>
            </w:r>
          </w:p>
        </w:tc>
        <w:tc>
          <w:tcPr>
            <w:tcW w:w="6308" w:type="dxa"/>
          </w:tcPr>
          <w:p w:rsidR="004C5EDF" w:rsidRPr="004C5EDF" w:rsidRDefault="004C5EDF" w:rsidP="0051476C">
            <w:pPr>
              <w:ind w:right="-108"/>
            </w:pPr>
            <w:r w:rsidRPr="004C5EDF">
              <w:t>Электронные форматы доступа к отечественным жу</w:t>
            </w:r>
            <w:r w:rsidRPr="004C5EDF">
              <w:t>р</w:t>
            </w:r>
            <w:r w:rsidRPr="004C5EDF">
              <w:t>налам по общественным и гуманитарным наукам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t xml:space="preserve">82 </w:t>
            </w:r>
            <w:proofErr w:type="spellStart"/>
            <w:r w:rsidRPr="004C5EDF">
              <w:t>электр</w:t>
            </w:r>
            <w:proofErr w:type="spellEnd"/>
            <w:r w:rsidRPr="004C5EDF">
              <w:t>. изд.</w:t>
            </w:r>
          </w:p>
        </w:tc>
      </w:tr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right="-108" w:firstLine="0"/>
              <w:jc w:val="center"/>
            </w:pPr>
            <w:r w:rsidRPr="004C5EDF">
              <w:t>6.</w:t>
            </w:r>
          </w:p>
        </w:tc>
        <w:tc>
          <w:tcPr>
            <w:tcW w:w="6308" w:type="dxa"/>
          </w:tcPr>
          <w:p w:rsidR="004C5EDF" w:rsidRPr="004C5EDF" w:rsidRDefault="004C5EDF" w:rsidP="0051476C">
            <w:pPr>
              <w:ind w:right="-108"/>
            </w:pPr>
            <w:r w:rsidRPr="004C5EDF">
              <w:t>Электронные форматы доступа к отечественным газ</w:t>
            </w:r>
            <w:r w:rsidRPr="004C5EDF">
              <w:t>е</w:t>
            </w:r>
            <w:r w:rsidRPr="004C5EDF">
              <w:t>там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t xml:space="preserve">66 </w:t>
            </w:r>
            <w:proofErr w:type="spellStart"/>
            <w:r w:rsidRPr="004C5EDF">
              <w:t>электр</w:t>
            </w:r>
            <w:proofErr w:type="spellEnd"/>
            <w:r w:rsidRPr="004C5EDF">
              <w:t>. изд.</w:t>
            </w:r>
          </w:p>
        </w:tc>
      </w:tr>
      <w:tr w:rsidR="004C5EDF" w:rsidRPr="004C5EDF" w:rsidTr="0051476C">
        <w:tc>
          <w:tcPr>
            <w:tcW w:w="6880" w:type="dxa"/>
            <w:gridSpan w:val="2"/>
            <w:vAlign w:val="center"/>
          </w:tcPr>
          <w:p w:rsidR="004C5EDF" w:rsidRPr="004C5EDF" w:rsidRDefault="004C5EDF" w:rsidP="004C5EDF">
            <w:pPr>
              <w:ind w:right="-108" w:firstLine="0"/>
              <w:jc w:val="left"/>
            </w:pPr>
            <w:r w:rsidRPr="004C5EDF">
              <w:rPr>
                <w:b/>
              </w:rPr>
              <w:lastRenderedPageBreak/>
              <w:t>ВСЕГО: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  <w:rPr>
                <w:b/>
              </w:rPr>
            </w:pPr>
            <w:r w:rsidRPr="004C5EDF">
              <w:rPr>
                <w:b/>
              </w:rPr>
              <w:t xml:space="preserve">172 </w:t>
            </w:r>
            <w:proofErr w:type="spellStart"/>
            <w:r w:rsidRPr="004C5EDF">
              <w:rPr>
                <w:b/>
              </w:rPr>
              <w:t>электр</w:t>
            </w:r>
            <w:proofErr w:type="spellEnd"/>
            <w:r w:rsidRPr="004C5EDF">
              <w:rPr>
                <w:b/>
              </w:rPr>
              <w:t>. изд.</w:t>
            </w:r>
          </w:p>
        </w:tc>
      </w:tr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right="-108" w:firstLine="0"/>
              <w:jc w:val="center"/>
            </w:pPr>
            <w:r w:rsidRPr="004C5EDF">
              <w:t>7.</w:t>
            </w:r>
          </w:p>
        </w:tc>
        <w:tc>
          <w:tcPr>
            <w:tcW w:w="6308" w:type="dxa"/>
          </w:tcPr>
          <w:p w:rsidR="004C5EDF" w:rsidRPr="004C5EDF" w:rsidRDefault="004C5EDF" w:rsidP="0051476C">
            <w:pPr>
              <w:ind w:right="-108"/>
            </w:pPr>
            <w:r w:rsidRPr="004C5EDF">
              <w:t>Зарубежные газеты и журналы, на которые имеется б</w:t>
            </w:r>
            <w:r w:rsidRPr="004C5EDF">
              <w:t>у</w:t>
            </w:r>
            <w:r w:rsidRPr="004C5EDF">
              <w:t>мажный формат доступа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t>6 изд.</w:t>
            </w:r>
          </w:p>
        </w:tc>
      </w:tr>
      <w:tr w:rsidR="004C5EDF" w:rsidRPr="004C5EDF" w:rsidTr="004C5EDF">
        <w:tc>
          <w:tcPr>
            <w:tcW w:w="572" w:type="dxa"/>
            <w:vAlign w:val="center"/>
          </w:tcPr>
          <w:p w:rsidR="004C5EDF" w:rsidRPr="004C5EDF" w:rsidRDefault="004C5EDF" w:rsidP="004C5EDF">
            <w:pPr>
              <w:ind w:right="-108" w:firstLine="0"/>
              <w:jc w:val="center"/>
            </w:pPr>
            <w:r w:rsidRPr="004C5EDF">
              <w:t>8.</w:t>
            </w:r>
          </w:p>
        </w:tc>
        <w:tc>
          <w:tcPr>
            <w:tcW w:w="6308" w:type="dxa"/>
          </w:tcPr>
          <w:p w:rsidR="004C5EDF" w:rsidRPr="004C5EDF" w:rsidRDefault="004C5EDF" w:rsidP="0051476C">
            <w:pPr>
              <w:ind w:right="-108"/>
            </w:pPr>
            <w:r w:rsidRPr="004C5EDF">
              <w:t>Зарубежные газеты и журналы, на которые имеется электронный формат доступа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t>111 изд.</w:t>
            </w:r>
          </w:p>
        </w:tc>
      </w:tr>
      <w:tr w:rsidR="004C5EDF" w:rsidRPr="004C5EDF" w:rsidTr="0051476C">
        <w:tc>
          <w:tcPr>
            <w:tcW w:w="6880" w:type="dxa"/>
            <w:gridSpan w:val="2"/>
            <w:vAlign w:val="center"/>
          </w:tcPr>
          <w:p w:rsidR="004C5EDF" w:rsidRPr="004C5EDF" w:rsidRDefault="004C5EDF" w:rsidP="0051476C">
            <w:pPr>
              <w:ind w:right="-108"/>
              <w:jc w:val="center"/>
            </w:pPr>
            <w:r w:rsidRPr="004C5EDF">
              <w:rPr>
                <w:b/>
              </w:rPr>
              <w:t>ВСЕГО:</w:t>
            </w:r>
          </w:p>
        </w:tc>
        <w:tc>
          <w:tcPr>
            <w:tcW w:w="2871" w:type="dxa"/>
            <w:vAlign w:val="center"/>
          </w:tcPr>
          <w:p w:rsidR="004C5EDF" w:rsidRPr="004C5EDF" w:rsidRDefault="004C5EDF" w:rsidP="0051476C">
            <w:pPr>
              <w:ind w:right="-108"/>
              <w:jc w:val="center"/>
              <w:rPr>
                <w:b/>
              </w:rPr>
            </w:pPr>
            <w:r w:rsidRPr="004C5EDF">
              <w:rPr>
                <w:b/>
              </w:rPr>
              <w:t>117 изд.</w:t>
            </w:r>
          </w:p>
        </w:tc>
      </w:tr>
    </w:tbl>
    <w:p w:rsidR="004C5EDF" w:rsidRPr="004C5EDF" w:rsidRDefault="004C5EDF" w:rsidP="004C5EDF">
      <w:pPr>
        <w:ind w:left="-180" w:right="-108" w:firstLine="180"/>
        <w:jc w:val="center"/>
        <w:rPr>
          <w:b/>
        </w:rPr>
      </w:pPr>
    </w:p>
    <w:p w:rsidR="004C5EDF" w:rsidRPr="004C5EDF" w:rsidRDefault="004C5EDF" w:rsidP="004C5EDF">
      <w:pPr>
        <w:autoSpaceDE w:val="0"/>
        <w:autoSpaceDN w:val="0"/>
        <w:adjustRightInd w:val="0"/>
        <w:ind w:firstLine="567"/>
      </w:pPr>
      <w:r w:rsidRPr="004C5EDF">
        <w:t>Каждому обучающемуся по основной образовательной программе «Прикладная и</w:t>
      </w:r>
      <w:r w:rsidRPr="004C5EDF">
        <w:t>н</w:t>
      </w:r>
      <w:r w:rsidRPr="004C5EDF">
        <w:t>форматика» в библиотеке университета обеспечен доступ к следующим отечественным журналам: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ИНТЕРНЕТ-МАРКЕТИНГ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ИНФОРМАТИКА И ОБРАЗОВАНИЕ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ИНФОРМАЦИОННЫЕ РЕСУРСЫ РОССИИ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ИНФОРМАЦИОННЫЕ ТЕХНОЛОГИИ С ЕЖЕМЕСЯЧНЫМ ПРИЛОЖЕНИЕМ. КОМПЛЕКТ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МИР ПК + CD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МАТЕМАТИЧЕСКОЕ МОДЕЛИРОВАНИЕ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ОТКРЫТЫЕ СИСТЕМЫ. СУБД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 xml:space="preserve">ПЕРСОНАЛЬНЫЙ КОМПЬЮТЕР СЕГОДНЯ (PS </w:t>
      </w:r>
      <w:proofErr w:type="spellStart"/>
      <w:r w:rsidRPr="004C5EDF">
        <w:rPr>
          <w:smallCaps/>
        </w:rPr>
        <w:t>Magazin</w:t>
      </w:r>
      <w:proofErr w:type="spellEnd"/>
      <w:r w:rsidRPr="004C5EDF">
        <w:rPr>
          <w:smallCaps/>
        </w:rPr>
        <w:t>)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ПРОБЛЕМЫ ПРОГНОЗИРОВАНИЯ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ПРОБЛЕМЫ ТЕОРИИ И ПРАКТИКИ УПРАВЛЕНИЯ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ПРОБЛЕМЫ УПРАВЛЕНИЯ / CONTROL SCIENCES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СИСТЕМНЫЙ АДМИНИСТРАТОР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ХАРД - Н – СОФТ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ЭКСПЕРТ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ЭКОНОМИЧЕСКАЯ БЕЗОПАСНОСТЬ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ЭКОНОМИКА И МАТЕМАТИЧЕСКИЕ МЕТОДЫ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ЭКОНОМИКА И УПРАВЛЕНИЕ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ЭКОНОМИКА И УПРАВЛЕНИЕ В МАШИНОСТРОЕНИИ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ЭКОНОМИКА, СТАТИСТИКА И ИНФОРМАТИКА.  ВЕСТНИК УМО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ЭКОНОМИСТ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КОМПЬЮТЕРНАЯ НЕДЕЛЯ</w:t>
      </w:r>
    </w:p>
    <w:p w:rsidR="004C5EDF" w:rsidRPr="004C5EDF" w:rsidRDefault="004C5EDF" w:rsidP="005B09E0">
      <w:pPr>
        <w:widowControl/>
        <w:numPr>
          <w:ilvl w:val="0"/>
          <w:numId w:val="16"/>
        </w:numPr>
        <w:jc w:val="left"/>
        <w:rPr>
          <w:smallCaps/>
        </w:rPr>
      </w:pPr>
      <w:r w:rsidRPr="004C5EDF">
        <w:rPr>
          <w:smallCaps/>
        </w:rPr>
        <w:t>КОМПЬЮТЕРНЫЙ МИР РОССИЯ</w:t>
      </w:r>
    </w:p>
    <w:p w:rsidR="004C5EDF" w:rsidRPr="004C5EDF" w:rsidRDefault="004C5EDF" w:rsidP="004C5EDF">
      <w:pPr>
        <w:autoSpaceDE w:val="0"/>
        <w:autoSpaceDN w:val="0"/>
        <w:adjustRightInd w:val="0"/>
      </w:pPr>
    </w:p>
    <w:p w:rsidR="004C5EDF" w:rsidRPr="004C5EDF" w:rsidRDefault="004C5EDF" w:rsidP="004C5EDF">
      <w:pPr>
        <w:autoSpaceDE w:val="0"/>
        <w:autoSpaceDN w:val="0"/>
        <w:adjustRightInd w:val="0"/>
        <w:ind w:firstLine="567"/>
      </w:pPr>
      <w:r w:rsidRPr="004C5EDF">
        <w:t>Каждому обучающемуся в библиотеке университета обеспечен доступ к   следу</w:t>
      </w:r>
      <w:r w:rsidRPr="004C5EDF">
        <w:t>ю</w:t>
      </w:r>
      <w:r w:rsidRPr="004C5EDF">
        <w:t>щим зарубежным журналам:</w:t>
      </w:r>
    </w:p>
    <w:p w:rsidR="004C5EDF" w:rsidRPr="004C5EDF" w:rsidRDefault="004C5EDF" w:rsidP="005B09E0">
      <w:pPr>
        <w:widowControl/>
        <w:numPr>
          <w:ilvl w:val="0"/>
          <w:numId w:val="17"/>
        </w:numPr>
        <w:autoSpaceDE w:val="0"/>
        <w:autoSpaceDN w:val="0"/>
        <w:adjustRightInd w:val="0"/>
        <w:jc w:val="left"/>
      </w:pPr>
      <w:proofErr w:type="spellStart"/>
      <w:r w:rsidRPr="004C5EDF">
        <w:t>Campus-Wide</w:t>
      </w:r>
      <w:proofErr w:type="spellEnd"/>
      <w:r w:rsidRPr="004C5EDF">
        <w:t xml:space="preserve"> </w:t>
      </w:r>
      <w:proofErr w:type="spellStart"/>
      <w:r w:rsidRPr="004C5EDF">
        <w:t>Information</w:t>
      </w:r>
      <w:proofErr w:type="spellEnd"/>
      <w:r w:rsidRPr="004C5EDF">
        <w:t xml:space="preserve"> </w:t>
      </w:r>
      <w:proofErr w:type="spellStart"/>
      <w:r w:rsidRPr="004C5EDF">
        <w:t>Systems</w:t>
      </w:r>
      <w:proofErr w:type="spellEnd"/>
    </w:p>
    <w:p w:rsidR="004C5EDF" w:rsidRPr="004C5EDF" w:rsidRDefault="004C5EDF" w:rsidP="005B09E0">
      <w:pPr>
        <w:widowControl/>
        <w:numPr>
          <w:ilvl w:val="0"/>
          <w:numId w:val="17"/>
        </w:numPr>
        <w:jc w:val="left"/>
        <w:rPr>
          <w:lang w:val="en-US"/>
        </w:rPr>
      </w:pPr>
      <w:r w:rsidRPr="004C5EDF">
        <w:rPr>
          <w:lang w:val="en-US"/>
        </w:rPr>
        <w:t>Industrial Management &amp; Data Systems</w:t>
      </w:r>
    </w:p>
    <w:p w:rsidR="004C5EDF" w:rsidRPr="004C5EDF" w:rsidRDefault="004C5EDF" w:rsidP="005B09E0">
      <w:pPr>
        <w:widowControl/>
        <w:numPr>
          <w:ilvl w:val="0"/>
          <w:numId w:val="17"/>
        </w:numPr>
        <w:jc w:val="left"/>
        <w:rPr>
          <w:lang w:val="en-US"/>
        </w:rPr>
      </w:pPr>
      <w:r w:rsidRPr="004C5EDF">
        <w:rPr>
          <w:lang w:val="en-US"/>
        </w:rPr>
        <w:t xml:space="preserve">Info </w:t>
      </w:r>
    </w:p>
    <w:p w:rsidR="004C5EDF" w:rsidRPr="004C5EDF" w:rsidRDefault="004C5EDF" w:rsidP="005B09E0">
      <w:pPr>
        <w:widowControl/>
        <w:numPr>
          <w:ilvl w:val="0"/>
          <w:numId w:val="17"/>
        </w:numPr>
        <w:jc w:val="left"/>
        <w:rPr>
          <w:lang w:val="en-US"/>
        </w:rPr>
      </w:pPr>
      <w:r w:rsidRPr="004C5EDF">
        <w:rPr>
          <w:lang w:val="en-US"/>
        </w:rPr>
        <w:t>Information Management &amp; Computer Security</w:t>
      </w:r>
    </w:p>
    <w:p w:rsidR="004C5EDF" w:rsidRPr="004C5EDF" w:rsidRDefault="004C5EDF" w:rsidP="005B09E0">
      <w:pPr>
        <w:widowControl/>
        <w:numPr>
          <w:ilvl w:val="0"/>
          <w:numId w:val="17"/>
        </w:numPr>
        <w:jc w:val="left"/>
        <w:rPr>
          <w:lang w:val="en-US"/>
        </w:rPr>
      </w:pPr>
      <w:r w:rsidRPr="004C5EDF">
        <w:rPr>
          <w:lang w:val="en-US"/>
        </w:rPr>
        <w:t>Information Technology &amp; People</w:t>
      </w:r>
    </w:p>
    <w:p w:rsidR="004C5EDF" w:rsidRPr="004C5EDF" w:rsidRDefault="004C5EDF" w:rsidP="005B09E0">
      <w:pPr>
        <w:widowControl/>
        <w:numPr>
          <w:ilvl w:val="0"/>
          <w:numId w:val="17"/>
        </w:numPr>
        <w:jc w:val="left"/>
      </w:pPr>
      <w:r w:rsidRPr="004C5EDF">
        <w:rPr>
          <w:lang w:val="en-US"/>
        </w:rPr>
        <w:t>Integrated Manufacturing Systems</w:t>
      </w:r>
    </w:p>
    <w:p w:rsidR="004C5EDF" w:rsidRPr="004C5EDF" w:rsidRDefault="004C5EDF" w:rsidP="004C5EDF"/>
    <w:p w:rsidR="004C5EDF" w:rsidRPr="004C5EDF" w:rsidRDefault="004C5EDF" w:rsidP="004C5EDF">
      <w:pPr>
        <w:autoSpaceDE w:val="0"/>
        <w:autoSpaceDN w:val="0"/>
        <w:adjustRightInd w:val="0"/>
        <w:ind w:firstLine="567"/>
      </w:pPr>
      <w:r w:rsidRPr="004C5EDF">
        <w:t>Обучающиеся имеют возможность оперативного обмена информацией с рядом от</w:t>
      </w:r>
      <w:r w:rsidRPr="004C5EDF">
        <w:t>е</w:t>
      </w:r>
      <w:r w:rsidRPr="004C5EDF">
        <w:t>чественных и зарубежных вузов, предприятий и организаций с соблюдением требований законодательства Российской Федерации об интеллектуальной собственности и междун</w:t>
      </w:r>
      <w:r w:rsidRPr="004C5EDF">
        <w:t>а</w:t>
      </w:r>
      <w:r w:rsidRPr="004C5EDF">
        <w:t xml:space="preserve">родных договоров Российской Федерации в области интеллектуальной собственности. Для обучающихся обеспечен доступ к современным отечественным профессиональным базам данных, информационным справочным и поисковым системам «Консультант Плюс», «Гарант», «Экономика. Социология. Менеджмент. Образовательный портал», </w:t>
      </w:r>
      <w:r w:rsidRPr="004C5EDF">
        <w:lastRenderedPageBreak/>
        <w:t>«Российский ресурсный центр учебных кейсов», а также к электронно-библиотечным си</w:t>
      </w:r>
      <w:r w:rsidRPr="004C5EDF">
        <w:t>с</w:t>
      </w:r>
      <w:r w:rsidRPr="004C5EDF">
        <w:t>темам и полнотекстовым зарубежным базам данных, представленных в таблице 2.</w:t>
      </w:r>
    </w:p>
    <w:p w:rsidR="004C5EDF" w:rsidRPr="004C5EDF" w:rsidRDefault="004C5EDF" w:rsidP="004C5EDF">
      <w:pPr>
        <w:autoSpaceDE w:val="0"/>
        <w:autoSpaceDN w:val="0"/>
        <w:adjustRightInd w:val="0"/>
        <w:ind w:firstLine="567"/>
      </w:pPr>
    </w:p>
    <w:p w:rsidR="004C5EDF" w:rsidRPr="004C5EDF" w:rsidRDefault="004C5EDF" w:rsidP="004C5EDF">
      <w:pPr>
        <w:autoSpaceDE w:val="0"/>
        <w:autoSpaceDN w:val="0"/>
        <w:adjustRightInd w:val="0"/>
        <w:ind w:firstLine="567"/>
        <w:jc w:val="center"/>
      </w:pPr>
      <w:r w:rsidRPr="004C5EDF">
        <w:rPr>
          <w:b/>
        </w:rPr>
        <w:t>Электронно-библиотечные системы и полнотекстовые зарубежные базы да</w:t>
      </w:r>
      <w:r w:rsidRPr="004C5EDF">
        <w:rPr>
          <w:b/>
        </w:rPr>
        <w:t>н</w:t>
      </w:r>
      <w:r w:rsidRPr="004C5EDF">
        <w:rPr>
          <w:b/>
        </w:rPr>
        <w:t xml:space="preserve">ных, используемые в процессе обучения </w:t>
      </w:r>
      <w:proofErr w:type="gramStart"/>
      <w:r w:rsidRPr="004C5EDF">
        <w:rPr>
          <w:b/>
        </w:rPr>
        <w:t>по</w:t>
      </w:r>
      <w:proofErr w:type="gramEnd"/>
      <w:r w:rsidRPr="004C5EDF">
        <w:rPr>
          <w:b/>
        </w:rPr>
        <w:t xml:space="preserve"> </w:t>
      </w:r>
      <w:r w:rsidR="00EC6351">
        <w:rPr>
          <w:b/>
        </w:rPr>
        <w:t>ОП</w:t>
      </w:r>
      <w:r w:rsidRPr="004C5EDF">
        <w:rPr>
          <w:b/>
        </w:rPr>
        <w:t xml:space="preserve"> «Прикладная информатика в м</w:t>
      </w:r>
      <w:r w:rsidRPr="004C5EDF">
        <w:rPr>
          <w:b/>
        </w:rPr>
        <w:t>е</w:t>
      </w:r>
      <w:r w:rsidRPr="004C5EDF">
        <w:rPr>
          <w:b/>
        </w:rPr>
        <w:t>неджменте»</w:t>
      </w:r>
    </w:p>
    <w:p w:rsidR="004C5EDF" w:rsidRPr="004C5EDF" w:rsidRDefault="004C5EDF" w:rsidP="004C5EDF">
      <w:pPr>
        <w:autoSpaceDE w:val="0"/>
        <w:autoSpaceDN w:val="0"/>
        <w:adjustRightInd w:val="0"/>
        <w:ind w:firstLine="567"/>
        <w:jc w:val="right"/>
      </w:pPr>
      <w:r w:rsidRPr="004C5EDF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675"/>
        <w:gridCol w:w="5528"/>
        <w:gridCol w:w="1808"/>
      </w:tblGrid>
      <w:tr w:rsidR="004C5EDF" w:rsidRPr="004C5EDF" w:rsidTr="0051476C">
        <w:tc>
          <w:tcPr>
            <w:tcW w:w="560" w:type="dxa"/>
            <w:vAlign w:val="center"/>
          </w:tcPr>
          <w:p w:rsidR="004C5EDF" w:rsidRPr="004C5EDF" w:rsidRDefault="004C5EDF" w:rsidP="004C5EDF">
            <w:pPr>
              <w:ind w:firstLine="0"/>
              <w:rPr>
                <w:b/>
              </w:rPr>
            </w:pPr>
            <w:r w:rsidRPr="004C5EDF">
              <w:rPr>
                <w:b/>
              </w:rPr>
              <w:t>№</w:t>
            </w:r>
          </w:p>
          <w:p w:rsidR="004C5EDF" w:rsidRPr="004C5EDF" w:rsidRDefault="004C5EDF" w:rsidP="004C5EDF">
            <w:pPr>
              <w:ind w:firstLine="0"/>
              <w:rPr>
                <w:b/>
              </w:rPr>
            </w:pPr>
            <w:proofErr w:type="spellStart"/>
            <w:proofErr w:type="gramStart"/>
            <w:r w:rsidRPr="004C5EDF">
              <w:rPr>
                <w:b/>
              </w:rPr>
              <w:t>п</w:t>
            </w:r>
            <w:proofErr w:type="spellEnd"/>
            <w:proofErr w:type="gramEnd"/>
            <w:r w:rsidRPr="004C5EDF">
              <w:rPr>
                <w:b/>
              </w:rPr>
              <w:t>/</w:t>
            </w:r>
            <w:proofErr w:type="spellStart"/>
            <w:r w:rsidRPr="004C5EDF">
              <w:rPr>
                <w:b/>
              </w:rPr>
              <w:t>п</w:t>
            </w:r>
            <w:proofErr w:type="spellEnd"/>
          </w:p>
        </w:tc>
        <w:tc>
          <w:tcPr>
            <w:tcW w:w="1675" w:type="dxa"/>
            <w:vAlign w:val="center"/>
          </w:tcPr>
          <w:p w:rsidR="004C5EDF" w:rsidRPr="004C5EDF" w:rsidRDefault="004C5EDF" w:rsidP="004C5EDF">
            <w:pPr>
              <w:ind w:firstLine="0"/>
              <w:rPr>
                <w:b/>
              </w:rPr>
            </w:pPr>
            <w:r w:rsidRPr="004C5EDF">
              <w:rPr>
                <w:b/>
              </w:rPr>
              <w:t xml:space="preserve">Название </w:t>
            </w:r>
          </w:p>
          <w:p w:rsidR="004C5EDF" w:rsidRPr="004C5EDF" w:rsidRDefault="004C5EDF" w:rsidP="004C5EDF">
            <w:pPr>
              <w:ind w:firstLine="0"/>
              <w:rPr>
                <w:b/>
              </w:rPr>
            </w:pPr>
            <w:r w:rsidRPr="004C5EDF">
              <w:rPr>
                <w:b/>
              </w:rPr>
              <w:t>электронн</w:t>
            </w:r>
            <w:r w:rsidRPr="004C5EDF">
              <w:rPr>
                <w:b/>
              </w:rPr>
              <w:t>о</w:t>
            </w:r>
            <w:r w:rsidRPr="004C5EDF">
              <w:rPr>
                <w:b/>
              </w:rPr>
              <w:t>го ресурса</w:t>
            </w:r>
          </w:p>
        </w:tc>
        <w:tc>
          <w:tcPr>
            <w:tcW w:w="5528" w:type="dxa"/>
            <w:vAlign w:val="center"/>
          </w:tcPr>
          <w:p w:rsidR="004C5EDF" w:rsidRPr="004C5EDF" w:rsidRDefault="004C5EDF" w:rsidP="0051476C">
            <w:pPr>
              <w:jc w:val="center"/>
              <w:rPr>
                <w:b/>
              </w:rPr>
            </w:pPr>
            <w:r w:rsidRPr="004C5EDF">
              <w:rPr>
                <w:b/>
              </w:rPr>
              <w:t>Описание электронного ресурса</w:t>
            </w:r>
          </w:p>
        </w:tc>
        <w:tc>
          <w:tcPr>
            <w:tcW w:w="1808" w:type="dxa"/>
          </w:tcPr>
          <w:p w:rsidR="004C5EDF" w:rsidRPr="004C5EDF" w:rsidRDefault="004C5EDF" w:rsidP="00203FE6">
            <w:pPr>
              <w:ind w:firstLine="0"/>
              <w:rPr>
                <w:b/>
              </w:rPr>
            </w:pPr>
            <w:proofErr w:type="spellStart"/>
            <w:r w:rsidRPr="004C5EDF">
              <w:rPr>
                <w:b/>
              </w:rPr>
              <w:t>Использу</w:t>
            </w:r>
            <w:r w:rsidRPr="004C5EDF">
              <w:rPr>
                <w:b/>
              </w:rPr>
              <w:t>е</w:t>
            </w:r>
            <w:r w:rsidRPr="004C5EDF">
              <w:rPr>
                <w:b/>
              </w:rPr>
              <w:t>мыйдля</w:t>
            </w:r>
            <w:proofErr w:type="spellEnd"/>
            <w:r w:rsidRPr="004C5EDF">
              <w:rPr>
                <w:b/>
              </w:rPr>
              <w:t xml:space="preserve"> раб</w:t>
            </w:r>
            <w:r w:rsidRPr="004C5EDF">
              <w:rPr>
                <w:b/>
              </w:rPr>
              <w:t>о</w:t>
            </w:r>
            <w:r w:rsidRPr="004C5EDF">
              <w:rPr>
                <w:b/>
              </w:rPr>
              <w:t>ты адрес</w:t>
            </w:r>
          </w:p>
        </w:tc>
      </w:tr>
      <w:tr w:rsidR="004C5EDF" w:rsidRPr="004C5EDF" w:rsidTr="0051476C">
        <w:tc>
          <w:tcPr>
            <w:tcW w:w="560" w:type="dxa"/>
            <w:vAlign w:val="center"/>
          </w:tcPr>
          <w:p w:rsidR="004C5EDF" w:rsidRPr="004C5EDF" w:rsidRDefault="004C5EDF" w:rsidP="004C5EDF">
            <w:pPr>
              <w:ind w:firstLine="0"/>
            </w:pPr>
            <w:r w:rsidRPr="004C5EDF">
              <w:t>1</w:t>
            </w:r>
          </w:p>
        </w:tc>
        <w:tc>
          <w:tcPr>
            <w:tcW w:w="1675" w:type="dxa"/>
            <w:vAlign w:val="center"/>
          </w:tcPr>
          <w:p w:rsidR="004C5EDF" w:rsidRPr="004C5EDF" w:rsidRDefault="004C5EDF" w:rsidP="004C5EDF">
            <w:pPr>
              <w:ind w:firstLine="0"/>
            </w:pPr>
            <w:r w:rsidRPr="004C5EDF">
              <w:t>EBSCO</w:t>
            </w:r>
          </w:p>
        </w:tc>
        <w:tc>
          <w:tcPr>
            <w:tcW w:w="5528" w:type="dxa"/>
            <w:vAlign w:val="center"/>
          </w:tcPr>
          <w:p w:rsidR="004C5EDF" w:rsidRPr="004C5EDF" w:rsidRDefault="004C5EDF" w:rsidP="00203FE6">
            <w:pPr>
              <w:ind w:firstLine="0"/>
            </w:pPr>
            <w:r w:rsidRPr="004C5EDF">
              <w:t>Универсальная база данных зарубежных полноте</w:t>
            </w:r>
            <w:r w:rsidRPr="004C5EDF">
              <w:t>к</w:t>
            </w:r>
            <w:r w:rsidRPr="004C5EDF">
              <w:t>стовых научных журналов по всем областям зн</w:t>
            </w:r>
            <w:r w:rsidRPr="004C5EDF">
              <w:t>а</w:t>
            </w:r>
            <w:r w:rsidRPr="004C5EDF">
              <w:t xml:space="preserve">ний. Содержит электронные версии периодических изданий, предлагаемых компанией EBSCO </w:t>
            </w:r>
            <w:proofErr w:type="spellStart"/>
            <w:r w:rsidRPr="004C5EDF">
              <w:t>Pablishing</w:t>
            </w:r>
            <w:proofErr w:type="spellEnd"/>
            <w:r w:rsidRPr="004C5EDF">
              <w:t xml:space="preserve">. В комплект подписки входят 11 баз данных. </w:t>
            </w:r>
          </w:p>
        </w:tc>
        <w:tc>
          <w:tcPr>
            <w:tcW w:w="1808" w:type="dxa"/>
            <w:vAlign w:val="center"/>
          </w:tcPr>
          <w:p w:rsidR="004C5EDF" w:rsidRPr="004C5EDF" w:rsidRDefault="004C5EDF" w:rsidP="00203FE6">
            <w:pPr>
              <w:ind w:firstLine="0"/>
            </w:pPr>
            <w:r w:rsidRPr="004C5EDF">
              <w:t>Доступ с л</w:t>
            </w:r>
            <w:r w:rsidRPr="004C5EDF">
              <w:t>ю</w:t>
            </w:r>
            <w:r w:rsidRPr="004C5EDF">
              <w:t>бого рабочего места на те</w:t>
            </w:r>
            <w:r w:rsidRPr="004C5EDF">
              <w:t>р</w:t>
            </w:r>
            <w:r w:rsidRPr="004C5EDF">
              <w:t>ритории Ун</w:t>
            </w:r>
            <w:r w:rsidRPr="004C5EDF">
              <w:t>и</w:t>
            </w:r>
            <w:r w:rsidRPr="004C5EDF">
              <w:t>верситета</w:t>
            </w:r>
          </w:p>
        </w:tc>
      </w:tr>
      <w:tr w:rsidR="004C5EDF" w:rsidRPr="004C5EDF" w:rsidTr="0051476C">
        <w:tc>
          <w:tcPr>
            <w:tcW w:w="560" w:type="dxa"/>
            <w:vAlign w:val="center"/>
          </w:tcPr>
          <w:p w:rsidR="004C5EDF" w:rsidRPr="004C5EDF" w:rsidRDefault="004C5EDF" w:rsidP="004C5EDF">
            <w:pPr>
              <w:ind w:firstLine="0"/>
              <w:rPr>
                <w:lang w:val="en-US"/>
              </w:rPr>
            </w:pPr>
            <w:r w:rsidRPr="004C5EDF">
              <w:rPr>
                <w:lang w:val="en-US"/>
              </w:rPr>
              <w:t>2</w:t>
            </w:r>
          </w:p>
        </w:tc>
        <w:tc>
          <w:tcPr>
            <w:tcW w:w="1675" w:type="dxa"/>
            <w:vAlign w:val="center"/>
          </w:tcPr>
          <w:p w:rsidR="004C5EDF" w:rsidRPr="004C5EDF" w:rsidRDefault="004C5EDF" w:rsidP="004C5EDF">
            <w:pPr>
              <w:ind w:firstLine="0"/>
            </w:pPr>
            <w:r w:rsidRPr="004C5EDF">
              <w:t>ЭБС Изд</w:t>
            </w:r>
            <w:r w:rsidRPr="004C5EDF">
              <w:t>а</w:t>
            </w:r>
            <w:r w:rsidRPr="004C5EDF">
              <w:t>тельского Дома "</w:t>
            </w:r>
            <w:proofErr w:type="spellStart"/>
            <w:r w:rsidRPr="004C5EDF">
              <w:t>И</w:t>
            </w:r>
            <w:r w:rsidRPr="004C5EDF">
              <w:t>н</w:t>
            </w:r>
            <w:r w:rsidRPr="004C5EDF">
              <w:t>фра-М</w:t>
            </w:r>
            <w:proofErr w:type="spellEnd"/>
            <w:r w:rsidRPr="004C5EDF">
              <w:t>"</w:t>
            </w:r>
          </w:p>
        </w:tc>
        <w:tc>
          <w:tcPr>
            <w:tcW w:w="5528" w:type="dxa"/>
            <w:vAlign w:val="bottom"/>
          </w:tcPr>
          <w:p w:rsidR="004C5EDF" w:rsidRPr="004C5EDF" w:rsidRDefault="004C5EDF" w:rsidP="00203FE6">
            <w:pPr>
              <w:spacing w:after="280"/>
              <w:ind w:firstLine="0"/>
            </w:pPr>
            <w:r w:rsidRPr="004C5EDF">
              <w:t>Специализированный электронный ресурс, по к</w:t>
            </w:r>
            <w:r w:rsidRPr="004C5EDF">
              <w:t>о</w:t>
            </w:r>
            <w:r w:rsidRPr="004C5EDF">
              <w:t>торому предоставлена возможность работы с кат</w:t>
            </w:r>
            <w:r w:rsidRPr="004C5EDF">
              <w:t>а</w:t>
            </w:r>
            <w:r w:rsidRPr="004C5EDF">
              <w:t>логом изданий и их полной электронной версией книг, выпущенных издательствами Группы комп</w:t>
            </w:r>
            <w:r w:rsidRPr="004C5EDF">
              <w:t>а</w:t>
            </w:r>
            <w:r w:rsidRPr="004C5EDF">
              <w:t xml:space="preserve">ний «ИНФРА-М»: </w:t>
            </w:r>
            <w:proofErr w:type="gramStart"/>
            <w:r w:rsidRPr="004C5EDF">
              <w:t>«Весь мир», ИД «Форум», ИД «Вузовский учебник», «Магистр», «Норма»,  «Ф</w:t>
            </w:r>
            <w:r w:rsidRPr="004C5EDF">
              <w:t>и</w:t>
            </w:r>
            <w:r w:rsidRPr="004C5EDF">
              <w:t>нансы и статистика» и другие издательства.</w:t>
            </w:r>
            <w:proofErr w:type="gramEnd"/>
            <w:r w:rsidRPr="004C5EDF">
              <w:t xml:space="preserve"> </w:t>
            </w:r>
            <w:r w:rsidRPr="004C5EDF">
              <w:br/>
              <w:t>Электронно-библиотечная система «ИНФРА-М» предоставляет пользователям доступ к электро</w:t>
            </w:r>
            <w:r w:rsidRPr="004C5EDF">
              <w:t>н</w:t>
            </w:r>
            <w:r w:rsidRPr="004C5EDF">
              <w:t xml:space="preserve">ным ресурсам с помощью автоматизированных пользовательских мест. ЭБС </w:t>
            </w:r>
            <w:proofErr w:type="gramStart"/>
            <w:r w:rsidRPr="004C5EDF">
              <w:t>доступна</w:t>
            </w:r>
            <w:proofErr w:type="gramEnd"/>
            <w:r w:rsidRPr="004C5EDF">
              <w:t xml:space="preserve"> в режиме удалённого доступа посредством сети Интернет из авторизованных точек подключения с территории Университета.    </w:t>
            </w:r>
          </w:p>
        </w:tc>
        <w:tc>
          <w:tcPr>
            <w:tcW w:w="1808" w:type="dxa"/>
            <w:vAlign w:val="center"/>
          </w:tcPr>
          <w:p w:rsidR="004C5EDF" w:rsidRPr="004C5EDF" w:rsidRDefault="004C5EDF" w:rsidP="00203FE6">
            <w:pPr>
              <w:ind w:firstLine="0"/>
            </w:pPr>
            <w:r w:rsidRPr="004C5EDF">
              <w:t>Доступ из сети Интернета</w:t>
            </w:r>
          </w:p>
        </w:tc>
      </w:tr>
      <w:tr w:rsidR="004C5EDF" w:rsidRPr="004C5EDF" w:rsidTr="0051476C">
        <w:tc>
          <w:tcPr>
            <w:tcW w:w="560" w:type="dxa"/>
            <w:vAlign w:val="center"/>
          </w:tcPr>
          <w:p w:rsidR="004C5EDF" w:rsidRPr="004C5EDF" w:rsidRDefault="004C5EDF" w:rsidP="004C5EDF">
            <w:pPr>
              <w:ind w:firstLine="0"/>
            </w:pPr>
            <w:r w:rsidRPr="004C5EDF">
              <w:t>3</w:t>
            </w:r>
          </w:p>
        </w:tc>
        <w:tc>
          <w:tcPr>
            <w:tcW w:w="1675" w:type="dxa"/>
            <w:vAlign w:val="center"/>
          </w:tcPr>
          <w:p w:rsidR="004C5EDF" w:rsidRPr="004C5EDF" w:rsidRDefault="004C5EDF" w:rsidP="004C5EDF">
            <w:pPr>
              <w:ind w:firstLine="0"/>
            </w:pPr>
            <w:proofErr w:type="spellStart"/>
            <w:r w:rsidRPr="004C5EDF">
              <w:t>Emerald</w:t>
            </w:r>
            <w:proofErr w:type="spellEnd"/>
            <w:r w:rsidRPr="004C5EDF">
              <w:t xml:space="preserve"> </w:t>
            </w:r>
            <w:proofErr w:type="spellStart"/>
            <w:r w:rsidRPr="004C5EDF">
              <w:t>Management</w:t>
            </w:r>
            <w:proofErr w:type="spellEnd"/>
            <w:r w:rsidRPr="004C5EDF">
              <w:t xml:space="preserve"> </w:t>
            </w:r>
            <w:proofErr w:type="spellStart"/>
            <w:r w:rsidRPr="004C5EDF">
              <w:t>Extra</w:t>
            </w:r>
            <w:proofErr w:type="spellEnd"/>
            <w:r w:rsidRPr="004C5EDF">
              <w:t xml:space="preserve"> 111</w:t>
            </w:r>
          </w:p>
        </w:tc>
        <w:tc>
          <w:tcPr>
            <w:tcW w:w="5528" w:type="dxa"/>
            <w:vAlign w:val="center"/>
          </w:tcPr>
          <w:p w:rsidR="004C5EDF" w:rsidRPr="004C5EDF" w:rsidRDefault="004C5EDF" w:rsidP="00203FE6">
            <w:pPr>
              <w:ind w:firstLine="0"/>
            </w:pPr>
            <w:proofErr w:type="gramStart"/>
            <w:r w:rsidRPr="004C5EDF">
              <w:t xml:space="preserve">База данных по экономическим наукам, включает 111 полнотекстовых журналов издательства </w:t>
            </w:r>
            <w:proofErr w:type="spellStart"/>
            <w:r w:rsidRPr="004C5EDF">
              <w:t>Emerald</w:t>
            </w:r>
            <w:proofErr w:type="spellEnd"/>
            <w:r w:rsidRPr="004C5EDF">
              <w:t xml:space="preserve"> по менеджменту и смежным дисципл</w:t>
            </w:r>
            <w:r w:rsidRPr="004C5EDF">
              <w:t>и</w:t>
            </w:r>
            <w:r w:rsidRPr="004C5EDF">
              <w:t>нам.: маркетинг, бизнес, информатика, экономика, техника, библиотечное дело, образование, мат</w:t>
            </w:r>
            <w:r w:rsidRPr="004C5EDF">
              <w:t>е</w:t>
            </w:r>
            <w:r w:rsidRPr="004C5EDF">
              <w:t>риаловедение, бухгалтерский учет и аудит, мед</w:t>
            </w:r>
            <w:r w:rsidRPr="004C5EDF">
              <w:t>и</w:t>
            </w:r>
            <w:r w:rsidRPr="004C5EDF">
              <w:t>цина, экология, здравоохранение, документовед</w:t>
            </w:r>
            <w:r w:rsidRPr="004C5EDF">
              <w:t>е</w:t>
            </w:r>
            <w:r w:rsidRPr="004C5EDF">
              <w:t>ние, логистика, компьютерные коммуникации, д</w:t>
            </w:r>
            <w:r w:rsidRPr="004C5EDF">
              <w:t>и</w:t>
            </w:r>
            <w:r w:rsidRPr="004C5EDF">
              <w:t xml:space="preserve">зайн, трудовые отношения. </w:t>
            </w:r>
            <w:proofErr w:type="gramEnd"/>
          </w:p>
        </w:tc>
        <w:tc>
          <w:tcPr>
            <w:tcW w:w="1808" w:type="dxa"/>
            <w:vAlign w:val="center"/>
          </w:tcPr>
          <w:p w:rsidR="004C5EDF" w:rsidRPr="004C5EDF" w:rsidRDefault="008917E5" w:rsidP="00203FE6">
            <w:pPr>
              <w:ind w:firstLine="0"/>
            </w:pPr>
            <w:hyperlink r:id="rId7" w:history="1">
              <w:r w:rsidR="004C5EDF" w:rsidRPr="004C5EDF">
                <w:rPr>
                  <w:rStyle w:val="a6"/>
                </w:rPr>
                <w:t>Адрес для р</w:t>
              </w:r>
              <w:r w:rsidR="004C5EDF" w:rsidRPr="004C5EDF">
                <w:rPr>
                  <w:rStyle w:val="a6"/>
                </w:rPr>
                <w:t>а</w:t>
              </w:r>
              <w:r w:rsidR="004C5EDF" w:rsidRPr="004C5EDF">
                <w:rPr>
                  <w:rStyle w:val="a6"/>
                </w:rPr>
                <w:t>боты: http://emeraldinsight.com/ft/</w:t>
              </w:r>
            </w:hyperlink>
          </w:p>
        </w:tc>
      </w:tr>
      <w:tr w:rsidR="004C5EDF" w:rsidRPr="004C5EDF" w:rsidTr="0051476C">
        <w:tc>
          <w:tcPr>
            <w:tcW w:w="560" w:type="dxa"/>
            <w:vAlign w:val="center"/>
          </w:tcPr>
          <w:p w:rsidR="004C5EDF" w:rsidRPr="004C5EDF" w:rsidRDefault="004C5EDF" w:rsidP="004C5EDF">
            <w:pPr>
              <w:ind w:firstLine="0"/>
            </w:pPr>
            <w:r w:rsidRPr="004C5EDF">
              <w:t>4</w:t>
            </w:r>
          </w:p>
        </w:tc>
        <w:tc>
          <w:tcPr>
            <w:tcW w:w="1675" w:type="dxa"/>
            <w:vAlign w:val="center"/>
          </w:tcPr>
          <w:p w:rsidR="004C5EDF" w:rsidRPr="004C5EDF" w:rsidRDefault="004C5EDF" w:rsidP="004C5EDF">
            <w:pPr>
              <w:ind w:firstLine="0"/>
            </w:pPr>
            <w:proofErr w:type="spellStart"/>
            <w:r w:rsidRPr="004C5EDF">
              <w:t>ProQuest</w:t>
            </w:r>
            <w:proofErr w:type="spellEnd"/>
            <w:r w:rsidRPr="004C5EDF">
              <w:t xml:space="preserve"> ABI/</w:t>
            </w:r>
            <w:proofErr w:type="spellStart"/>
            <w:r w:rsidRPr="004C5EDF">
              <w:t>Inform</w:t>
            </w:r>
            <w:proofErr w:type="spellEnd"/>
            <w:r w:rsidRPr="004C5EDF">
              <w:t xml:space="preserve"> </w:t>
            </w:r>
            <w:proofErr w:type="spellStart"/>
            <w:r w:rsidRPr="004C5EDF">
              <w:t>Global</w:t>
            </w:r>
            <w:proofErr w:type="spellEnd"/>
          </w:p>
        </w:tc>
        <w:tc>
          <w:tcPr>
            <w:tcW w:w="5528" w:type="dxa"/>
            <w:vAlign w:val="center"/>
          </w:tcPr>
          <w:p w:rsidR="004C5EDF" w:rsidRPr="004C5EDF" w:rsidRDefault="004C5EDF" w:rsidP="0051476C">
            <w:r w:rsidRPr="004C5EDF">
              <w:t>Полнотекстовая база данных по бизнесу, м</w:t>
            </w:r>
            <w:r w:rsidRPr="004C5EDF">
              <w:t>е</w:t>
            </w:r>
            <w:r w:rsidRPr="004C5EDF">
              <w:t>неджменту и экономике. Ресу</w:t>
            </w:r>
            <w:proofErr w:type="gramStart"/>
            <w:r w:rsidRPr="004C5EDF">
              <w:t>рс вкл</w:t>
            </w:r>
            <w:proofErr w:type="gramEnd"/>
            <w:r w:rsidRPr="004C5EDF">
              <w:t>ючает 3000 н</w:t>
            </w:r>
            <w:r w:rsidRPr="004C5EDF">
              <w:t>а</w:t>
            </w:r>
            <w:r w:rsidRPr="004C5EDF">
              <w:t>учных журналов и множество другой информации по всем дисциплинам релевантным тематике ГУУ.</w:t>
            </w:r>
          </w:p>
        </w:tc>
        <w:tc>
          <w:tcPr>
            <w:tcW w:w="1808" w:type="dxa"/>
            <w:vAlign w:val="center"/>
          </w:tcPr>
          <w:p w:rsidR="004C5EDF" w:rsidRPr="004C5EDF" w:rsidRDefault="008917E5" w:rsidP="00203FE6">
            <w:pPr>
              <w:ind w:firstLine="0"/>
            </w:pPr>
            <w:hyperlink r:id="rId8" w:history="1">
              <w:r w:rsidR="004C5EDF" w:rsidRPr="004C5EDF">
                <w:rPr>
                  <w:rStyle w:val="a6"/>
                </w:rPr>
                <w:t>Адрес для р</w:t>
              </w:r>
              <w:r w:rsidR="004C5EDF" w:rsidRPr="004C5EDF">
                <w:rPr>
                  <w:rStyle w:val="a6"/>
                </w:rPr>
                <w:t>а</w:t>
              </w:r>
              <w:r w:rsidR="004C5EDF" w:rsidRPr="004C5EDF">
                <w:rPr>
                  <w:rStyle w:val="a6"/>
                </w:rPr>
                <w:t>боты: http://proquest.umi.com/login</w:t>
              </w:r>
            </w:hyperlink>
          </w:p>
        </w:tc>
      </w:tr>
    </w:tbl>
    <w:p w:rsidR="004C5EDF" w:rsidRPr="004C5EDF" w:rsidRDefault="004C5EDF" w:rsidP="004C5EDF">
      <w:pPr>
        <w:autoSpaceDE w:val="0"/>
        <w:autoSpaceDN w:val="0"/>
        <w:spacing w:before="360"/>
        <w:ind w:firstLine="709"/>
      </w:pPr>
      <w:r w:rsidRPr="004C5EDF">
        <w:t>Информационное обеспечение основывается как на традиционных (библиотечных и издательских), так и на новых телекоммуникационных технологиях, что соответствует требованиям государственных образовательных стандартов.</w:t>
      </w:r>
    </w:p>
    <w:p w:rsidR="004C5EDF" w:rsidRPr="004C5EDF" w:rsidRDefault="004C5EDF" w:rsidP="004C5EDF">
      <w:pPr>
        <w:autoSpaceDE w:val="0"/>
        <w:autoSpaceDN w:val="0"/>
        <w:ind w:firstLine="709"/>
      </w:pPr>
      <w:r w:rsidRPr="004C5EDF">
        <w:t>Библиотечно-информационное обеспечение учебного процесса осуществляет</w:t>
      </w:r>
      <w:r w:rsidR="000B6DC6">
        <w:t xml:space="preserve">ся библиотекой ГОУ </w:t>
      </w:r>
      <w:proofErr w:type="gramStart"/>
      <w:r w:rsidR="000B6DC6">
        <w:t>В</w:t>
      </w:r>
      <w:r w:rsidRPr="004C5EDF">
        <w:t>О</w:t>
      </w:r>
      <w:proofErr w:type="gramEnd"/>
      <w:r w:rsidRPr="004C5EDF">
        <w:t xml:space="preserve"> «Государственный университет управления», которая удовлетвор</w:t>
      </w:r>
      <w:r w:rsidRPr="004C5EDF">
        <w:t>я</w:t>
      </w:r>
      <w:r w:rsidRPr="004C5EDF">
        <w:t xml:space="preserve">ет требованиям «Примерного положения о формировании фондов библиотеки высшего учебного заведения», утверждённого приказом Минобразования России от 27.04.2000 г. № </w:t>
      </w:r>
      <w:r w:rsidRPr="004C5EDF">
        <w:lastRenderedPageBreak/>
        <w:t>1246.</w:t>
      </w:r>
    </w:p>
    <w:p w:rsidR="004C5EDF" w:rsidRPr="004C5EDF" w:rsidRDefault="004C5EDF" w:rsidP="004C5EDF">
      <w:pPr>
        <w:pStyle w:val="13"/>
        <w:spacing w:line="240" w:lineRule="auto"/>
        <w:ind w:firstLine="709"/>
        <w:rPr>
          <w:sz w:val="24"/>
          <w:szCs w:val="24"/>
        </w:rPr>
      </w:pPr>
      <w:proofErr w:type="gramStart"/>
      <w:r w:rsidRPr="004C5EDF">
        <w:rPr>
          <w:sz w:val="24"/>
          <w:szCs w:val="24"/>
        </w:rPr>
        <w:t>Общий фонд библиотеки составляет 1228585 экземпляров (119973 названия), в том числе фонд учебной и учебно-методической литературы – 565416 экземпляров (96187 н</w:t>
      </w:r>
      <w:r w:rsidRPr="004C5EDF">
        <w:rPr>
          <w:sz w:val="24"/>
          <w:szCs w:val="24"/>
        </w:rPr>
        <w:t>а</w:t>
      </w:r>
      <w:r w:rsidRPr="004C5EDF">
        <w:rPr>
          <w:sz w:val="24"/>
          <w:szCs w:val="24"/>
        </w:rPr>
        <w:t>званий), фонд научных изданий – 631832 экземпляра (96187 названий), художественной – 31337 экземпляров (14195 названий), зарубежных изданий – 28880 экземпляров, диссе</w:t>
      </w:r>
      <w:r w:rsidRPr="004C5EDF">
        <w:rPr>
          <w:sz w:val="24"/>
          <w:szCs w:val="24"/>
        </w:rPr>
        <w:t>р</w:t>
      </w:r>
      <w:r w:rsidRPr="004C5EDF">
        <w:rPr>
          <w:sz w:val="24"/>
          <w:szCs w:val="24"/>
        </w:rPr>
        <w:t>таций – 4555 экземпляров, издания университета – 974754 экземпляра (3556 названий) и свыше 300 экземпляров электронных изданий.</w:t>
      </w:r>
      <w:proofErr w:type="gramEnd"/>
    </w:p>
    <w:p w:rsidR="004C5EDF" w:rsidRPr="004C5EDF" w:rsidRDefault="004C5EDF" w:rsidP="004C5EDF">
      <w:pPr>
        <w:autoSpaceDE w:val="0"/>
        <w:autoSpaceDN w:val="0"/>
        <w:ind w:firstLine="709"/>
      </w:pPr>
      <w:proofErr w:type="gramStart"/>
      <w:r w:rsidRPr="004C5EDF">
        <w:t xml:space="preserve">С учетом степени </w:t>
      </w:r>
      <w:proofErr w:type="spellStart"/>
      <w:r w:rsidRPr="004C5EDF">
        <w:t>устареваемости</w:t>
      </w:r>
      <w:proofErr w:type="spellEnd"/>
      <w:r w:rsidRPr="004C5EDF">
        <w:t xml:space="preserve"> литературы фонд библиотеки укомплектован и</w:t>
      </w:r>
      <w:r w:rsidRPr="004C5EDF">
        <w:t>з</w:t>
      </w:r>
      <w:r w:rsidRPr="004C5EDF">
        <w:t xml:space="preserve">даниями основной учебной литературы, вышедшими за последние 5 лет: по циклу общих гуманитарных и социально-экономических дисциплин – на 64%, по циклу специальных дисциплин -  на 95%; вышедшими за последние 10 лет: по циклу общих  математических  и  естественнонаучных  дисциплин – на 94%, по циклу </w:t>
      </w:r>
      <w:proofErr w:type="spellStart"/>
      <w:r w:rsidRPr="004C5EDF">
        <w:t>общепрофессиональных</w:t>
      </w:r>
      <w:proofErr w:type="spellEnd"/>
      <w:r w:rsidRPr="004C5EDF">
        <w:t xml:space="preserve"> дисци</w:t>
      </w:r>
      <w:r w:rsidRPr="004C5EDF">
        <w:t>п</w:t>
      </w:r>
      <w:r w:rsidRPr="004C5EDF">
        <w:t>лин – на 95%.</w:t>
      </w:r>
      <w:proofErr w:type="gramEnd"/>
    </w:p>
    <w:p w:rsidR="004C5EDF" w:rsidRPr="004C5EDF" w:rsidRDefault="004C5EDF" w:rsidP="004C5EDF">
      <w:pPr>
        <w:autoSpaceDE w:val="0"/>
        <w:autoSpaceDN w:val="0"/>
        <w:ind w:firstLine="709"/>
      </w:pPr>
      <w:proofErr w:type="gramStart"/>
      <w:r w:rsidRPr="004C5EDF">
        <w:t xml:space="preserve">Объем фонда основной учебной литературы с грифом Минобразования России, других федеральных органов исполнительной власти Российской Федерации, имеющих в ведении высшие учебные заведения, и учебно-методических объединений вузов России от общего количества экземпляров составляет: по циклу общих гуманитарных и социально-экономических дисциплин – 70%, по циклу общих математических и естественнонаучных дисциплин – 50%, по циклу </w:t>
      </w:r>
      <w:proofErr w:type="spellStart"/>
      <w:r w:rsidRPr="004C5EDF">
        <w:t>общепрофессиональных</w:t>
      </w:r>
      <w:proofErr w:type="spellEnd"/>
      <w:r w:rsidRPr="004C5EDF">
        <w:t xml:space="preserve"> и специальных дисциплин – 74%.</w:t>
      </w:r>
      <w:proofErr w:type="gramEnd"/>
    </w:p>
    <w:p w:rsidR="004C5EDF" w:rsidRPr="004C5EDF" w:rsidRDefault="004C5EDF" w:rsidP="004C5EDF">
      <w:pPr>
        <w:autoSpaceDE w:val="0"/>
        <w:autoSpaceDN w:val="0"/>
        <w:ind w:firstLine="709"/>
      </w:pPr>
      <w:r w:rsidRPr="004C5EDF">
        <w:t>Обеспеченность обучающихся дополнительной литературой составляет: официал</w:t>
      </w:r>
      <w:r w:rsidRPr="004C5EDF">
        <w:t>ь</w:t>
      </w:r>
      <w:r w:rsidRPr="004C5EDF">
        <w:t>ные издания – 355 названий (9590 экземпляров); периодические центральные и местные массовые общественно-политические издания – 173 названия (1712 годовых комплектов); отраслевые периодические издания по профилю реализуемых образовательных программ – 328 названий (2695 годовых комплектов); справочно-библиографические издания ра</w:t>
      </w:r>
      <w:r w:rsidRPr="004C5EDF">
        <w:t>з</w:t>
      </w:r>
      <w:r w:rsidRPr="004C5EDF">
        <w:t>личных видов – 888 названия (7092 экземпляра); научная литература – 96109 названий (690743 экземпляра).</w:t>
      </w:r>
    </w:p>
    <w:p w:rsidR="004C5EDF" w:rsidRPr="004C5EDF" w:rsidRDefault="004C5EDF" w:rsidP="004C5EDF">
      <w:pPr>
        <w:autoSpaceDE w:val="0"/>
        <w:autoSpaceDN w:val="0"/>
        <w:ind w:firstLine="709"/>
      </w:pPr>
      <w:r w:rsidRPr="004C5EDF">
        <w:t xml:space="preserve">В библиотеке функционирует отдел «Электронная библиотека» с читальным залом на 64 </w:t>
      </w:r>
      <w:proofErr w:type="gramStart"/>
      <w:r w:rsidRPr="004C5EDF">
        <w:t>посадочных</w:t>
      </w:r>
      <w:proofErr w:type="gramEnd"/>
      <w:r w:rsidRPr="004C5EDF">
        <w:t xml:space="preserve"> места, которые оборудованы персональными компьютерами.</w:t>
      </w:r>
    </w:p>
    <w:p w:rsidR="004C5EDF" w:rsidRPr="004C5EDF" w:rsidRDefault="004C5EDF" w:rsidP="004C5EDF">
      <w:pPr>
        <w:autoSpaceDE w:val="0"/>
        <w:autoSpaceDN w:val="0"/>
        <w:ind w:firstLine="709"/>
      </w:pPr>
      <w:r w:rsidRPr="004C5EDF">
        <w:t>В университете имеется издательство, осуществляющее подготовку и выпуск нео</w:t>
      </w:r>
      <w:r w:rsidRPr="004C5EDF">
        <w:t>б</w:t>
      </w:r>
      <w:r w:rsidRPr="004C5EDF">
        <w:t>ходимой учебной и учебно-методической литературы.</w:t>
      </w:r>
    </w:p>
    <w:p w:rsidR="004C5EDF" w:rsidRPr="004C5EDF" w:rsidRDefault="004C5EDF" w:rsidP="004C5EDF">
      <w:pPr>
        <w:ind w:firstLine="709"/>
      </w:pPr>
      <w:r w:rsidRPr="004C5EDF">
        <w:t>В соответствии со стратегическим планом развития университета в настоящее вр</w:t>
      </w:r>
      <w:r w:rsidRPr="004C5EDF">
        <w:t>е</w:t>
      </w:r>
      <w:r w:rsidRPr="004C5EDF">
        <w:t>мя в библиотеке осуществляется внедрение системы электронной выдачи заказов на осн</w:t>
      </w:r>
      <w:r w:rsidRPr="004C5EDF">
        <w:t>о</w:t>
      </w:r>
      <w:r w:rsidRPr="004C5EDF">
        <w:t>ве использования технологии штрихового кодирования, электронного читательского фо</w:t>
      </w:r>
      <w:r w:rsidRPr="004C5EDF">
        <w:t>р</w:t>
      </w:r>
      <w:r w:rsidRPr="004C5EDF">
        <w:t xml:space="preserve">муляра, электронного заказа документов, а также электронного продления пользования документами фонда библиотеки. </w:t>
      </w:r>
    </w:p>
    <w:p w:rsidR="004C5EDF" w:rsidRPr="004C5EDF" w:rsidRDefault="004C5EDF" w:rsidP="004C5EDF">
      <w:pPr>
        <w:ind w:firstLine="709"/>
      </w:pPr>
      <w:r w:rsidRPr="004C5EDF">
        <w:t>Информационная поддержка принятия управленческих решений руководством университета в области образовательного процесса, а также возможность использования современных информационных сетевых технологий его совершенствования обеспечив</w:t>
      </w:r>
      <w:r w:rsidRPr="004C5EDF">
        <w:t>а</w:t>
      </w:r>
      <w:r w:rsidRPr="004C5EDF">
        <w:t>ется Центром новых информационных технологий.</w:t>
      </w:r>
    </w:p>
    <w:p w:rsidR="004C5EDF" w:rsidRPr="004C5EDF" w:rsidRDefault="004C5EDF" w:rsidP="004C5EDF">
      <w:pPr>
        <w:ind w:firstLine="709"/>
      </w:pPr>
      <w:r w:rsidRPr="004C5EDF">
        <w:t>Информационная система ГУУ реализуется в двух направлениях.</w:t>
      </w:r>
      <w:r w:rsidRPr="004C5EDF">
        <w:br/>
        <w:t>Первое направление включает в себя средства, позволяющие обеспечить: </w:t>
      </w:r>
    </w:p>
    <w:p w:rsidR="004C5EDF" w:rsidRPr="004C5EDF" w:rsidRDefault="004C5EDF" w:rsidP="004C5EDF">
      <w:pPr>
        <w:ind w:left="709"/>
      </w:pPr>
      <w:r w:rsidRPr="004C5EDF">
        <w:t>- информационную поддержку абитуриентов и приемной кампании;</w:t>
      </w:r>
    </w:p>
    <w:p w:rsidR="004C5EDF" w:rsidRPr="004C5EDF" w:rsidRDefault="004C5EDF" w:rsidP="004C5EDF">
      <w:pPr>
        <w:ind w:left="709"/>
      </w:pPr>
      <w:r w:rsidRPr="004C5EDF">
        <w:t>- управление контингентом студентов, ведение их личных дел;</w:t>
      </w:r>
    </w:p>
    <w:p w:rsidR="004C5EDF" w:rsidRPr="004C5EDF" w:rsidRDefault="004C5EDF" w:rsidP="004C5EDF">
      <w:pPr>
        <w:ind w:left="709"/>
      </w:pPr>
      <w:r w:rsidRPr="004C5EDF">
        <w:t>- разработку учебных планов и расчет учебной нагрузки;</w:t>
      </w:r>
    </w:p>
    <w:p w:rsidR="004C5EDF" w:rsidRPr="004C5EDF" w:rsidRDefault="004C5EDF" w:rsidP="004C5EDF">
      <w:pPr>
        <w:ind w:left="709"/>
      </w:pPr>
      <w:r w:rsidRPr="004C5EDF">
        <w:t>- учет договоров и оплаты за обучение;</w:t>
      </w:r>
    </w:p>
    <w:p w:rsidR="004C5EDF" w:rsidRPr="004C5EDF" w:rsidRDefault="004C5EDF" w:rsidP="004C5EDF">
      <w:pPr>
        <w:ind w:left="709"/>
      </w:pPr>
      <w:r w:rsidRPr="004C5EDF">
        <w:t>- информационное обеспечение сессий и учет успеваемости;</w:t>
      </w:r>
    </w:p>
    <w:p w:rsidR="004C5EDF" w:rsidRPr="004C5EDF" w:rsidRDefault="004C5EDF" w:rsidP="004C5EDF">
      <w:pPr>
        <w:ind w:left="709"/>
      </w:pPr>
      <w:r w:rsidRPr="004C5EDF">
        <w:t>- оперативный мониторинг и анализ успеваемости;</w:t>
      </w:r>
    </w:p>
    <w:p w:rsidR="004C5EDF" w:rsidRPr="004C5EDF" w:rsidRDefault="004C5EDF" w:rsidP="004C5EDF">
      <w:pPr>
        <w:ind w:left="709"/>
      </w:pPr>
      <w:r w:rsidRPr="004C5EDF">
        <w:t>- учет кадрового состава преподавателей.</w:t>
      </w:r>
    </w:p>
    <w:p w:rsidR="004C5EDF" w:rsidRPr="004C5EDF" w:rsidRDefault="004C5EDF" w:rsidP="004C5EDF">
      <w:pPr>
        <w:ind w:firstLine="709"/>
      </w:pPr>
      <w:r w:rsidRPr="004C5EDF">
        <w:t>Второе направление решает задачи, связанные с реализацией и обеспечением уче</w:t>
      </w:r>
      <w:r w:rsidRPr="004C5EDF">
        <w:t>б</w:t>
      </w:r>
      <w:r w:rsidRPr="004C5EDF">
        <w:t>ного процесса, в частности:</w:t>
      </w:r>
    </w:p>
    <w:p w:rsidR="004C5EDF" w:rsidRPr="004C5EDF" w:rsidRDefault="004C5EDF" w:rsidP="004C5EDF">
      <w:pPr>
        <w:ind w:firstLine="709"/>
      </w:pPr>
      <w:r w:rsidRPr="004C5EDF">
        <w:t>накопление, хранение и предоставление студентам электронных ресурсов, вход</w:t>
      </w:r>
      <w:r w:rsidRPr="004C5EDF">
        <w:t>я</w:t>
      </w:r>
      <w:r w:rsidRPr="004C5EDF">
        <w:t>щих в состав учебно-методических комплексов;</w:t>
      </w:r>
    </w:p>
    <w:p w:rsidR="004C5EDF" w:rsidRPr="004C5EDF" w:rsidRDefault="004C5EDF" w:rsidP="004C5EDF">
      <w:pPr>
        <w:ind w:firstLine="709"/>
      </w:pPr>
      <w:r w:rsidRPr="004C5EDF">
        <w:lastRenderedPageBreak/>
        <w:t>формирование виртуальной сетевой образовательной среды для реализац</w:t>
      </w:r>
      <w:proofErr w:type="gramStart"/>
      <w:r w:rsidRPr="004C5EDF">
        <w:t>ии ау</w:t>
      </w:r>
      <w:proofErr w:type="gramEnd"/>
      <w:r w:rsidRPr="004C5EDF">
        <w:t>д</w:t>
      </w:r>
      <w:r w:rsidRPr="004C5EDF">
        <w:t>и</w:t>
      </w:r>
      <w:r w:rsidRPr="004C5EDF">
        <w:t>торных и внеаудиторных видов учебной деятельности студентов и преподавателей;</w:t>
      </w:r>
    </w:p>
    <w:p w:rsidR="004C5EDF" w:rsidRPr="004C5EDF" w:rsidRDefault="004C5EDF" w:rsidP="004C5EDF">
      <w:pPr>
        <w:ind w:firstLine="709"/>
      </w:pPr>
      <w:r w:rsidRPr="004C5EDF">
        <w:t>обеспечение различных видов контроля освоения студентами учебной программы;</w:t>
      </w:r>
    </w:p>
    <w:p w:rsidR="004C5EDF" w:rsidRPr="004C5EDF" w:rsidRDefault="004C5EDF" w:rsidP="004C5EDF">
      <w:pPr>
        <w:ind w:firstLine="709"/>
      </w:pPr>
      <w:r w:rsidRPr="004C5EDF">
        <w:t>обработку, хранение и представление информации, сопровождающей персонал</w:t>
      </w:r>
      <w:r w:rsidRPr="004C5EDF">
        <w:t>ь</w:t>
      </w:r>
      <w:r w:rsidRPr="004C5EDF">
        <w:t>ную учебную деятельность студентов.</w:t>
      </w:r>
    </w:p>
    <w:p w:rsidR="00F20931" w:rsidRPr="001A0144" w:rsidRDefault="000B6DC6" w:rsidP="001A0144">
      <w:pPr>
        <w:pStyle w:val="4"/>
        <w:ind w:firstLine="720"/>
        <w:rPr>
          <w:sz w:val="28"/>
          <w:szCs w:val="28"/>
          <w:u w:val="single"/>
        </w:rPr>
      </w:pPr>
      <w:bookmarkStart w:id="65" w:name="_Toc149687667"/>
      <w:bookmarkStart w:id="66" w:name="_Toc149688018"/>
      <w:bookmarkStart w:id="67" w:name="_Toc149688181"/>
      <w:bookmarkStart w:id="68" w:name="_Toc149688211"/>
      <w:bookmarkStart w:id="69" w:name="_Toc149688267"/>
      <w:bookmarkStart w:id="70" w:name="_Toc149693834"/>
      <w:bookmarkStart w:id="71" w:name="_Toc448420505"/>
      <w:r w:rsidRPr="000B6DC6">
        <w:rPr>
          <w:sz w:val="28"/>
          <w:szCs w:val="28"/>
          <w:u w:val="single"/>
        </w:rPr>
        <w:t xml:space="preserve">Раздел </w:t>
      </w:r>
      <w:r w:rsidR="007F379F" w:rsidRPr="000B6DC6">
        <w:rPr>
          <w:sz w:val="28"/>
          <w:szCs w:val="28"/>
          <w:u w:val="single"/>
        </w:rPr>
        <w:t>6</w:t>
      </w:r>
      <w:r w:rsidR="00F20931" w:rsidRPr="000B6DC6">
        <w:rPr>
          <w:sz w:val="28"/>
          <w:szCs w:val="28"/>
          <w:u w:val="single"/>
        </w:rPr>
        <w:t xml:space="preserve">. </w:t>
      </w:r>
      <w:bookmarkEnd w:id="65"/>
      <w:bookmarkEnd w:id="66"/>
      <w:bookmarkEnd w:id="67"/>
      <w:bookmarkEnd w:id="68"/>
      <w:bookmarkEnd w:id="69"/>
      <w:bookmarkEnd w:id="70"/>
      <w:r>
        <w:rPr>
          <w:sz w:val="28"/>
          <w:szCs w:val="28"/>
          <w:u w:val="single"/>
        </w:rPr>
        <w:t xml:space="preserve">Нормативно-методическое обеспечение системы оценки </w:t>
      </w:r>
      <w:r w:rsidRPr="001A0144">
        <w:rPr>
          <w:sz w:val="28"/>
          <w:szCs w:val="28"/>
          <w:u w:val="single"/>
        </w:rPr>
        <w:t xml:space="preserve">качества освоения </w:t>
      </w:r>
      <w:proofErr w:type="gramStart"/>
      <w:r w:rsidRPr="001A0144">
        <w:rPr>
          <w:sz w:val="28"/>
          <w:szCs w:val="28"/>
          <w:u w:val="single"/>
        </w:rPr>
        <w:t>обучающимися</w:t>
      </w:r>
      <w:proofErr w:type="gramEnd"/>
      <w:r w:rsidRPr="001A0144">
        <w:rPr>
          <w:sz w:val="28"/>
          <w:szCs w:val="28"/>
          <w:u w:val="single"/>
        </w:rPr>
        <w:t xml:space="preserve"> ОП</w:t>
      </w:r>
      <w:bookmarkEnd w:id="71"/>
    </w:p>
    <w:p w:rsidR="000B6DC6" w:rsidRPr="00683125" w:rsidRDefault="000B6DC6" w:rsidP="000B6DC6">
      <w:pPr>
        <w:spacing w:before="360"/>
        <w:ind w:firstLine="403"/>
      </w:pPr>
      <w:r w:rsidRPr="00683125">
        <w:t xml:space="preserve">В соответствии с ФГОС ВПО </w:t>
      </w:r>
      <w:proofErr w:type="spellStart"/>
      <w:r w:rsidRPr="00683125">
        <w:t>бакалавриата</w:t>
      </w:r>
      <w:proofErr w:type="spellEnd"/>
      <w:r w:rsidRPr="00683125">
        <w:t xml:space="preserve"> по направлению </w:t>
      </w:r>
      <w:r w:rsidRPr="000B6DC6">
        <w:t>подготовки</w:t>
      </w:r>
      <w:r>
        <w:t>09.03.03</w:t>
      </w:r>
      <w:r w:rsidRPr="00EC3830">
        <w:t xml:space="preserve"> «Прикладная информатика» </w:t>
      </w:r>
      <w:r w:rsidRPr="00683125">
        <w:t xml:space="preserve">и Типовым положением о вузе оценка качества освоения </w:t>
      </w:r>
      <w:proofErr w:type="gramStart"/>
      <w:r w:rsidRPr="00683125">
        <w:t>об</w:t>
      </w:r>
      <w:r w:rsidRPr="00683125">
        <w:t>у</w:t>
      </w:r>
      <w:r w:rsidRPr="00683125">
        <w:t>чающимися</w:t>
      </w:r>
      <w:proofErr w:type="gramEnd"/>
      <w:r w:rsidRPr="00683125">
        <w:t xml:space="preserve"> основных образовательных программ</w:t>
      </w:r>
      <w:r w:rsidRPr="000B6DC6">
        <w:t xml:space="preserve"> включает т</w:t>
      </w:r>
      <w:r w:rsidRPr="00FB3626">
        <w:t>екущий контроль успеваем</w:t>
      </w:r>
      <w:r w:rsidRPr="00FB3626">
        <w:t>о</w:t>
      </w:r>
      <w:r w:rsidRPr="00FB3626">
        <w:t>сти, промежуточную и итоговую государственную аттестацию обучающихся.</w:t>
      </w:r>
    </w:p>
    <w:p w:rsidR="000B6DC6" w:rsidRPr="00062DCC" w:rsidRDefault="001A0144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72" w:name="_Toc448420506"/>
      <w:r>
        <w:rPr>
          <w:sz w:val="26"/>
          <w:szCs w:val="26"/>
        </w:rPr>
        <w:t>6</w:t>
      </w:r>
      <w:r w:rsidR="000B6DC6" w:rsidRPr="00062DCC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Содержание, организация текущей и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дисциплинам (модулям). Характеристика фондов оценочных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проведения текущей и промежуточной аттестации</w:t>
      </w:r>
      <w:bookmarkEnd w:id="72"/>
    </w:p>
    <w:p w:rsidR="000B6DC6" w:rsidRDefault="000B6DC6" w:rsidP="000B6DC6">
      <w:pPr>
        <w:spacing w:before="360"/>
        <w:ind w:firstLine="403"/>
      </w:pPr>
      <w:r w:rsidRPr="005E2BCD">
        <w:t>Студенты сдают в течение учебного года не более 10 экзаменов и 12 зачетов. В ук</w:t>
      </w:r>
      <w:r w:rsidRPr="005E2BCD">
        <w:t>а</w:t>
      </w:r>
      <w:r w:rsidRPr="005E2BCD">
        <w:t>занное число не входят экзамены и зачеты по физической культуре и факультативным дисциплинам.</w:t>
      </w:r>
    </w:p>
    <w:p w:rsidR="001A0144" w:rsidRDefault="001A0144" w:rsidP="000B6DC6">
      <w:pPr>
        <w:spacing w:before="360"/>
        <w:ind w:firstLine="403"/>
      </w:pPr>
      <w:r>
        <w:t>Для проведения текущей и промежуточной аттестации по каждой дисциплине соста</w:t>
      </w:r>
      <w:r>
        <w:t>в</w:t>
      </w:r>
      <w:r>
        <w:t>лены фонды оценочных сре</w:t>
      </w:r>
      <w:proofErr w:type="gramStart"/>
      <w:r>
        <w:t>дств в ф</w:t>
      </w:r>
      <w:proofErr w:type="gramEnd"/>
      <w:r>
        <w:t>орме билетов и тестовых контрольно-измерительных материалов.</w:t>
      </w:r>
    </w:p>
    <w:p w:rsidR="001A0144" w:rsidRPr="005E2BCD" w:rsidRDefault="001A0144" w:rsidP="000B6DC6">
      <w:pPr>
        <w:spacing w:before="360"/>
        <w:ind w:firstLine="403"/>
      </w:pPr>
      <w:r>
        <w:t>Качество освоения материала по большинству дисциплин осуществляется с помощью тестовых контрольно-измерительных материалов с применением компьютерной техники и соответствующих программно-технических комплексов.</w:t>
      </w:r>
    </w:p>
    <w:p w:rsidR="001A0144" w:rsidRPr="00062DCC" w:rsidRDefault="001A0144" w:rsidP="001A0144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73" w:name="_Toc448420507"/>
      <w:r>
        <w:rPr>
          <w:sz w:val="26"/>
          <w:szCs w:val="26"/>
        </w:rPr>
        <w:t>6</w:t>
      </w:r>
      <w:r w:rsidRPr="00062DC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062DCC">
        <w:rPr>
          <w:sz w:val="26"/>
          <w:szCs w:val="26"/>
        </w:rPr>
        <w:t xml:space="preserve">. </w:t>
      </w:r>
      <w:r>
        <w:rPr>
          <w:sz w:val="26"/>
          <w:szCs w:val="26"/>
        </w:rPr>
        <w:t>Характеристика видов активных и интерактивных форм обучения, применяющихся при реализации ОП</w:t>
      </w:r>
      <w:bookmarkEnd w:id="73"/>
    </w:p>
    <w:p w:rsidR="001A0144" w:rsidRDefault="001A0144" w:rsidP="001A0144">
      <w:pPr>
        <w:spacing w:before="360"/>
        <w:ind w:firstLine="403"/>
      </w:pPr>
      <w:r>
        <w:t>Студенты на всех дисциплинах выполняются работы в интерактивной форме, что о</w:t>
      </w:r>
      <w:r>
        <w:t>п</w:t>
      </w:r>
      <w:r>
        <w:t>ределяется программами учебных дисциплин. Среди основных форм интерактивных форм обучения преподавателями применяются: коллоквиумы, форумы, интерактивные тестовые мероприятия, деловые игры и другие.</w:t>
      </w:r>
    </w:p>
    <w:p w:rsidR="000B6DC6" w:rsidRPr="00062DCC" w:rsidRDefault="001A0144" w:rsidP="000B6DC6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74" w:name="_Toc448420508"/>
      <w:r>
        <w:rPr>
          <w:sz w:val="26"/>
          <w:szCs w:val="26"/>
        </w:rPr>
        <w:t>6</w:t>
      </w:r>
      <w:r w:rsidR="000B6DC6" w:rsidRPr="00062DC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B6DC6" w:rsidRPr="00062DCC">
        <w:rPr>
          <w:sz w:val="26"/>
          <w:szCs w:val="26"/>
        </w:rPr>
        <w:t xml:space="preserve">. </w:t>
      </w:r>
      <w:r>
        <w:rPr>
          <w:sz w:val="26"/>
          <w:szCs w:val="26"/>
        </w:rPr>
        <w:t>Государственная итоговая аттестация выпускника ОП</w:t>
      </w:r>
      <w:bookmarkEnd w:id="74"/>
    </w:p>
    <w:p w:rsidR="001A0144" w:rsidRPr="000B6DC6" w:rsidRDefault="001A0144" w:rsidP="001A0144">
      <w:pPr>
        <w:spacing w:before="360"/>
        <w:ind w:firstLine="403"/>
      </w:pPr>
      <w:r w:rsidRPr="000B6DC6">
        <w:t>Итоговая аттестация выпускника высшего учебного заведения осуществляется после освоения образовательной программы в полном объеме.</w:t>
      </w:r>
    </w:p>
    <w:p w:rsidR="001A0144" w:rsidRDefault="001A0144" w:rsidP="001A0144">
      <w:pPr>
        <w:spacing w:before="360"/>
        <w:ind w:firstLine="403"/>
      </w:pPr>
      <w:r w:rsidRPr="007601A5">
        <w:t>Итоговая государственная аттестация включает защиту бакалаврской выпускной кв</w:t>
      </w:r>
      <w:r w:rsidRPr="007601A5">
        <w:t>а</w:t>
      </w:r>
      <w:r w:rsidRPr="007601A5">
        <w:t>лификационной работы</w:t>
      </w:r>
      <w:r>
        <w:t xml:space="preserve"> и сдачу </w:t>
      </w:r>
      <w:r w:rsidRPr="005E2BCD">
        <w:t>Государственного экзамена</w:t>
      </w:r>
      <w:r>
        <w:t>.</w:t>
      </w:r>
    </w:p>
    <w:p w:rsidR="001A0144" w:rsidRDefault="001A0144" w:rsidP="001A0144">
      <w:pPr>
        <w:pStyle w:val="6"/>
        <w:ind w:firstLine="720"/>
      </w:pPr>
      <w:bookmarkStart w:id="75" w:name="_Toc448420509"/>
      <w:r>
        <w:t>6</w:t>
      </w:r>
      <w:r w:rsidRPr="00EC6351">
        <w:t>.</w:t>
      </w:r>
      <w:r>
        <w:t>3</w:t>
      </w:r>
      <w:r w:rsidRPr="00EC6351">
        <w:t>.</w:t>
      </w:r>
      <w:r>
        <w:t>1</w:t>
      </w:r>
      <w:r w:rsidRPr="00EC6351">
        <w:t xml:space="preserve">. </w:t>
      </w:r>
      <w:r>
        <w:t>Характеристика итогового государственного экзамена</w:t>
      </w:r>
      <w:bookmarkEnd w:id="75"/>
    </w:p>
    <w:p w:rsidR="001A0144" w:rsidRDefault="001A0144" w:rsidP="001A0144">
      <w:pPr>
        <w:spacing w:before="360"/>
        <w:ind w:firstLine="403"/>
      </w:pPr>
      <w:r>
        <w:t>Итоговый государственный экзамен проводится по итогам освоения всех учебных дисциплин и прохождения учебной, производственной и преддипломной практик. Вопр</w:t>
      </w:r>
      <w:r>
        <w:t>о</w:t>
      </w:r>
      <w:r>
        <w:t>сы для итогового государственного экзамена формируются на основе материала, изуче</w:t>
      </w:r>
      <w:r>
        <w:t>н</w:t>
      </w:r>
      <w:r>
        <w:lastRenderedPageBreak/>
        <w:t>ного на дисциплинах, согласно учебному плану, обеспечивая комплексный междисципл</w:t>
      </w:r>
      <w:r>
        <w:t>и</w:t>
      </w:r>
      <w:r>
        <w:t>нарный контроль знаний и навыков.</w:t>
      </w:r>
    </w:p>
    <w:p w:rsidR="001A0144" w:rsidRPr="001A0144" w:rsidRDefault="001A0144" w:rsidP="001A0144">
      <w:pPr>
        <w:spacing w:before="360"/>
        <w:ind w:firstLine="403"/>
      </w:pPr>
      <w:r>
        <w:t xml:space="preserve">Итоговый государственный экзамен сдается </w:t>
      </w:r>
      <w:proofErr w:type="gramStart"/>
      <w:r>
        <w:t>обучающимся</w:t>
      </w:r>
      <w:proofErr w:type="gramEnd"/>
      <w:r>
        <w:t xml:space="preserve"> в устной форме на основ</w:t>
      </w:r>
      <w:r>
        <w:t>а</w:t>
      </w:r>
      <w:r>
        <w:t>нии сформированных билетов при комиссии, включающей в себя преподавателей ГУУ и представителей от работодателей.</w:t>
      </w:r>
    </w:p>
    <w:p w:rsidR="001A0144" w:rsidRDefault="001A0144" w:rsidP="001A0144">
      <w:pPr>
        <w:pStyle w:val="6"/>
        <w:ind w:firstLine="720"/>
      </w:pPr>
      <w:bookmarkStart w:id="76" w:name="_Toc448420510"/>
      <w:r>
        <w:t>6</w:t>
      </w:r>
      <w:r w:rsidRPr="00EC6351">
        <w:t>.</w:t>
      </w:r>
      <w:r>
        <w:t>3</w:t>
      </w:r>
      <w:r w:rsidRPr="00EC6351">
        <w:t>.</w:t>
      </w:r>
      <w:r>
        <w:t>2</w:t>
      </w:r>
      <w:r w:rsidRPr="00EC6351">
        <w:t xml:space="preserve">. </w:t>
      </w:r>
      <w:r>
        <w:t>Характеристика выпускной квалификационной работы (бакалаврской работы)</w:t>
      </w:r>
      <w:bookmarkEnd w:id="76"/>
    </w:p>
    <w:p w:rsidR="001A0144" w:rsidRDefault="001A0144" w:rsidP="001A0144">
      <w:pPr>
        <w:spacing w:before="360"/>
        <w:ind w:firstLine="403"/>
      </w:pPr>
      <w:r>
        <w:t xml:space="preserve">Выпускная квалификационная работа проводится по итогам освоения всех учебных дисциплин и прохождения учебной, производственной и преддипломной практик, и сдачи итогового государственного экзамена. </w:t>
      </w:r>
      <w:proofErr w:type="gramStart"/>
      <w:r>
        <w:t>Выпускная квалификационная работа формируется обучающимся на основании методических указаний к выполнению выпускной квалиф</w:t>
      </w:r>
      <w:r>
        <w:t>и</w:t>
      </w:r>
      <w:r>
        <w:t xml:space="preserve">кационной работу по предметным областям, связанным с </w:t>
      </w:r>
      <w:r w:rsidR="00FA3E50">
        <w:t>будущей профессиональной деятельностью</w:t>
      </w:r>
      <w:r>
        <w:t>.</w:t>
      </w:r>
      <w:proofErr w:type="gramEnd"/>
    </w:p>
    <w:p w:rsidR="001A0144" w:rsidRPr="001A0144" w:rsidRDefault="00FA3E50" w:rsidP="001A0144">
      <w:pPr>
        <w:spacing w:before="360"/>
        <w:ind w:firstLine="403"/>
      </w:pPr>
      <w:r>
        <w:t>На защиту выпускной квалификационной работы обучающийся представляет поясн</w:t>
      </w:r>
      <w:r>
        <w:t>и</w:t>
      </w:r>
      <w:r>
        <w:t>тельную записку, где отражаются основные этапы и содержание выполненной работы по профессиональной деятельности, к которой готовится выпускник. Защита осуществляется</w:t>
      </w:r>
      <w:r w:rsidR="001A0144">
        <w:t xml:space="preserve"> в устной форме </w:t>
      </w:r>
      <w:r>
        <w:t>на</w:t>
      </w:r>
      <w:r w:rsidR="001A0144">
        <w:t xml:space="preserve"> комиссии, включающей в себя преподавателей ГУУ и представителей от работодателей.</w:t>
      </w:r>
    </w:p>
    <w:p w:rsidR="00FA3E50" w:rsidRPr="001A0144" w:rsidRDefault="00FA3E50" w:rsidP="00FA3E50">
      <w:pPr>
        <w:pStyle w:val="4"/>
        <w:ind w:firstLine="720"/>
        <w:rPr>
          <w:sz w:val="28"/>
          <w:szCs w:val="28"/>
          <w:u w:val="single"/>
        </w:rPr>
      </w:pPr>
      <w:bookmarkStart w:id="77" w:name="_Toc448420511"/>
      <w:r w:rsidRPr="000B6DC6"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</w:rPr>
        <w:t>7</w:t>
      </w:r>
      <w:r w:rsidRPr="000B6DC6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Другие нормативно-методические документы и матери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лы, обеспечивающие качество подготовки </w:t>
      </w:r>
      <w:proofErr w:type="gramStart"/>
      <w:r>
        <w:rPr>
          <w:sz w:val="28"/>
          <w:szCs w:val="28"/>
          <w:u w:val="single"/>
        </w:rPr>
        <w:t>обучающихся</w:t>
      </w:r>
      <w:bookmarkEnd w:id="77"/>
      <w:proofErr w:type="gramEnd"/>
    </w:p>
    <w:p w:rsidR="00FA3E50" w:rsidRPr="00062DCC" w:rsidRDefault="00FA3E50" w:rsidP="00FA3E50">
      <w:pPr>
        <w:pStyle w:val="5"/>
        <w:spacing w:before="240" w:line="240" w:lineRule="auto"/>
        <w:ind w:firstLine="720"/>
        <w:rPr>
          <w:sz w:val="26"/>
          <w:szCs w:val="26"/>
        </w:rPr>
      </w:pPr>
      <w:bookmarkStart w:id="78" w:name="_Toc448420512"/>
      <w:r>
        <w:rPr>
          <w:sz w:val="26"/>
          <w:szCs w:val="26"/>
        </w:rPr>
        <w:t>7</w:t>
      </w:r>
      <w:r w:rsidRPr="00062DC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062DC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Положение о </w:t>
      </w:r>
      <w:proofErr w:type="spellStart"/>
      <w:r>
        <w:rPr>
          <w:sz w:val="26"/>
          <w:szCs w:val="26"/>
        </w:rPr>
        <w:t>балльно-рейтинговой</w:t>
      </w:r>
      <w:proofErr w:type="spellEnd"/>
      <w:r>
        <w:rPr>
          <w:sz w:val="26"/>
          <w:szCs w:val="26"/>
        </w:rPr>
        <w:t xml:space="preserve"> системе оценивания</w:t>
      </w:r>
      <w:bookmarkEnd w:id="78"/>
    </w:p>
    <w:p w:rsidR="00F35664" w:rsidRDefault="00FA3E50" w:rsidP="00FA3E50">
      <w:pPr>
        <w:spacing w:before="360"/>
        <w:ind w:firstLine="403"/>
      </w:pPr>
      <w:r w:rsidRPr="00FA3E50">
        <w:t>По дисциплинам</w:t>
      </w:r>
      <w:r>
        <w:t xml:space="preserve"> учебного плана применяется </w:t>
      </w:r>
      <w:proofErr w:type="spellStart"/>
      <w:r>
        <w:t>балльно-рейтинговая</w:t>
      </w:r>
      <w:proofErr w:type="spellEnd"/>
      <w:r>
        <w:t xml:space="preserve"> система оценив</w:t>
      </w:r>
      <w:r>
        <w:t>а</w:t>
      </w:r>
      <w:r>
        <w:t xml:space="preserve">ния, основанная на Положении о </w:t>
      </w:r>
      <w:proofErr w:type="spellStart"/>
      <w:r>
        <w:t>балльно-рейтинговой</w:t>
      </w:r>
      <w:proofErr w:type="spellEnd"/>
      <w:r>
        <w:t xml:space="preserve"> системе ГУУ. </w:t>
      </w:r>
      <w:proofErr w:type="gramStart"/>
      <w:r>
        <w:t>По каждой дисци</w:t>
      </w:r>
      <w:r>
        <w:t>п</w:t>
      </w:r>
      <w:r>
        <w:t xml:space="preserve">лине в программе формируются правила и особенности применения </w:t>
      </w:r>
      <w:proofErr w:type="spellStart"/>
      <w:r>
        <w:t>балльно-рейтинговой</w:t>
      </w:r>
      <w:proofErr w:type="spellEnd"/>
      <w:r>
        <w:t xml:space="preserve"> системе, учитывая специфические требования к выполнению выдаваемых обучающемуся заданий, а также объем преподаваемой дисциплины.</w:t>
      </w:r>
      <w:proofErr w:type="gramEnd"/>
    </w:p>
    <w:p w:rsidR="00A84414" w:rsidRPr="00FA3E50" w:rsidRDefault="009335C0" w:rsidP="00FA3E50">
      <w:pPr>
        <w:spacing w:before="360"/>
        <w:ind w:firstLine="403"/>
      </w:pPr>
      <w:r>
        <w:t xml:space="preserve">Оценка по каждой дисциплине формируется на основании особенностей применения </w:t>
      </w:r>
      <w:proofErr w:type="spellStart"/>
      <w:r>
        <w:t>балльно-рейтинговой</w:t>
      </w:r>
      <w:proofErr w:type="spellEnd"/>
      <w:r>
        <w:t xml:space="preserve"> системы, описанной в Положении о </w:t>
      </w:r>
      <w:proofErr w:type="spellStart"/>
      <w:r>
        <w:t>балльно-рейтинговой</w:t>
      </w:r>
      <w:proofErr w:type="spellEnd"/>
      <w:r>
        <w:t xml:space="preserve"> системе ГУУ.</w:t>
      </w:r>
    </w:p>
    <w:p w:rsidR="00A84414" w:rsidRPr="00A84414" w:rsidRDefault="00A84414" w:rsidP="00A84414">
      <w:pPr>
        <w:pStyle w:val="4"/>
        <w:ind w:firstLine="720"/>
      </w:pPr>
      <w:bookmarkStart w:id="79" w:name="_Toc448420513"/>
      <w:r>
        <w:rPr>
          <w:sz w:val="28"/>
          <w:szCs w:val="28"/>
          <w:u w:val="single"/>
        </w:rPr>
        <w:t>Список разработчиков ОП</w:t>
      </w:r>
      <w:bookmarkEnd w:id="79"/>
    </w:p>
    <w:p w:rsidR="00433B5C" w:rsidRDefault="00A84414" w:rsidP="00A84414">
      <w:pPr>
        <w:tabs>
          <w:tab w:val="left" w:pos="7655"/>
        </w:tabs>
        <w:spacing w:before="360"/>
        <w:ind w:firstLine="403"/>
      </w:pPr>
      <w:proofErr w:type="spellStart"/>
      <w:r>
        <w:t>К.э.н</w:t>
      </w:r>
      <w:proofErr w:type="spellEnd"/>
      <w:r>
        <w:t>., доцент кафедры программной инженерии</w:t>
      </w:r>
      <w:r>
        <w:tab/>
      </w:r>
      <w:proofErr w:type="spellStart"/>
      <w:r>
        <w:t>Н.П.Стружкин</w:t>
      </w:r>
      <w:proofErr w:type="spellEnd"/>
    </w:p>
    <w:p w:rsidR="00A84414" w:rsidRDefault="00A84414" w:rsidP="00A84414">
      <w:pPr>
        <w:tabs>
          <w:tab w:val="left" w:pos="7655"/>
        </w:tabs>
        <w:spacing w:before="360"/>
        <w:ind w:firstLine="403"/>
      </w:pPr>
      <w:proofErr w:type="spellStart"/>
      <w:r>
        <w:t>К.э.н</w:t>
      </w:r>
      <w:proofErr w:type="spellEnd"/>
      <w:r>
        <w:t>., доцент, заведующий кафедрой программной инженерии</w:t>
      </w:r>
      <w:r>
        <w:tab/>
        <w:t xml:space="preserve"> В.А. </w:t>
      </w:r>
      <w:proofErr w:type="spellStart"/>
      <w:r>
        <w:t>Машурцев</w:t>
      </w:r>
      <w:proofErr w:type="spellEnd"/>
    </w:p>
    <w:p w:rsidR="00FE43FE" w:rsidRDefault="00FE43FE" w:rsidP="00A84414">
      <w:pPr>
        <w:tabs>
          <w:tab w:val="left" w:pos="7655"/>
        </w:tabs>
        <w:spacing w:before="360"/>
        <w:ind w:firstLine="403"/>
      </w:pPr>
    </w:p>
    <w:p w:rsidR="00FE43FE" w:rsidRPr="00A84414" w:rsidRDefault="00FE43FE" w:rsidP="00A84414">
      <w:pPr>
        <w:tabs>
          <w:tab w:val="left" w:pos="7655"/>
        </w:tabs>
        <w:spacing w:before="360"/>
        <w:ind w:firstLine="403"/>
        <w:sectPr w:rsidR="00FE43FE" w:rsidRPr="00A84414" w:rsidSect="00481CF6"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:rsidR="00481CF6" w:rsidRDefault="00481CF6" w:rsidP="00481CF6">
      <w:pPr>
        <w:pStyle w:val="4"/>
        <w:rPr>
          <w:sz w:val="28"/>
          <w:szCs w:val="28"/>
        </w:rPr>
      </w:pPr>
      <w:bookmarkStart w:id="80" w:name="_Toc448420514"/>
      <w:r w:rsidRPr="00481CF6">
        <w:rPr>
          <w:sz w:val="28"/>
          <w:szCs w:val="28"/>
        </w:rPr>
        <w:lastRenderedPageBreak/>
        <w:t>Приложение 1</w:t>
      </w:r>
      <w:bookmarkEnd w:id="80"/>
    </w:p>
    <w:bookmarkStart w:id="81" w:name="_Toc448420516"/>
    <w:p w:rsidR="00FE43FE" w:rsidRDefault="000865E5" w:rsidP="00FE43FE">
      <w:pPr>
        <w:ind w:firstLine="0"/>
      </w:pPr>
      <w:r>
        <w:object w:dxaOrig="19839" w:dyaOrig="12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410.25pt" o:ole="">
            <v:imagedata r:id="rId9" o:title=""/>
          </v:shape>
          <o:OLEObject Type="Embed" ProgID="Excel.Sheet.8" ShapeID="_x0000_i1025" DrawAspect="Content" ObjectID="_1523291799" r:id="rId10"/>
        </w:object>
      </w:r>
    </w:p>
    <w:p w:rsidR="00481CF6" w:rsidRDefault="00FE43FE" w:rsidP="00FE43FE">
      <w:pPr>
        <w:ind w:firstLine="0"/>
        <w:rPr>
          <w:sz w:val="28"/>
          <w:szCs w:val="28"/>
        </w:rPr>
      </w:pPr>
      <w:r>
        <w:br w:type="page"/>
      </w:r>
      <w:r w:rsidR="00481CF6" w:rsidRPr="00481CF6">
        <w:rPr>
          <w:sz w:val="28"/>
          <w:szCs w:val="28"/>
        </w:rPr>
        <w:lastRenderedPageBreak/>
        <w:t>Приложение 2</w:t>
      </w:r>
      <w:bookmarkEnd w:id="81"/>
    </w:p>
    <w:p w:rsidR="00433B5C" w:rsidRDefault="000865E5" w:rsidP="00FE43FE">
      <w:pPr>
        <w:ind w:firstLine="0"/>
      </w:pPr>
      <w:r>
        <w:object w:dxaOrig="29308" w:dyaOrig="11299">
          <v:shape id="_x0000_i1026" type="#_x0000_t75" style="width:963pt;height:371.25pt" o:ole="">
            <v:imagedata r:id="rId11" o:title=""/>
          </v:shape>
          <o:OLEObject Type="Embed" ProgID="Excel.Sheet.8" ShapeID="_x0000_i1026" DrawAspect="Content" ObjectID="_1523291800" r:id="rId12"/>
        </w:object>
      </w:r>
    </w:p>
    <w:p w:rsidR="00FE43FE" w:rsidRDefault="00FE43FE" w:rsidP="00FE43FE">
      <w:pPr>
        <w:ind w:firstLine="0"/>
        <w:rPr>
          <w:sz w:val="28"/>
          <w:szCs w:val="28"/>
        </w:rPr>
        <w:sectPr w:rsidR="00FE43FE" w:rsidSect="00433B5C">
          <w:pgSz w:w="16840" w:h="11907" w:orient="landscape"/>
          <w:pgMar w:top="1701" w:right="1134" w:bottom="851" w:left="1134" w:header="720" w:footer="720" w:gutter="0"/>
          <w:pgNumType w:start="1"/>
          <w:cols w:space="720"/>
        </w:sectPr>
      </w:pPr>
    </w:p>
    <w:p w:rsidR="00481CF6" w:rsidRDefault="00481CF6" w:rsidP="00481CF6">
      <w:pPr>
        <w:pStyle w:val="4"/>
        <w:rPr>
          <w:sz w:val="28"/>
          <w:szCs w:val="28"/>
        </w:rPr>
      </w:pPr>
      <w:bookmarkStart w:id="82" w:name="_Toc448420517"/>
      <w:r w:rsidRPr="00481CF6">
        <w:rPr>
          <w:sz w:val="28"/>
          <w:szCs w:val="28"/>
        </w:rPr>
        <w:lastRenderedPageBreak/>
        <w:t>Приложение 3</w:t>
      </w:r>
      <w:bookmarkEnd w:id="82"/>
    </w:p>
    <w:p w:rsidR="00F563CB" w:rsidRPr="00B079B3" w:rsidRDefault="00F563CB" w:rsidP="00F563CB">
      <w:pPr>
        <w:jc w:val="center"/>
        <w:rPr>
          <w:b/>
          <w:szCs w:val="26"/>
        </w:rPr>
      </w:pPr>
      <w:r w:rsidRPr="00B079B3">
        <w:rPr>
          <w:b/>
          <w:szCs w:val="26"/>
        </w:rPr>
        <w:t>АННОТАЦИЯ</w:t>
      </w:r>
    </w:p>
    <w:p w:rsidR="004D2A35" w:rsidRDefault="004D2A35" w:rsidP="00F563CB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F563CB" w:rsidRPr="00B079B3">
        <w:rPr>
          <w:szCs w:val="26"/>
        </w:rPr>
        <w:t xml:space="preserve">учебной дисциплины </w:t>
      </w:r>
    </w:p>
    <w:p w:rsidR="00F563CB" w:rsidRPr="00B079B3" w:rsidRDefault="009B1C28" w:rsidP="00F563CB">
      <w:pPr>
        <w:jc w:val="center"/>
        <w:rPr>
          <w:szCs w:val="26"/>
        </w:rPr>
      </w:pPr>
      <w:r>
        <w:rPr>
          <w:bCs/>
          <w:i/>
          <w:sz w:val="22"/>
          <w:u w:val="single"/>
        </w:rPr>
        <w:t>Безопасность жизнедеятельности</w:t>
      </w:r>
    </w:p>
    <w:p w:rsidR="00F563CB" w:rsidRPr="00B079B3" w:rsidRDefault="00F563CB" w:rsidP="00F563CB">
      <w:pPr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F563CB" w:rsidRPr="009850A6" w:rsidTr="00C931D0">
        <w:tc>
          <w:tcPr>
            <w:tcW w:w="3491" w:type="dxa"/>
          </w:tcPr>
          <w:p w:rsidR="00F563CB" w:rsidRPr="009850A6" w:rsidRDefault="004D2A35" w:rsidP="005526A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C931D0" w:rsidRPr="009850A6" w:rsidRDefault="00C931D0" w:rsidP="005526AF">
            <w:pPr>
              <w:ind w:firstLine="0"/>
            </w:pPr>
            <w:r w:rsidRPr="009850A6">
              <w:t>Приобретение знаний и умений: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 xml:space="preserve">- </w:t>
            </w:r>
            <w:proofErr w:type="gramStart"/>
            <w:r w:rsidRPr="009850A6">
              <w:t>необходимых</w:t>
            </w:r>
            <w:proofErr w:type="gramEnd"/>
            <w:r w:rsidRPr="009850A6">
              <w:t xml:space="preserve"> для сохранения своей жизни и здоровья;</w:t>
            </w:r>
          </w:p>
          <w:p w:rsidR="00C931D0" w:rsidRPr="009850A6" w:rsidRDefault="00C931D0" w:rsidP="005526AF">
            <w:pPr>
              <w:ind w:firstLine="0"/>
            </w:pPr>
            <w:proofErr w:type="gramStart"/>
            <w:r w:rsidRPr="009850A6">
              <w:t xml:space="preserve">- необходимых для обеспечения </w:t>
            </w:r>
            <w:r w:rsidR="005526AF" w:rsidRPr="009850A6">
              <w:t>безопасности человека</w:t>
            </w:r>
            <w:r w:rsidRPr="009850A6">
              <w:t xml:space="preserve"> в современных экономических и социальных условиях;</w:t>
            </w:r>
            <w:proofErr w:type="gramEnd"/>
          </w:p>
          <w:p w:rsidR="00F563CB" w:rsidRPr="009850A6" w:rsidRDefault="00C931D0" w:rsidP="005526AF">
            <w:pPr>
              <w:ind w:firstLine="0"/>
            </w:pPr>
            <w:r w:rsidRPr="009850A6">
              <w:t>- в области защиты населения и территорий в чрезв</w:t>
            </w:r>
            <w:r w:rsidRPr="009850A6">
              <w:t>ы</w:t>
            </w:r>
            <w:r w:rsidRPr="009850A6">
              <w:t>чайных ситуациях мирного и военного времени, нео</w:t>
            </w:r>
            <w:r w:rsidRPr="009850A6">
              <w:t>б</w:t>
            </w:r>
            <w:r w:rsidRPr="009850A6">
              <w:t>ходимых для спасения людей и материальных ценн</w:t>
            </w:r>
            <w:r w:rsidRPr="009850A6">
              <w:t>о</w:t>
            </w:r>
            <w:r w:rsidRPr="009850A6">
              <w:t>стей.</w:t>
            </w:r>
          </w:p>
        </w:tc>
      </w:tr>
      <w:tr w:rsidR="00444B00" w:rsidRPr="009850A6" w:rsidTr="000B6885"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 w:rsidRPr="009850A6">
              <w:t>ОК-9</w:t>
            </w:r>
          </w:p>
        </w:tc>
      </w:tr>
      <w:tr w:rsidR="00444B00" w:rsidRPr="009850A6" w:rsidTr="00C931D0">
        <w:tc>
          <w:tcPr>
            <w:tcW w:w="3491" w:type="dxa"/>
          </w:tcPr>
          <w:p w:rsidR="00444B00" w:rsidRDefault="00444B00" w:rsidP="005526AF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444B00" w:rsidRPr="009850A6" w:rsidRDefault="00444B00" w:rsidP="005526AF">
            <w:pPr>
              <w:ind w:firstLine="0"/>
              <w:rPr>
                <w:b/>
              </w:rPr>
            </w:pPr>
          </w:p>
        </w:tc>
      </w:tr>
      <w:tr w:rsidR="00444B00" w:rsidRPr="009850A6" w:rsidTr="00C931D0">
        <w:tc>
          <w:tcPr>
            <w:tcW w:w="3491" w:type="dxa"/>
          </w:tcPr>
          <w:p w:rsidR="00444B00" w:rsidRDefault="00444B00" w:rsidP="005526AF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444B00" w:rsidRPr="00444B00" w:rsidRDefault="00444B00" w:rsidP="005526AF">
            <w:pPr>
              <w:ind w:firstLine="0"/>
            </w:pPr>
            <w:r w:rsidRPr="00444B00">
              <w:t xml:space="preserve">Русский </w:t>
            </w:r>
          </w:p>
        </w:tc>
      </w:tr>
      <w:tr w:rsidR="00444B00" w:rsidRPr="009850A6" w:rsidTr="000B6885"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 w:rsidRPr="009850A6">
              <w:rPr>
                <w:b/>
              </w:rPr>
              <w:t xml:space="preserve">Знать: 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правовые, нормативно-технические и о</w:t>
            </w:r>
            <w:r w:rsidRPr="009850A6">
              <w:t>р</w:t>
            </w:r>
            <w:r w:rsidRPr="009850A6">
              <w:t>ганизационные основы обеспечения безопасн</w:t>
            </w:r>
            <w:r w:rsidRPr="009850A6">
              <w:t>о</w:t>
            </w:r>
            <w:r w:rsidRPr="009850A6">
              <w:t>сти жизнедеятельности;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последствия воздействия на человека н</w:t>
            </w:r>
            <w:r w:rsidRPr="009850A6">
              <w:t>е</w:t>
            </w:r>
            <w:r w:rsidRPr="009850A6">
              <w:t>гативных факторов внешней среды;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социальные и медицинские опасности;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основы противодействия терроризму;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средства и методы предупреждения, профилактики и обеспечения безопасности де</w:t>
            </w:r>
            <w:r w:rsidRPr="009850A6">
              <w:t>я</w:t>
            </w:r>
            <w:r w:rsidRPr="009850A6">
              <w:t>тельности, в том числе пожарной безопасности;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основы управления охраной труда на предприятии;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основные понятия, термины и определ</w:t>
            </w:r>
            <w:r w:rsidRPr="009850A6">
              <w:t>е</w:t>
            </w:r>
            <w:r w:rsidRPr="009850A6">
              <w:t>ния по вопросам прогнозирования, предотвр</w:t>
            </w:r>
            <w:r w:rsidRPr="009850A6">
              <w:t>а</w:t>
            </w:r>
            <w:r w:rsidRPr="009850A6">
              <w:t>щения и управления безопасностью в чрезв</w:t>
            </w:r>
            <w:r w:rsidRPr="009850A6">
              <w:t>ы</w:t>
            </w:r>
            <w:r w:rsidRPr="009850A6">
              <w:t xml:space="preserve">чайных ситуациях в процессе ликвидации их последствий; 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нормативные и правовые документы по ГО и РСЧС;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классификацию чрезвычайных ситуаций природного и техногенного характера по хара</w:t>
            </w:r>
            <w:r w:rsidRPr="009850A6">
              <w:t>к</w:t>
            </w:r>
            <w:r w:rsidRPr="009850A6">
              <w:t>теру источника их возникновения и по размерам стихийного бедствия;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поражающие факторы чрезвычайных с</w:t>
            </w:r>
            <w:r w:rsidRPr="009850A6">
              <w:t>и</w:t>
            </w:r>
            <w:r w:rsidRPr="009850A6">
              <w:t>туаций, их влияние на человека, здания и с</w:t>
            </w:r>
            <w:r w:rsidRPr="009850A6">
              <w:t>о</w:t>
            </w:r>
            <w:r w:rsidRPr="009850A6">
              <w:t>оружения, технику, инфраструктуру региона и экономику в целом;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нормы радиационной безопасности;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очаги и зоны поражения в чрезвычайных ситуациях, степени поражения, предельно-допустимые нормы;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порядок организации эвакуации, защи</w:t>
            </w:r>
            <w:r w:rsidRPr="009850A6">
              <w:t>т</w:t>
            </w:r>
            <w:r w:rsidRPr="009850A6">
              <w:lastRenderedPageBreak/>
              <w:t>ные сооружения, средства индивидуальной и медицинские средства индивидуальной защиты;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порядок формирования нештатных ав</w:t>
            </w:r>
            <w:r w:rsidRPr="009850A6">
              <w:t>а</w:t>
            </w:r>
            <w:r w:rsidRPr="009850A6">
              <w:t>рийно-спасательных формирований;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технические средства радиационной и химической разведки, дозиметрического ко</w:t>
            </w:r>
            <w:r w:rsidRPr="009850A6">
              <w:t>н</w:t>
            </w:r>
            <w:r w:rsidRPr="009850A6">
              <w:t>троля;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вопросы исследования и оценки устойч</w:t>
            </w:r>
            <w:r w:rsidRPr="009850A6">
              <w:t>и</w:t>
            </w:r>
            <w:r w:rsidRPr="009850A6">
              <w:t>вости функционирования объектов экономики;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9850A6">
              <w:t>организацию и проведение аварийно-спасательных и других неотложных работ.</w:t>
            </w:r>
          </w:p>
          <w:p w:rsidR="00444B00" w:rsidRPr="009850A6" w:rsidRDefault="00444B00" w:rsidP="000B6885">
            <w:pPr>
              <w:ind w:firstLine="0"/>
              <w:rPr>
                <w:b/>
              </w:rPr>
            </w:pPr>
            <w:r w:rsidRPr="009850A6">
              <w:rPr>
                <w:b/>
              </w:rPr>
              <w:t>Уметь: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использовать в профессиональной де</w:t>
            </w:r>
            <w:r w:rsidRPr="009850A6">
              <w:t>я</w:t>
            </w:r>
            <w:r w:rsidRPr="009850A6">
              <w:t>тельности нормативные и правовые документы по обеспечению безопасности жизнедеятельн</w:t>
            </w:r>
            <w:r w:rsidRPr="009850A6">
              <w:t>о</w:t>
            </w:r>
            <w:r w:rsidRPr="009850A6">
              <w:t>сти, РСЧС и ГО;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планировать и разрабатывать меропри</w:t>
            </w:r>
            <w:r w:rsidRPr="009850A6">
              <w:t>я</w:t>
            </w:r>
            <w:r w:rsidRPr="009850A6">
              <w:t>тия по безопасности профессиональной де</w:t>
            </w:r>
            <w:r w:rsidRPr="009850A6">
              <w:t>я</w:t>
            </w:r>
            <w:r w:rsidRPr="009850A6">
              <w:t>тельности, пожарной, социальной и медици</w:t>
            </w:r>
            <w:r w:rsidRPr="009850A6">
              <w:t>н</w:t>
            </w:r>
            <w:r w:rsidRPr="009850A6">
              <w:t>ской безопасности;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 xml:space="preserve">проводить </w:t>
            </w:r>
            <w:proofErr w:type="gramStart"/>
            <w:r w:rsidRPr="009850A6">
              <w:t>обучение по нормам</w:t>
            </w:r>
            <w:proofErr w:type="gramEnd"/>
            <w:r w:rsidRPr="009850A6">
              <w:t xml:space="preserve"> и прав</w:t>
            </w:r>
            <w:r w:rsidRPr="009850A6">
              <w:t>и</w:t>
            </w:r>
            <w:r w:rsidRPr="009850A6">
              <w:t>лам охраны труда;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проводить расследование и учет несчас</w:t>
            </w:r>
            <w:r w:rsidRPr="009850A6">
              <w:t>т</w:t>
            </w:r>
            <w:r w:rsidRPr="009850A6">
              <w:t>ных случаев;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использовать средства по тушению п</w:t>
            </w:r>
            <w:r w:rsidRPr="009850A6">
              <w:t>о</w:t>
            </w:r>
            <w:r w:rsidRPr="009850A6">
              <w:t>жаров;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осуществлять прогнозирование и оценку обстановки в чрезвычайных ситуациях;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использовать средства индивидуальной и индивидуальной медицинской защиты, а также подручные средства;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работать с приборами радиационной и химической разведки и радиационного контр</w:t>
            </w:r>
            <w:r w:rsidRPr="009850A6">
              <w:t>о</w:t>
            </w:r>
            <w:r w:rsidRPr="009850A6">
              <w:t>ля;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действовать по установленным сигналам оповещения;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25"/>
              </w:numPr>
              <w:ind w:firstLine="0"/>
              <w:jc w:val="left"/>
            </w:pPr>
            <w:r w:rsidRPr="009850A6">
              <w:t>проводить оценку устойчивости работы объекта экономики в чрезвычайных ситуациях и определять мероприятия по повышению усто</w:t>
            </w:r>
            <w:r w:rsidRPr="009850A6">
              <w:t>й</w:t>
            </w:r>
            <w:r w:rsidRPr="009850A6">
              <w:t>чивости.</w:t>
            </w:r>
          </w:p>
          <w:p w:rsidR="00444B00" w:rsidRPr="009850A6" w:rsidRDefault="00444B00" w:rsidP="000B6885">
            <w:pPr>
              <w:ind w:firstLine="0"/>
              <w:rPr>
                <w:b/>
              </w:rPr>
            </w:pPr>
            <w:r w:rsidRPr="009850A6">
              <w:rPr>
                <w:b/>
              </w:rPr>
              <w:t>Владеть навыками:</w:t>
            </w:r>
          </w:p>
          <w:p w:rsidR="00444B00" w:rsidRPr="009850A6" w:rsidRDefault="00444B00" w:rsidP="000B6885">
            <w:pPr>
              <w:pStyle w:val="Default"/>
              <w:numPr>
                <w:ilvl w:val="0"/>
                <w:numId w:val="18"/>
              </w:numPr>
              <w:ind w:firstLine="0"/>
            </w:pPr>
            <w:r w:rsidRPr="009850A6">
              <w:t>эффективного использования знаний и умений в области обеспечения безопасности жизнедеятельности, защиты в чрезвычайных с</w:t>
            </w:r>
            <w:r w:rsidRPr="009850A6">
              <w:t>и</w:t>
            </w:r>
            <w:r w:rsidRPr="009850A6">
              <w:t>туациях, охраны труда;</w:t>
            </w:r>
          </w:p>
          <w:p w:rsidR="00444B00" w:rsidRPr="009850A6" w:rsidRDefault="00444B00" w:rsidP="000B6885">
            <w:pPr>
              <w:widowControl/>
              <w:ind w:firstLine="0"/>
              <w:jc w:val="left"/>
            </w:pPr>
            <w:r w:rsidRPr="009850A6">
              <w:t>оказания первой помощи</w:t>
            </w:r>
          </w:p>
        </w:tc>
      </w:tr>
      <w:tr w:rsidR="00C931D0" w:rsidRPr="009850A6" w:rsidTr="00C931D0">
        <w:tc>
          <w:tcPr>
            <w:tcW w:w="3491" w:type="dxa"/>
          </w:tcPr>
          <w:p w:rsidR="00C931D0" w:rsidRPr="009850A6" w:rsidRDefault="004D2A35" w:rsidP="005526A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C931D0" w:rsidRPr="009850A6" w:rsidRDefault="00C931D0" w:rsidP="005526AF">
            <w:pPr>
              <w:ind w:firstLine="0"/>
              <w:rPr>
                <w:b/>
              </w:rPr>
            </w:pPr>
            <w:r w:rsidRPr="009850A6">
              <w:rPr>
                <w:b/>
              </w:rPr>
              <w:t>Раздел 1. Общие вопросы безопасности жизнеде</w:t>
            </w:r>
            <w:r w:rsidRPr="009850A6">
              <w:rPr>
                <w:b/>
              </w:rPr>
              <w:t>я</w:t>
            </w:r>
            <w:r w:rsidRPr="009850A6">
              <w:rPr>
                <w:b/>
              </w:rPr>
              <w:t>тельности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1. Основные понятия, термины и определения безопасности жизнедеятельности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2. Законодательство, нормативная и нормативно-</w:t>
            </w:r>
            <w:r w:rsidRPr="009850A6">
              <w:lastRenderedPageBreak/>
              <w:t>техническая документация по обеспечению безопасн</w:t>
            </w:r>
            <w:r w:rsidRPr="009850A6">
              <w:t>о</w:t>
            </w:r>
            <w:r w:rsidRPr="009850A6">
              <w:t>сти жизнедеятельности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3. Природные опасности и угрозы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4. Техногенные опасности и защита от них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5. Пожарная безопасность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6. Социальная и медицинская безопасность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7. Управление охраной труда</w:t>
            </w:r>
          </w:p>
          <w:p w:rsidR="00C931D0" w:rsidRPr="009850A6" w:rsidRDefault="00C931D0" w:rsidP="005526AF">
            <w:pPr>
              <w:ind w:firstLine="0"/>
              <w:rPr>
                <w:b/>
              </w:rPr>
            </w:pPr>
            <w:r w:rsidRPr="009850A6">
              <w:rPr>
                <w:b/>
              </w:rPr>
              <w:t>Раздел 2. Безопасность в чрезвычайных ситуациях (ЧС)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8. Нормативная и правовая база РСЧС и ГО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9. ЧС мирного и военного времени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10. Основы защиты населения и территорий в ЧС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11. Прогнозирование и оценка обстановки в ЧС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12. Устойчивость работы объекта экономики в ЧС</w:t>
            </w:r>
          </w:p>
          <w:p w:rsidR="00C931D0" w:rsidRPr="009850A6" w:rsidRDefault="00C931D0" w:rsidP="005526AF">
            <w:pPr>
              <w:ind w:firstLine="0"/>
            </w:pPr>
            <w:r w:rsidRPr="009850A6">
              <w:t>Тема 13. Ликвидация последствий ЧС</w:t>
            </w:r>
          </w:p>
          <w:p w:rsidR="00C931D0" w:rsidRPr="009850A6" w:rsidRDefault="00C931D0" w:rsidP="005526AF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Тема 14. Основы противодействия терроризму</w:t>
            </w:r>
          </w:p>
        </w:tc>
      </w:tr>
      <w:tr w:rsidR="00C931D0" w:rsidRPr="009850A6" w:rsidTr="00C931D0">
        <w:tc>
          <w:tcPr>
            <w:tcW w:w="3491" w:type="dxa"/>
          </w:tcPr>
          <w:p w:rsidR="00C931D0" w:rsidRPr="009850A6" w:rsidRDefault="004D2A35" w:rsidP="005526A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C931D0" w:rsidRPr="009850A6" w:rsidRDefault="00C931D0" w:rsidP="005526AF">
            <w:pPr>
              <w:ind w:firstLine="0"/>
            </w:pPr>
            <w:r w:rsidRPr="009850A6">
              <w:t>Учебная аудитория, оборудованная средствами обесп</w:t>
            </w:r>
            <w:r w:rsidRPr="009850A6">
              <w:t>е</w:t>
            </w:r>
            <w:r w:rsidRPr="009850A6">
              <w:t>чения безопасности жизнедеятельности, компьютерные обучающие программы по безопасности жизнедеятел</w:t>
            </w:r>
            <w:r w:rsidRPr="009850A6">
              <w:t>ь</w:t>
            </w:r>
            <w:r w:rsidRPr="009850A6">
              <w:t>ности</w:t>
            </w:r>
          </w:p>
        </w:tc>
      </w:tr>
      <w:tr w:rsidR="00C931D0" w:rsidRPr="009850A6" w:rsidTr="00C931D0">
        <w:tc>
          <w:tcPr>
            <w:tcW w:w="3491" w:type="dxa"/>
          </w:tcPr>
          <w:p w:rsidR="00C931D0" w:rsidRPr="009850A6" w:rsidRDefault="00444B00" w:rsidP="005526AF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C931D0" w:rsidRPr="009850A6" w:rsidRDefault="00C931D0" w:rsidP="005526AF">
            <w:pPr>
              <w:tabs>
                <w:tab w:val="left" w:pos="5070"/>
              </w:tabs>
              <w:ind w:firstLine="0"/>
              <w:rPr>
                <w:highlight w:val="cyan"/>
              </w:rPr>
            </w:pPr>
            <w:r w:rsidRPr="009850A6">
              <w:t xml:space="preserve">2 </w:t>
            </w:r>
            <w:proofErr w:type="gramStart"/>
            <w:r w:rsidRPr="009850A6">
              <w:t>промежуточных</w:t>
            </w:r>
            <w:proofErr w:type="gramEnd"/>
            <w:r w:rsidRPr="009850A6">
              <w:t xml:space="preserve"> тестирования</w:t>
            </w:r>
            <w:r w:rsidRPr="009850A6">
              <w:tab/>
            </w:r>
          </w:p>
          <w:p w:rsidR="00C931D0" w:rsidRPr="009850A6" w:rsidRDefault="00C931D0" w:rsidP="005526AF">
            <w:pPr>
              <w:ind w:firstLine="0"/>
            </w:pPr>
          </w:p>
        </w:tc>
      </w:tr>
      <w:tr w:rsidR="00C931D0" w:rsidRPr="009850A6" w:rsidTr="00C931D0">
        <w:tc>
          <w:tcPr>
            <w:tcW w:w="3491" w:type="dxa"/>
          </w:tcPr>
          <w:p w:rsidR="00C931D0" w:rsidRPr="009850A6" w:rsidRDefault="00444B00" w:rsidP="005526AF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C931D0" w:rsidRPr="009850A6" w:rsidRDefault="00C931D0" w:rsidP="005526AF">
            <w:pPr>
              <w:ind w:firstLine="0"/>
              <w:rPr>
                <w:b/>
              </w:rPr>
            </w:pPr>
          </w:p>
          <w:p w:rsidR="00C931D0" w:rsidRPr="009850A6" w:rsidRDefault="00C931D0" w:rsidP="005526AF">
            <w:pPr>
              <w:ind w:firstLine="0"/>
            </w:pPr>
            <w:r w:rsidRPr="009850A6">
              <w:rPr>
                <w:b/>
              </w:rPr>
              <w:t>Зачет</w:t>
            </w:r>
          </w:p>
        </w:tc>
      </w:tr>
    </w:tbl>
    <w:p w:rsidR="00F563CB" w:rsidRPr="00F563CB" w:rsidRDefault="00F563CB" w:rsidP="00F563CB"/>
    <w:p w:rsidR="009B1C28" w:rsidRPr="00B079B3" w:rsidRDefault="00F563CB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="009B1C28" w:rsidRPr="00B079B3">
        <w:rPr>
          <w:b/>
          <w:szCs w:val="26"/>
        </w:rPr>
        <w:lastRenderedPageBreak/>
        <w:t>АННОТАЦИЯ</w:t>
      </w:r>
    </w:p>
    <w:p w:rsidR="009B1C28" w:rsidRPr="00B079B3" w:rsidRDefault="00444B00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Иностранный язык</w:t>
      </w:r>
    </w:p>
    <w:p w:rsidR="00444B00" w:rsidRDefault="00444B00" w:rsidP="00444B00">
      <w:pPr>
        <w:jc w:val="center"/>
        <w:rPr>
          <w:szCs w:val="26"/>
        </w:rPr>
      </w:pPr>
      <w:r>
        <w:rPr>
          <w:szCs w:val="26"/>
        </w:rPr>
        <w:t>образовательной программы</w:t>
      </w:r>
    </w:p>
    <w:p w:rsidR="009B1C28" w:rsidRPr="00444B00" w:rsidRDefault="00444B00" w:rsidP="00444B00">
      <w:pPr>
        <w:jc w:val="center"/>
        <w:rPr>
          <w:szCs w:val="26"/>
          <w:u w:val="single"/>
        </w:rPr>
      </w:pPr>
      <w:r>
        <w:rPr>
          <w:szCs w:val="26"/>
        </w:rPr>
        <w:t xml:space="preserve"> </w:t>
      </w:r>
      <w:r w:rsidRPr="00444B00">
        <w:rPr>
          <w:szCs w:val="26"/>
        </w:rPr>
        <w:t>Прикладная информатика</w:t>
      </w:r>
    </w:p>
    <w:p w:rsidR="00444B00" w:rsidRPr="00B079B3" w:rsidRDefault="00444B00" w:rsidP="009B1C28">
      <w:pPr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9B1C28" w:rsidRPr="00B079B3" w:rsidTr="00C931D0">
        <w:tc>
          <w:tcPr>
            <w:tcW w:w="3491" w:type="dxa"/>
          </w:tcPr>
          <w:p w:rsidR="009B1C28" w:rsidRPr="009850A6" w:rsidRDefault="004D2A35" w:rsidP="005526A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9B1C28" w:rsidRPr="009850A6" w:rsidRDefault="00C931D0" w:rsidP="009850A6">
            <w:pPr>
              <w:ind w:firstLine="0"/>
            </w:pPr>
            <w:proofErr w:type="gramStart"/>
            <w:r w:rsidRPr="009850A6">
              <w:t>Формирование, в соответствии с ФГОС ВО для н</w:t>
            </w:r>
            <w:r w:rsidRPr="009850A6">
              <w:t>а</w:t>
            </w:r>
            <w:r w:rsidRPr="009850A6">
              <w:t xml:space="preserve">правления </w:t>
            </w:r>
            <w:r w:rsidR="009850A6" w:rsidRPr="009850A6">
              <w:t>подготовки</w:t>
            </w:r>
            <w:r w:rsidRPr="009850A6">
              <w:t xml:space="preserve"> 09.03.03 – «Прикладная инфо</w:t>
            </w:r>
            <w:r w:rsidRPr="009850A6">
              <w:t>р</w:t>
            </w:r>
            <w:r w:rsidRPr="009850A6">
              <w:t>матика», Общекультурной компетенции «Способность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взаимодействия» на основе формирования, развития и совершенствов</w:t>
            </w:r>
            <w:r w:rsidRPr="009850A6">
              <w:t>а</w:t>
            </w:r>
            <w:r w:rsidRPr="009850A6">
              <w:t>ния иноязычной коммуникативной компетенции (ИКК)</w:t>
            </w:r>
            <w:proofErr w:type="gramEnd"/>
          </w:p>
        </w:tc>
      </w:tr>
      <w:tr w:rsidR="00444B00" w:rsidRPr="00B93EA4" w:rsidTr="000B6885"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 w:rsidRPr="009850A6">
              <w:t>ОК-5</w:t>
            </w:r>
          </w:p>
        </w:tc>
      </w:tr>
      <w:tr w:rsidR="00444B00" w:rsidRPr="00B93EA4" w:rsidTr="000B6885">
        <w:tc>
          <w:tcPr>
            <w:tcW w:w="3491" w:type="dxa"/>
          </w:tcPr>
          <w:p w:rsidR="00444B00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</w:p>
        </w:tc>
      </w:tr>
      <w:tr w:rsidR="00444B00" w:rsidRPr="00B93EA4" w:rsidTr="000B6885">
        <w:tc>
          <w:tcPr>
            <w:tcW w:w="3491" w:type="dxa"/>
          </w:tcPr>
          <w:p w:rsidR="00444B00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>
              <w:t>Английский/немецкий/французский/русский (для ин</w:t>
            </w:r>
            <w:r>
              <w:t>о</w:t>
            </w:r>
            <w:r>
              <w:t xml:space="preserve">странцев) </w:t>
            </w:r>
          </w:p>
        </w:tc>
      </w:tr>
      <w:tr w:rsidR="00444B00" w:rsidRPr="00B079B3" w:rsidTr="000B6885"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  <w:rPr>
                <w:b/>
                <w:i/>
              </w:rPr>
            </w:pPr>
            <w:r w:rsidRPr="009850A6">
              <w:t xml:space="preserve">Бакалавр должен </w:t>
            </w:r>
            <w:r w:rsidRPr="009850A6">
              <w:rPr>
                <w:b/>
                <w:i/>
              </w:rPr>
              <w:t xml:space="preserve">знать 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9"/>
              </w:numPr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правила произношения и правописания; 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9"/>
              </w:numPr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лексическую структуру иностранного языка, в том числе словообразовательные принципы, а также общенаучную, деловую и профессиональную терм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нологию; 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грамматическую структуру иностранного языка;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стилистические особенности языка и особенности официального, нейтрального и неофициального регистров общения;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основные аспекты жизни страны изучаемого языка (основы страноведения), в том числе политическое устройство, правовую систему, экономику, особенности ведения бизнеса и другие аспекты;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правила поведения и этикетные нормы повседневного, делового и профессионального общения, принятые в стране изучаемого языка.</w:t>
            </w:r>
          </w:p>
          <w:p w:rsidR="00444B00" w:rsidRPr="009850A6" w:rsidRDefault="00444B00" w:rsidP="000B6885">
            <w:pPr>
              <w:ind w:firstLine="0"/>
              <w:rPr>
                <w:b/>
                <w:i/>
              </w:rPr>
            </w:pPr>
            <w:r w:rsidRPr="009850A6">
              <w:t xml:space="preserve">Бакалавр должен </w:t>
            </w:r>
            <w:r w:rsidRPr="009850A6">
              <w:rPr>
                <w:b/>
                <w:i/>
              </w:rPr>
              <w:t xml:space="preserve">уметь 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читать и анализировать иностранную литерат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ру общенаучной, деловой и профессиональной 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правленности;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реферировать и аннотировать литературу и п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риодику по специальности на иностранном языке;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составить деловую документацию и корреспо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денцию: анкету (С</w:t>
            </w:r>
            <w:proofErr w:type="gramStart"/>
            <w:r w:rsidRPr="009850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9850A6">
              <w:rPr>
                <w:rFonts w:ascii="Times New Roman" w:hAnsi="Times New Roman"/>
                <w:sz w:val="24"/>
                <w:szCs w:val="24"/>
              </w:rPr>
              <w:t>), деловое письмо, электронное сообщение, служебную записку, отчет и др.;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строить связное и логичное монологическое высказывание в рамках изучаемой тематики общей, деловой и профессиональной направленности;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проводить презентации и делать доклады на иностранном языке;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lastRenderedPageBreak/>
              <w:t>вести беседу (участвовать в диалоге), используя интерактивные умения в ситуациях повседневного, делового и профессионального общения;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вести телефонные разговоры, в том числе с иностранными партнерами;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использовать этикетные формулы в устной и письменной коммуникации;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работать с литературой, интернет-изданиями, пользоваться словарями, в том числе электронными, справочниками, энциклопедиями и т.д.</w:t>
            </w:r>
          </w:p>
          <w:p w:rsidR="00444B00" w:rsidRPr="009850A6" w:rsidRDefault="00444B00" w:rsidP="000B6885">
            <w:pPr>
              <w:ind w:firstLine="0"/>
              <w:rPr>
                <w:b/>
                <w:i/>
              </w:rPr>
            </w:pPr>
            <w:r w:rsidRPr="009850A6">
              <w:t xml:space="preserve">Бакалавр должен </w:t>
            </w:r>
            <w:r w:rsidRPr="009850A6">
              <w:rPr>
                <w:b/>
                <w:i/>
              </w:rPr>
              <w:t>владеть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8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spellStart"/>
            <w:r w:rsidRPr="009850A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850A6">
              <w:rPr>
                <w:rFonts w:ascii="Times New Roman" w:hAnsi="Times New Roman"/>
                <w:sz w:val="24"/>
                <w:szCs w:val="24"/>
              </w:rPr>
              <w:t xml:space="preserve">: понимать фактическую информацию (даты, имена, цифры и т.д.), понимать основное содержание прослушанного </w:t>
            </w:r>
            <w:proofErr w:type="spellStart"/>
            <w:r w:rsidRPr="009850A6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9850A6">
              <w:rPr>
                <w:rFonts w:ascii="Times New Roman" w:hAnsi="Times New Roman"/>
                <w:sz w:val="24"/>
                <w:szCs w:val="24"/>
              </w:rPr>
              <w:t>, полно, точно и адекватно понимать информацию прослушанного текста (монологического или диал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гического характера) по общенаучной, деловой или профессиональной тематике; 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8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навыками чтения: понимать общее содержание прочитанного текста, понимать логическую стру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туру и связность прочитанного текста, полно, точно и адекватно понимать содержание текста общенау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ч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ной, деловой и профессиональной направленности;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8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навыками монологической и диалогической р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чи в ситуациях повседневного, делового и профе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 xml:space="preserve">сионального общения на уровне, обеспечивающем эффективную профессиональную деятельность; </w:t>
            </w:r>
          </w:p>
          <w:p w:rsidR="00444B00" w:rsidRPr="009850A6" w:rsidRDefault="00444B00" w:rsidP="000B6885">
            <w:pPr>
              <w:pStyle w:val="af7"/>
              <w:numPr>
                <w:ilvl w:val="0"/>
                <w:numId w:val="28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навыками активного использования Интернета, телевидения, радио, периодической печати (в обы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ч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ном и электронном виде) при изучении иностранн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го языка;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навыками извлечения необходимой информации деловой и профессиональной направленности из оригинальных источников;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стратегиями организации собственной учебной деятельности по овладению иностранным языком;</w:t>
            </w:r>
          </w:p>
          <w:p w:rsidR="00444B00" w:rsidRPr="009850A6" w:rsidRDefault="00444B00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 xml:space="preserve">компенсаторными навыками, позволяющими замещать недостающие знания, умения и навыки теми, которыми </w:t>
            </w:r>
            <w:proofErr w:type="gramStart"/>
            <w:r w:rsidRPr="009850A6">
              <w:rPr>
                <w:rFonts w:ascii="Times New Roman" w:hAnsi="Times New Roman"/>
              </w:rPr>
              <w:t>обучающийся</w:t>
            </w:r>
            <w:proofErr w:type="gramEnd"/>
            <w:r w:rsidRPr="009850A6">
              <w:rPr>
                <w:rFonts w:ascii="Times New Roman" w:hAnsi="Times New Roman"/>
              </w:rPr>
              <w:t xml:space="preserve"> уже обладает;</w:t>
            </w:r>
          </w:p>
          <w:p w:rsidR="00444B00" w:rsidRPr="009850A6" w:rsidRDefault="00444B00" w:rsidP="000B6885">
            <w:pPr>
              <w:widowControl/>
              <w:ind w:firstLine="0"/>
              <w:jc w:val="left"/>
            </w:pPr>
            <w:r w:rsidRPr="009850A6">
              <w:t>навыками самосовершенствования, самообучения и с</w:t>
            </w:r>
            <w:r w:rsidRPr="009850A6">
              <w:t>а</w:t>
            </w:r>
            <w:r w:rsidRPr="009850A6">
              <w:t>мооценки, обеспечивающими возможность управления собственной учебно-познавательной деятельностью.</w:t>
            </w:r>
          </w:p>
        </w:tc>
      </w:tr>
      <w:tr w:rsidR="009B1C28" w:rsidRPr="00B079B3" w:rsidTr="00C931D0">
        <w:tc>
          <w:tcPr>
            <w:tcW w:w="3491" w:type="dxa"/>
          </w:tcPr>
          <w:p w:rsidR="009B1C28" w:rsidRPr="009850A6" w:rsidRDefault="004D2A35" w:rsidP="005526A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9B1C28" w:rsidRPr="009850A6" w:rsidRDefault="009B1C28" w:rsidP="005526AF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9B1C28" w:rsidRPr="009850A6" w:rsidRDefault="00C931D0" w:rsidP="009850A6">
            <w:pPr>
              <w:pStyle w:val="af7"/>
              <w:ind w:left="0" w:firstLine="0"/>
              <w:rPr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Иностранный язык как учебная дисциплина занимает особое место в системе подготовки бакалавров, являясь одним из важнейших предметов. Он имеет широкие </w:t>
            </w:r>
            <w:proofErr w:type="spellStart"/>
            <w:r w:rsidRPr="009850A6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850A6">
              <w:rPr>
                <w:rFonts w:ascii="Times New Roman" w:hAnsi="Times New Roman"/>
                <w:sz w:val="24"/>
                <w:szCs w:val="24"/>
              </w:rPr>
              <w:t xml:space="preserve"> связи и с дисциплинами гуманитарн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го направления, и со специальными предметами, с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ставляющими основу профессиональной подготовки бакалавров</w:t>
            </w:r>
          </w:p>
        </w:tc>
      </w:tr>
      <w:tr w:rsidR="009B1C28" w:rsidRPr="009B1C28" w:rsidTr="00C931D0">
        <w:tc>
          <w:tcPr>
            <w:tcW w:w="3491" w:type="dxa"/>
          </w:tcPr>
          <w:p w:rsidR="009B1C28" w:rsidRPr="009850A6" w:rsidRDefault="004D2A35" w:rsidP="005526AF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9B1C28" w:rsidRPr="009850A6" w:rsidRDefault="009850A6" w:rsidP="005526AF">
            <w:pPr>
              <w:ind w:firstLine="0"/>
            </w:pPr>
            <w:r>
              <w:t>Компьютер, лингафонное оборудование</w:t>
            </w:r>
          </w:p>
        </w:tc>
      </w:tr>
      <w:tr w:rsidR="009B1C28" w:rsidRPr="00B079B3" w:rsidTr="00C931D0">
        <w:tc>
          <w:tcPr>
            <w:tcW w:w="3491" w:type="dxa"/>
          </w:tcPr>
          <w:p w:rsidR="009B1C28" w:rsidRPr="009850A6" w:rsidRDefault="00444B00" w:rsidP="005526A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Формы текущего контроля</w:t>
            </w:r>
          </w:p>
        </w:tc>
        <w:tc>
          <w:tcPr>
            <w:tcW w:w="5971" w:type="dxa"/>
          </w:tcPr>
          <w:p w:rsidR="009B1C28" w:rsidRPr="009850A6" w:rsidRDefault="00C931D0" w:rsidP="005526AF">
            <w:pPr>
              <w:ind w:firstLine="0"/>
            </w:pPr>
            <w:r w:rsidRPr="009850A6">
              <w:t>Контрольные работы, рефераты</w:t>
            </w:r>
          </w:p>
        </w:tc>
      </w:tr>
      <w:tr w:rsidR="009B1C28" w:rsidRPr="00B079B3" w:rsidTr="00C931D0">
        <w:tc>
          <w:tcPr>
            <w:tcW w:w="3491" w:type="dxa"/>
          </w:tcPr>
          <w:p w:rsidR="009B1C28" w:rsidRPr="009850A6" w:rsidRDefault="00444B00" w:rsidP="005526AF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9B1C28" w:rsidRPr="009850A6" w:rsidRDefault="00C931D0" w:rsidP="005526AF">
            <w:pPr>
              <w:ind w:firstLine="0"/>
            </w:pPr>
            <w:r w:rsidRPr="009850A6">
              <w:t xml:space="preserve">Зачет, </w:t>
            </w:r>
            <w:r w:rsidR="009850A6">
              <w:t>э</w:t>
            </w:r>
            <w:r w:rsidRPr="009850A6">
              <w:t>кзамен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444B00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Информатика и программирование</w:t>
      </w:r>
    </w:p>
    <w:p w:rsidR="009B1C28" w:rsidRDefault="00444B00" w:rsidP="00444B00">
      <w:pPr>
        <w:jc w:val="center"/>
        <w:rPr>
          <w:szCs w:val="26"/>
        </w:rPr>
      </w:pPr>
      <w:r>
        <w:rPr>
          <w:szCs w:val="26"/>
        </w:rPr>
        <w:t>образовательной программы</w:t>
      </w:r>
    </w:p>
    <w:p w:rsidR="009B1C28" w:rsidRPr="00444B00" w:rsidRDefault="009B1C28" w:rsidP="00444B00">
      <w:pPr>
        <w:jc w:val="center"/>
        <w:rPr>
          <w:szCs w:val="26"/>
        </w:rPr>
      </w:pPr>
      <w:r w:rsidRPr="00444B00">
        <w:rPr>
          <w:szCs w:val="26"/>
        </w:rPr>
        <w:t>Прикладная информатик</w:t>
      </w:r>
      <w:r w:rsidR="00444B00" w:rsidRPr="00444B00">
        <w:rPr>
          <w:szCs w:val="26"/>
        </w:rPr>
        <w:t>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C931D0" w:rsidRPr="00B079B3" w:rsidTr="00FD599D">
        <w:trPr>
          <w:cantSplit/>
        </w:trPr>
        <w:tc>
          <w:tcPr>
            <w:tcW w:w="3491" w:type="dxa"/>
          </w:tcPr>
          <w:p w:rsidR="00C931D0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  <w:r w:rsidRPr="009850A6">
              <w:rPr>
                <w:lang w:eastAsia="en-US"/>
              </w:rPr>
              <w:t>Освоение навыков программирования.</w:t>
            </w:r>
          </w:p>
        </w:tc>
      </w:tr>
      <w:tr w:rsidR="00444B00" w:rsidRPr="00B93EA4" w:rsidTr="000B6885">
        <w:trPr>
          <w:cantSplit/>
        </w:trPr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 w:rsidRPr="009850A6">
              <w:t>ОПК-3, ПК-8</w:t>
            </w:r>
          </w:p>
        </w:tc>
      </w:tr>
      <w:tr w:rsidR="00444B00" w:rsidRPr="00B93EA4" w:rsidTr="000B6885">
        <w:trPr>
          <w:cantSplit/>
        </w:trPr>
        <w:tc>
          <w:tcPr>
            <w:tcW w:w="3491" w:type="dxa"/>
          </w:tcPr>
          <w:p w:rsidR="00444B00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</w:p>
        </w:tc>
      </w:tr>
      <w:tr w:rsidR="00444B00" w:rsidRPr="00B93EA4" w:rsidTr="000B6885">
        <w:trPr>
          <w:cantSplit/>
        </w:trPr>
        <w:tc>
          <w:tcPr>
            <w:tcW w:w="3491" w:type="dxa"/>
          </w:tcPr>
          <w:p w:rsidR="00444B00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>
              <w:t xml:space="preserve">Русский </w:t>
            </w:r>
          </w:p>
        </w:tc>
      </w:tr>
      <w:tr w:rsidR="00444B00" w:rsidRPr="00B079B3" w:rsidTr="000B6885">
        <w:trPr>
          <w:cantSplit/>
        </w:trPr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 w:rsidRPr="009850A6">
              <w:t>"Знать"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30"/>
              </w:numPr>
              <w:ind w:firstLine="0"/>
              <w:jc w:val="left"/>
            </w:pPr>
            <w:r w:rsidRPr="009850A6">
              <w:t>основы алгоритмизации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30"/>
              </w:numPr>
              <w:ind w:firstLine="0"/>
              <w:jc w:val="left"/>
            </w:pPr>
            <w:r w:rsidRPr="009850A6">
              <w:t>принципы программирования на ЭВМ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30"/>
              </w:numPr>
              <w:ind w:firstLine="0"/>
              <w:jc w:val="left"/>
            </w:pPr>
            <w:r w:rsidRPr="009850A6">
              <w:t>основы универсального языка програ</w:t>
            </w:r>
            <w:r w:rsidRPr="009850A6">
              <w:t>м</w:t>
            </w:r>
            <w:r w:rsidRPr="009850A6">
              <w:t>мирования (</w:t>
            </w:r>
            <w:proofErr w:type="gramStart"/>
            <w:r w:rsidRPr="009850A6">
              <w:t>С</w:t>
            </w:r>
            <w:proofErr w:type="gramEnd"/>
            <w:r w:rsidRPr="009850A6">
              <w:t>++)</w:t>
            </w:r>
          </w:p>
          <w:p w:rsidR="00444B00" w:rsidRPr="009850A6" w:rsidRDefault="00444B00" w:rsidP="000B6885">
            <w:pPr>
              <w:ind w:firstLine="0"/>
            </w:pPr>
            <w:r w:rsidRPr="009850A6">
              <w:t>"Уметь"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31"/>
              </w:numPr>
              <w:ind w:firstLine="0"/>
              <w:jc w:val="left"/>
            </w:pPr>
            <w:r w:rsidRPr="009850A6">
              <w:t>разрабатывать алгоритмы решения задач, составлять по ним программы на языке пр</w:t>
            </w:r>
            <w:r w:rsidRPr="009850A6">
              <w:t>о</w:t>
            </w:r>
            <w:r w:rsidRPr="009850A6">
              <w:t>граммирования</w:t>
            </w:r>
            <w:proofErr w:type="gramStart"/>
            <w:r w:rsidRPr="009850A6">
              <w:t xml:space="preserve"> С</w:t>
            </w:r>
            <w:proofErr w:type="gramEnd"/>
            <w:r w:rsidRPr="009850A6">
              <w:t>++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31"/>
              </w:numPr>
              <w:ind w:firstLine="0"/>
              <w:jc w:val="left"/>
            </w:pPr>
            <w:r w:rsidRPr="009850A6">
              <w:t>отлаживать программы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31"/>
              </w:numPr>
              <w:ind w:firstLine="0"/>
              <w:jc w:val="left"/>
            </w:pPr>
            <w:r w:rsidRPr="009850A6">
              <w:t>использовать стандартные средства языка</w:t>
            </w:r>
            <w:proofErr w:type="gramStart"/>
            <w:r w:rsidRPr="009850A6">
              <w:t xml:space="preserve"> С</w:t>
            </w:r>
            <w:proofErr w:type="gramEnd"/>
            <w:r w:rsidRPr="009850A6">
              <w:t>++</w:t>
            </w:r>
          </w:p>
          <w:p w:rsidR="00444B00" w:rsidRPr="009850A6" w:rsidRDefault="00444B00" w:rsidP="000B6885">
            <w:pPr>
              <w:ind w:firstLine="0"/>
              <w:rPr>
                <w:color w:val="000000"/>
              </w:rPr>
            </w:pPr>
            <w:r w:rsidRPr="009850A6">
              <w:rPr>
                <w:color w:val="000000"/>
              </w:rPr>
              <w:t>"Владеть"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32"/>
              </w:numPr>
              <w:ind w:firstLine="0"/>
              <w:jc w:val="left"/>
              <w:rPr>
                <w:color w:val="000000"/>
              </w:rPr>
            </w:pPr>
            <w:r w:rsidRPr="009850A6">
              <w:rPr>
                <w:color w:val="000000"/>
              </w:rPr>
              <w:t>технологией решения задач средствами компьютерной техники</w:t>
            </w:r>
          </w:p>
          <w:p w:rsidR="00444B00" w:rsidRPr="009850A6" w:rsidRDefault="00444B00" w:rsidP="000B6885">
            <w:pPr>
              <w:widowControl/>
              <w:ind w:firstLine="0"/>
              <w:jc w:val="left"/>
            </w:pPr>
            <w:r w:rsidRPr="009850A6">
              <w:rPr>
                <w:color w:val="000000"/>
              </w:rPr>
              <w:t>практическими навыками работы на языке программ</w:t>
            </w:r>
            <w:r w:rsidRPr="009850A6">
              <w:rPr>
                <w:color w:val="000000"/>
              </w:rPr>
              <w:t>и</w:t>
            </w:r>
            <w:r w:rsidRPr="009850A6">
              <w:rPr>
                <w:color w:val="000000"/>
              </w:rPr>
              <w:t>рования</w:t>
            </w:r>
            <w:proofErr w:type="gramStart"/>
            <w:r w:rsidRPr="009850A6">
              <w:rPr>
                <w:color w:val="000000"/>
              </w:rPr>
              <w:t xml:space="preserve"> С</w:t>
            </w:r>
            <w:proofErr w:type="gramEnd"/>
            <w:r w:rsidRPr="009850A6">
              <w:rPr>
                <w:color w:val="000000"/>
              </w:rPr>
              <w:t>++</w:t>
            </w:r>
          </w:p>
        </w:tc>
      </w:tr>
      <w:tr w:rsidR="00C931D0" w:rsidRPr="00B079B3" w:rsidTr="00FD599D">
        <w:trPr>
          <w:cantSplit/>
        </w:trPr>
        <w:tc>
          <w:tcPr>
            <w:tcW w:w="3491" w:type="dxa"/>
          </w:tcPr>
          <w:p w:rsidR="00C931D0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C931D0" w:rsidRPr="009850A6" w:rsidRDefault="00C931D0" w:rsidP="009850A6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  <w:r w:rsidRPr="009850A6">
              <w:t>Дисциплина направлена на изучение языка программ</w:t>
            </w:r>
            <w:r w:rsidRPr="009850A6">
              <w:t>и</w:t>
            </w:r>
            <w:r w:rsidRPr="009850A6">
              <w:t>рования общего назначения (</w:t>
            </w:r>
            <w:proofErr w:type="gramStart"/>
            <w:r w:rsidRPr="009850A6">
              <w:t>С</w:t>
            </w:r>
            <w:proofErr w:type="gramEnd"/>
            <w:r w:rsidRPr="009850A6">
              <w:t xml:space="preserve">++) </w:t>
            </w:r>
            <w:proofErr w:type="gramStart"/>
            <w:r w:rsidRPr="009850A6">
              <w:t>с</w:t>
            </w:r>
            <w:proofErr w:type="gramEnd"/>
            <w:r w:rsidRPr="009850A6">
              <w:t xml:space="preserve"> целью разработки собственного программного обеспечения для решения профессиональных задач и включает следующие бл</w:t>
            </w:r>
            <w:r w:rsidRPr="009850A6">
              <w:t>о</w:t>
            </w:r>
            <w:r w:rsidRPr="009850A6">
              <w:t>ки: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1. Основы организации и использования вычислител</w:t>
            </w:r>
            <w:r w:rsidRPr="009850A6">
              <w:t>ь</w:t>
            </w:r>
            <w:r w:rsidRPr="009850A6">
              <w:t>ной техники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1.1. Общие сведения о вычислительной технике.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1.2. Программное обеспечение персональных компь</w:t>
            </w:r>
            <w:r w:rsidRPr="009850A6">
              <w:t>ю</w:t>
            </w:r>
            <w:r w:rsidRPr="009850A6">
              <w:t>теров.</w:t>
            </w:r>
          </w:p>
          <w:p w:rsidR="00C931D0" w:rsidRPr="009850A6" w:rsidRDefault="00C931D0" w:rsidP="009850A6">
            <w:pPr>
              <w:ind w:firstLine="0"/>
              <w:rPr>
                <w:color w:val="FF0000"/>
              </w:rPr>
            </w:pPr>
            <w:r w:rsidRPr="009850A6">
              <w:t>2. Основы алгоритмизации и структурного программ</w:t>
            </w:r>
            <w:r w:rsidRPr="009850A6">
              <w:t>и</w:t>
            </w:r>
            <w:r w:rsidRPr="009850A6">
              <w:t xml:space="preserve">рования. 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2.1. Введение в алгоритмизацию.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2.2. Линейные, разветвленные и циклические алгори</w:t>
            </w:r>
            <w:r w:rsidRPr="009850A6">
              <w:t>т</w:t>
            </w:r>
            <w:r w:rsidRPr="009850A6">
              <w:t>мы.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2.3. Указатели. Работа с оперативной памятью.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2.4. Массивы.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2.5. Функции.</w:t>
            </w:r>
          </w:p>
          <w:p w:rsidR="00C931D0" w:rsidRPr="009850A6" w:rsidRDefault="00C931D0" w:rsidP="009850A6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2.6. Работа со строками.</w:t>
            </w:r>
          </w:p>
        </w:tc>
      </w:tr>
      <w:tr w:rsidR="00C931D0" w:rsidRPr="00357CC1" w:rsidTr="00FD599D">
        <w:trPr>
          <w:cantSplit/>
        </w:trPr>
        <w:tc>
          <w:tcPr>
            <w:tcW w:w="3491" w:type="dxa"/>
          </w:tcPr>
          <w:p w:rsidR="00C931D0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  <w:rPr>
                <w:lang w:val="en-US"/>
              </w:rPr>
            </w:pPr>
            <w:r w:rsidRPr="009850A6">
              <w:rPr>
                <w:lang w:val="en-US"/>
              </w:rPr>
              <w:t>Borland C++, MS Visual C++, Borland C++ Builder</w:t>
            </w:r>
          </w:p>
        </w:tc>
      </w:tr>
      <w:tr w:rsidR="00C931D0" w:rsidRPr="00B079B3" w:rsidTr="00FD599D">
        <w:trPr>
          <w:cantSplit/>
        </w:trPr>
        <w:tc>
          <w:tcPr>
            <w:tcW w:w="3491" w:type="dxa"/>
          </w:tcPr>
          <w:p w:rsidR="00C931D0" w:rsidRPr="009850A6" w:rsidRDefault="00444B00" w:rsidP="009850A6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  <w:r w:rsidRPr="009850A6">
              <w:t>Лабораторные работы</w:t>
            </w:r>
          </w:p>
        </w:tc>
      </w:tr>
      <w:tr w:rsidR="00C931D0" w:rsidRPr="00B079B3" w:rsidTr="00FD599D">
        <w:trPr>
          <w:cantSplit/>
        </w:trPr>
        <w:tc>
          <w:tcPr>
            <w:tcW w:w="3491" w:type="dxa"/>
          </w:tcPr>
          <w:p w:rsidR="00C931D0" w:rsidRPr="009850A6" w:rsidRDefault="00444B00" w:rsidP="009850A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  <w:r w:rsidRPr="009850A6">
              <w:t>Зачет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444B00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Информационные системы и технологии</w:t>
      </w:r>
    </w:p>
    <w:p w:rsidR="009B1C28" w:rsidRPr="00444B00" w:rsidRDefault="00444B00" w:rsidP="00444B00">
      <w:pPr>
        <w:jc w:val="center"/>
        <w:rPr>
          <w:szCs w:val="26"/>
        </w:rPr>
      </w:pPr>
      <w:r w:rsidRPr="00444B00">
        <w:rPr>
          <w:szCs w:val="26"/>
        </w:rPr>
        <w:t>образовательной программы</w:t>
      </w:r>
    </w:p>
    <w:p w:rsidR="009B1C28" w:rsidRPr="00444B00" w:rsidRDefault="00444B00" w:rsidP="00444B00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9B1C28" w:rsidRPr="009850A6" w:rsidRDefault="009850A6" w:rsidP="009850A6">
            <w:pPr>
              <w:ind w:firstLine="0"/>
            </w:pPr>
            <w:r>
              <w:t>Получение профессиональных сведений о современных применяемых на практике информационных технол</w:t>
            </w:r>
            <w:r>
              <w:t>о</w:t>
            </w:r>
            <w:r>
              <w:t>гиях и принципах построения информационных систем</w:t>
            </w:r>
          </w:p>
        </w:tc>
      </w:tr>
      <w:tr w:rsidR="00444B00" w:rsidRPr="00B93EA4" w:rsidTr="000B6885">
        <w:trPr>
          <w:cantSplit/>
        </w:trPr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 w:rsidRPr="009850A6">
              <w:t>ОПК-1</w:t>
            </w:r>
          </w:p>
        </w:tc>
      </w:tr>
      <w:tr w:rsidR="00444B00" w:rsidRPr="00B93EA4" w:rsidTr="000B6885">
        <w:trPr>
          <w:cantSplit/>
        </w:trPr>
        <w:tc>
          <w:tcPr>
            <w:tcW w:w="3491" w:type="dxa"/>
          </w:tcPr>
          <w:p w:rsidR="00444B00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</w:p>
        </w:tc>
      </w:tr>
      <w:tr w:rsidR="00444B00" w:rsidRPr="00B93EA4" w:rsidTr="000B6885">
        <w:trPr>
          <w:cantSplit/>
        </w:trPr>
        <w:tc>
          <w:tcPr>
            <w:tcW w:w="3491" w:type="dxa"/>
          </w:tcPr>
          <w:p w:rsidR="00444B00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>
              <w:t xml:space="preserve">Русский </w:t>
            </w:r>
          </w:p>
        </w:tc>
      </w:tr>
      <w:tr w:rsidR="00444B00" w:rsidRPr="00B079B3" w:rsidTr="000B6885">
        <w:trPr>
          <w:cantSplit/>
        </w:trPr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444B00" w:rsidRDefault="00444B00" w:rsidP="000B6885">
            <w:pPr>
              <w:widowControl/>
              <w:ind w:firstLine="0"/>
              <w:jc w:val="left"/>
            </w:pPr>
            <w:r>
              <w:t>Знать:</w:t>
            </w:r>
          </w:p>
          <w:p w:rsidR="00444B00" w:rsidRDefault="00444B00" w:rsidP="000B6885">
            <w:pPr>
              <w:widowControl/>
              <w:numPr>
                <w:ilvl w:val="0"/>
                <w:numId w:val="32"/>
              </w:numPr>
              <w:jc w:val="left"/>
            </w:pPr>
            <w:r>
              <w:t>терминологию информационных систем и те</w:t>
            </w:r>
            <w:r>
              <w:t>х</w:t>
            </w:r>
            <w:r>
              <w:t>нологий;</w:t>
            </w:r>
          </w:p>
          <w:p w:rsidR="00444B00" w:rsidRDefault="00444B00" w:rsidP="000B6885">
            <w:pPr>
              <w:widowControl/>
              <w:numPr>
                <w:ilvl w:val="0"/>
                <w:numId w:val="32"/>
              </w:numPr>
              <w:jc w:val="left"/>
            </w:pPr>
            <w:r>
              <w:t>структуру и состав современных информацио</w:t>
            </w:r>
            <w:r>
              <w:t>н</w:t>
            </w:r>
            <w:r>
              <w:t>ных систем;</w:t>
            </w:r>
          </w:p>
          <w:p w:rsidR="00444B00" w:rsidRDefault="00444B00" w:rsidP="000B6885">
            <w:pPr>
              <w:widowControl/>
              <w:numPr>
                <w:ilvl w:val="0"/>
                <w:numId w:val="32"/>
              </w:numPr>
              <w:jc w:val="left"/>
            </w:pPr>
            <w:r>
              <w:t>основные принципы разработки и внедрения информационных систем</w:t>
            </w:r>
          </w:p>
          <w:p w:rsidR="00444B00" w:rsidRDefault="00444B00" w:rsidP="000B6885">
            <w:pPr>
              <w:widowControl/>
              <w:ind w:firstLine="0"/>
              <w:jc w:val="left"/>
            </w:pPr>
            <w:r>
              <w:t>Уметь:</w:t>
            </w:r>
          </w:p>
          <w:p w:rsidR="00444B00" w:rsidRDefault="00444B00" w:rsidP="000B6885">
            <w:pPr>
              <w:widowControl/>
              <w:numPr>
                <w:ilvl w:val="0"/>
                <w:numId w:val="51"/>
              </w:numPr>
              <w:jc w:val="left"/>
            </w:pPr>
            <w:r>
              <w:t>работать с литературными источниками на предмет извлечения сведений о применяемых технологиях;</w:t>
            </w:r>
          </w:p>
          <w:p w:rsidR="00444B00" w:rsidRDefault="00444B00" w:rsidP="000B6885">
            <w:pPr>
              <w:widowControl/>
              <w:numPr>
                <w:ilvl w:val="0"/>
                <w:numId w:val="51"/>
              </w:numPr>
              <w:jc w:val="left"/>
            </w:pPr>
            <w:r>
              <w:t>работать с технической документацией по вн</w:t>
            </w:r>
            <w:r>
              <w:t>е</w:t>
            </w:r>
            <w:r>
              <w:t>дряемым информационным системам</w:t>
            </w:r>
          </w:p>
          <w:p w:rsidR="00444B00" w:rsidRDefault="00444B00" w:rsidP="000B6885">
            <w:pPr>
              <w:widowControl/>
              <w:ind w:firstLine="0"/>
              <w:jc w:val="left"/>
            </w:pPr>
            <w:r>
              <w:t>Обладать навыками:</w:t>
            </w:r>
          </w:p>
          <w:p w:rsidR="00444B00" w:rsidRDefault="00444B00" w:rsidP="000B6885">
            <w:pPr>
              <w:widowControl/>
              <w:numPr>
                <w:ilvl w:val="0"/>
                <w:numId w:val="52"/>
              </w:numPr>
              <w:jc w:val="left"/>
            </w:pPr>
            <w:r>
              <w:t>построения архитектуры информационной си</w:t>
            </w:r>
            <w:r>
              <w:t>с</w:t>
            </w:r>
            <w:r>
              <w:t>темы;</w:t>
            </w:r>
          </w:p>
          <w:p w:rsidR="00444B00" w:rsidRDefault="00444B00" w:rsidP="000B6885">
            <w:pPr>
              <w:widowControl/>
              <w:numPr>
                <w:ilvl w:val="0"/>
                <w:numId w:val="52"/>
              </w:numPr>
              <w:jc w:val="left"/>
            </w:pPr>
            <w:r>
              <w:t>выбора наиболее приемлемых решений для ра</w:t>
            </w:r>
            <w:r>
              <w:t>з</w:t>
            </w:r>
            <w:r>
              <w:t>работки и реализации;</w:t>
            </w:r>
          </w:p>
          <w:p w:rsidR="00444B00" w:rsidRPr="009850A6" w:rsidRDefault="00444B00" w:rsidP="000B6885">
            <w:pPr>
              <w:widowControl/>
              <w:numPr>
                <w:ilvl w:val="0"/>
                <w:numId w:val="52"/>
              </w:numPr>
              <w:jc w:val="left"/>
            </w:pPr>
            <w:r>
              <w:t>выбора программных решений для автоматиз</w:t>
            </w:r>
            <w:r>
              <w:t>а</w:t>
            </w:r>
            <w:r>
              <w:t>ции деятельности</w:t>
            </w:r>
          </w:p>
        </w:tc>
      </w:tr>
      <w:tr w:rsidR="00444B00" w:rsidRPr="00B079B3" w:rsidTr="000B6885">
        <w:trPr>
          <w:cantSplit/>
        </w:trPr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444B00" w:rsidRPr="009850A6" w:rsidRDefault="00444B00" w:rsidP="000B6885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444B00" w:rsidRPr="009850A6" w:rsidRDefault="00444B00" w:rsidP="000B6885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Дисциплина направлена на изучение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меняемых при выполнении профессиональной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 различных сферах. Также дисциплина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сматривает вопросы основных принципов создания, реализации и использования информационных систем и технологий.</w:t>
            </w:r>
          </w:p>
        </w:tc>
      </w:tr>
      <w:tr w:rsidR="009B1C28" w:rsidRPr="009B1C28" w:rsidTr="00FD599D">
        <w:trPr>
          <w:cantSplit/>
        </w:trPr>
        <w:tc>
          <w:tcPr>
            <w:tcW w:w="3491" w:type="dxa"/>
          </w:tcPr>
          <w:p w:rsidR="009B1C28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9B1C28" w:rsidRPr="009850A6" w:rsidRDefault="009850A6" w:rsidP="009850A6">
            <w:pPr>
              <w:ind w:firstLine="0"/>
            </w:pPr>
            <w:r>
              <w:t>Компьютеры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9850A6" w:rsidRDefault="00444B00" w:rsidP="009850A6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9B1C28" w:rsidRPr="009850A6" w:rsidRDefault="009850A6" w:rsidP="009850A6">
            <w:pPr>
              <w:ind w:firstLine="0"/>
            </w:pPr>
            <w:r>
              <w:t>Практические работы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9850A6" w:rsidRDefault="00444B00" w:rsidP="009850A6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9B1C28" w:rsidRPr="009850A6" w:rsidRDefault="009850A6" w:rsidP="009850A6">
            <w:pPr>
              <w:ind w:firstLine="0"/>
            </w:pPr>
            <w:r>
              <w:t>зачет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444B00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Математика</w:t>
      </w:r>
    </w:p>
    <w:p w:rsidR="00444B00" w:rsidRPr="00444B00" w:rsidRDefault="00444B00" w:rsidP="00444B00">
      <w:pPr>
        <w:jc w:val="center"/>
        <w:rPr>
          <w:szCs w:val="26"/>
        </w:rPr>
      </w:pPr>
      <w:r w:rsidRPr="00444B00">
        <w:rPr>
          <w:szCs w:val="26"/>
        </w:rPr>
        <w:t>образовательной программы</w:t>
      </w:r>
    </w:p>
    <w:p w:rsidR="009B1C28" w:rsidRPr="00444B00" w:rsidRDefault="009B1C28" w:rsidP="00444B00">
      <w:pPr>
        <w:jc w:val="center"/>
        <w:rPr>
          <w:szCs w:val="26"/>
        </w:rPr>
      </w:pPr>
      <w:r w:rsidRPr="00444B00">
        <w:rPr>
          <w:szCs w:val="26"/>
        </w:rPr>
        <w:t>Прикладная информати</w:t>
      </w:r>
      <w:r w:rsidR="00444B00">
        <w:rPr>
          <w:szCs w:val="26"/>
        </w:rPr>
        <w:t>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C931D0" w:rsidRPr="00B079B3" w:rsidTr="005B09E0">
        <w:tc>
          <w:tcPr>
            <w:tcW w:w="3491" w:type="dxa"/>
          </w:tcPr>
          <w:p w:rsidR="00C931D0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ind w:right="284" w:firstLine="0"/>
            </w:pPr>
            <w:r w:rsidRPr="009850A6">
              <w:t>- обучение бакалавров основным математическим понятиям и количественным методам для решения задач анализа, прогнозирования и управления пр</w:t>
            </w:r>
            <w:r w:rsidRPr="009850A6">
              <w:t>о</w:t>
            </w:r>
            <w:r w:rsidRPr="009850A6">
              <w:t>цессами и объектами профессиональной деятельн</w:t>
            </w:r>
            <w:r w:rsidRPr="009850A6">
              <w:t>о</w:t>
            </w:r>
            <w:r w:rsidRPr="009850A6">
              <w:t xml:space="preserve">сти; </w:t>
            </w:r>
          </w:p>
          <w:p w:rsidR="00C931D0" w:rsidRPr="009850A6" w:rsidRDefault="00C931D0" w:rsidP="009850A6">
            <w:pPr>
              <w:ind w:right="284" w:firstLine="0"/>
            </w:pPr>
            <w:r w:rsidRPr="009850A6">
              <w:t>- развитие логических способностей бакалавр</w:t>
            </w:r>
            <w:r w:rsidR="009850A6">
              <w:t>а</w:t>
            </w:r>
            <w:r w:rsidRPr="009850A6">
              <w:t>ми математического аппарата, необходимого для изуч</w:t>
            </w:r>
            <w:r w:rsidRPr="009850A6">
              <w:t>е</w:t>
            </w:r>
            <w:r w:rsidRPr="009850A6">
              <w:t>ния других дисциплин, и выработки навыков си</w:t>
            </w:r>
            <w:r w:rsidRPr="009850A6">
              <w:t>с</w:t>
            </w:r>
            <w:r w:rsidRPr="009850A6">
              <w:t>темного подхода к решению задач профессионал</w:t>
            </w:r>
            <w:r w:rsidRPr="009850A6">
              <w:t>ь</w:t>
            </w:r>
            <w:r w:rsidRPr="009850A6">
              <w:t xml:space="preserve">ной деятельности; </w:t>
            </w:r>
          </w:p>
          <w:p w:rsidR="00C931D0" w:rsidRPr="009850A6" w:rsidRDefault="00C931D0" w:rsidP="009850A6">
            <w:pPr>
              <w:ind w:firstLine="0"/>
            </w:pPr>
            <w:r w:rsidRPr="009850A6">
              <w:t>- развитие у бакалавров аналитического мышления с целью выработки наиболее рациональных управленч</w:t>
            </w:r>
            <w:r w:rsidRPr="009850A6">
              <w:t>е</w:t>
            </w:r>
            <w:r w:rsidRPr="009850A6">
              <w:t>ских решений, всесторонне учитывающих неопред</w:t>
            </w:r>
            <w:r w:rsidRPr="009850A6">
              <w:t>е</w:t>
            </w:r>
            <w:r w:rsidRPr="009850A6">
              <w:t xml:space="preserve">ленность внешних обстоятельств и ограниченность внутренних возможностей объекта профессиональной деятельности. </w:t>
            </w:r>
          </w:p>
        </w:tc>
      </w:tr>
      <w:tr w:rsidR="00444B00" w:rsidRPr="00B93EA4" w:rsidTr="000B6885">
        <w:tc>
          <w:tcPr>
            <w:tcW w:w="3491" w:type="dxa"/>
          </w:tcPr>
          <w:p w:rsidR="00444B00" w:rsidRPr="009850A6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 w:rsidRPr="009850A6">
              <w:t>ПК-5, ПК-23</w:t>
            </w:r>
          </w:p>
        </w:tc>
      </w:tr>
      <w:tr w:rsidR="00444B00" w:rsidRPr="00B93EA4" w:rsidTr="000B6885">
        <w:tc>
          <w:tcPr>
            <w:tcW w:w="3491" w:type="dxa"/>
          </w:tcPr>
          <w:p w:rsidR="00444B00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</w:p>
        </w:tc>
      </w:tr>
      <w:tr w:rsidR="00444B00" w:rsidRPr="00B93EA4" w:rsidTr="000B6885">
        <w:tc>
          <w:tcPr>
            <w:tcW w:w="3491" w:type="dxa"/>
          </w:tcPr>
          <w:p w:rsidR="00444B00" w:rsidRDefault="00444B00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444B00" w:rsidRPr="009850A6" w:rsidRDefault="00444B00" w:rsidP="000B6885">
            <w:pPr>
              <w:ind w:firstLine="0"/>
            </w:pPr>
            <w:r>
              <w:t xml:space="preserve">Русский </w:t>
            </w:r>
          </w:p>
        </w:tc>
      </w:tr>
      <w:tr w:rsidR="00A27A56" w:rsidRPr="00B079B3" w:rsidTr="000B6885">
        <w:tc>
          <w:tcPr>
            <w:tcW w:w="3491" w:type="dxa"/>
          </w:tcPr>
          <w:p w:rsidR="00A27A56" w:rsidRPr="009850A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A27A56" w:rsidRPr="009850A6" w:rsidRDefault="00A27A56" w:rsidP="000B6885">
            <w:pPr>
              <w:ind w:firstLine="0"/>
            </w:pPr>
            <w:r w:rsidRPr="009850A6">
              <w:t xml:space="preserve">«Знать» </w:t>
            </w:r>
          </w:p>
          <w:p w:rsidR="00A27A56" w:rsidRPr="009850A6" w:rsidRDefault="00A27A56" w:rsidP="000B6885">
            <w:pPr>
              <w:widowControl/>
              <w:numPr>
                <w:ilvl w:val="0"/>
                <w:numId w:val="34"/>
              </w:numPr>
              <w:ind w:firstLine="0"/>
              <w:jc w:val="left"/>
            </w:pPr>
            <w:r w:rsidRPr="009850A6">
              <w:t>Основные понятия и инструментарий л</w:t>
            </w:r>
            <w:r w:rsidRPr="009850A6">
              <w:t>и</w:t>
            </w:r>
            <w:r w:rsidRPr="009850A6">
              <w:t>нейной алгебры, математического анализа, н</w:t>
            </w:r>
            <w:r w:rsidRPr="009850A6">
              <w:t>е</w:t>
            </w:r>
            <w:r w:rsidRPr="009850A6">
              <w:t>обходимые для решения экономических задач</w:t>
            </w:r>
          </w:p>
          <w:p w:rsidR="00A27A56" w:rsidRPr="009850A6" w:rsidRDefault="00A27A56" w:rsidP="000B6885">
            <w:pPr>
              <w:widowControl/>
              <w:numPr>
                <w:ilvl w:val="0"/>
                <w:numId w:val="34"/>
              </w:numPr>
              <w:ind w:firstLine="0"/>
              <w:jc w:val="left"/>
            </w:pPr>
            <w:r w:rsidRPr="009850A6">
              <w:t>Основные математические модели пр</w:t>
            </w:r>
            <w:r w:rsidRPr="009850A6">
              <w:t>и</w:t>
            </w:r>
            <w:r w:rsidRPr="009850A6">
              <w:t>нятия решений</w:t>
            </w:r>
          </w:p>
          <w:p w:rsidR="00A27A56" w:rsidRPr="009850A6" w:rsidRDefault="00A27A56" w:rsidP="000B6885">
            <w:pPr>
              <w:ind w:firstLine="0"/>
            </w:pPr>
            <w:r w:rsidRPr="009850A6">
              <w:t>«Уметь»</w:t>
            </w:r>
          </w:p>
          <w:p w:rsidR="00A27A56" w:rsidRPr="009850A6" w:rsidRDefault="00A27A56" w:rsidP="000B6885">
            <w:pPr>
              <w:widowControl/>
              <w:numPr>
                <w:ilvl w:val="0"/>
                <w:numId w:val="34"/>
              </w:numPr>
              <w:ind w:firstLine="0"/>
              <w:jc w:val="left"/>
            </w:pPr>
            <w:r w:rsidRPr="009850A6">
              <w:t>Решать типовые математические задачи, используемые при принятии управленческих решений</w:t>
            </w:r>
          </w:p>
          <w:p w:rsidR="00A27A56" w:rsidRPr="009850A6" w:rsidRDefault="00A27A56" w:rsidP="000B6885">
            <w:pPr>
              <w:widowControl/>
              <w:numPr>
                <w:ilvl w:val="0"/>
                <w:numId w:val="34"/>
              </w:numPr>
              <w:ind w:firstLine="0"/>
              <w:jc w:val="left"/>
            </w:pPr>
            <w:r w:rsidRPr="009850A6">
              <w:t>Применять методы линейной алгебры и математического анализа для решения эконом</w:t>
            </w:r>
            <w:r w:rsidRPr="009850A6">
              <w:t>и</w:t>
            </w:r>
            <w:r w:rsidRPr="009850A6">
              <w:t>ческих задач.</w:t>
            </w:r>
          </w:p>
          <w:p w:rsidR="00A27A56" w:rsidRPr="009850A6" w:rsidRDefault="00A27A56" w:rsidP="000B6885">
            <w:pPr>
              <w:widowControl/>
              <w:numPr>
                <w:ilvl w:val="0"/>
                <w:numId w:val="34"/>
              </w:numPr>
              <w:ind w:firstLine="0"/>
              <w:jc w:val="left"/>
            </w:pPr>
            <w:r w:rsidRPr="009850A6">
              <w:t>Использовать математический язык и символику при построении организационно-управленческих моделей</w:t>
            </w:r>
          </w:p>
          <w:p w:rsidR="00A27A56" w:rsidRPr="009850A6" w:rsidRDefault="00A27A56" w:rsidP="000B6885">
            <w:pPr>
              <w:ind w:firstLine="0"/>
            </w:pPr>
            <w:r w:rsidRPr="009850A6">
              <w:t>«Владеть»</w:t>
            </w:r>
          </w:p>
          <w:p w:rsidR="00A27A56" w:rsidRPr="009850A6" w:rsidRDefault="00A27A56" w:rsidP="000B6885">
            <w:pPr>
              <w:widowControl/>
              <w:numPr>
                <w:ilvl w:val="0"/>
                <w:numId w:val="33"/>
              </w:numPr>
              <w:ind w:firstLine="0"/>
              <w:jc w:val="left"/>
            </w:pPr>
            <w:r w:rsidRPr="009850A6">
              <w:t>навыками применения современного м</w:t>
            </w:r>
            <w:r w:rsidRPr="009850A6">
              <w:t>а</w:t>
            </w:r>
            <w:r w:rsidRPr="009850A6">
              <w:t>тематического инструментария для решения экономических задач</w:t>
            </w:r>
          </w:p>
          <w:p w:rsidR="00A27A56" w:rsidRPr="009850A6" w:rsidRDefault="00A27A56" w:rsidP="000B6885">
            <w:pPr>
              <w:widowControl/>
              <w:ind w:firstLine="0"/>
              <w:jc w:val="left"/>
            </w:pPr>
            <w:r w:rsidRPr="009850A6">
              <w:t>методикой построения, анализа и применения матем</w:t>
            </w:r>
            <w:r w:rsidRPr="009850A6">
              <w:t>а</w:t>
            </w:r>
            <w:r w:rsidRPr="009850A6">
              <w:t xml:space="preserve">тических моделей для оценки состояния, и прогноза развития экономических явлений и процессов </w:t>
            </w:r>
          </w:p>
        </w:tc>
      </w:tr>
      <w:tr w:rsidR="00C931D0" w:rsidRPr="00B079B3" w:rsidTr="005B09E0">
        <w:tc>
          <w:tcPr>
            <w:tcW w:w="3491" w:type="dxa"/>
          </w:tcPr>
          <w:p w:rsidR="00C931D0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C931D0" w:rsidRPr="009850A6" w:rsidRDefault="00C931D0" w:rsidP="009850A6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C931D0" w:rsidRPr="009850A6" w:rsidRDefault="00C931D0" w:rsidP="009850A6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Основные понятия и методы </w:t>
            </w:r>
            <w:r w:rsidR="009850A6" w:rsidRPr="009850A6">
              <w:rPr>
                <w:rFonts w:ascii="Times New Roman" w:hAnsi="Times New Roman"/>
                <w:sz w:val="24"/>
                <w:szCs w:val="24"/>
              </w:rPr>
              <w:t>линейной алгебры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, анал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тической геометрии и математического анализа (ди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ф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ференциальное и интегральное исчисление, диффере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lastRenderedPageBreak/>
              <w:t>циальные уравнения), а также примеры их использов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ния для анализа управленческих задач</w:t>
            </w:r>
          </w:p>
        </w:tc>
      </w:tr>
      <w:tr w:rsidR="00C931D0" w:rsidRPr="009B1C28" w:rsidTr="005B09E0">
        <w:tc>
          <w:tcPr>
            <w:tcW w:w="3491" w:type="dxa"/>
          </w:tcPr>
          <w:p w:rsidR="00C931D0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</w:p>
        </w:tc>
      </w:tr>
      <w:tr w:rsidR="00C931D0" w:rsidRPr="00B079B3" w:rsidTr="005B09E0">
        <w:tc>
          <w:tcPr>
            <w:tcW w:w="3491" w:type="dxa"/>
          </w:tcPr>
          <w:p w:rsidR="00C931D0" w:rsidRPr="009850A6" w:rsidRDefault="00444B00" w:rsidP="009850A6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</w:p>
        </w:tc>
      </w:tr>
      <w:tr w:rsidR="00C931D0" w:rsidRPr="00B079B3" w:rsidTr="005B09E0">
        <w:tc>
          <w:tcPr>
            <w:tcW w:w="3491" w:type="dxa"/>
          </w:tcPr>
          <w:p w:rsidR="00C931D0" w:rsidRPr="009850A6" w:rsidRDefault="00444B00" w:rsidP="009850A6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  <w:r w:rsidRPr="009850A6">
              <w:t xml:space="preserve">Экзамен 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A27A56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Физика</w:t>
      </w:r>
    </w:p>
    <w:p w:rsidR="00A27A56" w:rsidRPr="00A27A56" w:rsidRDefault="00A27A56" w:rsidP="00A27A56">
      <w:pPr>
        <w:jc w:val="center"/>
        <w:rPr>
          <w:szCs w:val="26"/>
        </w:rPr>
      </w:pPr>
      <w:r w:rsidRPr="00A27A56">
        <w:rPr>
          <w:szCs w:val="26"/>
        </w:rPr>
        <w:t>образовательной программы</w:t>
      </w:r>
    </w:p>
    <w:p w:rsidR="009B1C28" w:rsidRPr="00A27A56" w:rsidRDefault="00A27A56" w:rsidP="00A27A56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C931D0" w:rsidRPr="00B079B3" w:rsidTr="00FD599D">
        <w:trPr>
          <w:cantSplit/>
        </w:trPr>
        <w:tc>
          <w:tcPr>
            <w:tcW w:w="3491" w:type="dxa"/>
          </w:tcPr>
          <w:p w:rsidR="00C931D0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pStyle w:val="23"/>
              <w:shd w:val="clear" w:color="auto" w:fill="auto"/>
              <w:spacing w:before="0" w:after="0" w:line="240" w:lineRule="auto"/>
              <w:ind w:right="113" w:firstLine="0"/>
              <w:jc w:val="both"/>
              <w:rPr>
                <w:sz w:val="24"/>
                <w:szCs w:val="24"/>
              </w:rPr>
            </w:pPr>
            <w:r w:rsidRPr="009850A6">
              <w:rPr>
                <w:sz w:val="24"/>
                <w:szCs w:val="24"/>
              </w:rPr>
              <w:t>Целью изучения дисциплины «Физика» является со</w:t>
            </w:r>
            <w:r w:rsidRPr="009850A6">
              <w:rPr>
                <w:sz w:val="24"/>
                <w:szCs w:val="24"/>
              </w:rPr>
              <w:t>з</w:t>
            </w:r>
            <w:r w:rsidRPr="009850A6">
              <w:rPr>
                <w:sz w:val="24"/>
                <w:szCs w:val="24"/>
              </w:rPr>
              <w:t>дание у студентов основ достаточно широкой теор</w:t>
            </w:r>
            <w:r w:rsidRPr="009850A6">
              <w:rPr>
                <w:sz w:val="24"/>
                <w:szCs w:val="24"/>
              </w:rPr>
              <w:t>е</w:t>
            </w:r>
            <w:r w:rsidRPr="009850A6">
              <w:rPr>
                <w:sz w:val="24"/>
                <w:szCs w:val="24"/>
              </w:rPr>
              <w:t>тической подготовки в области физики, позволяющей ориентироваться в потоке научной и технической и</w:t>
            </w:r>
            <w:r w:rsidRPr="009850A6">
              <w:rPr>
                <w:sz w:val="24"/>
                <w:szCs w:val="24"/>
              </w:rPr>
              <w:t>н</w:t>
            </w:r>
            <w:r w:rsidRPr="009850A6">
              <w:rPr>
                <w:sz w:val="24"/>
                <w:szCs w:val="24"/>
              </w:rPr>
              <w:t>формации и обеспечивающей им возможность и</w:t>
            </w:r>
            <w:r w:rsidRPr="009850A6">
              <w:rPr>
                <w:sz w:val="24"/>
                <w:szCs w:val="24"/>
              </w:rPr>
              <w:t>с</w:t>
            </w:r>
            <w:r w:rsidRPr="009850A6">
              <w:rPr>
                <w:sz w:val="24"/>
                <w:szCs w:val="24"/>
              </w:rPr>
              <w:t>пользования новых физических принципов в тех о</w:t>
            </w:r>
            <w:r w:rsidRPr="009850A6">
              <w:rPr>
                <w:sz w:val="24"/>
                <w:szCs w:val="24"/>
              </w:rPr>
              <w:t>б</w:t>
            </w:r>
            <w:r w:rsidRPr="009850A6">
              <w:rPr>
                <w:sz w:val="24"/>
                <w:szCs w:val="24"/>
              </w:rPr>
              <w:t>ластях техники, в которых они специализируются.</w:t>
            </w:r>
          </w:p>
          <w:p w:rsidR="00C931D0" w:rsidRPr="009850A6" w:rsidRDefault="00C931D0" w:rsidP="009850A6">
            <w:pPr>
              <w:pStyle w:val="23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850A6">
              <w:rPr>
                <w:sz w:val="24"/>
                <w:szCs w:val="24"/>
              </w:rPr>
              <w:t>Основными задачами дисциплины «Физика» являются:</w:t>
            </w:r>
          </w:p>
          <w:p w:rsidR="00C931D0" w:rsidRPr="009850A6" w:rsidRDefault="00C931D0" w:rsidP="009850A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444"/>
                <w:tab w:val="left" w:pos="993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850A6">
              <w:rPr>
                <w:sz w:val="24"/>
                <w:szCs w:val="24"/>
              </w:rPr>
              <w:t>формирование у студентов научного мышлении и современного естественнонаучного мировоззрения, в частности, правильного понимания границ применим</w:t>
            </w:r>
            <w:r w:rsidRPr="009850A6">
              <w:rPr>
                <w:sz w:val="24"/>
                <w:szCs w:val="24"/>
              </w:rPr>
              <w:t>о</w:t>
            </w:r>
            <w:r w:rsidRPr="009850A6">
              <w:rPr>
                <w:sz w:val="24"/>
                <w:szCs w:val="24"/>
              </w:rPr>
              <w:t>сти различных физических понятий, законов, теорий и умения оценивать степень достоверности результатов, полученных с помощью экспериментальных или мат</w:t>
            </w:r>
            <w:r w:rsidRPr="009850A6">
              <w:rPr>
                <w:sz w:val="24"/>
                <w:szCs w:val="24"/>
              </w:rPr>
              <w:t>е</w:t>
            </w:r>
            <w:r w:rsidRPr="009850A6">
              <w:rPr>
                <w:sz w:val="24"/>
                <w:szCs w:val="24"/>
              </w:rPr>
              <w:t>матических методов исследования;</w:t>
            </w:r>
            <w:proofErr w:type="gramEnd"/>
          </w:p>
          <w:p w:rsidR="00C931D0" w:rsidRPr="009850A6" w:rsidRDefault="00C931D0" w:rsidP="009850A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401"/>
                <w:tab w:val="left" w:pos="993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50A6">
              <w:rPr>
                <w:sz w:val="24"/>
                <w:szCs w:val="24"/>
              </w:rPr>
              <w:t>усвоение основных физических явлений и законов классической и современной физики, методов физич</w:t>
            </w:r>
            <w:r w:rsidRPr="009850A6">
              <w:rPr>
                <w:sz w:val="24"/>
                <w:szCs w:val="24"/>
              </w:rPr>
              <w:t>е</w:t>
            </w:r>
            <w:r w:rsidRPr="009850A6">
              <w:rPr>
                <w:sz w:val="24"/>
                <w:szCs w:val="24"/>
              </w:rPr>
              <w:t>ского исследования;</w:t>
            </w:r>
          </w:p>
          <w:p w:rsidR="00C931D0" w:rsidRPr="009850A6" w:rsidRDefault="00C931D0" w:rsidP="009850A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410"/>
                <w:tab w:val="left" w:pos="993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50A6">
              <w:rPr>
                <w:sz w:val="24"/>
                <w:szCs w:val="24"/>
              </w:rPr>
              <w:t>выработка у студентов приемов и навыков решения конкретных задач из разных областей физики, пом</w:t>
            </w:r>
            <w:r w:rsidRPr="009850A6">
              <w:rPr>
                <w:sz w:val="24"/>
                <w:szCs w:val="24"/>
              </w:rPr>
              <w:t>о</w:t>
            </w:r>
            <w:r w:rsidRPr="009850A6">
              <w:rPr>
                <w:sz w:val="24"/>
                <w:szCs w:val="24"/>
              </w:rPr>
              <w:t>гающих студентам в дальнейшем решать инженерные задачи;</w:t>
            </w:r>
          </w:p>
          <w:p w:rsidR="00C931D0" w:rsidRPr="009850A6" w:rsidRDefault="00C931D0" w:rsidP="009850A6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468"/>
                <w:tab w:val="left" w:pos="993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850A6">
              <w:rPr>
                <w:sz w:val="24"/>
                <w:szCs w:val="24"/>
              </w:rPr>
              <w:t>ознакомление студентов с современной научной аппаратурой и выработка у студентов начальных нав</w:t>
            </w:r>
            <w:r w:rsidRPr="009850A6">
              <w:rPr>
                <w:sz w:val="24"/>
                <w:szCs w:val="24"/>
              </w:rPr>
              <w:t>ы</w:t>
            </w:r>
            <w:r w:rsidRPr="009850A6">
              <w:rPr>
                <w:sz w:val="24"/>
                <w:szCs w:val="24"/>
              </w:rPr>
              <w:t>ков проведения экспериментальных научных исслед</w:t>
            </w:r>
            <w:r w:rsidRPr="009850A6">
              <w:rPr>
                <w:sz w:val="24"/>
                <w:szCs w:val="24"/>
              </w:rPr>
              <w:t>о</w:t>
            </w:r>
            <w:r w:rsidRPr="009850A6">
              <w:rPr>
                <w:sz w:val="24"/>
                <w:szCs w:val="24"/>
              </w:rPr>
              <w:t>ваний различных физических явлений и оценки п</w:t>
            </w:r>
            <w:r w:rsidRPr="009850A6">
              <w:rPr>
                <w:sz w:val="24"/>
                <w:szCs w:val="24"/>
              </w:rPr>
              <w:t>о</w:t>
            </w:r>
            <w:r w:rsidRPr="009850A6">
              <w:rPr>
                <w:sz w:val="24"/>
                <w:szCs w:val="24"/>
              </w:rPr>
              <w:t xml:space="preserve">грешностей измерений. </w:t>
            </w:r>
          </w:p>
          <w:p w:rsidR="00C931D0" w:rsidRPr="009850A6" w:rsidRDefault="00C931D0" w:rsidP="009850A6">
            <w:pPr>
              <w:ind w:firstLine="0"/>
            </w:pP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Pr="009850A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A27A56" w:rsidRPr="009850A6" w:rsidRDefault="00A27A56" w:rsidP="000B6885">
            <w:pPr>
              <w:ind w:firstLine="0"/>
            </w:pPr>
            <w:r w:rsidRPr="009850A6">
              <w:t>ОПК-3</w:t>
            </w: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A27A56" w:rsidRPr="009850A6" w:rsidRDefault="00A27A56" w:rsidP="000B6885">
            <w:pPr>
              <w:ind w:firstLine="0"/>
            </w:pP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A27A56" w:rsidRPr="009850A6" w:rsidRDefault="00A27A56" w:rsidP="000B6885">
            <w:pPr>
              <w:ind w:firstLine="0"/>
            </w:pPr>
            <w:r>
              <w:t xml:space="preserve">Русский </w:t>
            </w:r>
          </w:p>
        </w:tc>
      </w:tr>
      <w:tr w:rsidR="00A27A56" w:rsidRPr="00B079B3" w:rsidTr="000B6885">
        <w:trPr>
          <w:cantSplit/>
        </w:trPr>
        <w:tc>
          <w:tcPr>
            <w:tcW w:w="3491" w:type="dxa"/>
          </w:tcPr>
          <w:p w:rsidR="00A27A56" w:rsidRPr="009850A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A27A56" w:rsidRPr="009850A6" w:rsidRDefault="00A27A56" w:rsidP="000B6885">
            <w:pPr>
              <w:pStyle w:val="17"/>
              <w:shd w:val="clear" w:color="auto" w:fill="auto"/>
              <w:spacing w:before="0" w:line="240" w:lineRule="auto"/>
              <w:outlineLvl w:val="9"/>
              <w:rPr>
                <w:b w:val="0"/>
                <w:sz w:val="24"/>
                <w:szCs w:val="24"/>
              </w:rPr>
            </w:pPr>
            <w:bookmarkStart w:id="83" w:name="bookmark5"/>
            <w:r w:rsidRPr="009850A6">
              <w:rPr>
                <w:b w:val="0"/>
                <w:sz w:val="24"/>
                <w:szCs w:val="24"/>
              </w:rPr>
              <w:t>В результате изучения дисциплины «Физика» студент должен:</w:t>
            </w:r>
            <w:bookmarkEnd w:id="83"/>
          </w:p>
          <w:p w:rsidR="00A27A56" w:rsidRPr="009850A6" w:rsidRDefault="00A27A56" w:rsidP="000B6885">
            <w:pPr>
              <w:pStyle w:val="23"/>
              <w:shd w:val="clear" w:color="auto" w:fill="auto"/>
              <w:tabs>
                <w:tab w:val="left" w:pos="30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850A6">
              <w:rPr>
                <w:rStyle w:val="18"/>
                <w:b/>
                <w:sz w:val="24"/>
                <w:szCs w:val="24"/>
              </w:rPr>
              <w:t>знать:</w:t>
            </w:r>
            <w:r w:rsidRPr="009850A6">
              <w:rPr>
                <w:sz w:val="24"/>
                <w:szCs w:val="24"/>
              </w:rPr>
              <w:t xml:space="preserve"> основные физические явления, фундаментал</w:t>
            </w:r>
            <w:r w:rsidRPr="009850A6">
              <w:rPr>
                <w:sz w:val="24"/>
                <w:szCs w:val="24"/>
              </w:rPr>
              <w:t>ь</w:t>
            </w:r>
            <w:r w:rsidRPr="009850A6">
              <w:rPr>
                <w:sz w:val="24"/>
                <w:szCs w:val="24"/>
              </w:rPr>
              <w:t>ные понятия, законы и теории классической и совр</w:t>
            </w:r>
            <w:r w:rsidRPr="009850A6">
              <w:rPr>
                <w:sz w:val="24"/>
                <w:szCs w:val="24"/>
              </w:rPr>
              <w:t>е</w:t>
            </w:r>
            <w:r w:rsidRPr="009850A6">
              <w:rPr>
                <w:sz w:val="24"/>
                <w:szCs w:val="24"/>
              </w:rPr>
              <w:t>менной физики;</w:t>
            </w:r>
          </w:p>
          <w:p w:rsidR="00A27A56" w:rsidRPr="009850A6" w:rsidRDefault="00A27A56" w:rsidP="000B6885">
            <w:pPr>
              <w:pStyle w:val="afa"/>
              <w:spacing w:after="0"/>
              <w:jc w:val="both"/>
            </w:pPr>
            <w:r w:rsidRPr="009850A6">
              <w:t>основные физические законы, явления и процессы на которых основаны принципы действия объектов пр</w:t>
            </w:r>
            <w:r w:rsidRPr="009850A6">
              <w:t>о</w:t>
            </w:r>
            <w:r w:rsidRPr="009850A6">
              <w:t>фессиональной деятельности и средств контроля и и</w:t>
            </w:r>
            <w:r w:rsidRPr="009850A6">
              <w:t>з</w:t>
            </w:r>
            <w:r w:rsidRPr="009850A6">
              <w:t>мерения.</w:t>
            </w:r>
          </w:p>
          <w:p w:rsidR="00A27A56" w:rsidRPr="009850A6" w:rsidRDefault="00A27A56" w:rsidP="000B6885">
            <w:pPr>
              <w:pStyle w:val="23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850A6">
              <w:rPr>
                <w:rStyle w:val="18"/>
                <w:b/>
                <w:sz w:val="24"/>
                <w:szCs w:val="24"/>
              </w:rPr>
              <w:t>уметь:</w:t>
            </w:r>
            <w:r w:rsidRPr="009850A6">
              <w:rPr>
                <w:sz w:val="24"/>
                <w:szCs w:val="24"/>
              </w:rPr>
              <w:t xml:space="preserve"> применять полученные знания по физике при изучении других дисциплин, выделять конкретное ф</w:t>
            </w:r>
            <w:r w:rsidRPr="009850A6">
              <w:rPr>
                <w:sz w:val="24"/>
                <w:szCs w:val="24"/>
              </w:rPr>
              <w:t>и</w:t>
            </w:r>
            <w:r w:rsidRPr="009850A6">
              <w:rPr>
                <w:sz w:val="24"/>
                <w:szCs w:val="24"/>
              </w:rPr>
              <w:t>зическое содержание в прикладных задачах профе</w:t>
            </w:r>
            <w:r w:rsidRPr="009850A6">
              <w:rPr>
                <w:sz w:val="24"/>
                <w:szCs w:val="24"/>
              </w:rPr>
              <w:t>с</w:t>
            </w:r>
            <w:r w:rsidRPr="009850A6">
              <w:rPr>
                <w:sz w:val="24"/>
                <w:szCs w:val="24"/>
              </w:rPr>
              <w:t>сиональной деятельности;</w:t>
            </w:r>
          </w:p>
          <w:p w:rsidR="00A27A56" w:rsidRPr="009850A6" w:rsidRDefault="00A27A56" w:rsidP="000B6885">
            <w:pPr>
              <w:pStyle w:val="afa"/>
              <w:spacing w:after="0"/>
              <w:jc w:val="both"/>
            </w:pPr>
            <w:r w:rsidRPr="009850A6">
              <w:t>использовать для решения прикладных задач основные законы и понятия.</w:t>
            </w:r>
          </w:p>
          <w:p w:rsidR="00A27A56" w:rsidRPr="009850A6" w:rsidRDefault="00A27A56" w:rsidP="000B6885">
            <w:pPr>
              <w:pStyle w:val="afa"/>
              <w:spacing w:after="0"/>
              <w:jc w:val="both"/>
            </w:pPr>
            <w:r w:rsidRPr="009850A6">
              <w:rPr>
                <w:rStyle w:val="18"/>
                <w:b/>
                <w:sz w:val="24"/>
                <w:szCs w:val="24"/>
              </w:rPr>
              <w:t>владеть:</w:t>
            </w:r>
            <w:r w:rsidRPr="009850A6">
              <w:t xml:space="preserve"> навыками описания основных физических явлений и решения типовых задач;</w:t>
            </w:r>
          </w:p>
          <w:p w:rsidR="00A27A56" w:rsidRPr="009850A6" w:rsidRDefault="00A27A56" w:rsidP="000B6885">
            <w:pPr>
              <w:widowControl/>
              <w:ind w:firstLine="0"/>
              <w:jc w:val="left"/>
            </w:pPr>
            <w:r w:rsidRPr="009850A6">
              <w:t>современной научной аппаратурой, навыками ведения физического эксперимента.</w:t>
            </w:r>
          </w:p>
        </w:tc>
      </w:tr>
      <w:tr w:rsidR="00C931D0" w:rsidRPr="00B079B3" w:rsidTr="00FD599D">
        <w:trPr>
          <w:cantSplit/>
        </w:trPr>
        <w:tc>
          <w:tcPr>
            <w:tcW w:w="3491" w:type="dxa"/>
          </w:tcPr>
          <w:p w:rsidR="00C931D0" w:rsidRPr="009850A6" w:rsidRDefault="004D2A35" w:rsidP="00A27A56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Дисциплина является предшествующей для следующих дисциплин: «Дискретная математика», «Теория систем и системный анализ», «Операционные системы», «И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формационные системы и технологии», «Программная инженерия» и др.</w:t>
            </w:r>
          </w:p>
        </w:tc>
      </w:tr>
      <w:tr w:rsidR="00C931D0" w:rsidRPr="009B1C28" w:rsidTr="00FD599D">
        <w:trPr>
          <w:cantSplit/>
        </w:trPr>
        <w:tc>
          <w:tcPr>
            <w:tcW w:w="3491" w:type="dxa"/>
          </w:tcPr>
          <w:p w:rsidR="00C931D0" w:rsidRPr="009850A6" w:rsidRDefault="004D2A35" w:rsidP="009850A6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</w:p>
        </w:tc>
      </w:tr>
      <w:tr w:rsidR="00C931D0" w:rsidRPr="00B079B3" w:rsidTr="00FD599D">
        <w:trPr>
          <w:cantSplit/>
        </w:trPr>
        <w:tc>
          <w:tcPr>
            <w:tcW w:w="3491" w:type="dxa"/>
          </w:tcPr>
          <w:p w:rsidR="00C931D0" w:rsidRPr="009850A6" w:rsidRDefault="00444B00" w:rsidP="009850A6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C931D0" w:rsidRPr="009850A6" w:rsidRDefault="00C931D0" w:rsidP="009850A6">
            <w:pPr>
              <w:ind w:firstLine="0"/>
            </w:pPr>
          </w:p>
        </w:tc>
      </w:tr>
      <w:tr w:rsidR="00C931D0" w:rsidRPr="00B079B3" w:rsidTr="005526AF">
        <w:trPr>
          <w:cantSplit/>
        </w:trPr>
        <w:tc>
          <w:tcPr>
            <w:tcW w:w="3491" w:type="dxa"/>
          </w:tcPr>
          <w:p w:rsidR="00C931D0" w:rsidRPr="009850A6" w:rsidRDefault="00444B00" w:rsidP="009850A6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  <w:vAlign w:val="center"/>
          </w:tcPr>
          <w:p w:rsidR="00C931D0" w:rsidRPr="009850A6" w:rsidRDefault="009850A6" w:rsidP="009850A6">
            <w:pPr>
              <w:ind w:firstLine="0"/>
            </w:pPr>
            <w:r>
              <w:t>Экзамен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A27A56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Физическая культура и спорт</w:t>
      </w:r>
    </w:p>
    <w:p w:rsidR="009B1C28" w:rsidRPr="00A27A56" w:rsidRDefault="00A27A56" w:rsidP="00A27A56">
      <w:pPr>
        <w:jc w:val="center"/>
        <w:rPr>
          <w:szCs w:val="26"/>
        </w:rPr>
      </w:pPr>
      <w:r w:rsidRPr="00A27A56">
        <w:rPr>
          <w:szCs w:val="26"/>
        </w:rPr>
        <w:t>образовательной программы</w:t>
      </w:r>
    </w:p>
    <w:p w:rsidR="009B1C28" w:rsidRPr="00A27A56" w:rsidRDefault="009B1C28" w:rsidP="00A27A56">
      <w:pPr>
        <w:jc w:val="center"/>
        <w:rPr>
          <w:szCs w:val="26"/>
        </w:rPr>
      </w:pPr>
      <w:r w:rsidRPr="00A27A56">
        <w:rPr>
          <w:szCs w:val="26"/>
        </w:rPr>
        <w:t>Прикладная информатик</w:t>
      </w:r>
      <w:r w:rsidR="00A27A56" w:rsidRPr="00A27A56">
        <w:rPr>
          <w:szCs w:val="26"/>
        </w:rPr>
        <w:t>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FA4331" w:rsidRDefault="004D2A35" w:rsidP="00FA4331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9B1C28" w:rsidRPr="00FA4331" w:rsidRDefault="00FA4331" w:rsidP="00FA4331">
            <w:pPr>
              <w:ind w:firstLine="0"/>
            </w:pPr>
            <w:r>
              <w:t>Развитие физической формы</w:t>
            </w: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Pr="00FA4331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A27A56" w:rsidRPr="00FA4331" w:rsidRDefault="00A27A56" w:rsidP="000B6885">
            <w:pPr>
              <w:ind w:firstLine="0"/>
            </w:pPr>
            <w:r w:rsidRPr="00FA4331">
              <w:t>ОК-6, ОК-8</w:t>
            </w: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A27A56" w:rsidRPr="00FA4331" w:rsidRDefault="00A27A56" w:rsidP="000B6885">
            <w:pPr>
              <w:ind w:firstLine="0"/>
            </w:pP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Языки обучения</w:t>
            </w:r>
          </w:p>
        </w:tc>
        <w:tc>
          <w:tcPr>
            <w:tcW w:w="5971" w:type="dxa"/>
          </w:tcPr>
          <w:p w:rsidR="00A27A56" w:rsidRPr="00FA4331" w:rsidRDefault="00A27A56" w:rsidP="000B6885">
            <w:pPr>
              <w:ind w:firstLine="0"/>
            </w:pPr>
            <w:r>
              <w:t xml:space="preserve">Русский 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FA4331" w:rsidRDefault="004D2A35" w:rsidP="00FA4331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347625" w:rsidRDefault="00347625" w:rsidP="00FA4331">
            <w:pPr>
              <w:widowControl/>
              <w:ind w:firstLine="0"/>
              <w:jc w:val="left"/>
            </w:pPr>
            <w:r>
              <w:t>Знать:</w:t>
            </w:r>
          </w:p>
          <w:p w:rsidR="00347625" w:rsidRDefault="00347625" w:rsidP="00347625">
            <w:pPr>
              <w:widowControl/>
              <w:numPr>
                <w:ilvl w:val="0"/>
                <w:numId w:val="33"/>
              </w:numPr>
              <w:jc w:val="left"/>
            </w:pPr>
            <w:r>
              <w:t>особенности физической культуры;</w:t>
            </w:r>
          </w:p>
          <w:p w:rsidR="00347625" w:rsidRDefault="00347625" w:rsidP="00347625">
            <w:pPr>
              <w:widowControl/>
              <w:numPr>
                <w:ilvl w:val="0"/>
                <w:numId w:val="33"/>
              </w:numPr>
              <w:jc w:val="left"/>
            </w:pPr>
            <w:r>
              <w:t>правила правильного питания</w:t>
            </w:r>
          </w:p>
          <w:p w:rsidR="00347625" w:rsidRDefault="00347625" w:rsidP="00FA4331">
            <w:pPr>
              <w:widowControl/>
              <w:ind w:firstLine="0"/>
              <w:jc w:val="left"/>
            </w:pPr>
            <w:r>
              <w:t>Уметь:</w:t>
            </w:r>
          </w:p>
          <w:p w:rsidR="00347625" w:rsidRDefault="00347625" w:rsidP="00EC31F6">
            <w:pPr>
              <w:widowControl/>
              <w:numPr>
                <w:ilvl w:val="0"/>
                <w:numId w:val="53"/>
              </w:numPr>
              <w:jc w:val="left"/>
            </w:pPr>
            <w:r>
              <w:t>организовывать занятия физической культурой;</w:t>
            </w:r>
          </w:p>
          <w:p w:rsidR="00347625" w:rsidRDefault="00347625" w:rsidP="00EC31F6">
            <w:pPr>
              <w:widowControl/>
              <w:numPr>
                <w:ilvl w:val="0"/>
                <w:numId w:val="53"/>
              </w:numPr>
              <w:jc w:val="left"/>
            </w:pPr>
            <w:r>
              <w:t>выполнять различные физические упражнения</w:t>
            </w:r>
          </w:p>
          <w:p w:rsidR="00347625" w:rsidRDefault="00347625" w:rsidP="00FA4331">
            <w:pPr>
              <w:widowControl/>
              <w:ind w:firstLine="0"/>
              <w:jc w:val="left"/>
            </w:pPr>
            <w:r>
              <w:t>Обладать навыками:</w:t>
            </w:r>
          </w:p>
          <w:p w:rsidR="009B1C28" w:rsidRPr="00FA4331" w:rsidRDefault="00347625" w:rsidP="00EC31F6">
            <w:pPr>
              <w:widowControl/>
              <w:numPr>
                <w:ilvl w:val="0"/>
                <w:numId w:val="54"/>
              </w:numPr>
              <w:jc w:val="left"/>
            </w:pPr>
            <w:r>
              <w:t>основной физической подготовки</w:t>
            </w:r>
          </w:p>
        </w:tc>
      </w:tr>
      <w:tr w:rsidR="00A27A56" w:rsidRPr="00B079B3" w:rsidTr="000B6885">
        <w:trPr>
          <w:cantSplit/>
        </w:trPr>
        <w:tc>
          <w:tcPr>
            <w:tcW w:w="3491" w:type="dxa"/>
          </w:tcPr>
          <w:p w:rsidR="00A27A56" w:rsidRPr="00FA4331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A27A56" w:rsidRPr="00FA4331" w:rsidRDefault="00A27A56" w:rsidP="000B6885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направлена на освоение навыков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культуры</w:t>
            </w:r>
          </w:p>
        </w:tc>
      </w:tr>
      <w:tr w:rsidR="009B1C28" w:rsidRPr="009B1C28" w:rsidTr="00FD599D">
        <w:trPr>
          <w:cantSplit/>
        </w:trPr>
        <w:tc>
          <w:tcPr>
            <w:tcW w:w="3491" w:type="dxa"/>
          </w:tcPr>
          <w:p w:rsidR="009B1C28" w:rsidRPr="00FA4331" w:rsidRDefault="004D2A35" w:rsidP="00FA4331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9B1C28" w:rsidRPr="00FA4331" w:rsidRDefault="009B1C28" w:rsidP="00FA4331">
            <w:pPr>
              <w:ind w:firstLine="0"/>
            </w:pP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FA4331" w:rsidRDefault="00444B00" w:rsidP="00FA4331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9B1C28" w:rsidRPr="00FA4331" w:rsidRDefault="009B1C28" w:rsidP="00FA4331">
            <w:pPr>
              <w:ind w:firstLine="0"/>
            </w:pP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FA4331" w:rsidRDefault="00444B00" w:rsidP="00FA4331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9B1C28" w:rsidRPr="00FA4331" w:rsidRDefault="00347625" w:rsidP="00FA4331">
            <w:pPr>
              <w:ind w:firstLine="0"/>
            </w:pPr>
            <w:r>
              <w:t>зачет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A27A56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Экономическая теория</w:t>
      </w:r>
    </w:p>
    <w:p w:rsidR="009B1C28" w:rsidRPr="00A27A56" w:rsidRDefault="00A27A56" w:rsidP="00A27A56">
      <w:pPr>
        <w:jc w:val="center"/>
        <w:rPr>
          <w:szCs w:val="26"/>
        </w:rPr>
      </w:pPr>
      <w:r w:rsidRPr="00A27A56">
        <w:rPr>
          <w:szCs w:val="26"/>
        </w:rPr>
        <w:t>образовательной программы</w:t>
      </w:r>
    </w:p>
    <w:p w:rsidR="009B1C28" w:rsidRPr="00A27A56" w:rsidRDefault="00A27A56" w:rsidP="00A27A56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C931D0" w:rsidRPr="00B079B3" w:rsidTr="005B09E0">
        <w:tc>
          <w:tcPr>
            <w:tcW w:w="3491" w:type="dxa"/>
          </w:tcPr>
          <w:p w:rsidR="00C931D0" w:rsidRPr="00347625" w:rsidRDefault="004D2A35" w:rsidP="0034762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C931D0" w:rsidRPr="00347625" w:rsidRDefault="00347625" w:rsidP="00347625">
            <w:pPr>
              <w:spacing w:line="23" w:lineRule="atLeast"/>
              <w:ind w:firstLine="0"/>
            </w:pPr>
            <w:r>
              <w:t>П</w:t>
            </w:r>
            <w:r w:rsidR="00C931D0" w:rsidRPr="00347625">
              <w:t>ознакомить студентов с базовыми закономерностями развития экономического строя общества на основе взаимодействия основных категорий и законов. Сфо</w:t>
            </w:r>
            <w:r w:rsidR="00C931D0" w:rsidRPr="00347625">
              <w:t>р</w:t>
            </w:r>
            <w:r w:rsidR="00C931D0" w:rsidRPr="00347625">
              <w:t>мировать представление о методологии экономическ</w:t>
            </w:r>
            <w:r w:rsidR="00C931D0" w:rsidRPr="00347625">
              <w:t>о</w:t>
            </w:r>
            <w:r w:rsidR="00C931D0" w:rsidRPr="00347625">
              <w:t>го анализа происходящих явлений в современном д</w:t>
            </w:r>
            <w:r w:rsidR="00C931D0" w:rsidRPr="00347625">
              <w:t>и</w:t>
            </w:r>
            <w:r w:rsidR="00C931D0" w:rsidRPr="00347625">
              <w:t>намичном мире.</w:t>
            </w:r>
          </w:p>
        </w:tc>
      </w:tr>
      <w:tr w:rsidR="00A27A56" w:rsidRPr="00B93EA4" w:rsidTr="000B6885">
        <w:tc>
          <w:tcPr>
            <w:tcW w:w="3491" w:type="dxa"/>
          </w:tcPr>
          <w:p w:rsidR="00A27A56" w:rsidRPr="00347625" w:rsidRDefault="00A27A56" w:rsidP="000B688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A27A56" w:rsidRPr="00347625" w:rsidRDefault="00A27A56" w:rsidP="000B6885">
            <w:pPr>
              <w:spacing w:line="23" w:lineRule="atLeast"/>
              <w:ind w:firstLine="0"/>
            </w:pPr>
            <w:r w:rsidRPr="00347625">
              <w:t>ОК-3</w:t>
            </w:r>
          </w:p>
        </w:tc>
      </w:tr>
      <w:tr w:rsidR="00A27A56" w:rsidRPr="00B93EA4" w:rsidTr="000B6885">
        <w:tc>
          <w:tcPr>
            <w:tcW w:w="3491" w:type="dxa"/>
          </w:tcPr>
          <w:p w:rsidR="00A27A56" w:rsidRDefault="00A27A56" w:rsidP="000B688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A27A56" w:rsidRPr="00347625" w:rsidRDefault="00A27A56" w:rsidP="000B6885">
            <w:pPr>
              <w:spacing w:line="23" w:lineRule="atLeast"/>
              <w:ind w:firstLine="0"/>
            </w:pPr>
          </w:p>
        </w:tc>
      </w:tr>
      <w:tr w:rsidR="00A27A56" w:rsidRPr="00B93EA4" w:rsidTr="000B6885">
        <w:tc>
          <w:tcPr>
            <w:tcW w:w="3491" w:type="dxa"/>
          </w:tcPr>
          <w:p w:rsidR="00A27A56" w:rsidRDefault="00A27A56" w:rsidP="000B688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A27A56" w:rsidRPr="00347625" w:rsidRDefault="00A27A56" w:rsidP="000B6885">
            <w:pPr>
              <w:spacing w:line="23" w:lineRule="atLeast"/>
              <w:ind w:firstLine="0"/>
            </w:pPr>
            <w:r>
              <w:t xml:space="preserve">Русский </w:t>
            </w:r>
          </w:p>
        </w:tc>
      </w:tr>
      <w:tr w:rsidR="00A27A56" w:rsidRPr="00B079B3" w:rsidTr="000B6885">
        <w:tc>
          <w:tcPr>
            <w:tcW w:w="3491" w:type="dxa"/>
          </w:tcPr>
          <w:p w:rsidR="00A27A56" w:rsidRPr="00347625" w:rsidRDefault="00A27A56" w:rsidP="000B688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A27A56" w:rsidRPr="00347625" w:rsidRDefault="00A27A56" w:rsidP="000B6885">
            <w:pPr>
              <w:suppressAutoHyphens/>
              <w:overflowPunct w:val="0"/>
              <w:autoSpaceDE w:val="0"/>
              <w:autoSpaceDN w:val="0"/>
              <w:adjustRightInd w:val="0"/>
              <w:spacing w:line="23" w:lineRule="atLeast"/>
              <w:ind w:firstLine="0"/>
              <w:textAlignment w:val="baseline"/>
            </w:pPr>
            <w:r w:rsidRPr="00347625">
              <w:rPr>
                <w:b/>
                <w:bCs/>
              </w:rPr>
              <w:t xml:space="preserve">Знать: 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6"/>
              </w:numPr>
              <w:tabs>
                <w:tab w:val="clear" w:pos="720"/>
                <w:tab w:val="num" w:pos="426"/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Предмет курса экономической теории и основы методологического анализа данной науки;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6"/>
              </w:numPr>
              <w:tabs>
                <w:tab w:val="clear" w:pos="720"/>
                <w:tab w:val="num" w:pos="426"/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Основные этапы становления теоретической экономической науки и содержание парадигмы экономических знаний на каждом этапе;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6"/>
              </w:numPr>
              <w:tabs>
                <w:tab w:val="clear" w:pos="720"/>
                <w:tab w:val="num" w:pos="426"/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Базовые экономические модели современной рыночной системы организации общественного производства (модель рыночного спроса, предложения, равновесия, разнообразных рыночных структур и т.д.).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6"/>
              </w:numPr>
              <w:tabs>
                <w:tab w:val="clear" w:pos="720"/>
                <w:tab w:val="num" w:pos="426"/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 xml:space="preserve">Основные представления о понятии «экономический рост», факторах и видах экономического роста; 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6"/>
              </w:numPr>
              <w:tabs>
                <w:tab w:val="clear" w:pos="720"/>
                <w:tab w:val="num" w:pos="426"/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Основные представления о понятии «экономический цикл» и его видах, а также динамику показателей на различных фазах цикла;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6"/>
              </w:numPr>
              <w:tabs>
                <w:tab w:val="clear" w:pos="720"/>
                <w:tab w:val="num" w:pos="426"/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proofErr w:type="gramStart"/>
            <w:r w:rsidRPr="00347625">
              <w:t>Основную</w:t>
            </w:r>
            <w:proofErr w:type="gramEnd"/>
            <w:r w:rsidRPr="00347625">
              <w:t xml:space="preserve"> и прикладные цели государственного регулирования современной экономики, а также формы государственного регулирования современных моделей смешанной экономики;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6"/>
              </w:numPr>
              <w:tabs>
                <w:tab w:val="clear" w:pos="720"/>
                <w:tab w:val="num" w:pos="426"/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Основные формы международных экономических отношений и теоретические представления об их развитии и эволюции;</w:t>
            </w:r>
          </w:p>
          <w:p w:rsidR="00A27A56" w:rsidRPr="00347625" w:rsidRDefault="00A27A56" w:rsidP="000B6885">
            <w:pPr>
              <w:pStyle w:val="ae"/>
              <w:suppressAutoHyphens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762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476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7"/>
              </w:numPr>
              <w:tabs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Различать различные виды экономических систем и форм организаций общественного производства;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7"/>
              </w:numPr>
              <w:tabs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Различать методологические подходы и принципы анализа экономических явлений с позиций ведущих направлений экономической мысли;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7"/>
              </w:numPr>
              <w:tabs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Анализировать основные проблемы экономической политики с позиций экономических интересов основных слоев общества - получателей факторных доходов;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7"/>
              </w:numPr>
              <w:tabs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 xml:space="preserve">Рассчитывать различные показатели </w:t>
            </w:r>
            <w:r w:rsidRPr="00347625">
              <w:lastRenderedPageBreak/>
              <w:t>общественного продукта (СОП, ВВП, ВНП, НД, и др.);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7"/>
              </w:numPr>
              <w:tabs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Рассчитывать ВВП (ВНП) различными методами;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7"/>
              </w:numPr>
              <w:tabs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 xml:space="preserve">Различать формы и виды кризисов в процессе воспроизводства общественного продукта; 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7"/>
              </w:numPr>
              <w:tabs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Формулировать цели государственного вмешательства в экономику и анализировать последствия государственной социально-экономической политики;</w:t>
            </w:r>
          </w:p>
          <w:p w:rsidR="00A27A56" w:rsidRPr="00347625" w:rsidRDefault="00A27A56" w:rsidP="000B6885">
            <w:pPr>
              <w:pStyle w:val="afa"/>
              <w:numPr>
                <w:ilvl w:val="0"/>
                <w:numId w:val="37"/>
              </w:numPr>
              <w:tabs>
                <w:tab w:val="left" w:pos="6521"/>
              </w:tabs>
              <w:suppressAutoHyphens/>
              <w:spacing w:after="0" w:line="23" w:lineRule="atLeast"/>
              <w:ind w:left="0" w:firstLine="0"/>
              <w:jc w:val="both"/>
            </w:pPr>
            <w:r w:rsidRPr="00347625">
              <w:t>Анализировать состояние экономики и перспектив развития экономических процессов.</w:t>
            </w:r>
          </w:p>
          <w:p w:rsidR="00A27A56" w:rsidRPr="00347625" w:rsidRDefault="00A27A56" w:rsidP="000B6885">
            <w:pPr>
              <w:spacing w:line="23" w:lineRule="atLeast"/>
              <w:ind w:firstLine="0"/>
              <w:rPr>
                <w:b/>
                <w:bCs/>
              </w:rPr>
            </w:pPr>
            <w:r w:rsidRPr="00347625">
              <w:rPr>
                <w:b/>
                <w:bCs/>
              </w:rPr>
              <w:t>Владеть:</w:t>
            </w:r>
          </w:p>
          <w:p w:rsidR="00A27A56" w:rsidRPr="00347625" w:rsidRDefault="00A27A56" w:rsidP="000B6885">
            <w:pPr>
              <w:numPr>
                <w:ilvl w:val="0"/>
                <w:numId w:val="38"/>
              </w:numPr>
              <w:spacing w:line="23" w:lineRule="atLeast"/>
              <w:ind w:left="0" w:firstLine="0"/>
            </w:pPr>
            <w:r w:rsidRPr="00347625">
              <w:t>Категориальным аппаратом экономики и спец</w:t>
            </w:r>
            <w:r w:rsidRPr="00347625">
              <w:t>и</w:t>
            </w:r>
            <w:r w:rsidRPr="00347625">
              <w:t>альной терминологией;</w:t>
            </w:r>
          </w:p>
          <w:p w:rsidR="00A27A56" w:rsidRPr="00347625" w:rsidRDefault="00A27A56" w:rsidP="000B6885">
            <w:pPr>
              <w:numPr>
                <w:ilvl w:val="0"/>
                <w:numId w:val="38"/>
              </w:numPr>
              <w:spacing w:line="23" w:lineRule="atLeast"/>
              <w:ind w:left="0" w:firstLine="0"/>
            </w:pPr>
            <w:r w:rsidRPr="00347625">
              <w:t>Методами и инструментами экономического анализа;</w:t>
            </w:r>
          </w:p>
          <w:p w:rsidR="00A27A56" w:rsidRPr="00347625" w:rsidRDefault="00A27A56" w:rsidP="000B6885">
            <w:pPr>
              <w:numPr>
                <w:ilvl w:val="0"/>
                <w:numId w:val="38"/>
              </w:numPr>
              <w:spacing w:line="23" w:lineRule="atLeast"/>
              <w:ind w:left="0" w:firstLine="0"/>
            </w:pPr>
            <w:r w:rsidRPr="00347625">
              <w:t xml:space="preserve">Навыками поиска необходимой экономической информации в </w:t>
            </w:r>
            <w:proofErr w:type="gramStart"/>
            <w:r w:rsidRPr="00347625">
              <w:t>базах</w:t>
            </w:r>
            <w:proofErr w:type="gramEnd"/>
            <w:r w:rsidRPr="00347625">
              <w:t xml:space="preserve"> данных (включая </w:t>
            </w:r>
            <w:r w:rsidRPr="00347625">
              <w:rPr>
                <w:lang w:val="en-US"/>
              </w:rPr>
              <w:t>Internet</w:t>
            </w:r>
            <w:r w:rsidRPr="00347625">
              <w:t>), в п</w:t>
            </w:r>
            <w:r w:rsidRPr="00347625">
              <w:t>е</w:t>
            </w:r>
            <w:r w:rsidRPr="00347625">
              <w:t>риодической научной и публицистической литературе, ее оценки и обработки;</w:t>
            </w:r>
          </w:p>
          <w:p w:rsidR="00A27A56" w:rsidRPr="00347625" w:rsidRDefault="00A27A56" w:rsidP="000B6885">
            <w:pPr>
              <w:widowControl/>
              <w:spacing w:line="23" w:lineRule="atLeast"/>
              <w:ind w:firstLine="0"/>
              <w:jc w:val="left"/>
            </w:pPr>
            <w:r w:rsidRPr="00347625">
              <w:t>Методами прогнозно-аналитической работы с испол</w:t>
            </w:r>
            <w:r w:rsidRPr="00347625">
              <w:t>ь</w:t>
            </w:r>
            <w:r w:rsidRPr="00347625">
              <w:t>зованием экономических моделей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347625" w:rsidRDefault="004D2A35" w:rsidP="0034762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5B09E0" w:rsidRPr="00347625" w:rsidRDefault="005B09E0" w:rsidP="00347625">
            <w:pPr>
              <w:spacing w:line="23" w:lineRule="atLeast"/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5B09E0" w:rsidRPr="00347625" w:rsidRDefault="005B09E0" w:rsidP="00347625">
            <w:pPr>
              <w:pStyle w:val="24"/>
              <w:suppressAutoHyphens/>
              <w:spacing w:after="0" w:line="23" w:lineRule="atLeast"/>
              <w:ind w:left="0"/>
              <w:jc w:val="both"/>
            </w:pPr>
            <w:r w:rsidRPr="00347625">
              <w:t>Введение в экономическую теорию.</w:t>
            </w:r>
          </w:p>
          <w:p w:rsidR="005B09E0" w:rsidRPr="00347625" w:rsidRDefault="005B09E0" w:rsidP="00347625">
            <w:pPr>
              <w:pStyle w:val="24"/>
              <w:suppressAutoHyphens/>
              <w:spacing w:after="0" w:line="23" w:lineRule="atLeast"/>
              <w:ind w:left="0"/>
              <w:jc w:val="both"/>
              <w:rPr>
                <w:bCs/>
              </w:rPr>
            </w:pPr>
            <w:r w:rsidRPr="00347625">
              <w:rPr>
                <w:bCs/>
              </w:rPr>
              <w:t>Рыночный механизм и его сущность.</w:t>
            </w:r>
          </w:p>
          <w:p w:rsidR="005B09E0" w:rsidRPr="00347625" w:rsidRDefault="005B09E0" w:rsidP="00347625">
            <w:pPr>
              <w:pStyle w:val="24"/>
              <w:suppressAutoHyphens/>
              <w:spacing w:after="0" w:line="23" w:lineRule="atLeast"/>
              <w:ind w:left="0"/>
              <w:rPr>
                <w:bCs/>
              </w:rPr>
            </w:pPr>
            <w:r w:rsidRPr="00347625">
              <w:rPr>
                <w:bCs/>
              </w:rPr>
              <w:t>Производство и его факторы. Доходы и их источники.</w:t>
            </w:r>
          </w:p>
          <w:p w:rsidR="005B09E0" w:rsidRPr="00347625" w:rsidRDefault="005B09E0" w:rsidP="00347625">
            <w:pPr>
              <w:pStyle w:val="24"/>
              <w:suppressAutoHyphens/>
              <w:spacing w:after="0" w:line="23" w:lineRule="atLeast"/>
              <w:ind w:left="0"/>
              <w:jc w:val="both"/>
              <w:rPr>
                <w:bCs/>
              </w:rPr>
            </w:pPr>
            <w:r w:rsidRPr="00347625">
              <w:rPr>
                <w:bCs/>
              </w:rPr>
              <w:t>Экономический рост и развитие.</w:t>
            </w:r>
          </w:p>
          <w:p w:rsidR="005B09E0" w:rsidRPr="00347625" w:rsidRDefault="005B09E0" w:rsidP="00347625">
            <w:pPr>
              <w:pStyle w:val="af7"/>
              <w:spacing w:line="23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7625">
              <w:rPr>
                <w:rFonts w:ascii="Times New Roman" w:hAnsi="Times New Roman"/>
                <w:bCs/>
                <w:sz w:val="24"/>
                <w:szCs w:val="24"/>
              </w:rPr>
              <w:t>Экономическая роль государства.</w:t>
            </w:r>
          </w:p>
        </w:tc>
      </w:tr>
      <w:tr w:rsidR="005B09E0" w:rsidRPr="009B1C28" w:rsidTr="005B09E0">
        <w:tc>
          <w:tcPr>
            <w:tcW w:w="3491" w:type="dxa"/>
          </w:tcPr>
          <w:p w:rsidR="005B09E0" w:rsidRPr="00347625" w:rsidRDefault="004D2A35" w:rsidP="0034762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347625" w:rsidRDefault="005B09E0" w:rsidP="00347625">
            <w:pPr>
              <w:spacing w:line="23" w:lineRule="atLeast"/>
              <w:ind w:firstLine="0"/>
            </w:pPr>
          </w:p>
        </w:tc>
      </w:tr>
      <w:tr w:rsidR="005B09E0" w:rsidRPr="00B079B3" w:rsidTr="005B09E0">
        <w:tc>
          <w:tcPr>
            <w:tcW w:w="3491" w:type="dxa"/>
          </w:tcPr>
          <w:p w:rsidR="005B09E0" w:rsidRPr="00347625" w:rsidRDefault="00444B00" w:rsidP="0034762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347625" w:rsidRDefault="005B09E0" w:rsidP="00347625">
            <w:pPr>
              <w:spacing w:line="23" w:lineRule="atLeast"/>
              <w:ind w:firstLine="0"/>
            </w:pPr>
          </w:p>
        </w:tc>
      </w:tr>
      <w:tr w:rsidR="005B09E0" w:rsidRPr="00B079B3" w:rsidTr="005B09E0">
        <w:tc>
          <w:tcPr>
            <w:tcW w:w="3491" w:type="dxa"/>
          </w:tcPr>
          <w:p w:rsidR="005B09E0" w:rsidRPr="00347625" w:rsidRDefault="00444B00" w:rsidP="00347625">
            <w:pPr>
              <w:spacing w:line="23" w:lineRule="atLeast"/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F73C7F" w:rsidRDefault="005B09E0" w:rsidP="00347625">
            <w:pPr>
              <w:suppressAutoHyphens/>
              <w:overflowPunct w:val="0"/>
              <w:autoSpaceDE w:val="0"/>
              <w:autoSpaceDN w:val="0"/>
              <w:adjustRightInd w:val="0"/>
              <w:spacing w:line="23" w:lineRule="atLeast"/>
              <w:ind w:firstLine="0"/>
              <w:textAlignment w:val="baseline"/>
              <w:rPr>
                <w:bCs/>
              </w:rPr>
            </w:pPr>
          </w:p>
          <w:p w:rsidR="005B09E0" w:rsidRPr="00F73C7F" w:rsidRDefault="005B09E0" w:rsidP="00347625">
            <w:pPr>
              <w:spacing w:line="23" w:lineRule="atLeast"/>
              <w:ind w:firstLine="0"/>
            </w:pPr>
            <w:r w:rsidRPr="00F73C7F">
              <w:rPr>
                <w:bCs/>
              </w:rPr>
              <w:t>Экзамен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A27A56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Управление организацией</w:t>
      </w:r>
    </w:p>
    <w:p w:rsidR="009B1C28" w:rsidRPr="00A27A56" w:rsidRDefault="00A27A56" w:rsidP="00A27A56">
      <w:pPr>
        <w:jc w:val="center"/>
        <w:rPr>
          <w:szCs w:val="26"/>
        </w:rPr>
      </w:pPr>
      <w:r w:rsidRPr="00A27A56">
        <w:rPr>
          <w:szCs w:val="26"/>
        </w:rPr>
        <w:t>образовательной программы</w:t>
      </w:r>
    </w:p>
    <w:p w:rsidR="009B1C28" w:rsidRDefault="009B1C28" w:rsidP="00A27A56">
      <w:pPr>
        <w:jc w:val="center"/>
        <w:rPr>
          <w:szCs w:val="26"/>
          <w:u w:val="single"/>
        </w:rPr>
      </w:pPr>
      <w:r w:rsidRPr="00A27A56">
        <w:rPr>
          <w:szCs w:val="26"/>
        </w:rPr>
        <w:t>При</w:t>
      </w:r>
      <w:r w:rsidR="00A27A56">
        <w:rPr>
          <w:szCs w:val="26"/>
        </w:rPr>
        <w:t>кладная информатика</w:t>
      </w:r>
    </w:p>
    <w:p w:rsidR="00A27A56" w:rsidRPr="00B079B3" w:rsidRDefault="00A27A56" w:rsidP="009B1C28">
      <w:pPr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5B09E0" w:rsidRPr="00B079B3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 xml:space="preserve">сформировать научное представление об управлении организацией, как науке, искусстве и специфическом виде человеческой деятельности, этапах и путях его становления и развития в России и за </w:t>
            </w:r>
            <w:r w:rsidR="00F73C7F" w:rsidRPr="00F73C7F">
              <w:t>рубежом, а</w:t>
            </w:r>
            <w:r w:rsidRPr="00F73C7F">
              <w:t xml:space="preserve"> также сформировать основные практические навыки в обла</w:t>
            </w:r>
            <w:r w:rsidRPr="00F73C7F">
              <w:t>с</w:t>
            </w:r>
            <w:r w:rsidRPr="00F73C7F">
              <w:t>ти современного управления.</w:t>
            </w:r>
          </w:p>
        </w:tc>
      </w:tr>
      <w:tr w:rsidR="00A27A56" w:rsidRPr="00B93EA4" w:rsidTr="000B6885">
        <w:tc>
          <w:tcPr>
            <w:tcW w:w="3491" w:type="dxa"/>
          </w:tcPr>
          <w:p w:rsidR="00A27A56" w:rsidRPr="00F73C7F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ind w:firstLine="0"/>
            </w:pPr>
            <w:r w:rsidRPr="00F73C7F">
              <w:t>ПК-1</w:t>
            </w:r>
          </w:p>
        </w:tc>
      </w:tr>
      <w:tr w:rsidR="00A27A56" w:rsidRPr="00B93EA4" w:rsidTr="000B6885">
        <w:tc>
          <w:tcPr>
            <w:tcW w:w="3491" w:type="dxa"/>
          </w:tcPr>
          <w:p w:rsidR="00A27A5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ind w:firstLine="0"/>
            </w:pPr>
          </w:p>
        </w:tc>
      </w:tr>
      <w:tr w:rsidR="00A27A56" w:rsidRPr="00B93EA4" w:rsidTr="000B6885">
        <w:tc>
          <w:tcPr>
            <w:tcW w:w="3491" w:type="dxa"/>
          </w:tcPr>
          <w:p w:rsidR="00A27A5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ind w:firstLine="0"/>
            </w:pPr>
            <w:r>
              <w:t xml:space="preserve">Русский </w:t>
            </w:r>
          </w:p>
        </w:tc>
      </w:tr>
      <w:tr w:rsidR="00A27A56" w:rsidRPr="00B079B3" w:rsidTr="000B6885">
        <w:tc>
          <w:tcPr>
            <w:tcW w:w="3491" w:type="dxa"/>
          </w:tcPr>
          <w:p w:rsidR="00A27A56" w:rsidRPr="00F73C7F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b/>
                <w:color w:val="000000"/>
              </w:rPr>
            </w:pPr>
            <w:r w:rsidRPr="00F73C7F">
              <w:rPr>
                <w:b/>
                <w:color w:val="000000"/>
              </w:rPr>
              <w:t>знать</w:t>
            </w:r>
          </w:p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F73C7F">
              <w:rPr>
                <w:color w:val="000000"/>
              </w:rPr>
              <w:t>основные законы менеджмента, их требования, формы их проявления и использования в менеджменте организации;</w:t>
            </w:r>
          </w:p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F73C7F">
              <w:rPr>
                <w:color w:val="000000"/>
              </w:rPr>
              <w:t>особенности управления организацией в совр</w:t>
            </w:r>
            <w:r w:rsidRPr="00F73C7F">
              <w:rPr>
                <w:color w:val="000000"/>
              </w:rPr>
              <w:t>е</w:t>
            </w:r>
            <w:r w:rsidRPr="00F73C7F">
              <w:rPr>
                <w:color w:val="000000"/>
              </w:rPr>
              <w:t>менных условиях развития российской экономики;</w:t>
            </w:r>
          </w:p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F73C7F">
              <w:rPr>
                <w:color w:val="000000"/>
              </w:rPr>
              <w:t>типы организационных структур управления и подходы к их формированию и развитию;</w:t>
            </w:r>
          </w:p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F73C7F">
              <w:rPr>
                <w:color w:val="000000"/>
              </w:rPr>
              <w:t>модели делегирования полномочий;</w:t>
            </w:r>
          </w:p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F73C7F">
              <w:rPr>
                <w:color w:val="000000"/>
              </w:rPr>
              <w:t>содержание процесса управления и систему м</w:t>
            </w:r>
            <w:r w:rsidRPr="00F73C7F">
              <w:rPr>
                <w:color w:val="000000"/>
              </w:rPr>
              <w:t>е</w:t>
            </w:r>
            <w:r w:rsidRPr="00F73C7F">
              <w:rPr>
                <w:color w:val="000000"/>
              </w:rPr>
              <w:t>тодов управления;</w:t>
            </w:r>
          </w:p>
          <w:p w:rsidR="00A27A56" w:rsidRPr="00F73C7F" w:rsidRDefault="00A27A56" w:rsidP="000B6885">
            <w:pPr>
              <w:shd w:val="clear" w:color="auto" w:fill="FFFFFF"/>
              <w:ind w:firstLine="0"/>
              <w:rPr>
                <w:b/>
                <w:spacing w:val="-1"/>
              </w:rPr>
            </w:pPr>
            <w:r w:rsidRPr="00F73C7F">
              <w:rPr>
                <w:b/>
                <w:spacing w:val="-1"/>
              </w:rPr>
              <w:t>уметь</w:t>
            </w:r>
          </w:p>
          <w:p w:rsidR="00A27A56" w:rsidRPr="00F73C7F" w:rsidRDefault="00A27A56" w:rsidP="000B6885">
            <w:pPr>
              <w:shd w:val="clear" w:color="auto" w:fill="FFFFFF"/>
              <w:ind w:firstLine="0"/>
              <w:rPr>
                <w:spacing w:val="-1"/>
              </w:rPr>
            </w:pPr>
            <w:r w:rsidRPr="00F73C7F">
              <w:rPr>
                <w:spacing w:val="-1"/>
              </w:rPr>
              <w:t xml:space="preserve"> •</w:t>
            </w:r>
            <w:r w:rsidRPr="00F73C7F">
              <w:rPr>
                <w:spacing w:val="-1"/>
              </w:rPr>
              <w:tab/>
              <w:t>проводить анализ и оценку организационной структуры управления конкретной организации, опр</w:t>
            </w:r>
            <w:r w:rsidRPr="00F73C7F">
              <w:rPr>
                <w:spacing w:val="-1"/>
              </w:rPr>
              <w:t>е</w:t>
            </w:r>
            <w:r w:rsidRPr="00F73C7F">
              <w:rPr>
                <w:spacing w:val="-1"/>
              </w:rPr>
              <w:t>делять пути ее развития;</w:t>
            </w:r>
          </w:p>
          <w:p w:rsidR="00A27A56" w:rsidRPr="00F73C7F" w:rsidRDefault="00A27A56" w:rsidP="000B6885">
            <w:pPr>
              <w:shd w:val="clear" w:color="auto" w:fill="FFFFFF"/>
              <w:ind w:firstLine="0"/>
              <w:rPr>
                <w:spacing w:val="-1"/>
              </w:rPr>
            </w:pPr>
            <w:r w:rsidRPr="00F73C7F">
              <w:rPr>
                <w:spacing w:val="-1"/>
              </w:rPr>
              <w:t>•</w:t>
            </w:r>
            <w:r w:rsidRPr="00F73C7F">
              <w:rPr>
                <w:spacing w:val="-1"/>
              </w:rPr>
              <w:tab/>
              <w:t>проектировать организационные структуры о</w:t>
            </w:r>
            <w:r w:rsidRPr="00F73C7F">
              <w:rPr>
                <w:spacing w:val="-1"/>
              </w:rPr>
              <w:t>р</w:t>
            </w:r>
            <w:r w:rsidRPr="00F73C7F">
              <w:rPr>
                <w:spacing w:val="-1"/>
              </w:rPr>
              <w:t>ганизаций;</w:t>
            </w:r>
          </w:p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b/>
                <w:color w:val="000000"/>
              </w:rPr>
            </w:pPr>
            <w:r w:rsidRPr="00F73C7F">
              <w:rPr>
                <w:spacing w:val="-1"/>
              </w:rPr>
              <w:t>применять современную научную методологию исследования и решения конкретных проблем управл</w:t>
            </w:r>
            <w:r w:rsidRPr="00F73C7F">
              <w:rPr>
                <w:spacing w:val="-1"/>
              </w:rPr>
              <w:t>е</w:t>
            </w:r>
            <w:r w:rsidRPr="00F73C7F">
              <w:rPr>
                <w:spacing w:val="-1"/>
              </w:rPr>
              <w:t>ния;</w:t>
            </w:r>
          </w:p>
          <w:p w:rsidR="00A27A56" w:rsidRPr="00F73C7F" w:rsidRDefault="00A27A56" w:rsidP="000B688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color w:val="000000"/>
              </w:rPr>
            </w:pPr>
            <w:r w:rsidRPr="00F73C7F">
              <w:rPr>
                <w:b/>
                <w:color w:val="000000"/>
              </w:rPr>
              <w:t>владеть</w:t>
            </w:r>
          </w:p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F73C7F">
              <w:rPr>
                <w:color w:val="000000"/>
              </w:rPr>
              <w:t>современной научной методологией исследов</w:t>
            </w:r>
            <w:r w:rsidRPr="00F73C7F">
              <w:rPr>
                <w:color w:val="000000"/>
              </w:rPr>
              <w:t>а</w:t>
            </w:r>
            <w:r w:rsidRPr="00F73C7F">
              <w:rPr>
                <w:color w:val="000000"/>
              </w:rPr>
              <w:t xml:space="preserve">ния проблем управления; </w:t>
            </w:r>
          </w:p>
          <w:p w:rsidR="00A27A56" w:rsidRPr="00F73C7F" w:rsidRDefault="00A27A56" w:rsidP="000B6885">
            <w:pPr>
              <w:pStyle w:val="a"/>
              <w:spacing w:before="0" w:beforeAutospacing="0" w:after="0" w:afterAutospacing="0"/>
              <w:rPr>
                <w:b/>
                <w:color w:val="000000"/>
              </w:rPr>
            </w:pPr>
            <w:r w:rsidRPr="00F73C7F">
              <w:rPr>
                <w:color w:val="000000"/>
              </w:rPr>
              <w:t>методами анализа и проектирования организац</w:t>
            </w:r>
            <w:r w:rsidRPr="00F73C7F">
              <w:rPr>
                <w:color w:val="000000"/>
              </w:rPr>
              <w:t>и</w:t>
            </w:r>
            <w:r w:rsidRPr="00F73C7F">
              <w:rPr>
                <w:color w:val="000000"/>
              </w:rPr>
              <w:t>онного порядка в организациях;</w:t>
            </w:r>
          </w:p>
          <w:p w:rsidR="00A27A56" w:rsidRPr="00F73C7F" w:rsidRDefault="00A27A56" w:rsidP="000B6885">
            <w:pPr>
              <w:widowControl/>
              <w:ind w:firstLine="0"/>
              <w:jc w:val="left"/>
            </w:pPr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5B09E0" w:rsidRPr="00F73C7F" w:rsidRDefault="005B09E0" w:rsidP="00F73C7F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5B09E0" w:rsidRPr="00F73C7F" w:rsidRDefault="005B09E0" w:rsidP="00F73C7F">
            <w:pPr>
              <w:ind w:left="34" w:firstLine="0"/>
              <w:rPr>
                <w:b/>
              </w:rPr>
            </w:pPr>
            <w:r w:rsidRPr="00F73C7F">
              <w:rPr>
                <w:b/>
              </w:rPr>
              <w:t xml:space="preserve">Раздел I.  Управление: 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  <w:rPr>
                <w:b/>
              </w:rPr>
            </w:pPr>
            <w:r w:rsidRPr="00F73C7F">
              <w:rPr>
                <w:b/>
              </w:rPr>
              <w:t>Сущность, содержание, эволюция, современное с</w:t>
            </w:r>
            <w:r w:rsidRPr="00F73C7F">
              <w:rPr>
                <w:b/>
              </w:rPr>
              <w:t>о</w:t>
            </w:r>
            <w:r w:rsidRPr="00F73C7F">
              <w:rPr>
                <w:b/>
              </w:rPr>
              <w:t>стояние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</w:pPr>
            <w:r w:rsidRPr="00F73C7F">
              <w:t xml:space="preserve">Тема </w:t>
            </w:r>
            <w:r w:rsidR="00F73C7F" w:rsidRPr="00F73C7F">
              <w:t>1. Сущность</w:t>
            </w:r>
            <w:r w:rsidRPr="00F73C7F">
              <w:t xml:space="preserve"> и содержание категории управление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</w:pPr>
            <w:r w:rsidRPr="00F73C7F">
              <w:t xml:space="preserve">Тема </w:t>
            </w:r>
            <w:r w:rsidR="00F73C7F" w:rsidRPr="00F73C7F">
              <w:t>2. Организация</w:t>
            </w:r>
            <w:r w:rsidRPr="00F73C7F">
              <w:t xml:space="preserve"> как социально-экономическая система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  <w:rPr>
                <w:b/>
              </w:rPr>
            </w:pPr>
            <w:r w:rsidRPr="00F73C7F">
              <w:rPr>
                <w:b/>
              </w:rPr>
              <w:t>Раздел 2. Организационные основы управления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</w:pPr>
            <w:r w:rsidRPr="00F73C7F">
              <w:t xml:space="preserve">Тема </w:t>
            </w:r>
            <w:r w:rsidR="00F73C7F" w:rsidRPr="00F73C7F">
              <w:t>3. Цели</w:t>
            </w:r>
            <w:r w:rsidRPr="00F73C7F">
              <w:t xml:space="preserve"> и функции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</w:pPr>
            <w:r w:rsidRPr="00F73C7F">
              <w:t xml:space="preserve">Тема </w:t>
            </w:r>
            <w:r w:rsidR="00F73C7F" w:rsidRPr="00F73C7F">
              <w:t>4. Организационные</w:t>
            </w:r>
            <w:r w:rsidRPr="00F73C7F">
              <w:t xml:space="preserve"> структуры и организацио</w:t>
            </w:r>
            <w:r w:rsidRPr="00F73C7F">
              <w:t>н</w:t>
            </w:r>
            <w:r w:rsidRPr="00F73C7F">
              <w:t>ные формы управления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</w:pPr>
            <w:r w:rsidRPr="00F73C7F">
              <w:lastRenderedPageBreak/>
              <w:t>Тема 5. Процесс управления, решения в процессе управления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</w:pPr>
            <w:r w:rsidRPr="00F73C7F">
              <w:t>Тема 6. Методы управления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  <w:rPr>
                <w:b/>
              </w:rPr>
            </w:pPr>
            <w:r w:rsidRPr="00F73C7F">
              <w:rPr>
                <w:b/>
              </w:rPr>
              <w:t>Раздел 3. Социально-психологические и социал</w:t>
            </w:r>
            <w:r w:rsidRPr="00F73C7F">
              <w:rPr>
                <w:b/>
              </w:rPr>
              <w:t>ь</w:t>
            </w:r>
            <w:r w:rsidRPr="00F73C7F">
              <w:rPr>
                <w:b/>
              </w:rPr>
              <w:t>ные основы управления организацией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</w:pPr>
            <w:r w:rsidRPr="00F73C7F">
              <w:rPr>
                <w:color w:val="000000"/>
              </w:rPr>
              <w:t xml:space="preserve">Тема 7. </w:t>
            </w:r>
            <w:r w:rsidRPr="00F73C7F">
              <w:t>Основы индивидуального поведения в орган</w:t>
            </w:r>
            <w:r w:rsidRPr="00F73C7F">
              <w:t>и</w:t>
            </w:r>
            <w:r w:rsidRPr="00F73C7F">
              <w:t>зации</w:t>
            </w:r>
          </w:p>
          <w:p w:rsidR="005B09E0" w:rsidRPr="00F73C7F" w:rsidRDefault="005B09E0" w:rsidP="00F73C7F">
            <w:pPr>
              <w:shd w:val="clear" w:color="auto" w:fill="FFFFFF"/>
              <w:spacing w:line="250" w:lineRule="exact"/>
              <w:ind w:left="68" w:firstLine="0"/>
              <w:rPr>
                <w:spacing w:val="-4"/>
              </w:rPr>
            </w:pPr>
            <w:r w:rsidRPr="00F73C7F">
              <w:rPr>
                <w:color w:val="000000"/>
              </w:rPr>
              <w:t xml:space="preserve">Тема 8. </w:t>
            </w:r>
            <w:r w:rsidRPr="00F73C7F">
              <w:rPr>
                <w:spacing w:val="-4"/>
              </w:rPr>
              <w:t>Система мотивации в организации</w:t>
            </w:r>
          </w:p>
          <w:p w:rsidR="005B09E0" w:rsidRPr="00F73C7F" w:rsidRDefault="005B09E0" w:rsidP="00F73C7F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3C7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F73C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9. 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Власть, лидерство и стиль в управлении</w:t>
            </w:r>
          </w:p>
        </w:tc>
      </w:tr>
      <w:tr w:rsidR="005B09E0" w:rsidRPr="009B1C28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F73C7F" w:rsidRDefault="00F73C7F" w:rsidP="00F73C7F">
            <w:pPr>
              <w:ind w:firstLine="0"/>
            </w:pPr>
            <w:r>
              <w:t>зачет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A27A56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Физическая культура и спорт (Элективная ди</w:t>
      </w:r>
      <w:r w:rsidR="009B1C28">
        <w:rPr>
          <w:bCs/>
          <w:i/>
          <w:sz w:val="22"/>
          <w:u w:val="single"/>
        </w:rPr>
        <w:t>с</w:t>
      </w:r>
      <w:r w:rsidR="009B1C28">
        <w:rPr>
          <w:bCs/>
          <w:i/>
          <w:sz w:val="22"/>
          <w:u w:val="single"/>
        </w:rPr>
        <w:t>циплина)</w:t>
      </w:r>
    </w:p>
    <w:p w:rsidR="009B1C28" w:rsidRPr="00A27A56" w:rsidRDefault="00A27A56" w:rsidP="00A27A56">
      <w:pPr>
        <w:jc w:val="center"/>
        <w:rPr>
          <w:szCs w:val="26"/>
        </w:rPr>
      </w:pPr>
      <w:r w:rsidRPr="00A27A56">
        <w:rPr>
          <w:szCs w:val="26"/>
        </w:rPr>
        <w:t>образовательной программы</w:t>
      </w:r>
    </w:p>
    <w:p w:rsidR="009B1C28" w:rsidRPr="00A27A56" w:rsidRDefault="009B1C28" w:rsidP="00A27A56">
      <w:pPr>
        <w:jc w:val="center"/>
        <w:rPr>
          <w:szCs w:val="26"/>
        </w:rPr>
      </w:pPr>
      <w:proofErr w:type="gramStart"/>
      <w:r w:rsidRPr="00A27A56">
        <w:rPr>
          <w:szCs w:val="26"/>
        </w:rPr>
        <w:t>Прикладная</w:t>
      </w:r>
      <w:proofErr w:type="gramEnd"/>
      <w:r w:rsidRPr="00A27A56">
        <w:rPr>
          <w:szCs w:val="26"/>
        </w:rPr>
        <w:t xml:space="preserve"> информатики</w:t>
      </w:r>
    </w:p>
    <w:p w:rsidR="009B1C28" w:rsidRPr="00B079B3" w:rsidRDefault="009B1C28" w:rsidP="009B1C28">
      <w:pPr>
        <w:rPr>
          <w:szCs w:val="26"/>
          <w:highlight w:val="cyan"/>
        </w:rPr>
      </w:pP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F73C7F" w:rsidRPr="00B079B3" w:rsidTr="00FD599D">
        <w:trPr>
          <w:cantSplit/>
        </w:trPr>
        <w:tc>
          <w:tcPr>
            <w:tcW w:w="3491" w:type="dxa"/>
          </w:tcPr>
          <w:p w:rsidR="00F73C7F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F73C7F" w:rsidRPr="00F73C7F" w:rsidRDefault="00F73C7F" w:rsidP="00F73C7F">
            <w:pPr>
              <w:ind w:firstLine="0"/>
            </w:pPr>
            <w:r w:rsidRPr="00F73C7F">
              <w:t>Развитие физической формы</w:t>
            </w: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Pr="00F73C7F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ind w:firstLine="0"/>
            </w:pPr>
            <w:r w:rsidRPr="00F73C7F">
              <w:t>ОК-6, ОК-8</w:t>
            </w: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ind w:firstLine="0"/>
            </w:pPr>
          </w:p>
        </w:tc>
      </w:tr>
      <w:tr w:rsidR="00A27A56" w:rsidRPr="00B93EA4" w:rsidTr="000B6885">
        <w:trPr>
          <w:cantSplit/>
        </w:trPr>
        <w:tc>
          <w:tcPr>
            <w:tcW w:w="3491" w:type="dxa"/>
          </w:tcPr>
          <w:p w:rsidR="00A27A56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ind w:firstLine="0"/>
            </w:pPr>
            <w:r>
              <w:t xml:space="preserve">Русский </w:t>
            </w:r>
          </w:p>
        </w:tc>
      </w:tr>
      <w:tr w:rsidR="00A27A56" w:rsidRPr="00B079B3" w:rsidTr="000B6885">
        <w:trPr>
          <w:cantSplit/>
        </w:trPr>
        <w:tc>
          <w:tcPr>
            <w:tcW w:w="3491" w:type="dxa"/>
          </w:tcPr>
          <w:p w:rsidR="00A27A56" w:rsidRPr="00F73C7F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widowControl/>
              <w:ind w:firstLine="0"/>
              <w:jc w:val="left"/>
            </w:pPr>
            <w:r w:rsidRPr="00F73C7F">
              <w:t>Знать:</w:t>
            </w:r>
          </w:p>
          <w:p w:rsidR="00A27A56" w:rsidRPr="00F73C7F" w:rsidRDefault="00A27A56" w:rsidP="000B6885">
            <w:pPr>
              <w:widowControl/>
              <w:numPr>
                <w:ilvl w:val="0"/>
                <w:numId w:val="33"/>
              </w:numPr>
              <w:ind w:firstLine="0"/>
              <w:jc w:val="left"/>
            </w:pPr>
            <w:r w:rsidRPr="00F73C7F">
              <w:t>особенности физической культуры;</w:t>
            </w:r>
          </w:p>
          <w:p w:rsidR="00A27A56" w:rsidRPr="00F73C7F" w:rsidRDefault="00A27A56" w:rsidP="000B6885">
            <w:pPr>
              <w:widowControl/>
              <w:numPr>
                <w:ilvl w:val="0"/>
                <w:numId w:val="33"/>
              </w:numPr>
              <w:ind w:firstLine="0"/>
              <w:jc w:val="left"/>
            </w:pPr>
            <w:r w:rsidRPr="00F73C7F">
              <w:t>правила правильного питания</w:t>
            </w:r>
          </w:p>
          <w:p w:rsidR="00A27A56" w:rsidRPr="00F73C7F" w:rsidRDefault="00A27A56" w:rsidP="000B6885">
            <w:pPr>
              <w:widowControl/>
              <w:ind w:firstLine="0"/>
              <w:jc w:val="left"/>
            </w:pPr>
            <w:r w:rsidRPr="00F73C7F">
              <w:t>Уметь:</w:t>
            </w:r>
          </w:p>
          <w:p w:rsidR="00A27A56" w:rsidRPr="00F73C7F" w:rsidRDefault="00A27A56" w:rsidP="000B6885">
            <w:pPr>
              <w:widowControl/>
              <w:numPr>
                <w:ilvl w:val="0"/>
                <w:numId w:val="53"/>
              </w:numPr>
              <w:ind w:firstLine="0"/>
              <w:jc w:val="left"/>
            </w:pPr>
            <w:r w:rsidRPr="00F73C7F">
              <w:t>организовывать занятия физической культурой;</w:t>
            </w:r>
          </w:p>
          <w:p w:rsidR="00A27A56" w:rsidRPr="00F73C7F" w:rsidRDefault="00A27A56" w:rsidP="000B6885">
            <w:pPr>
              <w:widowControl/>
              <w:numPr>
                <w:ilvl w:val="0"/>
                <w:numId w:val="53"/>
              </w:numPr>
              <w:ind w:firstLine="0"/>
              <w:jc w:val="left"/>
            </w:pPr>
            <w:r w:rsidRPr="00F73C7F">
              <w:t>выполнять различные физические у</w:t>
            </w:r>
            <w:r w:rsidRPr="00F73C7F">
              <w:t>п</w:t>
            </w:r>
            <w:r w:rsidRPr="00F73C7F">
              <w:t>ражнения</w:t>
            </w:r>
          </w:p>
          <w:p w:rsidR="00A27A56" w:rsidRPr="00F73C7F" w:rsidRDefault="00A27A56" w:rsidP="000B6885">
            <w:pPr>
              <w:widowControl/>
              <w:ind w:firstLine="0"/>
              <w:jc w:val="left"/>
            </w:pPr>
            <w:r w:rsidRPr="00F73C7F">
              <w:t>Обладать навыками:</w:t>
            </w:r>
          </w:p>
          <w:p w:rsidR="00A27A56" w:rsidRPr="00F73C7F" w:rsidRDefault="00A27A56" w:rsidP="000B6885">
            <w:pPr>
              <w:widowControl/>
              <w:ind w:firstLine="0"/>
              <w:jc w:val="left"/>
            </w:pPr>
            <w:r w:rsidRPr="00F73C7F">
              <w:t>основной физической подготовки</w:t>
            </w:r>
          </w:p>
        </w:tc>
      </w:tr>
      <w:tr w:rsidR="00F73C7F" w:rsidRPr="00B079B3" w:rsidTr="00FD599D">
        <w:trPr>
          <w:cantSplit/>
        </w:trPr>
        <w:tc>
          <w:tcPr>
            <w:tcW w:w="3491" w:type="dxa"/>
          </w:tcPr>
          <w:p w:rsidR="00F73C7F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F73C7F" w:rsidRPr="00F73C7F" w:rsidRDefault="00F73C7F" w:rsidP="00F73C7F">
            <w:pPr>
              <w:pStyle w:val="af7"/>
              <w:ind w:left="0" w:firstLine="0"/>
              <w:rPr>
                <w:sz w:val="24"/>
                <w:szCs w:val="24"/>
              </w:rPr>
            </w:pPr>
            <w:r w:rsidRPr="00F73C7F">
              <w:rPr>
                <w:rFonts w:ascii="Times New Roman" w:hAnsi="Times New Roman"/>
                <w:sz w:val="24"/>
                <w:szCs w:val="24"/>
              </w:rPr>
              <w:t>Дисциплина направлена на освоение навыков физич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</w:p>
        </w:tc>
      </w:tr>
      <w:tr w:rsidR="00F73C7F" w:rsidRPr="009B1C28" w:rsidTr="00FD599D">
        <w:trPr>
          <w:cantSplit/>
        </w:trPr>
        <w:tc>
          <w:tcPr>
            <w:tcW w:w="3491" w:type="dxa"/>
          </w:tcPr>
          <w:p w:rsidR="00F73C7F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F73C7F" w:rsidRPr="00F73C7F" w:rsidRDefault="00F73C7F" w:rsidP="00F73C7F">
            <w:pPr>
              <w:ind w:firstLine="0"/>
            </w:pPr>
          </w:p>
        </w:tc>
      </w:tr>
      <w:tr w:rsidR="00F73C7F" w:rsidRPr="00B079B3" w:rsidTr="00FD599D">
        <w:trPr>
          <w:cantSplit/>
        </w:trPr>
        <w:tc>
          <w:tcPr>
            <w:tcW w:w="3491" w:type="dxa"/>
          </w:tcPr>
          <w:p w:rsidR="00F73C7F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F73C7F" w:rsidRPr="00F73C7F" w:rsidRDefault="00F73C7F" w:rsidP="00F73C7F">
            <w:pPr>
              <w:ind w:firstLine="0"/>
            </w:pPr>
          </w:p>
        </w:tc>
      </w:tr>
      <w:tr w:rsidR="00F73C7F" w:rsidRPr="00B079B3" w:rsidTr="00FD599D">
        <w:trPr>
          <w:cantSplit/>
        </w:trPr>
        <w:tc>
          <w:tcPr>
            <w:tcW w:w="3491" w:type="dxa"/>
          </w:tcPr>
          <w:p w:rsidR="00F73C7F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F73C7F" w:rsidRPr="00F73C7F" w:rsidRDefault="00F73C7F" w:rsidP="00F73C7F">
            <w:pPr>
              <w:ind w:firstLine="0"/>
            </w:pP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A27A56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Вычислительные системы, сети и телекомм</w:t>
      </w:r>
      <w:r w:rsidR="009B1C28">
        <w:rPr>
          <w:bCs/>
          <w:i/>
          <w:sz w:val="22"/>
          <w:u w:val="single"/>
        </w:rPr>
        <w:t>у</w:t>
      </w:r>
      <w:r w:rsidR="009B1C28">
        <w:rPr>
          <w:bCs/>
          <w:i/>
          <w:sz w:val="22"/>
          <w:u w:val="single"/>
        </w:rPr>
        <w:t>никации</w:t>
      </w:r>
    </w:p>
    <w:p w:rsidR="009B1C28" w:rsidRPr="00A27A56" w:rsidRDefault="00A27A56" w:rsidP="00A27A56">
      <w:pPr>
        <w:jc w:val="center"/>
        <w:rPr>
          <w:szCs w:val="26"/>
        </w:rPr>
      </w:pPr>
      <w:r w:rsidRPr="00A27A56">
        <w:rPr>
          <w:szCs w:val="26"/>
        </w:rPr>
        <w:t>образовательной программы</w:t>
      </w:r>
    </w:p>
    <w:p w:rsidR="009B1C28" w:rsidRPr="00A27A56" w:rsidRDefault="00A27A56" w:rsidP="00A27A56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5B09E0" w:rsidRPr="00B079B3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Формирование у бакалавров навыков использования вычислительных систем и сетей для решения задач производственной и технологической деятельности, включая, организацию и управление информационн</w:t>
            </w:r>
            <w:r w:rsidRPr="00F73C7F">
              <w:t>ы</w:t>
            </w:r>
            <w:r w:rsidRPr="00F73C7F">
              <w:t>ми процессами, ресурсами и сервисами.</w:t>
            </w:r>
          </w:p>
        </w:tc>
      </w:tr>
      <w:tr w:rsidR="00A27A56" w:rsidRPr="00B93EA4" w:rsidTr="000B6885">
        <w:tc>
          <w:tcPr>
            <w:tcW w:w="3491" w:type="dxa"/>
          </w:tcPr>
          <w:p w:rsidR="00A27A56" w:rsidRPr="00F73C7F" w:rsidRDefault="00A27A56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ind w:firstLine="0"/>
            </w:pPr>
            <w:r w:rsidRPr="00F73C7F">
              <w:t>ОПК-3, ПК-13, ПК-18</w:t>
            </w:r>
          </w:p>
        </w:tc>
      </w:tr>
      <w:tr w:rsidR="00A27A56" w:rsidRPr="00B93EA4" w:rsidTr="000B6885">
        <w:tc>
          <w:tcPr>
            <w:tcW w:w="3491" w:type="dxa"/>
          </w:tcPr>
          <w:p w:rsidR="00A27A56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A27A56" w:rsidRPr="00F73C7F" w:rsidRDefault="00A27A56" w:rsidP="000B6885">
            <w:pPr>
              <w:ind w:firstLine="0"/>
            </w:pPr>
          </w:p>
        </w:tc>
      </w:tr>
      <w:tr w:rsidR="00A27A56" w:rsidRPr="00B93EA4" w:rsidTr="000B6885">
        <w:tc>
          <w:tcPr>
            <w:tcW w:w="3491" w:type="dxa"/>
          </w:tcPr>
          <w:p w:rsidR="00A27A56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A27A56" w:rsidRPr="00F73C7F" w:rsidRDefault="00C07AEF" w:rsidP="000B6885">
            <w:pPr>
              <w:ind w:firstLine="0"/>
            </w:pPr>
            <w:r>
              <w:t xml:space="preserve">Русский </w:t>
            </w:r>
          </w:p>
        </w:tc>
      </w:tr>
      <w:tr w:rsidR="00C07AEF" w:rsidRPr="00B079B3" w:rsidTr="000B6885">
        <w:tc>
          <w:tcPr>
            <w:tcW w:w="3491" w:type="dxa"/>
          </w:tcPr>
          <w:p w:rsidR="00C07AEF" w:rsidRPr="00F73C7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В результате изучения дисциплины ст</w:t>
            </w:r>
            <w:r w:rsidRPr="00F73C7F">
              <w:t>у</w:t>
            </w:r>
            <w:r w:rsidRPr="00F73C7F">
              <w:t>дент должен: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Знать: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физические основы компьютерной те</w:t>
            </w:r>
            <w:r w:rsidRPr="00F73C7F">
              <w:t>х</w:t>
            </w:r>
            <w:r w:rsidRPr="00F73C7F">
              <w:t>ники и средств передачи информации, принципы работы технических устройств ИКТ;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основы архитектуры и процессов фун</w:t>
            </w:r>
            <w:r w:rsidRPr="00F73C7F">
              <w:t>к</w:t>
            </w:r>
            <w:r w:rsidRPr="00F73C7F">
              <w:t>ционирования вычислительных систем, сетей и телекоммуникаций; сетевые протоколы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экономико-правовые основы разработки программных продуктов.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Уметь: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выбирать и оценивать архитектуру в</w:t>
            </w:r>
            <w:r w:rsidRPr="00F73C7F">
              <w:t>ы</w:t>
            </w:r>
            <w:r w:rsidRPr="00F73C7F">
              <w:t>числительных систем, сетей и систем телекомм</w:t>
            </w:r>
            <w:r w:rsidRPr="00F73C7F">
              <w:t>у</w:t>
            </w:r>
            <w:r w:rsidRPr="00F73C7F">
              <w:t>никаций и их подсистем;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оформлять, размещать и пересылать и</w:t>
            </w:r>
            <w:r w:rsidRPr="00F73C7F">
              <w:t>н</w:t>
            </w:r>
            <w:r w:rsidRPr="00F73C7F">
              <w:t>формацию в Интернет.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Владеть:</w:t>
            </w:r>
          </w:p>
          <w:p w:rsidR="00C07AEF" w:rsidRPr="00F73C7F" w:rsidRDefault="00C07AEF" w:rsidP="000B6885">
            <w:pPr>
              <w:widowControl/>
              <w:ind w:firstLine="0"/>
              <w:jc w:val="left"/>
            </w:pPr>
            <w:r w:rsidRPr="00F73C7F">
              <w:t>навыками работы с информацией в глобальных комп</w:t>
            </w:r>
            <w:r w:rsidRPr="00F73C7F">
              <w:t>ь</w:t>
            </w:r>
            <w:r w:rsidRPr="00F73C7F">
              <w:t>ютерных сетях в т.ч. с электронной почтой, браузерами и поисковыми системами.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Темы дисциплины.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Эволюция программного обеспечения и основные понятия.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Общая характеристика UNIX подобных ОС.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Файловая система UNIX подобных ОС.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Организация сеанса работы пользователя.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Простейшие команды, обеспечивающие работу с файлами.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Общие сведения об интерпретации к</w:t>
            </w:r>
            <w:r w:rsidRPr="00F73C7F">
              <w:t>о</w:t>
            </w:r>
            <w:r w:rsidRPr="00F73C7F">
              <w:t>мандной строки.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Переназначение стандартных файлов ввода и вывода команд.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Ссылки, псевдонимы, общая схема и</w:t>
            </w:r>
            <w:r w:rsidRPr="00F73C7F">
              <w:t>н</w:t>
            </w:r>
            <w:r w:rsidRPr="00F73C7F">
              <w:t xml:space="preserve">терпретации и выполнения командной строки; </w:t>
            </w:r>
            <w:r w:rsidRPr="00F73C7F">
              <w:lastRenderedPageBreak/>
              <w:t xml:space="preserve">общие сведения о </w:t>
            </w:r>
            <w:proofErr w:type="spellStart"/>
            <w:r w:rsidRPr="00F73C7F">
              <w:t>скриптах</w:t>
            </w:r>
            <w:proofErr w:type="spellEnd"/>
            <w:r w:rsidRPr="00F73C7F">
              <w:t>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Базовые понятия UNIX подобных ОС.</w:t>
            </w:r>
          </w:p>
          <w:p w:rsidR="005B09E0" w:rsidRPr="00F73C7F" w:rsidRDefault="005B09E0" w:rsidP="00F73C7F">
            <w:pPr>
              <w:pStyle w:val="af7"/>
              <w:ind w:left="0" w:firstLine="0"/>
              <w:rPr>
                <w:sz w:val="24"/>
                <w:szCs w:val="24"/>
              </w:rPr>
            </w:pPr>
            <w:r w:rsidRPr="00F73C7F">
              <w:rPr>
                <w:rFonts w:ascii="Times New Roman" w:hAnsi="Times New Roman"/>
                <w:sz w:val="24"/>
                <w:szCs w:val="24"/>
              </w:rPr>
              <w:t xml:space="preserve">Управление процессами и </w:t>
            </w:r>
            <w:proofErr w:type="spellStart"/>
            <w:r w:rsidRPr="00F73C7F">
              <w:rPr>
                <w:rFonts w:ascii="Times New Roman" w:hAnsi="Times New Roman"/>
                <w:sz w:val="24"/>
                <w:szCs w:val="24"/>
              </w:rPr>
              <w:t>межпроцессное</w:t>
            </w:r>
            <w:proofErr w:type="spellEnd"/>
            <w:r w:rsidRPr="00F73C7F">
              <w:rPr>
                <w:rFonts w:ascii="Times New Roman" w:hAnsi="Times New Roman"/>
                <w:sz w:val="24"/>
                <w:szCs w:val="24"/>
              </w:rPr>
              <w:t xml:space="preserve"> взаимоде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ствие.</w:t>
            </w:r>
          </w:p>
        </w:tc>
      </w:tr>
      <w:tr w:rsidR="005B09E0" w:rsidRPr="009B1C28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Компьютерные классы ВЦ ГУУ с программными пр</w:t>
            </w:r>
            <w:r w:rsidRPr="00F73C7F">
              <w:t>о</w:t>
            </w:r>
            <w:r w:rsidRPr="00F73C7F">
              <w:t xml:space="preserve">дуктами MS </w:t>
            </w:r>
            <w:r w:rsidRPr="00F73C7F">
              <w:rPr>
                <w:lang w:val="en-US"/>
              </w:rPr>
              <w:t>Windows</w:t>
            </w:r>
            <w:r w:rsidRPr="00F73C7F">
              <w:t xml:space="preserve"> и GNU/</w:t>
            </w:r>
            <w:proofErr w:type="spellStart"/>
            <w:r w:rsidRPr="00F73C7F">
              <w:t>Linux</w:t>
            </w:r>
            <w:proofErr w:type="spellEnd"/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 xml:space="preserve">Домашние задания, электронные тесты. 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Зачет.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C07AEF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Операционные системы</w:t>
      </w:r>
    </w:p>
    <w:p w:rsidR="009B1C28" w:rsidRPr="00C07AEF" w:rsidRDefault="00C07AEF" w:rsidP="00C07AEF">
      <w:pPr>
        <w:jc w:val="center"/>
        <w:rPr>
          <w:szCs w:val="26"/>
        </w:rPr>
      </w:pPr>
      <w:r w:rsidRPr="00C07AEF">
        <w:rPr>
          <w:szCs w:val="26"/>
        </w:rPr>
        <w:t>образовательной программы</w:t>
      </w:r>
    </w:p>
    <w:p w:rsidR="009B1C28" w:rsidRPr="00C07AEF" w:rsidRDefault="009B1C28" w:rsidP="00C07AEF">
      <w:pPr>
        <w:jc w:val="center"/>
        <w:rPr>
          <w:szCs w:val="26"/>
        </w:rPr>
      </w:pPr>
      <w:r w:rsidRPr="00C07AEF">
        <w:rPr>
          <w:szCs w:val="26"/>
        </w:rPr>
        <w:t>Прикладная информатик</w:t>
      </w:r>
      <w:r w:rsidR="00C07AEF" w:rsidRPr="00C07AEF">
        <w:rPr>
          <w:szCs w:val="26"/>
        </w:rPr>
        <w:t>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5B09E0" w:rsidRPr="00B079B3" w:rsidTr="00FD599D">
        <w:trPr>
          <w:cantSplit/>
        </w:trPr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Формирование у бакалавров навыков работы в совр</w:t>
            </w:r>
            <w:r w:rsidRPr="00F73C7F">
              <w:t>е</w:t>
            </w:r>
            <w:r w:rsidRPr="00F73C7F">
              <w:t>менной программно-технической среде в различных операционных системах.</w:t>
            </w: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Pr="00F73C7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  <w:r w:rsidRPr="00F73C7F">
              <w:t>ОПК-3, ПК-13</w:t>
            </w: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  <w:r>
              <w:t xml:space="preserve">Русский </w:t>
            </w:r>
          </w:p>
        </w:tc>
      </w:tr>
      <w:tr w:rsidR="00C07AEF" w:rsidRPr="00B079B3" w:rsidTr="000B6885">
        <w:trPr>
          <w:cantSplit/>
        </w:trPr>
        <w:tc>
          <w:tcPr>
            <w:tcW w:w="3491" w:type="dxa"/>
          </w:tcPr>
          <w:p w:rsidR="00C07AEF" w:rsidRPr="00F73C7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В результате изучения дисциплины ст</w:t>
            </w:r>
            <w:r w:rsidRPr="00F73C7F">
              <w:t>у</w:t>
            </w:r>
            <w:r w:rsidRPr="00F73C7F">
              <w:t>дент должен: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Знать: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теоретические основы построения и функционирования операционных систем, их н</w:t>
            </w:r>
            <w:r w:rsidRPr="00F73C7F">
              <w:t>а</w:t>
            </w:r>
            <w:r w:rsidRPr="00F73C7F">
              <w:t>значение и функции;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экономико-правовые основы разработки программных продуктов.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Уметь: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использовать различные операционные системы.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39"/>
              </w:numPr>
              <w:ind w:left="584" w:firstLine="0"/>
              <w:jc w:val="left"/>
            </w:pPr>
            <w:r w:rsidRPr="00F73C7F">
              <w:t>Владеть:</w:t>
            </w:r>
          </w:p>
          <w:p w:rsidR="00C07AEF" w:rsidRPr="00F73C7F" w:rsidRDefault="00C07AEF" w:rsidP="000B6885">
            <w:pPr>
              <w:widowControl/>
              <w:ind w:firstLine="0"/>
              <w:jc w:val="left"/>
            </w:pPr>
            <w:r w:rsidRPr="00F73C7F">
              <w:t>навыками работы в современной программно-технической среде в различных операционных сист</w:t>
            </w:r>
            <w:r w:rsidRPr="00F73C7F">
              <w:t>е</w:t>
            </w:r>
            <w:r w:rsidRPr="00F73C7F">
              <w:t>мах.</w:t>
            </w:r>
          </w:p>
        </w:tc>
      </w:tr>
      <w:tr w:rsidR="005B09E0" w:rsidRPr="00B079B3" w:rsidTr="00FD599D">
        <w:trPr>
          <w:cantSplit/>
        </w:trPr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Темы дисциплины.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Эволюция программного обеспечения и основные понятия.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Общая характеристика UNIX подобных ОС.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Файловая система UNIX подобных ОС.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Организация сеанса работы пользователя.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Простейшие команды, обеспечивающие работу с файлами.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Общие сведения об интерпретации к</w:t>
            </w:r>
            <w:r w:rsidRPr="00F73C7F">
              <w:t>о</w:t>
            </w:r>
            <w:r w:rsidRPr="00F73C7F">
              <w:t>мандной строки.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Переназначение стандартных файлов ввода и вывода команд.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Ссылки, псевдонимы, общая схема и</w:t>
            </w:r>
            <w:r w:rsidRPr="00F73C7F">
              <w:t>н</w:t>
            </w:r>
            <w:r w:rsidRPr="00F73C7F">
              <w:t xml:space="preserve">терпретации и выполнения командной строки; общие сведения о </w:t>
            </w:r>
            <w:proofErr w:type="spellStart"/>
            <w:r w:rsidRPr="00F73C7F">
              <w:t>скриптах</w:t>
            </w:r>
            <w:proofErr w:type="spellEnd"/>
            <w:r w:rsidRPr="00F73C7F">
              <w:t>.</w:t>
            </w:r>
          </w:p>
          <w:p w:rsidR="005B09E0" w:rsidRPr="00F73C7F" w:rsidRDefault="005B09E0" w:rsidP="00F73C7F">
            <w:pPr>
              <w:widowControl/>
              <w:numPr>
                <w:ilvl w:val="0"/>
                <w:numId w:val="39"/>
              </w:numPr>
              <w:ind w:left="584" w:firstLine="0"/>
            </w:pPr>
            <w:r w:rsidRPr="00F73C7F">
              <w:t>Базовые понятия UNIX подобных ОС.</w:t>
            </w:r>
          </w:p>
          <w:p w:rsidR="005B09E0" w:rsidRPr="00F73C7F" w:rsidRDefault="005B09E0" w:rsidP="00F73C7F">
            <w:pPr>
              <w:pStyle w:val="af7"/>
              <w:ind w:left="0" w:firstLine="0"/>
              <w:rPr>
                <w:sz w:val="24"/>
                <w:szCs w:val="24"/>
              </w:rPr>
            </w:pPr>
            <w:r w:rsidRPr="00F73C7F">
              <w:rPr>
                <w:rFonts w:ascii="Times New Roman" w:hAnsi="Times New Roman"/>
                <w:sz w:val="24"/>
                <w:szCs w:val="24"/>
              </w:rPr>
              <w:t xml:space="preserve">Управление процессами и </w:t>
            </w:r>
            <w:proofErr w:type="spellStart"/>
            <w:r w:rsidRPr="00F73C7F">
              <w:rPr>
                <w:rFonts w:ascii="Times New Roman" w:hAnsi="Times New Roman"/>
                <w:sz w:val="24"/>
                <w:szCs w:val="24"/>
              </w:rPr>
              <w:t>межпроцессное</w:t>
            </w:r>
            <w:proofErr w:type="spellEnd"/>
            <w:r w:rsidRPr="00F73C7F">
              <w:rPr>
                <w:rFonts w:ascii="Times New Roman" w:hAnsi="Times New Roman"/>
                <w:sz w:val="24"/>
                <w:szCs w:val="24"/>
              </w:rPr>
              <w:t xml:space="preserve"> взаимоде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ствие.</w:t>
            </w:r>
          </w:p>
        </w:tc>
      </w:tr>
      <w:tr w:rsidR="005B09E0" w:rsidRPr="009B1C28" w:rsidTr="00FD599D">
        <w:trPr>
          <w:cantSplit/>
        </w:trPr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Компьютерные классы ВЦ ГУУ с программными пр</w:t>
            </w:r>
            <w:r w:rsidRPr="00F73C7F">
              <w:t>о</w:t>
            </w:r>
            <w:r w:rsidRPr="00F73C7F">
              <w:t xml:space="preserve">дуктами MS </w:t>
            </w:r>
            <w:r w:rsidRPr="00F73C7F">
              <w:rPr>
                <w:lang w:val="en-US"/>
              </w:rPr>
              <w:t>Windows</w:t>
            </w:r>
            <w:r w:rsidRPr="00F73C7F">
              <w:t xml:space="preserve"> и GNU/</w:t>
            </w:r>
            <w:proofErr w:type="spellStart"/>
            <w:r w:rsidRPr="00F73C7F">
              <w:t>Linux</w:t>
            </w:r>
            <w:proofErr w:type="spellEnd"/>
          </w:p>
        </w:tc>
      </w:tr>
      <w:tr w:rsidR="005B09E0" w:rsidRPr="00B079B3" w:rsidTr="00FD599D">
        <w:trPr>
          <w:cantSplit/>
        </w:trPr>
        <w:tc>
          <w:tcPr>
            <w:tcW w:w="3491" w:type="dxa"/>
          </w:tcPr>
          <w:p w:rsidR="005B09E0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 xml:space="preserve">Домашние задания, электронные тесты. </w:t>
            </w:r>
          </w:p>
        </w:tc>
      </w:tr>
      <w:tr w:rsidR="005B09E0" w:rsidRPr="00B079B3" w:rsidTr="00FD599D">
        <w:trPr>
          <w:cantSplit/>
        </w:trPr>
        <w:tc>
          <w:tcPr>
            <w:tcW w:w="3491" w:type="dxa"/>
          </w:tcPr>
          <w:p w:rsidR="005B09E0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Экзамен.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C07AEF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Философия</w:t>
      </w:r>
    </w:p>
    <w:p w:rsidR="009B1C28" w:rsidRPr="00C07AEF" w:rsidRDefault="00C07AEF" w:rsidP="00C07AEF">
      <w:pPr>
        <w:jc w:val="center"/>
        <w:rPr>
          <w:szCs w:val="26"/>
        </w:rPr>
      </w:pPr>
      <w:r w:rsidRPr="00C07AEF">
        <w:rPr>
          <w:szCs w:val="26"/>
        </w:rPr>
        <w:t>образовательной программы</w:t>
      </w:r>
    </w:p>
    <w:p w:rsidR="009B1C28" w:rsidRPr="00C07AEF" w:rsidRDefault="009B1C28" w:rsidP="00C07AEF">
      <w:pPr>
        <w:jc w:val="center"/>
        <w:rPr>
          <w:szCs w:val="26"/>
        </w:rPr>
      </w:pPr>
      <w:r w:rsidRPr="00C07AEF">
        <w:rPr>
          <w:szCs w:val="26"/>
        </w:rPr>
        <w:t>Прикладная информатик</w:t>
      </w:r>
      <w:r w:rsidR="00C07AEF" w:rsidRPr="00C07AEF">
        <w:rPr>
          <w:szCs w:val="26"/>
        </w:rPr>
        <w:t>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5B09E0" w:rsidRPr="00B079B3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tabs>
                <w:tab w:val="left" w:pos="1418"/>
                <w:tab w:val="right" w:leader="underscore" w:pos="8505"/>
              </w:tabs>
              <w:ind w:firstLine="0"/>
              <w:rPr>
                <w:bCs/>
              </w:rPr>
            </w:pPr>
            <w:r w:rsidRPr="00F73C7F">
              <w:rPr>
                <w:bCs/>
              </w:rPr>
              <w:t>Целями освоения дисциплины Философия в соответс</w:t>
            </w:r>
            <w:r w:rsidRPr="00F73C7F">
              <w:rPr>
                <w:bCs/>
              </w:rPr>
              <w:t>т</w:t>
            </w:r>
            <w:r w:rsidRPr="00F73C7F">
              <w:rPr>
                <w:bCs/>
              </w:rPr>
              <w:t>вии с общими целями ООП ВПО являются:</w:t>
            </w:r>
          </w:p>
          <w:p w:rsidR="005B09E0" w:rsidRPr="00F73C7F" w:rsidRDefault="005B09E0" w:rsidP="00F73C7F">
            <w:pPr>
              <w:numPr>
                <w:ilvl w:val="0"/>
                <w:numId w:val="40"/>
              </w:numPr>
              <w:tabs>
                <w:tab w:val="left" w:pos="0"/>
                <w:tab w:val="left" w:pos="360"/>
              </w:tabs>
              <w:suppressAutoHyphens/>
              <w:ind w:firstLine="0"/>
            </w:pPr>
            <w:r w:rsidRPr="00F73C7F">
              <w:t>овладение основами философского мировоззрения, моральными и этическими принципами;</w:t>
            </w:r>
          </w:p>
          <w:p w:rsidR="005B09E0" w:rsidRPr="00F73C7F" w:rsidRDefault="005B09E0" w:rsidP="00F73C7F">
            <w:pPr>
              <w:numPr>
                <w:ilvl w:val="0"/>
                <w:numId w:val="40"/>
              </w:numPr>
              <w:tabs>
                <w:tab w:val="left" w:pos="0"/>
                <w:tab w:val="left" w:pos="360"/>
              </w:tabs>
              <w:suppressAutoHyphens/>
              <w:ind w:firstLine="0"/>
            </w:pPr>
            <w:r w:rsidRPr="00F73C7F">
              <w:t>приобщение к общечеловеческим ценностям;</w:t>
            </w:r>
          </w:p>
          <w:p w:rsidR="005B09E0" w:rsidRPr="00F73C7F" w:rsidRDefault="005B09E0" w:rsidP="00F73C7F">
            <w:pPr>
              <w:numPr>
                <w:ilvl w:val="0"/>
                <w:numId w:val="40"/>
              </w:numPr>
              <w:tabs>
                <w:tab w:val="left" w:pos="0"/>
                <w:tab w:val="left" w:pos="360"/>
              </w:tabs>
              <w:suppressAutoHyphens/>
              <w:ind w:firstLine="0"/>
            </w:pPr>
            <w:r w:rsidRPr="00F73C7F">
              <w:t>ориентация в сложных общественных процессах;</w:t>
            </w:r>
          </w:p>
          <w:p w:rsidR="005B09E0" w:rsidRPr="00F73C7F" w:rsidRDefault="005B09E0" w:rsidP="00F73C7F">
            <w:pPr>
              <w:numPr>
                <w:ilvl w:val="0"/>
                <w:numId w:val="40"/>
              </w:numPr>
              <w:tabs>
                <w:tab w:val="left" w:pos="0"/>
                <w:tab w:val="left" w:pos="360"/>
              </w:tabs>
              <w:suppressAutoHyphens/>
              <w:ind w:firstLine="0"/>
            </w:pPr>
            <w:r w:rsidRPr="00F73C7F">
              <w:t xml:space="preserve">систематическое усвоение принципов и методов познания; </w:t>
            </w:r>
          </w:p>
          <w:p w:rsidR="005B09E0" w:rsidRPr="00F73C7F" w:rsidRDefault="005B09E0" w:rsidP="00F73C7F">
            <w:pPr>
              <w:numPr>
                <w:ilvl w:val="0"/>
                <w:numId w:val="40"/>
              </w:numPr>
              <w:tabs>
                <w:tab w:val="left" w:pos="0"/>
                <w:tab w:val="left" w:pos="360"/>
              </w:tabs>
              <w:suppressAutoHyphens/>
              <w:ind w:firstLine="0"/>
            </w:pPr>
            <w:r w:rsidRPr="00F73C7F">
              <w:t>развитие навыков логического мышления;</w:t>
            </w:r>
          </w:p>
          <w:p w:rsidR="005B09E0" w:rsidRPr="00F73C7F" w:rsidRDefault="005B09E0" w:rsidP="00F73C7F">
            <w:pPr>
              <w:numPr>
                <w:ilvl w:val="0"/>
                <w:numId w:val="40"/>
              </w:numPr>
              <w:tabs>
                <w:tab w:val="left" w:pos="0"/>
                <w:tab w:val="left" w:pos="360"/>
              </w:tabs>
              <w:suppressAutoHyphens/>
              <w:ind w:firstLine="0"/>
              <w:rPr>
                <w:bCs/>
              </w:rPr>
            </w:pPr>
            <w:r w:rsidRPr="00F73C7F">
              <w:rPr>
                <w:bCs/>
              </w:rPr>
              <w:t>освоение общественн</w:t>
            </w:r>
            <w:proofErr w:type="gramStart"/>
            <w:r w:rsidRPr="00F73C7F">
              <w:rPr>
                <w:bCs/>
              </w:rPr>
              <w:t>о-</w:t>
            </w:r>
            <w:proofErr w:type="gramEnd"/>
            <w:r w:rsidRPr="00F73C7F">
              <w:rPr>
                <w:bCs/>
              </w:rPr>
              <w:t xml:space="preserve"> и личностно-значимых стимулов профессиональной деятельности.</w:t>
            </w:r>
          </w:p>
          <w:p w:rsidR="005B09E0" w:rsidRPr="00F73C7F" w:rsidRDefault="005B09E0" w:rsidP="00F73C7F">
            <w:pPr>
              <w:ind w:firstLine="0"/>
            </w:pPr>
            <w:r w:rsidRPr="00F73C7F">
              <w:t>Задачи дисциплины:</w:t>
            </w:r>
          </w:p>
          <w:p w:rsidR="005B09E0" w:rsidRPr="00F73C7F" w:rsidRDefault="005B09E0" w:rsidP="00F73C7F">
            <w:pPr>
              <w:numPr>
                <w:ilvl w:val="0"/>
                <w:numId w:val="41"/>
              </w:numPr>
              <w:suppressAutoHyphens/>
              <w:ind w:firstLine="0"/>
            </w:pPr>
            <w:r w:rsidRPr="00F73C7F">
              <w:t xml:space="preserve">научить культуре философского осмысления общественных и </w:t>
            </w:r>
            <w:proofErr w:type="gramStart"/>
            <w:r w:rsidRPr="00F73C7F">
              <w:t>экономических процессов</w:t>
            </w:r>
            <w:proofErr w:type="gramEnd"/>
            <w:r w:rsidRPr="00F73C7F">
              <w:t xml:space="preserve"> в современном обществе;</w:t>
            </w:r>
          </w:p>
          <w:p w:rsidR="005B09E0" w:rsidRPr="00F73C7F" w:rsidRDefault="005B09E0" w:rsidP="00F73C7F">
            <w:pPr>
              <w:numPr>
                <w:ilvl w:val="0"/>
                <w:numId w:val="41"/>
              </w:numPr>
              <w:suppressAutoHyphens/>
              <w:ind w:firstLine="0"/>
            </w:pPr>
            <w:r w:rsidRPr="00F73C7F">
              <w:t>выработать навыки применения современных методов исследования;</w:t>
            </w:r>
          </w:p>
          <w:p w:rsidR="005B09E0" w:rsidRPr="00F73C7F" w:rsidRDefault="005B09E0" w:rsidP="00F73C7F">
            <w:pPr>
              <w:numPr>
                <w:ilvl w:val="0"/>
                <w:numId w:val="41"/>
              </w:numPr>
              <w:suppressAutoHyphens/>
              <w:ind w:firstLine="0"/>
            </w:pPr>
            <w:r w:rsidRPr="00F73C7F">
              <w:t xml:space="preserve">научить </w:t>
            </w:r>
            <w:proofErr w:type="gramStart"/>
            <w:r w:rsidRPr="00F73C7F">
              <w:t>самостоятельно</w:t>
            </w:r>
            <w:proofErr w:type="gramEnd"/>
            <w:r w:rsidRPr="00F73C7F">
              <w:t xml:space="preserve">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5B09E0" w:rsidRPr="00F73C7F" w:rsidRDefault="005B09E0" w:rsidP="00F73C7F">
            <w:pPr>
              <w:ind w:firstLine="0"/>
            </w:pPr>
            <w:r w:rsidRPr="00F73C7F">
              <w:rPr>
                <w:bCs/>
              </w:rPr>
              <w:t>усвоить методологию конкретных информационных исследований.</w:t>
            </w:r>
          </w:p>
        </w:tc>
      </w:tr>
      <w:tr w:rsidR="00C07AEF" w:rsidRPr="00B93EA4" w:rsidTr="000B6885">
        <w:tc>
          <w:tcPr>
            <w:tcW w:w="3491" w:type="dxa"/>
          </w:tcPr>
          <w:p w:rsidR="00C07AEF" w:rsidRPr="00F73C7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  <w:r w:rsidRPr="00F73C7F">
              <w:t>ОК-1, ОК-7</w:t>
            </w:r>
          </w:p>
        </w:tc>
      </w:tr>
      <w:tr w:rsidR="00C07AEF" w:rsidRPr="00B93EA4" w:rsidTr="000B6885"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образования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</w:p>
        </w:tc>
      </w:tr>
      <w:tr w:rsidR="00C07AEF" w:rsidRPr="00B93EA4" w:rsidTr="000B6885"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  <w:r>
              <w:t>Русский</w:t>
            </w:r>
          </w:p>
        </w:tc>
      </w:tr>
      <w:tr w:rsidR="00C07AEF" w:rsidRPr="00B079B3" w:rsidTr="000B6885">
        <w:tc>
          <w:tcPr>
            <w:tcW w:w="3491" w:type="dxa"/>
          </w:tcPr>
          <w:p w:rsidR="00C07AEF" w:rsidRPr="00F73C7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  <w:rPr>
                <w:b/>
              </w:rPr>
            </w:pPr>
            <w:r w:rsidRPr="00F73C7F">
              <w:rPr>
                <w:b/>
              </w:rPr>
              <w:t>Знать: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основы философии, ее роли в истории человеч</w:t>
            </w:r>
            <w:r w:rsidRPr="00F73C7F">
              <w:t>е</w:t>
            </w:r>
            <w:r w:rsidRPr="00F73C7F">
              <w:t xml:space="preserve">ской культуры и становлении управленческих идей; 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основные понятия, категории и принципы фил</w:t>
            </w:r>
            <w:r w:rsidRPr="00F73C7F">
              <w:t>о</w:t>
            </w:r>
            <w:r w:rsidRPr="00F73C7F">
              <w:t>софского мышления, и их значимости в професси</w:t>
            </w:r>
            <w:r w:rsidRPr="00F73C7F">
              <w:t>о</w:t>
            </w:r>
            <w:r w:rsidRPr="00F73C7F">
              <w:t xml:space="preserve">нальной деятельности управленца; 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основные этапы развития мировой философской мысли, о важнейших школах и учениях выдающихся философов;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 xml:space="preserve">философские традиции, основные направления и их представителей в России; 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основные разделы философского знания;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 xml:space="preserve">философские и религиозно-этические концепции </w:t>
            </w:r>
            <w:r w:rsidRPr="00F73C7F">
              <w:lastRenderedPageBreak/>
              <w:t>человека, его назначении и смысле жизни;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природу и сущность сознания, о взаимоотношении духовного и телесного начал в человеке;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условия формирования личности, ее свободе и о</w:t>
            </w:r>
            <w:r w:rsidRPr="00F73C7F">
              <w:t>т</w:t>
            </w:r>
            <w:r w:rsidRPr="00F73C7F">
              <w:t xml:space="preserve">ветственности; 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об обществе, его структуре и соотношении общ</w:t>
            </w:r>
            <w:r w:rsidRPr="00F73C7F">
              <w:t>е</w:t>
            </w:r>
            <w:r w:rsidRPr="00F73C7F">
              <w:t>ственного бытия и общественного сознания;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 многообразии культур и цивилизаций, их вза</w:t>
            </w:r>
            <w:r w:rsidRPr="00F73C7F">
              <w:t>и</w:t>
            </w:r>
            <w:r w:rsidRPr="00F73C7F">
              <w:t>модействии и вариативности исторического процесса;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 практике как способе отношения человека к м</w:t>
            </w:r>
            <w:r w:rsidRPr="00F73C7F">
              <w:t>и</w:t>
            </w:r>
            <w:r w:rsidRPr="00F73C7F">
              <w:t xml:space="preserve">ру; 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 многообразии форм человеческого знания, о формах и методах научного познания, об особенностях функционирования знания в современном информац</w:t>
            </w:r>
            <w:r w:rsidRPr="00F73C7F">
              <w:t>и</w:t>
            </w:r>
            <w:r w:rsidRPr="00F73C7F">
              <w:t>онном обществе;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 роли науки в развитии цивилизации, о ценности научной рациональности и ее исторических типах, о соотношении науки и управления;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об актуальных проблемах перспектив управления в эпоху становления информационной цивилизации.</w:t>
            </w:r>
          </w:p>
          <w:p w:rsidR="00C07AEF" w:rsidRPr="00F73C7F" w:rsidRDefault="00C07AEF" w:rsidP="000B6885">
            <w:pPr>
              <w:ind w:firstLine="0"/>
              <w:rPr>
                <w:b/>
              </w:rPr>
            </w:pPr>
            <w:r w:rsidRPr="00F73C7F">
              <w:rPr>
                <w:b/>
              </w:rPr>
              <w:t>Уметь: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работать с современной научной литературой;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готовить доклад или реферат по изучаемым пр</w:t>
            </w:r>
            <w:r w:rsidRPr="00F73C7F">
              <w:t>о</w:t>
            </w:r>
            <w:r w:rsidRPr="00F73C7F">
              <w:t>блемам;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выступать с докладом или сообщением на сем</w:t>
            </w:r>
            <w:r w:rsidRPr="00F73C7F">
              <w:t>и</w:t>
            </w:r>
            <w:r w:rsidRPr="00F73C7F">
              <w:t>нарском занятии или студенческой научной конфере</w:t>
            </w:r>
            <w:r w:rsidRPr="00F73C7F">
              <w:t>н</w:t>
            </w:r>
            <w:r w:rsidRPr="00F73C7F">
              <w:t>ции;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 xml:space="preserve">выполнять </w:t>
            </w:r>
            <w:proofErr w:type="spellStart"/>
            <w:proofErr w:type="gramStart"/>
            <w:r w:rsidRPr="00F73C7F">
              <w:t>экспресс-контрольные</w:t>
            </w:r>
            <w:proofErr w:type="spellEnd"/>
            <w:proofErr w:type="gramEnd"/>
            <w:r w:rsidRPr="00F73C7F">
              <w:t xml:space="preserve"> работы;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работать с философскими текстами, анализировать их;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творчески осмысливать изучаемый материал, кр</w:t>
            </w:r>
            <w:r w:rsidRPr="00F73C7F">
              <w:t>и</w:t>
            </w:r>
            <w:r w:rsidRPr="00F73C7F">
              <w:t>тически анализировать литературные источники, д</w:t>
            </w:r>
            <w:r w:rsidRPr="00F73C7F">
              <w:t>е</w:t>
            </w:r>
            <w:r w:rsidRPr="00F73C7F">
              <w:t>лать выводы и обобщения;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 xml:space="preserve">применять полученные знания при разработке </w:t>
            </w:r>
            <w:proofErr w:type="gramStart"/>
            <w:r w:rsidRPr="00F73C7F">
              <w:t>эк</w:t>
            </w:r>
            <w:r w:rsidRPr="00F73C7F">
              <w:t>о</w:t>
            </w:r>
            <w:r w:rsidRPr="00F73C7F">
              <w:t>номических и социальных проектов</w:t>
            </w:r>
            <w:proofErr w:type="gramEnd"/>
            <w:r w:rsidRPr="00F73C7F">
              <w:t>, организации ме</w:t>
            </w:r>
            <w:r w:rsidRPr="00F73C7F">
              <w:t>ж</w:t>
            </w:r>
            <w:r w:rsidRPr="00F73C7F">
              <w:t>личностных отношений в сфере управленческой де</w:t>
            </w:r>
            <w:r w:rsidRPr="00F73C7F">
              <w:t>я</w:t>
            </w:r>
            <w:r w:rsidRPr="00F73C7F">
              <w:t>тельности и бизнеса;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самостоятельно мыслить, обосновывать, аргуме</w:t>
            </w:r>
            <w:r w:rsidRPr="00F73C7F">
              <w:t>н</w:t>
            </w:r>
            <w:r w:rsidRPr="00F73C7F">
              <w:t>тировано доказывать и отстаивать собственные убе</w:t>
            </w:r>
            <w:r w:rsidRPr="00F73C7F">
              <w:t>ж</w:t>
            </w:r>
            <w:r w:rsidRPr="00F73C7F">
              <w:t>дения человека, личности, гражданина и патриота;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стремиться к личностному и профессиональному развитию.</w:t>
            </w:r>
          </w:p>
          <w:p w:rsidR="00C07AEF" w:rsidRPr="00F73C7F" w:rsidRDefault="00C07AEF" w:rsidP="000B6885">
            <w:pPr>
              <w:ind w:firstLine="0"/>
              <w:rPr>
                <w:b/>
              </w:rPr>
            </w:pPr>
            <w:r w:rsidRPr="00F73C7F">
              <w:rPr>
                <w:b/>
              </w:rPr>
              <w:t>Владеть: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пониманием роли философии в истории человеч</w:t>
            </w:r>
            <w:r w:rsidRPr="00F73C7F">
              <w:t>е</w:t>
            </w:r>
            <w:r w:rsidRPr="00F73C7F">
              <w:t>ской культуры и становлении управленческих идей;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знанием об основных этапах развития мировой ф</w:t>
            </w:r>
            <w:r w:rsidRPr="00F73C7F">
              <w:t>и</w:t>
            </w:r>
            <w:r w:rsidRPr="00F73C7F">
              <w:t>лософской мысли, представлением о важнейших шк</w:t>
            </w:r>
            <w:r w:rsidRPr="00F73C7F">
              <w:t>о</w:t>
            </w:r>
            <w:r w:rsidRPr="00F73C7F">
              <w:t>лах и учениях выдающихся философов;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представлением о классических философских те</w:t>
            </w:r>
            <w:r w:rsidRPr="00F73C7F">
              <w:t>к</w:t>
            </w:r>
            <w:r w:rsidRPr="00F73C7F">
              <w:t>стах, охватывающих различные мыслительные эпохи и традиции (не менее пяти цельных произведений);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lastRenderedPageBreak/>
              <w:t>общим представлением об основных отраслях ф</w:t>
            </w:r>
            <w:r w:rsidRPr="00F73C7F">
              <w:t>и</w:t>
            </w:r>
            <w:r w:rsidRPr="00F73C7F">
              <w:t>лософского знания; пониманием специфики филосо</w:t>
            </w:r>
            <w:r w:rsidRPr="00F73C7F">
              <w:t>ф</w:t>
            </w:r>
            <w:r w:rsidRPr="00F73C7F">
              <w:t>ского видения управления;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0" w:firstLine="0"/>
            </w:pPr>
            <w:r w:rsidRPr="00F73C7F">
              <w:t>знаниями о научной картине мироздания, ее фун</w:t>
            </w:r>
            <w:r w:rsidRPr="00F73C7F">
              <w:t>к</w:t>
            </w:r>
            <w:r w:rsidRPr="00F73C7F">
              <w:t>циональных понятиях и принципах, о концепции чел</w:t>
            </w:r>
            <w:r w:rsidRPr="00F73C7F">
              <w:t>о</w:t>
            </w:r>
            <w:r w:rsidRPr="00F73C7F">
              <w:t>века; об эстетических ценностях; об историчности ч</w:t>
            </w:r>
            <w:r w:rsidRPr="00F73C7F">
              <w:t>е</w:t>
            </w:r>
            <w:r w:rsidRPr="00F73C7F">
              <w:t>ловеческого бытия; многообразии культур и цивилиз</w:t>
            </w:r>
            <w:r w:rsidRPr="00F73C7F">
              <w:t>а</w:t>
            </w:r>
            <w:r w:rsidRPr="00F73C7F">
              <w:t>ций, их взаимодействий;</w:t>
            </w:r>
          </w:p>
          <w:p w:rsidR="00C07AEF" w:rsidRPr="00F73C7F" w:rsidRDefault="00C07AEF" w:rsidP="000B6885">
            <w:pPr>
              <w:widowControl/>
              <w:ind w:firstLine="0"/>
              <w:jc w:val="left"/>
            </w:pPr>
            <w:r w:rsidRPr="00F73C7F">
              <w:t>этическими взглядами, ценностями и убеждениями, применять их в жизни, в т.ч. в управленческой де</w:t>
            </w:r>
            <w:r w:rsidRPr="00F73C7F">
              <w:t>я</w:t>
            </w:r>
            <w:r w:rsidRPr="00F73C7F">
              <w:t>тельности.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  <w:rPr>
                <w:b/>
              </w:rPr>
            </w:pPr>
            <w:r w:rsidRPr="00F73C7F">
              <w:rPr>
                <w:b/>
              </w:rPr>
              <w:t>Раздел 1. Введение</w:t>
            </w:r>
            <w:r w:rsidRPr="00F73C7F">
              <w:rPr>
                <w:b/>
              </w:rPr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1. Философия, ее предмет и роль в жизни общес</w:t>
            </w:r>
            <w:r w:rsidRPr="00F73C7F">
              <w:t>т</w:t>
            </w:r>
            <w:r w:rsidRPr="00F73C7F">
              <w:t>ва и личности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  <w:rPr>
                <w:b/>
              </w:rPr>
            </w:pPr>
            <w:r w:rsidRPr="00F73C7F">
              <w:rPr>
                <w:b/>
              </w:rPr>
              <w:t>Раздел 2. Основные этапы исторического развития философской мысли</w:t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2. Философия Древней Индии и Китая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3. Античная философия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4. Философия  Средневековья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Тема5. Западноевропейская философия эпохи Возро</w:t>
            </w:r>
            <w:r w:rsidRPr="00F73C7F">
              <w:t>ж</w:t>
            </w:r>
            <w:r w:rsidRPr="00F73C7F">
              <w:t>дения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6. Философия в Западной Европе XVII- XVIII вв.</w:t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7. Немецкая  философия XVIII-XIX вв.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8. Русская философия  XIX-XX вв.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9. Западная философия XIX-XX вв.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  <w:rPr>
                <w:b/>
              </w:rPr>
            </w:pPr>
            <w:r w:rsidRPr="00F73C7F">
              <w:rPr>
                <w:b/>
              </w:rPr>
              <w:t>Раздел 3. Мир и человек</w:t>
            </w:r>
            <w:r w:rsidRPr="00F73C7F">
              <w:rPr>
                <w:b/>
              </w:rPr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10. Онтология — учение об объективно-универсальном бытии и развитии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11. Философская концепция сознания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12. Философская концепция познания. Наука.  Научное познание.</w:t>
            </w:r>
          </w:p>
          <w:p w:rsidR="005B09E0" w:rsidRPr="00F73C7F" w:rsidRDefault="005B09E0" w:rsidP="00F73C7F">
            <w:pPr>
              <w:ind w:firstLine="0"/>
              <w:rPr>
                <w:b/>
              </w:rPr>
            </w:pPr>
            <w:r w:rsidRPr="00F73C7F">
              <w:rPr>
                <w:b/>
              </w:rPr>
              <w:t>Раздел 4. Человек и общество</w:t>
            </w:r>
            <w:r w:rsidRPr="00F73C7F">
              <w:rPr>
                <w:b/>
              </w:rPr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13. Философская концепция общества.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14. Философия истории.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15. Философская концепция человека.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16. Духовная жизнь общества и личности.</w:t>
            </w:r>
            <w:r w:rsidRPr="00F73C7F">
              <w:tab/>
            </w:r>
          </w:p>
          <w:p w:rsidR="005B09E0" w:rsidRPr="00F73C7F" w:rsidRDefault="005B09E0" w:rsidP="00F73C7F">
            <w:pPr>
              <w:ind w:firstLine="0"/>
            </w:pPr>
            <w:r w:rsidRPr="00F73C7F">
              <w:t>Тема 17. Будущее человечества и глобальные пробл</w:t>
            </w:r>
            <w:r w:rsidRPr="00F73C7F">
              <w:t>е</w:t>
            </w:r>
            <w:r w:rsidRPr="00F73C7F">
              <w:t>мы современности</w:t>
            </w:r>
          </w:p>
          <w:p w:rsidR="005B09E0" w:rsidRPr="00F73C7F" w:rsidRDefault="005B09E0" w:rsidP="00F73C7F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73C7F">
              <w:rPr>
                <w:rFonts w:ascii="Times New Roman" w:hAnsi="Times New Roman"/>
                <w:sz w:val="24"/>
                <w:szCs w:val="24"/>
              </w:rPr>
              <w:t>Тема 18. Философские проблемы социального упра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>ления. Теория, методология и практика.</w:t>
            </w:r>
            <w:r w:rsidRPr="00F73C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B09E0" w:rsidRPr="009B1C28" w:rsidTr="005B09E0">
        <w:tc>
          <w:tcPr>
            <w:tcW w:w="3491" w:type="dxa"/>
          </w:tcPr>
          <w:p w:rsidR="005B09E0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Презентации, тесты, ролевые игры. При проведении практической и самостоятельной работы учащиеся при необходимости обращаются к информационным спр</w:t>
            </w:r>
            <w:r w:rsidRPr="00F73C7F">
              <w:t>а</w:t>
            </w:r>
            <w:r w:rsidRPr="00F73C7F">
              <w:t>вочным системам и прочим электронным ресурсам, указанным в программе курса.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F73C7F" w:rsidRDefault="005B09E0" w:rsidP="00F73C7F">
            <w:pPr>
              <w:ind w:firstLine="0"/>
            </w:pPr>
            <w:r w:rsidRPr="00F73C7F">
              <w:t>Аттестационный тест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F73C7F" w:rsidRDefault="00F73C7F" w:rsidP="00F73C7F">
            <w:pPr>
              <w:ind w:firstLine="0"/>
            </w:pPr>
            <w:r>
              <w:t>экзамен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C07AEF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Автоматизированная обработка экономич</w:t>
      </w:r>
      <w:r w:rsidR="009B1C28">
        <w:rPr>
          <w:bCs/>
          <w:i/>
          <w:sz w:val="22"/>
          <w:u w:val="single"/>
        </w:rPr>
        <w:t>е</w:t>
      </w:r>
      <w:r w:rsidR="009B1C28">
        <w:rPr>
          <w:bCs/>
          <w:i/>
          <w:sz w:val="22"/>
          <w:u w:val="single"/>
        </w:rPr>
        <w:t>ской информации</w:t>
      </w:r>
    </w:p>
    <w:p w:rsidR="00C07AEF" w:rsidRPr="00C07AEF" w:rsidRDefault="00C07AEF" w:rsidP="00C07AEF">
      <w:pPr>
        <w:jc w:val="center"/>
        <w:rPr>
          <w:szCs w:val="26"/>
        </w:rPr>
      </w:pPr>
      <w:r w:rsidRPr="00C07AEF">
        <w:rPr>
          <w:szCs w:val="26"/>
        </w:rPr>
        <w:t>образовательной программы</w:t>
      </w:r>
    </w:p>
    <w:p w:rsidR="009B1C28" w:rsidRPr="00C07AEF" w:rsidRDefault="009B1C28" w:rsidP="00C07AEF">
      <w:pPr>
        <w:jc w:val="center"/>
        <w:rPr>
          <w:szCs w:val="26"/>
        </w:rPr>
      </w:pPr>
      <w:r w:rsidRPr="00C07AEF">
        <w:rPr>
          <w:szCs w:val="26"/>
        </w:rPr>
        <w:t>Прикладная информати</w:t>
      </w:r>
      <w:r w:rsidR="00C07AEF">
        <w:rPr>
          <w:szCs w:val="26"/>
        </w:rPr>
        <w:t>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9B1C28" w:rsidRPr="00F73C7F" w:rsidRDefault="00F73C7F" w:rsidP="00F73C7F">
            <w:pPr>
              <w:ind w:firstLine="0"/>
            </w:pPr>
            <w:r>
              <w:t>Освоение методов работы с офисными программными средствами для решения экономических и управленч</w:t>
            </w:r>
            <w:r>
              <w:t>е</w:t>
            </w:r>
            <w:r>
              <w:t>ских задач</w:t>
            </w: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Pr="00F73C7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  <w:r w:rsidRPr="00F73C7F">
              <w:t>ОПК-3, ПК-8, ПК-16, ПК-21</w:t>
            </w: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C07AEF" w:rsidRPr="00F73C7F" w:rsidRDefault="00C07AEF" w:rsidP="000B6885">
            <w:pPr>
              <w:ind w:firstLine="0"/>
            </w:pPr>
            <w:r>
              <w:t xml:space="preserve">Русский </w:t>
            </w:r>
          </w:p>
        </w:tc>
      </w:tr>
      <w:tr w:rsidR="00C07AEF" w:rsidRPr="00B079B3" w:rsidTr="000B6885">
        <w:trPr>
          <w:cantSplit/>
        </w:trPr>
        <w:tc>
          <w:tcPr>
            <w:tcW w:w="3491" w:type="dxa"/>
          </w:tcPr>
          <w:p w:rsidR="00C07AEF" w:rsidRPr="00F73C7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C07AEF" w:rsidRDefault="00C07AEF" w:rsidP="000B6885">
            <w:pPr>
              <w:widowControl/>
              <w:ind w:firstLine="0"/>
              <w:jc w:val="left"/>
            </w:pPr>
            <w:r>
              <w:t>Знать:</w:t>
            </w:r>
          </w:p>
          <w:p w:rsidR="00C07AEF" w:rsidRDefault="00C07AEF" w:rsidP="000B6885">
            <w:pPr>
              <w:widowControl/>
              <w:numPr>
                <w:ilvl w:val="0"/>
                <w:numId w:val="55"/>
              </w:numPr>
              <w:jc w:val="left"/>
            </w:pPr>
            <w:r>
              <w:t>принципы работы офисных программных средств;</w:t>
            </w:r>
          </w:p>
          <w:p w:rsidR="00C07AEF" w:rsidRDefault="00C07AEF" w:rsidP="000B6885">
            <w:pPr>
              <w:widowControl/>
              <w:numPr>
                <w:ilvl w:val="0"/>
                <w:numId w:val="55"/>
              </w:numPr>
              <w:jc w:val="left"/>
            </w:pPr>
            <w:r>
              <w:t>технологии решения экономических и упра</w:t>
            </w:r>
            <w:r>
              <w:t>в</w:t>
            </w:r>
            <w:r>
              <w:t>ленческих задач с помощью офисных пр</w:t>
            </w:r>
            <w:r>
              <w:t>о</w:t>
            </w:r>
            <w:r>
              <w:t>граммных средств;</w:t>
            </w:r>
          </w:p>
          <w:p w:rsidR="00C07AEF" w:rsidRDefault="00C07AEF" w:rsidP="000B6885">
            <w:pPr>
              <w:widowControl/>
              <w:numPr>
                <w:ilvl w:val="0"/>
                <w:numId w:val="55"/>
              </w:numPr>
              <w:jc w:val="left"/>
            </w:pPr>
            <w:r>
              <w:t>методы решения оптимизационных задач;</w:t>
            </w:r>
          </w:p>
          <w:p w:rsidR="00C07AEF" w:rsidRDefault="00C07AEF" w:rsidP="000B6885">
            <w:pPr>
              <w:widowControl/>
              <w:numPr>
                <w:ilvl w:val="0"/>
                <w:numId w:val="55"/>
              </w:numPr>
              <w:jc w:val="left"/>
            </w:pPr>
            <w:r>
              <w:t>особенности программирования в офисных пр</w:t>
            </w:r>
            <w:r>
              <w:t>о</w:t>
            </w:r>
            <w:r>
              <w:t>дуктах</w:t>
            </w:r>
          </w:p>
          <w:p w:rsidR="00C07AEF" w:rsidRDefault="00C07AEF" w:rsidP="000B6885">
            <w:pPr>
              <w:widowControl/>
              <w:ind w:firstLine="0"/>
              <w:jc w:val="left"/>
            </w:pPr>
            <w:r>
              <w:t>Уметь:</w:t>
            </w:r>
          </w:p>
          <w:p w:rsidR="00C07AEF" w:rsidRDefault="00C07AEF" w:rsidP="000B6885">
            <w:pPr>
              <w:widowControl/>
              <w:numPr>
                <w:ilvl w:val="0"/>
                <w:numId w:val="56"/>
              </w:numPr>
              <w:jc w:val="left"/>
            </w:pPr>
            <w:r>
              <w:t>создавать и представлять презентации;</w:t>
            </w:r>
          </w:p>
          <w:p w:rsidR="00C07AEF" w:rsidRDefault="00C07AEF" w:rsidP="000B6885">
            <w:pPr>
              <w:widowControl/>
              <w:numPr>
                <w:ilvl w:val="0"/>
                <w:numId w:val="56"/>
              </w:numPr>
              <w:jc w:val="left"/>
            </w:pPr>
            <w:r>
              <w:t>создавать и использовать электронные таблицы;</w:t>
            </w:r>
          </w:p>
          <w:p w:rsidR="00C07AEF" w:rsidRDefault="00C07AEF" w:rsidP="000B6885">
            <w:pPr>
              <w:widowControl/>
              <w:numPr>
                <w:ilvl w:val="0"/>
                <w:numId w:val="56"/>
              </w:numPr>
              <w:jc w:val="left"/>
            </w:pPr>
            <w:r>
              <w:t xml:space="preserve">создавать документы </w:t>
            </w:r>
            <w:proofErr w:type="gramStart"/>
            <w:r>
              <w:t>различный</w:t>
            </w:r>
            <w:proofErr w:type="gramEnd"/>
            <w:r>
              <w:t xml:space="preserve"> сложности;</w:t>
            </w:r>
          </w:p>
          <w:p w:rsidR="00C07AEF" w:rsidRDefault="00C07AEF" w:rsidP="000B6885">
            <w:pPr>
              <w:widowControl/>
              <w:numPr>
                <w:ilvl w:val="0"/>
                <w:numId w:val="56"/>
              </w:numPr>
              <w:jc w:val="left"/>
            </w:pPr>
            <w:r>
              <w:t>создавать простые приложения с базой данных</w:t>
            </w:r>
          </w:p>
          <w:p w:rsidR="00C07AEF" w:rsidRDefault="00C07AEF" w:rsidP="000B6885">
            <w:pPr>
              <w:widowControl/>
              <w:ind w:firstLine="0"/>
              <w:jc w:val="left"/>
            </w:pPr>
            <w:r>
              <w:t>Обладать навыками:</w:t>
            </w:r>
          </w:p>
          <w:p w:rsidR="00C07AEF" w:rsidRDefault="00C07AEF" w:rsidP="000B6885">
            <w:pPr>
              <w:widowControl/>
              <w:numPr>
                <w:ilvl w:val="0"/>
                <w:numId w:val="57"/>
              </w:numPr>
              <w:jc w:val="left"/>
            </w:pPr>
            <w:r>
              <w:t>применения текстового процессора;</w:t>
            </w:r>
          </w:p>
          <w:p w:rsidR="00C07AEF" w:rsidRDefault="00C07AEF" w:rsidP="000B6885">
            <w:pPr>
              <w:widowControl/>
              <w:numPr>
                <w:ilvl w:val="0"/>
                <w:numId w:val="57"/>
              </w:numPr>
              <w:jc w:val="left"/>
            </w:pPr>
            <w:r>
              <w:t>применения табличного процессора;</w:t>
            </w:r>
          </w:p>
          <w:p w:rsidR="00C07AEF" w:rsidRDefault="00C07AEF" w:rsidP="000B6885">
            <w:pPr>
              <w:widowControl/>
              <w:numPr>
                <w:ilvl w:val="0"/>
                <w:numId w:val="57"/>
              </w:numPr>
              <w:jc w:val="left"/>
            </w:pPr>
            <w:r>
              <w:t>применения сре</w:t>
            </w:r>
            <w:proofErr w:type="gramStart"/>
            <w:r>
              <w:t>дств пр</w:t>
            </w:r>
            <w:proofErr w:type="gramEnd"/>
            <w:r>
              <w:t>езентации;</w:t>
            </w:r>
          </w:p>
          <w:p w:rsidR="00C07AEF" w:rsidRDefault="00C07AEF" w:rsidP="000B6885">
            <w:pPr>
              <w:widowControl/>
              <w:numPr>
                <w:ilvl w:val="0"/>
                <w:numId w:val="57"/>
              </w:numPr>
              <w:jc w:val="left"/>
            </w:pPr>
            <w:r>
              <w:t xml:space="preserve">использования средств </w:t>
            </w:r>
            <w:proofErr w:type="spellStart"/>
            <w:proofErr w:type="gramStart"/>
            <w:r>
              <w:t>бизнес-графики</w:t>
            </w:r>
            <w:proofErr w:type="spellEnd"/>
            <w:proofErr w:type="gramEnd"/>
            <w:r>
              <w:t>;</w:t>
            </w:r>
          </w:p>
          <w:p w:rsidR="00C07AEF" w:rsidRPr="00F73C7F" w:rsidRDefault="00C07AEF" w:rsidP="000B6885">
            <w:pPr>
              <w:widowControl/>
              <w:numPr>
                <w:ilvl w:val="0"/>
                <w:numId w:val="57"/>
              </w:numPr>
              <w:jc w:val="left"/>
            </w:pPr>
            <w:r>
              <w:t>создания приложения с базой данных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9B1C28" w:rsidRPr="00F73C7F" w:rsidRDefault="009B1C28" w:rsidP="00F73C7F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9B1C28" w:rsidRPr="00F73C7F" w:rsidRDefault="00F73C7F" w:rsidP="00F73C7F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рассматривает различные офисные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граммные средства, необходимые для работы с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стом, электронными таблицами, презентациями,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стыми базами данных</w:t>
            </w:r>
          </w:p>
        </w:tc>
      </w:tr>
      <w:tr w:rsidR="009B1C28" w:rsidRPr="009B1C28" w:rsidTr="00FD599D">
        <w:trPr>
          <w:cantSplit/>
        </w:trPr>
        <w:tc>
          <w:tcPr>
            <w:tcW w:w="3491" w:type="dxa"/>
          </w:tcPr>
          <w:p w:rsidR="009B1C28" w:rsidRPr="00F73C7F" w:rsidRDefault="004D2A35" w:rsidP="00F73C7F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9B1C28" w:rsidRPr="00F73C7F" w:rsidRDefault="00A52F4D" w:rsidP="00F73C7F">
            <w:pPr>
              <w:ind w:firstLine="0"/>
            </w:pPr>
            <w:r>
              <w:t>Компьютеры, офисные программные продукты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9B1C28" w:rsidRPr="00F73C7F" w:rsidRDefault="00A52F4D" w:rsidP="00F73C7F">
            <w:pPr>
              <w:ind w:firstLine="0"/>
            </w:pPr>
            <w:r>
              <w:t>Лабораторные работы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F73C7F" w:rsidRDefault="00444B00" w:rsidP="00F73C7F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9B1C28" w:rsidRPr="00F73C7F" w:rsidRDefault="00A52F4D" w:rsidP="00F73C7F">
            <w:pPr>
              <w:ind w:firstLine="0"/>
            </w:pPr>
            <w:r>
              <w:t>Зачет, экзамен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C07AEF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Экономика предприятия</w:t>
      </w:r>
    </w:p>
    <w:p w:rsidR="009B1C28" w:rsidRPr="00C07AEF" w:rsidRDefault="00C07AEF" w:rsidP="00C07AEF">
      <w:pPr>
        <w:jc w:val="center"/>
        <w:rPr>
          <w:szCs w:val="26"/>
        </w:rPr>
      </w:pPr>
      <w:r w:rsidRPr="00C07AEF">
        <w:rPr>
          <w:szCs w:val="26"/>
        </w:rPr>
        <w:t>образовательной программы</w:t>
      </w:r>
    </w:p>
    <w:p w:rsidR="009B1C28" w:rsidRPr="00C07AEF" w:rsidRDefault="00C07AEF" w:rsidP="00C07AEF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C07AEF" w:rsidRDefault="009B1C28" w:rsidP="00C07AEF">
      <w:pPr>
        <w:jc w:val="center"/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A52F4D" w:rsidRDefault="004D2A35" w:rsidP="00A52F4D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9B1C28" w:rsidRPr="00A52F4D" w:rsidRDefault="00A52F4D" w:rsidP="00A52F4D">
            <w:pPr>
              <w:ind w:firstLine="0"/>
            </w:pPr>
            <w:r>
              <w:t>Формирование у студентов понимания структуры и с</w:t>
            </w:r>
            <w:r>
              <w:t>о</w:t>
            </w:r>
            <w:r>
              <w:t>става экономики предприятия</w:t>
            </w: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Pr="00A52F4D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C07AEF" w:rsidRPr="00A52F4D" w:rsidRDefault="00C07AEF" w:rsidP="000B6885">
            <w:pPr>
              <w:ind w:firstLine="0"/>
            </w:pPr>
            <w:r w:rsidRPr="00A52F4D">
              <w:t>ОПК-2, ПК-5, ПК-21</w:t>
            </w: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C07AEF" w:rsidRPr="00A52F4D" w:rsidRDefault="00C07AEF" w:rsidP="000B6885">
            <w:pPr>
              <w:ind w:firstLine="0"/>
            </w:pP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C07AEF" w:rsidRPr="00A52F4D" w:rsidRDefault="00C07AEF" w:rsidP="000B6885">
            <w:pPr>
              <w:ind w:firstLine="0"/>
            </w:pPr>
            <w:r>
              <w:t xml:space="preserve">Русский </w:t>
            </w:r>
          </w:p>
        </w:tc>
      </w:tr>
      <w:tr w:rsidR="00C07AEF" w:rsidRPr="00B079B3" w:rsidTr="000B6885">
        <w:trPr>
          <w:cantSplit/>
        </w:trPr>
        <w:tc>
          <w:tcPr>
            <w:tcW w:w="3491" w:type="dxa"/>
          </w:tcPr>
          <w:p w:rsidR="00C07AEF" w:rsidRPr="00A52F4D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C07AEF" w:rsidRDefault="00C07AEF" w:rsidP="000B6885">
            <w:pPr>
              <w:widowControl/>
              <w:ind w:firstLine="0"/>
              <w:jc w:val="left"/>
            </w:pPr>
            <w:r>
              <w:t>Знать:</w:t>
            </w:r>
          </w:p>
          <w:p w:rsidR="00C07AEF" w:rsidRDefault="00C07AEF" w:rsidP="000B6885">
            <w:pPr>
              <w:widowControl/>
              <w:numPr>
                <w:ilvl w:val="0"/>
                <w:numId w:val="58"/>
              </w:numPr>
              <w:jc w:val="left"/>
            </w:pPr>
            <w:r>
              <w:t>структуру современного предприятия;</w:t>
            </w:r>
          </w:p>
          <w:p w:rsidR="00C07AEF" w:rsidRDefault="00C07AEF" w:rsidP="000B6885">
            <w:pPr>
              <w:widowControl/>
              <w:numPr>
                <w:ilvl w:val="0"/>
                <w:numId w:val="58"/>
              </w:numPr>
              <w:jc w:val="left"/>
            </w:pPr>
            <w:r>
              <w:t>правила управления предприятием на разли</w:t>
            </w:r>
            <w:r>
              <w:t>ч</w:t>
            </w:r>
            <w:r>
              <w:t>ных уровнях;</w:t>
            </w:r>
          </w:p>
          <w:p w:rsidR="00C07AEF" w:rsidRDefault="00C07AEF" w:rsidP="000B6885">
            <w:pPr>
              <w:widowControl/>
              <w:numPr>
                <w:ilvl w:val="0"/>
                <w:numId w:val="58"/>
              </w:numPr>
              <w:jc w:val="left"/>
            </w:pPr>
            <w:r>
              <w:t>особенность экономической оценки предпр</w:t>
            </w:r>
            <w:r>
              <w:t>и</w:t>
            </w:r>
            <w:r>
              <w:t>ятия</w:t>
            </w:r>
          </w:p>
          <w:p w:rsidR="00C07AEF" w:rsidRDefault="00C07AEF" w:rsidP="000B6885">
            <w:pPr>
              <w:widowControl/>
              <w:ind w:firstLine="0"/>
              <w:jc w:val="left"/>
            </w:pPr>
            <w:r>
              <w:t>Уметь:</w:t>
            </w:r>
          </w:p>
          <w:p w:rsidR="00C07AEF" w:rsidRDefault="00C07AEF" w:rsidP="000B6885">
            <w:pPr>
              <w:widowControl/>
              <w:numPr>
                <w:ilvl w:val="0"/>
                <w:numId w:val="59"/>
              </w:numPr>
              <w:jc w:val="left"/>
            </w:pPr>
            <w:r>
              <w:t>выделять основные экономические показатели предприятия;</w:t>
            </w:r>
          </w:p>
          <w:p w:rsidR="00C07AEF" w:rsidRDefault="00C07AEF" w:rsidP="000B6885">
            <w:pPr>
              <w:widowControl/>
              <w:numPr>
                <w:ilvl w:val="0"/>
                <w:numId w:val="59"/>
              </w:numPr>
              <w:jc w:val="left"/>
            </w:pPr>
            <w:r>
              <w:t>оценивать экономические параметры в деятел</w:t>
            </w:r>
            <w:r>
              <w:t>ь</w:t>
            </w:r>
            <w:r>
              <w:t>ности предприятия</w:t>
            </w:r>
          </w:p>
          <w:p w:rsidR="00C07AEF" w:rsidRDefault="00C07AEF" w:rsidP="000B6885">
            <w:pPr>
              <w:widowControl/>
              <w:ind w:firstLine="0"/>
              <w:jc w:val="left"/>
            </w:pPr>
            <w:r>
              <w:t>Обладать навыками:</w:t>
            </w:r>
          </w:p>
          <w:p w:rsidR="00C07AEF" w:rsidRPr="00A52F4D" w:rsidRDefault="00C07AEF" w:rsidP="000B6885">
            <w:pPr>
              <w:widowControl/>
              <w:numPr>
                <w:ilvl w:val="0"/>
                <w:numId w:val="60"/>
              </w:numPr>
              <w:jc w:val="left"/>
            </w:pPr>
            <w:r>
              <w:t>применения методов экономической оценки деятельности предприятия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A52F4D" w:rsidRDefault="004D2A35" w:rsidP="00A52F4D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9B1C28" w:rsidRPr="00A52F4D" w:rsidRDefault="00A52F4D" w:rsidP="00A52F4D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направлена на изучение основ построения экономической составляющей организации и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ятия на всех уровнях управления</w:t>
            </w:r>
          </w:p>
        </w:tc>
      </w:tr>
      <w:tr w:rsidR="009B1C28" w:rsidRPr="009B1C28" w:rsidTr="00FD599D">
        <w:trPr>
          <w:cantSplit/>
        </w:trPr>
        <w:tc>
          <w:tcPr>
            <w:tcW w:w="3491" w:type="dxa"/>
          </w:tcPr>
          <w:p w:rsidR="009B1C28" w:rsidRPr="00A52F4D" w:rsidRDefault="004D2A35" w:rsidP="00A52F4D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9B1C28" w:rsidRPr="00A52F4D" w:rsidRDefault="009B1C28" w:rsidP="00A52F4D">
            <w:pPr>
              <w:ind w:firstLine="0"/>
            </w:pP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A52F4D" w:rsidRDefault="00444B00" w:rsidP="00A52F4D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9B1C28" w:rsidRPr="00A52F4D" w:rsidRDefault="009B1C28" w:rsidP="00A52F4D">
            <w:pPr>
              <w:ind w:firstLine="0"/>
            </w:pP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A52F4D" w:rsidRDefault="00444B00" w:rsidP="00A52F4D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9B1C28" w:rsidRPr="00A52F4D" w:rsidRDefault="00A52F4D" w:rsidP="00A52F4D">
            <w:pPr>
              <w:ind w:firstLine="0"/>
            </w:pPr>
            <w:r w:rsidRPr="00A52F4D">
              <w:t>зачет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C07AEF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Профессиональный иностранный язык (ДПВ)</w:t>
      </w:r>
    </w:p>
    <w:p w:rsidR="009B1C28" w:rsidRPr="00C07AEF" w:rsidRDefault="00C07AEF" w:rsidP="00C07AEF">
      <w:pPr>
        <w:jc w:val="center"/>
        <w:rPr>
          <w:szCs w:val="26"/>
        </w:rPr>
      </w:pPr>
      <w:r w:rsidRPr="00C07AEF">
        <w:rPr>
          <w:szCs w:val="26"/>
        </w:rPr>
        <w:t>образовательной программы</w:t>
      </w:r>
    </w:p>
    <w:p w:rsidR="009B1C28" w:rsidRPr="00C07AEF" w:rsidRDefault="00C07AEF" w:rsidP="00C07AEF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9B1C28" w:rsidRPr="00B079B3" w:rsidTr="00830032">
        <w:tc>
          <w:tcPr>
            <w:tcW w:w="3491" w:type="dxa"/>
          </w:tcPr>
          <w:p w:rsidR="009B1C28" w:rsidRPr="00012F57" w:rsidRDefault="004D2A35" w:rsidP="00012F57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9B1C28" w:rsidRPr="00012F57" w:rsidRDefault="000E3356" w:rsidP="00012F57">
            <w:pPr>
              <w:ind w:firstLine="0"/>
            </w:pPr>
            <w:r>
              <w:t>Освоение профессионального языка в сфере информ</w:t>
            </w:r>
            <w:r>
              <w:t>а</w:t>
            </w:r>
            <w:r>
              <w:t>ционных технологий, экономики и управления</w:t>
            </w:r>
          </w:p>
        </w:tc>
      </w:tr>
      <w:tr w:rsidR="00C07AEF" w:rsidRPr="00B93EA4" w:rsidTr="000B6885">
        <w:tc>
          <w:tcPr>
            <w:tcW w:w="3491" w:type="dxa"/>
          </w:tcPr>
          <w:p w:rsidR="00C07AEF" w:rsidRPr="00012F57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C07AEF" w:rsidRPr="00012F57" w:rsidRDefault="00C07AEF" w:rsidP="000B6885">
            <w:pPr>
              <w:ind w:firstLine="0"/>
            </w:pPr>
            <w:r w:rsidRPr="00012F57">
              <w:t>ОК-5</w:t>
            </w:r>
          </w:p>
        </w:tc>
      </w:tr>
      <w:tr w:rsidR="00C07AEF" w:rsidRPr="00B93EA4" w:rsidTr="000B6885"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C07AEF" w:rsidRPr="00012F57" w:rsidRDefault="00C07AEF" w:rsidP="000B6885">
            <w:pPr>
              <w:ind w:firstLine="0"/>
            </w:pPr>
          </w:p>
        </w:tc>
      </w:tr>
      <w:tr w:rsidR="00C07AEF" w:rsidRPr="00B93EA4" w:rsidTr="000B6885"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C07AEF" w:rsidRPr="00012F57" w:rsidRDefault="00C07AEF" w:rsidP="000B6885">
            <w:pPr>
              <w:ind w:firstLine="0"/>
            </w:pPr>
            <w:r>
              <w:t>Английский/немецкий/французский/русский (для ин</w:t>
            </w:r>
            <w:r>
              <w:t>о</w:t>
            </w:r>
            <w:r>
              <w:t>странцев)</w:t>
            </w:r>
          </w:p>
        </w:tc>
      </w:tr>
      <w:tr w:rsidR="00C07AEF" w:rsidRPr="00B079B3" w:rsidTr="000B6885">
        <w:tc>
          <w:tcPr>
            <w:tcW w:w="3491" w:type="dxa"/>
          </w:tcPr>
          <w:p w:rsidR="00C07AEF" w:rsidRPr="00012F57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C07AEF" w:rsidRPr="009850A6" w:rsidRDefault="00C07AEF" w:rsidP="000B6885">
            <w:pPr>
              <w:ind w:firstLine="0"/>
              <w:rPr>
                <w:b/>
                <w:i/>
              </w:rPr>
            </w:pPr>
            <w:r w:rsidRPr="009850A6">
              <w:t xml:space="preserve">Бакалавр должен </w:t>
            </w:r>
            <w:r w:rsidRPr="009850A6">
              <w:rPr>
                <w:b/>
                <w:i/>
              </w:rPr>
              <w:t xml:space="preserve">знать 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9"/>
              </w:numPr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правила произношения и правописания; 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9"/>
              </w:numPr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лексическую структуру иностранного языка, в том числе словообразовательные принципы, а также общенаучную, деловую и профессиональную терм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нологию; 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грамматическую структуру иностранного языка;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стилистические особенности языка и особенности официального, нейтрального и неофициального регистров общения;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основные аспекты жизни страны изучаемого языка (основы страноведения), в том числе политическое устройство, правовую систему, экономику, особенности ведения бизнеса и другие аспекты;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правила поведения и этикетные нормы повседневного, делового и профессионального общения, принятые в стране изучаемого языка.</w:t>
            </w:r>
          </w:p>
          <w:p w:rsidR="00C07AEF" w:rsidRPr="009850A6" w:rsidRDefault="00C07AEF" w:rsidP="000B6885">
            <w:pPr>
              <w:ind w:firstLine="0"/>
              <w:rPr>
                <w:b/>
                <w:i/>
              </w:rPr>
            </w:pPr>
            <w:r w:rsidRPr="009850A6">
              <w:t xml:space="preserve">Бакалавр должен </w:t>
            </w:r>
            <w:r w:rsidRPr="009850A6">
              <w:rPr>
                <w:b/>
                <w:i/>
              </w:rPr>
              <w:t xml:space="preserve">уметь 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читать и анализировать иностранную литерат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ру общенаучной, деловой и профессиональной 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правленности;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реферировать и аннотировать литературу и п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риодику по специальности на иностранном языке;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7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составить деловую документацию и корреспо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денцию: анкету (С</w:t>
            </w:r>
            <w:proofErr w:type="gramStart"/>
            <w:r w:rsidRPr="009850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9850A6">
              <w:rPr>
                <w:rFonts w:ascii="Times New Roman" w:hAnsi="Times New Roman"/>
                <w:sz w:val="24"/>
                <w:szCs w:val="24"/>
              </w:rPr>
              <w:t>), деловое письмо, электронное сообщение, служебную записку, отчет и др.;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строить связное и логичное монологическое высказывание в рамках изучаемой тематики общей, деловой и профессиональной направленности;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проводить презентации и делать доклады на иностранном языке;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вести беседу (участвовать в диалоге), используя интерактивные умения в ситуациях повседневного, делового и профессионального общения;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вести телефонные разговоры, в том числе с иностранными партнерами;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 xml:space="preserve">использовать этикетные формулы в устной и </w:t>
            </w:r>
            <w:r w:rsidRPr="009850A6">
              <w:rPr>
                <w:rFonts w:ascii="Times New Roman" w:hAnsi="Times New Roman"/>
              </w:rPr>
              <w:lastRenderedPageBreak/>
              <w:t>письменной коммуникации;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работать с литературой, интернет-изданиями, пользоваться словарями, в том числе электронными, справочниками, энциклопедиями и т.д.</w:t>
            </w:r>
          </w:p>
          <w:p w:rsidR="00C07AEF" w:rsidRPr="009850A6" w:rsidRDefault="00C07AEF" w:rsidP="000B6885">
            <w:pPr>
              <w:ind w:firstLine="0"/>
              <w:rPr>
                <w:b/>
                <w:i/>
              </w:rPr>
            </w:pPr>
            <w:r w:rsidRPr="009850A6">
              <w:t xml:space="preserve">Бакалавр должен </w:t>
            </w:r>
            <w:r w:rsidRPr="009850A6">
              <w:rPr>
                <w:b/>
                <w:i/>
              </w:rPr>
              <w:t>владеть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8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spellStart"/>
            <w:r w:rsidRPr="009850A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850A6">
              <w:rPr>
                <w:rFonts w:ascii="Times New Roman" w:hAnsi="Times New Roman"/>
                <w:sz w:val="24"/>
                <w:szCs w:val="24"/>
              </w:rPr>
              <w:t xml:space="preserve">: понимать фактическую информацию (даты, имена, цифры и т.д.), понимать основное содержание прослушанного </w:t>
            </w:r>
            <w:proofErr w:type="spellStart"/>
            <w:r w:rsidRPr="009850A6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Pr="009850A6">
              <w:rPr>
                <w:rFonts w:ascii="Times New Roman" w:hAnsi="Times New Roman"/>
                <w:sz w:val="24"/>
                <w:szCs w:val="24"/>
              </w:rPr>
              <w:t>, полно, точно и адекватно понимать информацию прослушанного текста (монологического или диал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 xml:space="preserve">гического характера) по общенаучной, деловой или профессиональной тематике; 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8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навыками чтения: понимать общее содержание прочитанного текста, понимать логическую стру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туру и связность прочитанного текста, полно, точно и адекватно понимать содержание текста общенау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ч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ной, деловой и профессиональной направленности;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8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навыками монологической и диалогической р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чи в ситуациях повседневного, делового и профе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 xml:space="preserve">сионального общения на уровне, обеспечивающем эффективную профессиональную деятельность; </w:t>
            </w:r>
          </w:p>
          <w:p w:rsidR="00C07AEF" w:rsidRPr="009850A6" w:rsidRDefault="00C07AEF" w:rsidP="000B6885">
            <w:pPr>
              <w:pStyle w:val="af7"/>
              <w:numPr>
                <w:ilvl w:val="0"/>
                <w:numId w:val="28"/>
              </w:num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850A6">
              <w:rPr>
                <w:rFonts w:ascii="Times New Roman" w:hAnsi="Times New Roman"/>
                <w:sz w:val="24"/>
                <w:szCs w:val="24"/>
              </w:rPr>
              <w:t>навыками активного использования Интернета, телевидения, радио, периодической печати (в обы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ч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ном и электронном виде) при изучении иностранн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0A6">
              <w:rPr>
                <w:rFonts w:ascii="Times New Roman" w:hAnsi="Times New Roman"/>
                <w:sz w:val="24"/>
                <w:szCs w:val="24"/>
              </w:rPr>
              <w:t>го языка;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навыками извлечения необходимой информации деловой и профессиональной направленности из оригинальных источников;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>стратегиями организации собственной учебной деятельности по овладению иностранным языком;</w:t>
            </w:r>
          </w:p>
          <w:p w:rsidR="00C07AEF" w:rsidRPr="009850A6" w:rsidRDefault="00C07AEF" w:rsidP="000B6885">
            <w:pPr>
              <w:pStyle w:val="a0"/>
              <w:spacing w:line="240" w:lineRule="auto"/>
              <w:ind w:left="284" w:firstLine="0"/>
              <w:rPr>
                <w:rFonts w:ascii="Times New Roman" w:hAnsi="Times New Roman"/>
              </w:rPr>
            </w:pPr>
            <w:r w:rsidRPr="009850A6">
              <w:rPr>
                <w:rFonts w:ascii="Times New Roman" w:hAnsi="Times New Roman"/>
              </w:rPr>
              <w:t xml:space="preserve">компенсаторными навыками, позволяющими замещать недостающие знания, умения и навыки теми, которыми </w:t>
            </w:r>
            <w:proofErr w:type="gramStart"/>
            <w:r w:rsidRPr="009850A6">
              <w:rPr>
                <w:rFonts w:ascii="Times New Roman" w:hAnsi="Times New Roman"/>
              </w:rPr>
              <w:t>обучающийся</w:t>
            </w:r>
            <w:proofErr w:type="gramEnd"/>
            <w:r w:rsidRPr="009850A6">
              <w:rPr>
                <w:rFonts w:ascii="Times New Roman" w:hAnsi="Times New Roman"/>
              </w:rPr>
              <w:t xml:space="preserve"> уже обладает;</w:t>
            </w:r>
          </w:p>
          <w:p w:rsidR="00C07AEF" w:rsidRPr="00012F57" w:rsidRDefault="00C07AEF" w:rsidP="000B6885">
            <w:pPr>
              <w:widowControl/>
              <w:ind w:firstLine="0"/>
              <w:jc w:val="left"/>
            </w:pPr>
            <w:r w:rsidRPr="009850A6">
              <w:t>навыками самосовершенствования, самообучения и с</w:t>
            </w:r>
            <w:r w:rsidRPr="009850A6">
              <w:t>а</w:t>
            </w:r>
            <w:r w:rsidRPr="009850A6">
              <w:t>мооценки, обеспечивающими возможность управления собственной учебно-познавательной деятельностью.</w:t>
            </w:r>
          </w:p>
        </w:tc>
      </w:tr>
      <w:tr w:rsidR="009B1C28" w:rsidRPr="00B079B3" w:rsidTr="00830032">
        <w:tc>
          <w:tcPr>
            <w:tcW w:w="3491" w:type="dxa"/>
          </w:tcPr>
          <w:p w:rsidR="009B1C28" w:rsidRPr="00012F57" w:rsidRDefault="004D2A35" w:rsidP="00012F57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9B1C28" w:rsidRPr="00012F57" w:rsidRDefault="00A60B74" w:rsidP="00012F57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ориентирована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формирование у студе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 профессиональной лексики на иностранном языке для применения в профессиональном диалоге</w:t>
            </w:r>
            <w:proofErr w:type="gramEnd"/>
          </w:p>
        </w:tc>
      </w:tr>
      <w:tr w:rsidR="00830032" w:rsidRPr="009B1C28" w:rsidTr="00830032">
        <w:tc>
          <w:tcPr>
            <w:tcW w:w="3491" w:type="dxa"/>
          </w:tcPr>
          <w:p w:rsidR="00830032" w:rsidRPr="00012F57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830032" w:rsidRPr="00012F57" w:rsidRDefault="00830032" w:rsidP="00830032">
            <w:pPr>
              <w:ind w:firstLine="0"/>
            </w:pPr>
            <w:r>
              <w:t>Компьютер, лингафонное оборудование</w:t>
            </w:r>
          </w:p>
        </w:tc>
      </w:tr>
      <w:tr w:rsidR="00830032" w:rsidRPr="00B079B3" w:rsidTr="00830032">
        <w:tc>
          <w:tcPr>
            <w:tcW w:w="3491" w:type="dxa"/>
          </w:tcPr>
          <w:p w:rsidR="00830032" w:rsidRPr="00012F57" w:rsidRDefault="00444B00" w:rsidP="00830032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830032" w:rsidRPr="00012F57" w:rsidRDefault="00830032" w:rsidP="00830032">
            <w:pPr>
              <w:ind w:firstLine="0"/>
            </w:pPr>
            <w:r w:rsidRPr="009850A6">
              <w:t>Контрольные работы, рефераты</w:t>
            </w:r>
          </w:p>
        </w:tc>
      </w:tr>
      <w:tr w:rsidR="00830032" w:rsidRPr="00B079B3" w:rsidTr="00830032">
        <w:tc>
          <w:tcPr>
            <w:tcW w:w="3491" w:type="dxa"/>
          </w:tcPr>
          <w:p w:rsidR="00830032" w:rsidRPr="00012F57" w:rsidRDefault="00444B00" w:rsidP="00830032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830032" w:rsidRPr="00012F57" w:rsidRDefault="00830032" w:rsidP="00830032">
            <w:pPr>
              <w:ind w:firstLine="0"/>
            </w:pPr>
            <w:r w:rsidRPr="009850A6">
              <w:t xml:space="preserve">Зачет, </w:t>
            </w:r>
            <w:r>
              <w:t>э</w:t>
            </w:r>
            <w:r w:rsidRPr="009850A6">
              <w:t>кзамен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C07AEF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Дискретная математика</w:t>
      </w:r>
    </w:p>
    <w:p w:rsidR="009B1C28" w:rsidRPr="00C07AEF" w:rsidRDefault="00C07AEF" w:rsidP="00C07AEF">
      <w:pPr>
        <w:jc w:val="center"/>
        <w:rPr>
          <w:szCs w:val="26"/>
        </w:rPr>
      </w:pPr>
      <w:r w:rsidRPr="00C07AEF">
        <w:rPr>
          <w:szCs w:val="26"/>
        </w:rPr>
        <w:t>образовательной программы</w:t>
      </w:r>
    </w:p>
    <w:p w:rsidR="009B1C28" w:rsidRPr="00C07AEF" w:rsidRDefault="00C07AEF" w:rsidP="00C07AEF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5B09E0" w:rsidRPr="00B079B3" w:rsidTr="00FD599D">
        <w:trPr>
          <w:cantSplit/>
        </w:trPr>
        <w:tc>
          <w:tcPr>
            <w:tcW w:w="3491" w:type="dxa"/>
          </w:tcPr>
          <w:p w:rsidR="005B09E0" w:rsidRPr="00830032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5B09E0" w:rsidRPr="00830032" w:rsidRDefault="005B09E0" w:rsidP="00830032">
            <w:pPr>
              <w:spacing w:line="288" w:lineRule="auto"/>
              <w:ind w:firstLine="0"/>
            </w:pPr>
            <w:r w:rsidRPr="00830032">
              <w:t>- обучение бакалавров знаниями по теории множеств и математической логике, теории графов и теории разн</w:t>
            </w:r>
            <w:r w:rsidRPr="00830032">
              <w:t>о</w:t>
            </w:r>
            <w:r w:rsidRPr="00830032">
              <w:t>стных уравнений, необходимые для понимания разли</w:t>
            </w:r>
            <w:r w:rsidRPr="00830032">
              <w:t>ч</w:t>
            </w:r>
            <w:r w:rsidRPr="00830032">
              <w:t xml:space="preserve">ных математических дисциплин; </w:t>
            </w:r>
          </w:p>
          <w:p w:rsidR="005B09E0" w:rsidRPr="00830032" w:rsidRDefault="005B09E0" w:rsidP="00830032">
            <w:pPr>
              <w:ind w:firstLine="0"/>
            </w:pPr>
            <w:r w:rsidRPr="00830032">
              <w:t>- развитие у бакалавров аналитического мышления, с целью выработки наиболее рациональных управленч</w:t>
            </w:r>
            <w:r w:rsidRPr="00830032">
              <w:t>е</w:t>
            </w:r>
            <w:r w:rsidRPr="00830032">
              <w:t>ских решений, всесторонне учитывающих неопред</w:t>
            </w:r>
            <w:r w:rsidRPr="00830032">
              <w:t>е</w:t>
            </w:r>
            <w:r w:rsidRPr="00830032">
              <w:t>ленность внешних обстоятельств и ограниченность внутренних возможностей управляемого экономич</w:t>
            </w:r>
            <w:r w:rsidRPr="00830032">
              <w:t>е</w:t>
            </w:r>
            <w:r w:rsidRPr="00830032">
              <w:t xml:space="preserve">ского или природного объекта. </w:t>
            </w: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Pr="00830032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C07AEF" w:rsidRPr="00830032" w:rsidRDefault="00C07AEF" w:rsidP="000B6885">
            <w:pPr>
              <w:ind w:firstLine="0"/>
            </w:pPr>
            <w:r w:rsidRPr="00830032">
              <w:t>ОПК-2</w:t>
            </w: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C07AEF" w:rsidRPr="00830032" w:rsidRDefault="00C07AEF" w:rsidP="000B6885">
            <w:pPr>
              <w:ind w:firstLine="0"/>
            </w:pPr>
          </w:p>
        </w:tc>
      </w:tr>
      <w:tr w:rsidR="00C07AEF" w:rsidRPr="00B93EA4" w:rsidTr="000B6885">
        <w:trPr>
          <w:cantSplit/>
        </w:trPr>
        <w:tc>
          <w:tcPr>
            <w:tcW w:w="3491" w:type="dxa"/>
          </w:tcPr>
          <w:p w:rsidR="00C07AEF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C07AEF" w:rsidRPr="00830032" w:rsidRDefault="00C07AEF" w:rsidP="000B6885">
            <w:pPr>
              <w:ind w:firstLine="0"/>
            </w:pPr>
            <w:r>
              <w:t xml:space="preserve">Русский </w:t>
            </w:r>
          </w:p>
        </w:tc>
      </w:tr>
      <w:tr w:rsidR="00C07AEF" w:rsidRPr="00B079B3" w:rsidTr="000B6885">
        <w:trPr>
          <w:cantSplit/>
        </w:trPr>
        <w:tc>
          <w:tcPr>
            <w:tcW w:w="3491" w:type="dxa"/>
          </w:tcPr>
          <w:p w:rsidR="00C07AEF" w:rsidRPr="00830032" w:rsidRDefault="00C07AEF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C07AEF" w:rsidRPr="00830032" w:rsidRDefault="00C07AEF" w:rsidP="000B6885">
            <w:pPr>
              <w:ind w:firstLine="0"/>
            </w:pPr>
            <w:r w:rsidRPr="00830032">
              <w:t xml:space="preserve">«Знать»  </w:t>
            </w:r>
          </w:p>
          <w:p w:rsidR="00C07AEF" w:rsidRPr="00830032" w:rsidRDefault="00C07AEF" w:rsidP="000B6885">
            <w:pPr>
              <w:ind w:firstLine="0"/>
            </w:pPr>
            <w:r w:rsidRPr="00830032">
              <w:t>основы дискретной математики, необходимые для у</w:t>
            </w:r>
            <w:r w:rsidRPr="00830032">
              <w:t>с</w:t>
            </w:r>
            <w:r w:rsidRPr="00830032">
              <w:t xml:space="preserve">пешного изучения математических и теоретико-информационных дисциплин, </w:t>
            </w:r>
            <w:proofErr w:type="spellStart"/>
            <w:r w:rsidRPr="00830032">
              <w:t>решениязадач</w:t>
            </w:r>
            <w:proofErr w:type="spellEnd"/>
            <w:r w:rsidRPr="00830032">
              <w:t>, возн</w:t>
            </w:r>
            <w:r w:rsidRPr="00830032">
              <w:t>и</w:t>
            </w:r>
            <w:r w:rsidRPr="00830032">
              <w:t xml:space="preserve">кающих в профессиональной сфере; </w:t>
            </w:r>
            <w:proofErr w:type="spellStart"/>
            <w:r w:rsidRPr="00830032">
              <w:t>экономическихз</w:t>
            </w:r>
            <w:r w:rsidRPr="00830032">
              <w:t>а</w:t>
            </w:r>
            <w:r w:rsidRPr="00830032">
              <w:t>дач</w:t>
            </w:r>
            <w:proofErr w:type="spellEnd"/>
            <w:r w:rsidRPr="00830032">
              <w:t xml:space="preserve">, задач, возникающих в информатике </w:t>
            </w:r>
          </w:p>
          <w:p w:rsidR="00C07AEF" w:rsidRPr="00830032" w:rsidRDefault="00C07AEF" w:rsidP="000B6885">
            <w:pPr>
              <w:ind w:firstLine="0"/>
            </w:pPr>
            <w:r w:rsidRPr="00830032">
              <w:t>«Уметь»</w:t>
            </w:r>
          </w:p>
          <w:p w:rsidR="00C07AEF" w:rsidRPr="00830032" w:rsidRDefault="00C07AEF" w:rsidP="000B6885">
            <w:pPr>
              <w:ind w:firstLine="0"/>
            </w:pPr>
            <w:r w:rsidRPr="00830032">
              <w:t>применять методы дискретной математики для реш</w:t>
            </w:r>
            <w:r w:rsidRPr="00830032">
              <w:t>е</w:t>
            </w:r>
            <w:r w:rsidRPr="00830032">
              <w:t>ния математических задач, построения и анализа мод</w:t>
            </w:r>
            <w:r w:rsidRPr="00830032">
              <w:t>е</w:t>
            </w:r>
            <w:r w:rsidRPr="00830032">
              <w:t xml:space="preserve">лей в экономике и информатике </w:t>
            </w:r>
          </w:p>
          <w:p w:rsidR="00C07AEF" w:rsidRPr="00830032" w:rsidRDefault="00C07AEF" w:rsidP="000B6885">
            <w:pPr>
              <w:ind w:firstLine="0"/>
            </w:pPr>
            <w:r w:rsidRPr="00830032">
              <w:t xml:space="preserve">«Владеть» </w:t>
            </w:r>
          </w:p>
          <w:p w:rsidR="00C07AEF" w:rsidRPr="00830032" w:rsidRDefault="00C07AEF" w:rsidP="000B6885">
            <w:pPr>
              <w:widowControl/>
              <w:ind w:firstLine="0"/>
              <w:jc w:val="left"/>
            </w:pPr>
            <w:r w:rsidRPr="00830032">
              <w:t>навыками решения задач дискретной математики.</w:t>
            </w:r>
          </w:p>
        </w:tc>
      </w:tr>
      <w:tr w:rsidR="005B09E0" w:rsidRPr="00B079B3" w:rsidTr="00FD599D">
        <w:trPr>
          <w:cantSplit/>
        </w:trPr>
        <w:tc>
          <w:tcPr>
            <w:tcW w:w="3491" w:type="dxa"/>
          </w:tcPr>
          <w:p w:rsidR="005B09E0" w:rsidRPr="00830032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5B09E0" w:rsidRPr="00830032" w:rsidRDefault="005B09E0" w:rsidP="00830032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5B09E0" w:rsidRPr="00830032" w:rsidRDefault="005B09E0" w:rsidP="00830032">
            <w:pPr>
              <w:pStyle w:val="af7"/>
              <w:numPr>
                <w:ilvl w:val="0"/>
                <w:numId w:val="45"/>
              </w:numPr>
              <w:tabs>
                <w:tab w:val="clear" w:pos="720"/>
              </w:tabs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Теория множеств и комбинаторика. </w:t>
            </w:r>
          </w:p>
          <w:p w:rsidR="005B09E0" w:rsidRPr="00830032" w:rsidRDefault="005B09E0" w:rsidP="00830032">
            <w:pPr>
              <w:pStyle w:val="af7"/>
              <w:numPr>
                <w:ilvl w:val="0"/>
                <w:numId w:val="45"/>
              </w:numPr>
              <w:tabs>
                <w:tab w:val="clear" w:pos="720"/>
              </w:tabs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Элементы математической логики. </w:t>
            </w:r>
          </w:p>
          <w:p w:rsidR="005B09E0" w:rsidRPr="00830032" w:rsidRDefault="005B09E0" w:rsidP="00830032">
            <w:pPr>
              <w:pStyle w:val="af7"/>
              <w:numPr>
                <w:ilvl w:val="0"/>
                <w:numId w:val="45"/>
              </w:numPr>
              <w:tabs>
                <w:tab w:val="clear" w:pos="720"/>
              </w:tabs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Элементы теории графов. </w:t>
            </w:r>
          </w:p>
          <w:p w:rsidR="005B09E0" w:rsidRPr="00830032" w:rsidRDefault="005B09E0" w:rsidP="00830032">
            <w:pPr>
              <w:pStyle w:val="af7"/>
              <w:numPr>
                <w:ilvl w:val="0"/>
                <w:numId w:val="45"/>
              </w:numPr>
              <w:tabs>
                <w:tab w:val="clear" w:pos="720"/>
              </w:tabs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Элементы сетевого планирования.</w:t>
            </w:r>
          </w:p>
        </w:tc>
      </w:tr>
      <w:tr w:rsidR="005B09E0" w:rsidRPr="009B1C28" w:rsidTr="00FD599D">
        <w:trPr>
          <w:cantSplit/>
        </w:trPr>
        <w:tc>
          <w:tcPr>
            <w:tcW w:w="3491" w:type="dxa"/>
          </w:tcPr>
          <w:p w:rsidR="005B09E0" w:rsidRPr="00830032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830032" w:rsidRDefault="005B09E0" w:rsidP="00830032">
            <w:pPr>
              <w:ind w:firstLine="0"/>
            </w:pPr>
          </w:p>
        </w:tc>
      </w:tr>
      <w:tr w:rsidR="005B09E0" w:rsidRPr="00B079B3" w:rsidTr="00FD599D">
        <w:trPr>
          <w:cantSplit/>
        </w:trPr>
        <w:tc>
          <w:tcPr>
            <w:tcW w:w="3491" w:type="dxa"/>
          </w:tcPr>
          <w:p w:rsidR="005B09E0" w:rsidRPr="00830032" w:rsidRDefault="00444B00" w:rsidP="00830032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830032" w:rsidRDefault="005B09E0" w:rsidP="00830032">
            <w:pPr>
              <w:ind w:firstLine="0"/>
            </w:pPr>
          </w:p>
        </w:tc>
      </w:tr>
      <w:tr w:rsidR="005B09E0" w:rsidRPr="00B079B3" w:rsidTr="00FD599D">
        <w:trPr>
          <w:cantSplit/>
        </w:trPr>
        <w:tc>
          <w:tcPr>
            <w:tcW w:w="3491" w:type="dxa"/>
          </w:tcPr>
          <w:p w:rsidR="005B09E0" w:rsidRPr="00830032" w:rsidRDefault="00444B00" w:rsidP="00830032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830032" w:rsidRDefault="005B09E0" w:rsidP="00830032">
            <w:pPr>
              <w:ind w:firstLine="0"/>
            </w:pPr>
            <w:r w:rsidRPr="00830032">
              <w:t>Экзамен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0B6885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Теория вероятностей и математическая ст</w:t>
      </w:r>
      <w:r w:rsidR="009B1C28">
        <w:rPr>
          <w:bCs/>
          <w:i/>
          <w:sz w:val="22"/>
          <w:u w:val="single"/>
        </w:rPr>
        <w:t>а</w:t>
      </w:r>
      <w:r w:rsidR="009B1C28">
        <w:rPr>
          <w:bCs/>
          <w:i/>
          <w:sz w:val="22"/>
          <w:u w:val="single"/>
        </w:rPr>
        <w:t>тистика</w:t>
      </w:r>
    </w:p>
    <w:p w:rsidR="009B1C28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9B1C28" w:rsidRPr="000B6885" w:rsidRDefault="000B6885" w:rsidP="000B6885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7045"/>
      </w:tblGrid>
      <w:tr w:rsidR="005B09E0" w:rsidRPr="00B079B3" w:rsidTr="005B09E0">
        <w:trPr>
          <w:cantSplit/>
        </w:trPr>
        <w:tc>
          <w:tcPr>
            <w:tcW w:w="2311" w:type="dxa"/>
          </w:tcPr>
          <w:p w:rsidR="005B09E0" w:rsidRPr="00830032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дисциплины</w:t>
            </w:r>
          </w:p>
        </w:tc>
        <w:tc>
          <w:tcPr>
            <w:tcW w:w="7045" w:type="dxa"/>
          </w:tcPr>
          <w:p w:rsidR="005B09E0" w:rsidRPr="00830032" w:rsidRDefault="005B09E0" w:rsidP="00830032">
            <w:pPr>
              <w:widowControl/>
              <w:tabs>
                <w:tab w:val="right" w:leader="underscore" w:pos="9360"/>
              </w:tabs>
              <w:spacing w:line="276" w:lineRule="auto"/>
              <w:ind w:firstLine="0"/>
            </w:pPr>
            <w:r w:rsidRPr="00830032">
              <w:rPr>
                <w:caps/>
              </w:rPr>
              <w:t>о</w:t>
            </w:r>
            <w:r w:rsidRPr="00830032">
              <w:t xml:space="preserve">бучение студентов основным вероятностным статистическим моделям и методам; формирование вероятностно-статистического </w:t>
            </w:r>
            <w:proofErr w:type="spellStart"/>
            <w:r w:rsidRPr="00830032">
              <w:t>мышления</w:t>
            </w:r>
            <w:proofErr w:type="gramStart"/>
            <w:r w:rsidRPr="00830032">
              <w:rPr>
                <w:bCs/>
              </w:rPr>
              <w:t>;</w:t>
            </w:r>
            <w:r w:rsidRPr="00830032">
              <w:t>р</w:t>
            </w:r>
            <w:proofErr w:type="gramEnd"/>
            <w:r w:rsidRPr="00830032">
              <w:t>азвитие</w:t>
            </w:r>
            <w:proofErr w:type="spellEnd"/>
            <w:r w:rsidRPr="00830032">
              <w:t xml:space="preserve"> практических навыков в использовании м</w:t>
            </w:r>
            <w:r w:rsidRPr="00830032">
              <w:t>е</w:t>
            </w:r>
            <w:r w:rsidRPr="00830032">
              <w:t>тодов вероятностного и статистического анализа при решении задач, возникающих в профессиональной деятельности.</w:t>
            </w:r>
          </w:p>
        </w:tc>
      </w:tr>
      <w:tr w:rsidR="000B6885" w:rsidRPr="00B93EA4" w:rsidTr="000B6885">
        <w:trPr>
          <w:cantSplit/>
        </w:trPr>
        <w:tc>
          <w:tcPr>
            <w:tcW w:w="2311" w:type="dxa"/>
          </w:tcPr>
          <w:p w:rsidR="000B6885" w:rsidRPr="00830032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</w:t>
            </w:r>
            <w:r>
              <w:rPr>
                <w:b/>
              </w:rPr>
              <w:t>е</w:t>
            </w:r>
            <w:r>
              <w:rPr>
                <w:b/>
              </w:rPr>
              <w:t>ния учебной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7045" w:type="dxa"/>
          </w:tcPr>
          <w:p w:rsidR="000B6885" w:rsidRPr="00830032" w:rsidRDefault="000B6885" w:rsidP="000B6885">
            <w:pPr>
              <w:ind w:firstLine="0"/>
            </w:pPr>
            <w:r w:rsidRPr="00830032">
              <w:t>ОПК-1, ПК-5, ПК-21, ПК-23</w:t>
            </w:r>
          </w:p>
        </w:tc>
      </w:tr>
      <w:tr w:rsidR="000B6885" w:rsidRPr="00B93EA4" w:rsidTr="000B6885">
        <w:trPr>
          <w:cantSplit/>
        </w:trPr>
        <w:tc>
          <w:tcPr>
            <w:tcW w:w="231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7045" w:type="dxa"/>
          </w:tcPr>
          <w:p w:rsidR="000B6885" w:rsidRPr="00830032" w:rsidRDefault="000B6885" w:rsidP="000B6885">
            <w:pPr>
              <w:ind w:firstLine="0"/>
            </w:pPr>
          </w:p>
        </w:tc>
      </w:tr>
      <w:tr w:rsidR="000B6885" w:rsidRPr="00B93EA4" w:rsidTr="000B6885">
        <w:trPr>
          <w:cantSplit/>
        </w:trPr>
        <w:tc>
          <w:tcPr>
            <w:tcW w:w="231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7045" w:type="dxa"/>
          </w:tcPr>
          <w:p w:rsidR="000B6885" w:rsidRPr="00830032" w:rsidRDefault="000B6885" w:rsidP="000B6885">
            <w:pPr>
              <w:ind w:firstLine="0"/>
            </w:pPr>
            <w:r>
              <w:t xml:space="preserve">Русский </w:t>
            </w:r>
          </w:p>
        </w:tc>
      </w:tr>
      <w:tr w:rsidR="000B6885" w:rsidRPr="00B079B3" w:rsidTr="000B6885">
        <w:trPr>
          <w:cantSplit/>
        </w:trPr>
        <w:tc>
          <w:tcPr>
            <w:tcW w:w="2311" w:type="dxa"/>
          </w:tcPr>
          <w:p w:rsidR="000B6885" w:rsidRPr="00830032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</w:t>
            </w:r>
            <w:r>
              <w:rPr>
                <w:b/>
              </w:rPr>
              <w:t>е</w:t>
            </w:r>
            <w:r>
              <w:rPr>
                <w:b/>
              </w:rPr>
              <w:t>зультаты обучения</w:t>
            </w:r>
          </w:p>
        </w:tc>
        <w:tc>
          <w:tcPr>
            <w:tcW w:w="7045" w:type="dxa"/>
          </w:tcPr>
          <w:p w:rsidR="000B6885" w:rsidRPr="00830032" w:rsidRDefault="000B6885" w:rsidP="000B6885">
            <w:pPr>
              <w:widowControl/>
              <w:spacing w:line="276" w:lineRule="auto"/>
              <w:ind w:firstLine="0"/>
              <w:jc w:val="left"/>
              <w:rPr>
                <w:b/>
              </w:rPr>
            </w:pPr>
            <w:r w:rsidRPr="00830032">
              <w:rPr>
                <w:b/>
              </w:rPr>
              <w:t xml:space="preserve">Знать </w:t>
            </w:r>
          </w:p>
          <w:p w:rsidR="000B6885" w:rsidRPr="00830032" w:rsidRDefault="000B6885" w:rsidP="000B6885">
            <w:pPr>
              <w:ind w:firstLine="0"/>
              <w:rPr>
                <w:bCs/>
                <w:iCs/>
              </w:rPr>
            </w:pPr>
            <w:r w:rsidRPr="00830032">
              <w:rPr>
                <w:bCs/>
                <w:iCs/>
              </w:rPr>
              <w:t xml:space="preserve"> - терминологию, основные понятия и </w:t>
            </w:r>
            <w:proofErr w:type="spellStart"/>
            <w:r w:rsidRPr="00830032">
              <w:rPr>
                <w:bCs/>
                <w:iCs/>
              </w:rPr>
              <w:t>определениятеории</w:t>
            </w:r>
            <w:proofErr w:type="spellEnd"/>
            <w:r w:rsidRPr="00830032">
              <w:rPr>
                <w:bCs/>
                <w:iCs/>
              </w:rPr>
              <w:t xml:space="preserve"> вероя</w:t>
            </w:r>
            <w:r w:rsidRPr="00830032">
              <w:rPr>
                <w:bCs/>
                <w:iCs/>
              </w:rPr>
              <w:t>т</w:t>
            </w:r>
            <w:r w:rsidRPr="00830032">
              <w:rPr>
                <w:bCs/>
                <w:iCs/>
              </w:rPr>
              <w:t>ностей и математической статистики;</w:t>
            </w:r>
          </w:p>
          <w:p w:rsidR="000B6885" w:rsidRPr="00830032" w:rsidRDefault="000B6885" w:rsidP="000B6885">
            <w:pPr>
              <w:ind w:firstLine="0"/>
            </w:pPr>
            <w:r w:rsidRPr="00830032">
              <w:t xml:space="preserve"> - законы распределения;</w:t>
            </w:r>
          </w:p>
          <w:p w:rsidR="000B6885" w:rsidRPr="00830032" w:rsidRDefault="000B6885" w:rsidP="000B6885">
            <w:pPr>
              <w:ind w:firstLine="0"/>
            </w:pPr>
            <w:r w:rsidRPr="00830032">
              <w:t xml:space="preserve"> - закон больших чисел;</w:t>
            </w:r>
          </w:p>
          <w:p w:rsidR="000B6885" w:rsidRPr="00830032" w:rsidRDefault="000B6885" w:rsidP="000B6885">
            <w:pPr>
              <w:ind w:firstLine="0"/>
              <w:rPr>
                <w:bCs/>
                <w:iCs/>
              </w:rPr>
            </w:pPr>
            <w:r w:rsidRPr="00830032">
              <w:t xml:space="preserve"> - методы статистического анализа.</w:t>
            </w:r>
          </w:p>
          <w:p w:rsidR="000B6885" w:rsidRPr="00830032" w:rsidRDefault="000B6885" w:rsidP="000B688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30032">
              <w:rPr>
                <w:b/>
              </w:rPr>
              <w:t>Уметь</w:t>
            </w:r>
          </w:p>
          <w:p w:rsidR="000B6885" w:rsidRPr="00830032" w:rsidRDefault="000B6885" w:rsidP="000B6885">
            <w:pPr>
              <w:ind w:firstLine="0"/>
            </w:pPr>
            <w:r w:rsidRPr="00830032">
              <w:t xml:space="preserve"> - вычислять вероятности случайных величин;</w:t>
            </w:r>
          </w:p>
          <w:p w:rsidR="000B6885" w:rsidRPr="00830032" w:rsidRDefault="000B6885" w:rsidP="000B6885">
            <w:pPr>
              <w:ind w:firstLine="0"/>
            </w:pPr>
            <w:r w:rsidRPr="00830032">
              <w:t xml:space="preserve"> - составлять и исследовать функции распределения случайных величин;</w:t>
            </w:r>
          </w:p>
          <w:p w:rsidR="000B6885" w:rsidRPr="00830032" w:rsidRDefault="000B6885" w:rsidP="000B6885">
            <w:pPr>
              <w:ind w:firstLine="0"/>
            </w:pPr>
            <w:r w:rsidRPr="00830032">
              <w:t xml:space="preserve"> - определять числовые характеристики случайных величин;</w:t>
            </w:r>
          </w:p>
          <w:p w:rsidR="000B6885" w:rsidRPr="00830032" w:rsidRDefault="000B6885" w:rsidP="000B6885">
            <w:pPr>
              <w:autoSpaceDE w:val="0"/>
              <w:autoSpaceDN w:val="0"/>
              <w:adjustRightInd w:val="0"/>
              <w:ind w:firstLine="0"/>
            </w:pPr>
            <w:r w:rsidRPr="00830032">
              <w:t xml:space="preserve"> - обрабатывать статистическую информацию.</w:t>
            </w:r>
          </w:p>
          <w:p w:rsidR="000B6885" w:rsidRPr="00830032" w:rsidRDefault="000B6885" w:rsidP="000B688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30032">
              <w:rPr>
                <w:b/>
              </w:rPr>
              <w:t>Владеть</w:t>
            </w:r>
          </w:p>
          <w:p w:rsidR="000B6885" w:rsidRPr="00830032" w:rsidRDefault="000B6885" w:rsidP="000B6885">
            <w:pPr>
              <w:widowControl/>
              <w:ind w:firstLine="0"/>
              <w:jc w:val="left"/>
            </w:pPr>
            <w:r w:rsidRPr="00830032">
              <w:t xml:space="preserve">  - вероятностными подходами к постановке и решению практ</w:t>
            </w:r>
            <w:r w:rsidRPr="00830032">
              <w:t>и</w:t>
            </w:r>
            <w:r w:rsidRPr="00830032">
              <w:t>ческих задач.</w:t>
            </w:r>
          </w:p>
        </w:tc>
      </w:tr>
      <w:tr w:rsidR="005B09E0" w:rsidRPr="00B079B3" w:rsidTr="005B09E0">
        <w:trPr>
          <w:cantSplit/>
        </w:trPr>
        <w:tc>
          <w:tcPr>
            <w:tcW w:w="2311" w:type="dxa"/>
          </w:tcPr>
          <w:p w:rsidR="005B09E0" w:rsidRPr="00830032" w:rsidRDefault="004D2A35" w:rsidP="000B6885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</w:t>
            </w:r>
            <w:r>
              <w:rPr>
                <w:b/>
              </w:rPr>
              <w:t>е</w:t>
            </w:r>
            <w:r>
              <w:rPr>
                <w:b/>
              </w:rPr>
              <w:t>лов/тем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7045" w:type="dxa"/>
          </w:tcPr>
          <w:p w:rsidR="005B09E0" w:rsidRPr="00830032" w:rsidRDefault="005B09E0" w:rsidP="00830032">
            <w:pPr>
              <w:ind w:firstLine="0"/>
            </w:pPr>
            <w:r w:rsidRPr="00830032">
              <w:t>1. Вероятностные модели случайных одномерных величин.</w:t>
            </w:r>
          </w:p>
          <w:p w:rsidR="005B09E0" w:rsidRPr="00830032" w:rsidRDefault="005B09E0" w:rsidP="00830032">
            <w:pPr>
              <w:ind w:firstLine="0"/>
            </w:pPr>
            <w:r w:rsidRPr="00830032">
              <w:t xml:space="preserve">2. Многомерные случайные величины. </w:t>
            </w:r>
          </w:p>
          <w:p w:rsidR="005B09E0" w:rsidRPr="00830032" w:rsidRDefault="005B09E0" w:rsidP="00830032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  <w:lang w:eastAsia="ru-RU"/>
              </w:rPr>
              <w:t>3. Изучение случайных одномерных величин по выборочным данным.</w:t>
            </w:r>
          </w:p>
        </w:tc>
      </w:tr>
      <w:tr w:rsidR="005B09E0" w:rsidRPr="009B1C28" w:rsidTr="005B09E0">
        <w:trPr>
          <w:cantSplit/>
        </w:trPr>
        <w:tc>
          <w:tcPr>
            <w:tcW w:w="2311" w:type="dxa"/>
          </w:tcPr>
          <w:p w:rsidR="005B09E0" w:rsidRPr="00830032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</w:t>
            </w:r>
            <w:r>
              <w:rPr>
                <w:b/>
              </w:rPr>
              <w:t>н</w:t>
            </w:r>
            <w:r>
              <w:rPr>
                <w:b/>
              </w:rPr>
              <w:t>струментальные и программные средства</w:t>
            </w:r>
          </w:p>
        </w:tc>
        <w:tc>
          <w:tcPr>
            <w:tcW w:w="7045" w:type="dxa"/>
          </w:tcPr>
          <w:p w:rsidR="005B09E0" w:rsidRPr="00830032" w:rsidRDefault="005B09E0" w:rsidP="00830032">
            <w:pPr>
              <w:ind w:firstLine="0"/>
            </w:pPr>
          </w:p>
        </w:tc>
      </w:tr>
      <w:tr w:rsidR="005B09E0" w:rsidRPr="00B079B3" w:rsidTr="005B09E0">
        <w:trPr>
          <w:cantSplit/>
        </w:trPr>
        <w:tc>
          <w:tcPr>
            <w:tcW w:w="2311" w:type="dxa"/>
          </w:tcPr>
          <w:p w:rsidR="005B09E0" w:rsidRPr="00830032" w:rsidRDefault="00444B00" w:rsidP="00830032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7045" w:type="dxa"/>
          </w:tcPr>
          <w:p w:rsidR="005B09E0" w:rsidRPr="00830032" w:rsidRDefault="005B09E0" w:rsidP="00830032">
            <w:pPr>
              <w:ind w:firstLine="0"/>
            </w:pPr>
          </w:p>
        </w:tc>
      </w:tr>
      <w:tr w:rsidR="005B09E0" w:rsidRPr="00B079B3" w:rsidTr="005B09E0">
        <w:trPr>
          <w:cantSplit/>
        </w:trPr>
        <w:tc>
          <w:tcPr>
            <w:tcW w:w="2311" w:type="dxa"/>
          </w:tcPr>
          <w:p w:rsidR="005B09E0" w:rsidRPr="00830032" w:rsidRDefault="00444B00" w:rsidP="008300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Форма оценки окончательного результата </w:t>
            </w:r>
            <w:proofErr w:type="gramStart"/>
            <w:r>
              <w:rPr>
                <w:b/>
              </w:rPr>
              <w:t>обуч</w:t>
            </w:r>
            <w:r>
              <w:rPr>
                <w:b/>
              </w:rPr>
              <w:t>е</w:t>
            </w:r>
            <w:r>
              <w:rPr>
                <w:b/>
              </w:rPr>
              <w:t>ния по дисциплине</w:t>
            </w:r>
            <w:proofErr w:type="gramEnd"/>
          </w:p>
        </w:tc>
        <w:tc>
          <w:tcPr>
            <w:tcW w:w="7045" w:type="dxa"/>
          </w:tcPr>
          <w:p w:rsidR="005B09E0" w:rsidRPr="00830032" w:rsidRDefault="00830032" w:rsidP="00830032">
            <w:pPr>
              <w:ind w:firstLine="0"/>
            </w:pPr>
            <w:r>
              <w:t>Зачет</w:t>
            </w:r>
            <w:r w:rsidR="005B09E0" w:rsidRPr="00830032">
              <w:t>, экзамен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0B6885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Бухгалтерский и налоговый учет</w:t>
      </w:r>
    </w:p>
    <w:p w:rsidR="009B1C28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9B1C28" w:rsidRPr="000B6885" w:rsidRDefault="000B6885" w:rsidP="000B6885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5B09E0" w:rsidRPr="00B079B3" w:rsidTr="005B09E0">
        <w:tc>
          <w:tcPr>
            <w:tcW w:w="3491" w:type="dxa"/>
          </w:tcPr>
          <w:p w:rsidR="005B09E0" w:rsidRPr="00830032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5B09E0" w:rsidRPr="00830032" w:rsidRDefault="005B09E0" w:rsidP="00830032">
            <w:pPr>
              <w:ind w:firstLine="0"/>
            </w:pPr>
            <w:r w:rsidRPr="00830032">
              <w:t xml:space="preserve">Цель изучения дисциплины – дать </w:t>
            </w:r>
            <w:proofErr w:type="gramStart"/>
            <w:r w:rsidRPr="00830032">
              <w:t>обучающимся</w:t>
            </w:r>
            <w:proofErr w:type="gramEnd"/>
            <w:r w:rsidRPr="00830032">
              <w:t xml:space="preserve"> зн</w:t>
            </w:r>
            <w:r w:rsidRPr="00830032">
              <w:t>а</w:t>
            </w:r>
            <w:r w:rsidRPr="00830032">
              <w:t>ния об основных принципах, приемах бухгалтерского и налогового учета, научить классифицировать и сист</w:t>
            </w:r>
            <w:r w:rsidRPr="00830032">
              <w:t>е</w:t>
            </w:r>
            <w:r w:rsidRPr="00830032">
              <w:t xml:space="preserve">матизировать объекты бухгалтерского наблюдения, </w:t>
            </w:r>
            <w:r w:rsidR="00830032" w:rsidRPr="00830032">
              <w:t>привить навыки</w:t>
            </w:r>
            <w:r w:rsidR="000B6885">
              <w:t xml:space="preserve"> </w:t>
            </w:r>
            <w:r w:rsidR="00830032" w:rsidRPr="00830032">
              <w:t>обобщения и анализа</w:t>
            </w:r>
            <w:r w:rsidRPr="00830032">
              <w:t xml:space="preserve"> учетной инфо</w:t>
            </w:r>
            <w:r w:rsidRPr="00830032">
              <w:t>р</w:t>
            </w:r>
            <w:r w:rsidRPr="00830032">
              <w:t>мации с целью принятия решений по управлению х</w:t>
            </w:r>
            <w:r w:rsidRPr="00830032">
              <w:t>о</w:t>
            </w:r>
            <w:r w:rsidRPr="00830032">
              <w:t>зяйственной деятельностью организации, сформир</w:t>
            </w:r>
            <w:r w:rsidRPr="00830032">
              <w:t>о</w:t>
            </w:r>
            <w:r w:rsidRPr="00830032">
              <w:t xml:space="preserve">вать теоретические познания и практические навыки в области налогообложения. </w:t>
            </w:r>
          </w:p>
        </w:tc>
      </w:tr>
      <w:tr w:rsidR="000B6885" w:rsidRPr="00B93EA4" w:rsidTr="000B6885">
        <w:tc>
          <w:tcPr>
            <w:tcW w:w="3491" w:type="dxa"/>
          </w:tcPr>
          <w:p w:rsidR="000B6885" w:rsidRPr="00830032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0B6885" w:rsidRPr="00830032" w:rsidRDefault="000B6885" w:rsidP="000B6885">
            <w:pPr>
              <w:ind w:firstLine="0"/>
            </w:pPr>
            <w:r w:rsidRPr="00830032">
              <w:t>ПК-21</w:t>
            </w:r>
          </w:p>
        </w:tc>
      </w:tr>
      <w:tr w:rsidR="000B6885" w:rsidRPr="00B93EA4" w:rsidTr="000B6885"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0B6885" w:rsidRPr="00830032" w:rsidRDefault="000B6885" w:rsidP="000B6885">
            <w:pPr>
              <w:ind w:firstLine="0"/>
            </w:pPr>
          </w:p>
        </w:tc>
      </w:tr>
      <w:tr w:rsidR="000B6885" w:rsidRPr="00B93EA4" w:rsidTr="000B6885"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0B6885" w:rsidRPr="00830032" w:rsidRDefault="000B6885" w:rsidP="000B6885">
            <w:pPr>
              <w:ind w:firstLine="0"/>
            </w:pPr>
            <w:r>
              <w:t xml:space="preserve">Русский </w:t>
            </w:r>
          </w:p>
        </w:tc>
      </w:tr>
      <w:tr w:rsidR="000B6885" w:rsidRPr="00B079B3" w:rsidTr="000B6885">
        <w:tc>
          <w:tcPr>
            <w:tcW w:w="3491" w:type="dxa"/>
          </w:tcPr>
          <w:p w:rsidR="000B6885" w:rsidRPr="00830032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0B6885" w:rsidRPr="00830032" w:rsidRDefault="000B6885" w:rsidP="000B6885">
            <w:pPr>
              <w:ind w:firstLine="0"/>
              <w:rPr>
                <w:b/>
              </w:rPr>
            </w:pPr>
            <w:r w:rsidRPr="00830032">
              <w:rPr>
                <w:b/>
              </w:rPr>
              <w:t>Знать:</w:t>
            </w:r>
          </w:p>
          <w:p w:rsidR="000B6885" w:rsidRPr="00830032" w:rsidRDefault="000B6885" w:rsidP="000B6885">
            <w:pPr>
              <w:pStyle w:val="af7"/>
              <w:numPr>
                <w:ilvl w:val="0"/>
                <w:numId w:val="46"/>
              </w:numPr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принципы, цели, задачи бухгалтерского и нал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гового учета;</w:t>
            </w:r>
          </w:p>
          <w:p w:rsidR="000B6885" w:rsidRPr="00830032" w:rsidRDefault="000B6885" w:rsidP="000B6885">
            <w:pPr>
              <w:pStyle w:val="af7"/>
              <w:numPr>
                <w:ilvl w:val="0"/>
                <w:numId w:val="46"/>
              </w:numPr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основные нормативно-правовые документы в области бухгалтерского учета и налогообложения; </w:t>
            </w:r>
          </w:p>
          <w:p w:rsidR="000B6885" w:rsidRPr="00830032" w:rsidRDefault="000B6885" w:rsidP="000B6885">
            <w:pPr>
              <w:pStyle w:val="ConsPlusNormal"/>
              <w:widowControl/>
              <w:numPr>
                <w:ilvl w:val="0"/>
                <w:numId w:val="46"/>
              </w:numPr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содержание плана счетов, принципы формир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вания учетной политики и основы ведения бухга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 xml:space="preserve">терского учета; </w:t>
            </w:r>
          </w:p>
          <w:p w:rsidR="000B6885" w:rsidRPr="00830032" w:rsidRDefault="000B6885" w:rsidP="000B6885">
            <w:pPr>
              <w:pStyle w:val="ConsPlusNormal"/>
              <w:widowControl/>
              <w:numPr>
                <w:ilvl w:val="0"/>
                <w:numId w:val="46"/>
              </w:numPr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бухгалтерской (финанс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вой) отчетности, взаимосвязь отдельных ее показ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 xml:space="preserve">телей; </w:t>
            </w:r>
          </w:p>
          <w:p w:rsidR="000B6885" w:rsidRPr="00830032" w:rsidRDefault="000B6885" w:rsidP="000B6885">
            <w:pPr>
              <w:pStyle w:val="ConsPlusNormal"/>
              <w:widowControl/>
              <w:numPr>
                <w:ilvl w:val="0"/>
                <w:numId w:val="46"/>
              </w:numPr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порядок признания, классификации и оценки элементов бухгалтерской (финансовой) отчетности: активов, обязательств, капитала, доходов и расх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  <w:proofErr w:type="gramEnd"/>
          </w:p>
          <w:p w:rsidR="000B6885" w:rsidRPr="00830032" w:rsidRDefault="000B6885" w:rsidP="000B6885">
            <w:pPr>
              <w:pStyle w:val="ConsPlusNormal"/>
              <w:widowControl/>
              <w:numPr>
                <w:ilvl w:val="0"/>
                <w:numId w:val="46"/>
              </w:numPr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</w:t>
            </w:r>
          </w:p>
          <w:p w:rsidR="000B6885" w:rsidRPr="00830032" w:rsidRDefault="000B6885" w:rsidP="000B6885">
            <w:pPr>
              <w:ind w:firstLine="0"/>
              <w:rPr>
                <w:b/>
              </w:rPr>
            </w:pPr>
            <w:r w:rsidRPr="00830032">
              <w:rPr>
                <w:b/>
              </w:rPr>
              <w:t>Уметь:</w:t>
            </w:r>
          </w:p>
          <w:p w:rsidR="000B6885" w:rsidRPr="00830032" w:rsidRDefault="000B6885" w:rsidP="000B6885">
            <w:pPr>
              <w:pStyle w:val="af7"/>
              <w:numPr>
                <w:ilvl w:val="0"/>
                <w:numId w:val="47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самостоятельно толковать и применять к ко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н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кретной хозяйственной ситуации требования но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мативно-правовых актов;</w:t>
            </w:r>
          </w:p>
          <w:p w:rsidR="000B6885" w:rsidRPr="00830032" w:rsidRDefault="000B6885" w:rsidP="000B6885">
            <w:pPr>
              <w:pStyle w:val="af7"/>
              <w:numPr>
                <w:ilvl w:val="0"/>
                <w:numId w:val="47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правильно идентифицировать факты хозяйс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венной жизни, оценивать объекты бухгалтерского и налогового учета;</w:t>
            </w:r>
          </w:p>
          <w:p w:rsidR="000B6885" w:rsidRPr="00830032" w:rsidRDefault="000B6885" w:rsidP="000B6885">
            <w:pPr>
              <w:pStyle w:val="af7"/>
              <w:numPr>
                <w:ilvl w:val="0"/>
                <w:numId w:val="47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применять действующие правила бухгалтерск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го учета и налогообложения для составления отче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 xml:space="preserve">ности; </w:t>
            </w:r>
          </w:p>
          <w:p w:rsidR="000B6885" w:rsidRPr="00830032" w:rsidRDefault="000B6885" w:rsidP="000B6885">
            <w:pPr>
              <w:ind w:firstLine="0"/>
              <w:rPr>
                <w:b/>
              </w:rPr>
            </w:pPr>
            <w:r w:rsidRPr="00830032">
              <w:rPr>
                <w:b/>
              </w:rPr>
              <w:t xml:space="preserve">Владеть: </w:t>
            </w:r>
          </w:p>
          <w:p w:rsidR="000B6885" w:rsidRPr="00830032" w:rsidRDefault="000B6885" w:rsidP="000B6885">
            <w:pPr>
              <w:pStyle w:val="af7"/>
              <w:numPr>
                <w:ilvl w:val="0"/>
                <w:numId w:val="48"/>
              </w:num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навыками самостоятельного применения теор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тических основ и принципов бухгалтерского учета;</w:t>
            </w:r>
          </w:p>
          <w:p w:rsidR="000B6885" w:rsidRPr="00830032" w:rsidRDefault="000B6885" w:rsidP="000B6885">
            <w:pPr>
              <w:pStyle w:val="ConsPlusNormal"/>
              <w:widowControl/>
              <w:numPr>
                <w:ilvl w:val="0"/>
                <w:numId w:val="48"/>
              </w:numPr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поиска в нормативных документах (в т.ч. с использованием информационно-правовых систем) информации, необходимой в конкретной 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ситуации при ведении бухгалтерск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 xml:space="preserve">го и налогового учета; </w:t>
            </w:r>
          </w:p>
          <w:p w:rsidR="000B6885" w:rsidRPr="00830032" w:rsidRDefault="000B6885" w:rsidP="000B6885">
            <w:pPr>
              <w:pStyle w:val="110"/>
              <w:numPr>
                <w:ilvl w:val="0"/>
                <w:numId w:val="48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техникой отражения на счетах бухгалтерского</w:t>
            </w:r>
          </w:p>
          <w:p w:rsidR="000B6885" w:rsidRPr="00830032" w:rsidRDefault="000B6885" w:rsidP="000B6885">
            <w:pPr>
              <w:pStyle w:val="110"/>
              <w:numPr>
                <w:ilvl w:val="0"/>
                <w:numId w:val="48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 xml:space="preserve">учета хозяйственных операций; </w:t>
            </w:r>
          </w:p>
          <w:p w:rsidR="000B6885" w:rsidRPr="00830032" w:rsidRDefault="000B6885" w:rsidP="000B6885">
            <w:pPr>
              <w:pStyle w:val="110"/>
              <w:numPr>
                <w:ilvl w:val="0"/>
                <w:numId w:val="48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32">
              <w:rPr>
                <w:rFonts w:ascii="Times New Roman" w:hAnsi="Times New Roman" w:cs="Times New Roman"/>
                <w:sz w:val="24"/>
                <w:szCs w:val="24"/>
              </w:rPr>
              <w:t>навыками обработки учетных регистров;</w:t>
            </w:r>
          </w:p>
          <w:p w:rsidR="000B6885" w:rsidRPr="00830032" w:rsidRDefault="000B6885" w:rsidP="000B6885">
            <w:pPr>
              <w:widowControl/>
              <w:ind w:firstLine="0"/>
              <w:jc w:val="left"/>
            </w:pPr>
            <w:r w:rsidRPr="00830032">
              <w:t>навыками формирования учетной политики, составл</w:t>
            </w:r>
            <w:r w:rsidRPr="00830032">
              <w:t>е</w:t>
            </w:r>
            <w:r w:rsidRPr="00830032">
              <w:t>ния бухгалтерской отчетности.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830032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5B09E0" w:rsidRPr="00830032" w:rsidRDefault="005B09E0" w:rsidP="00830032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Бухгалтерский учет как элемент системы упра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 xml:space="preserve">ления организацией. 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Предмет и объекты, принципы и </w:t>
            </w:r>
            <w:r w:rsidR="00830032" w:rsidRPr="00830032">
              <w:rPr>
                <w:rFonts w:ascii="Times New Roman" w:hAnsi="Times New Roman"/>
                <w:sz w:val="24"/>
                <w:szCs w:val="24"/>
              </w:rPr>
              <w:t>метод бухга</w:t>
            </w:r>
            <w:r w:rsidR="00830032" w:rsidRPr="00830032">
              <w:rPr>
                <w:rFonts w:ascii="Times New Roman" w:hAnsi="Times New Roman"/>
                <w:sz w:val="24"/>
                <w:szCs w:val="24"/>
              </w:rPr>
              <w:t>л</w:t>
            </w:r>
            <w:r w:rsidR="00830032" w:rsidRPr="00830032"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 xml:space="preserve"> учета.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Понятие бухгалтерского счета и </w:t>
            </w:r>
            <w:r w:rsidR="00830032" w:rsidRPr="00830032">
              <w:rPr>
                <w:rFonts w:ascii="Times New Roman" w:hAnsi="Times New Roman"/>
                <w:sz w:val="24"/>
                <w:szCs w:val="24"/>
              </w:rPr>
              <w:t xml:space="preserve">двойной </w:t>
            </w:r>
            <w:r w:rsidR="00551BEF" w:rsidRPr="00830032">
              <w:rPr>
                <w:rFonts w:ascii="Times New Roman" w:hAnsi="Times New Roman"/>
                <w:sz w:val="24"/>
                <w:szCs w:val="24"/>
              </w:rPr>
              <w:t>записи хозяйственных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 xml:space="preserve"> операций.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операций.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Стоимостное измерение объектов бухгалтерск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го учета.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Инвентаризация имущества и обязательств. 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Основы технологии и организации бухгалте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 xml:space="preserve">ского учета в хозяйствующих субъектах. 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Учет активов и обязательств организации. 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Организация учета затрат на производство. </w:t>
            </w:r>
          </w:p>
          <w:p w:rsidR="005B09E0" w:rsidRPr="00830032" w:rsidRDefault="00551BEF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Учет готовой</w:t>
            </w:r>
            <w:r w:rsidR="005B09E0" w:rsidRPr="00830032">
              <w:rPr>
                <w:rFonts w:ascii="Times New Roman" w:hAnsi="Times New Roman"/>
                <w:sz w:val="24"/>
                <w:szCs w:val="24"/>
              </w:rPr>
              <w:t xml:space="preserve"> продукц</w:t>
            </w:r>
            <w:proofErr w:type="gramStart"/>
            <w:r w:rsidR="005B09E0" w:rsidRPr="00830032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="005B09E0" w:rsidRPr="00830032">
              <w:rPr>
                <w:rFonts w:ascii="Times New Roman" w:hAnsi="Times New Roman"/>
                <w:sz w:val="24"/>
                <w:szCs w:val="24"/>
              </w:rPr>
              <w:t xml:space="preserve"> реализации.</w:t>
            </w:r>
          </w:p>
          <w:p w:rsidR="005B09E0" w:rsidRPr="00830032" w:rsidRDefault="00551BEF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Учет собственного</w:t>
            </w:r>
            <w:r w:rsidR="005B09E0" w:rsidRPr="00830032">
              <w:rPr>
                <w:rFonts w:ascii="Times New Roman" w:hAnsi="Times New Roman"/>
                <w:sz w:val="24"/>
                <w:szCs w:val="24"/>
              </w:rPr>
              <w:t xml:space="preserve"> капитала коммерческой о</w:t>
            </w:r>
            <w:r w:rsidR="005B09E0" w:rsidRPr="00830032">
              <w:rPr>
                <w:rFonts w:ascii="Times New Roman" w:hAnsi="Times New Roman"/>
                <w:sz w:val="24"/>
                <w:szCs w:val="24"/>
              </w:rPr>
              <w:t>р</w:t>
            </w:r>
            <w:r w:rsidR="005B09E0" w:rsidRPr="00830032">
              <w:rPr>
                <w:rFonts w:ascii="Times New Roman" w:hAnsi="Times New Roman"/>
                <w:sz w:val="24"/>
                <w:szCs w:val="24"/>
              </w:rPr>
              <w:t xml:space="preserve">ганизации и 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формирования налогообложения</w:t>
            </w:r>
            <w:r w:rsidR="005B09E0" w:rsidRPr="0083003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5B09E0" w:rsidRPr="00830032">
              <w:rPr>
                <w:rFonts w:ascii="Times New Roman" w:hAnsi="Times New Roman"/>
                <w:sz w:val="24"/>
                <w:szCs w:val="24"/>
              </w:rPr>
              <w:t>и</w:t>
            </w:r>
            <w:r w:rsidR="005B09E0" w:rsidRPr="00830032">
              <w:rPr>
                <w:rFonts w:ascii="Times New Roman" w:hAnsi="Times New Roman"/>
                <w:sz w:val="24"/>
                <w:szCs w:val="24"/>
              </w:rPr>
              <w:t>нансовых результатов.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 Бухгалтерская (</w:t>
            </w:r>
            <w:r w:rsidR="00551BEF" w:rsidRPr="00830032">
              <w:rPr>
                <w:rFonts w:ascii="Times New Roman" w:hAnsi="Times New Roman"/>
                <w:sz w:val="24"/>
                <w:szCs w:val="24"/>
              </w:rPr>
              <w:t>финансовая) отчетность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  <w:p w:rsidR="005B09E0" w:rsidRPr="00830032" w:rsidRDefault="005B09E0" w:rsidP="00EC31F6">
            <w:pPr>
              <w:pStyle w:val="af7"/>
              <w:numPr>
                <w:ilvl w:val="0"/>
                <w:numId w:val="49"/>
              </w:num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 xml:space="preserve">Принципы налогообложения. </w:t>
            </w:r>
          </w:p>
          <w:p w:rsidR="005B09E0" w:rsidRPr="00830032" w:rsidRDefault="005B09E0" w:rsidP="00830032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0032">
              <w:rPr>
                <w:rFonts w:ascii="Times New Roman" w:hAnsi="Times New Roman"/>
                <w:sz w:val="24"/>
                <w:szCs w:val="24"/>
              </w:rPr>
              <w:t>Элементы налогообложения. Понятие и функции нал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830032">
              <w:rPr>
                <w:rFonts w:ascii="Times New Roman" w:hAnsi="Times New Roman"/>
                <w:sz w:val="24"/>
                <w:szCs w:val="24"/>
              </w:rPr>
              <w:t>гового учета</w:t>
            </w:r>
          </w:p>
        </w:tc>
      </w:tr>
      <w:tr w:rsidR="005B09E0" w:rsidRPr="009B1C28" w:rsidTr="005B09E0">
        <w:tc>
          <w:tcPr>
            <w:tcW w:w="3491" w:type="dxa"/>
          </w:tcPr>
          <w:p w:rsidR="005B09E0" w:rsidRPr="00830032" w:rsidRDefault="004D2A35" w:rsidP="00830032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830032" w:rsidRDefault="005B09E0" w:rsidP="00830032">
            <w:pPr>
              <w:ind w:firstLine="0"/>
            </w:pPr>
            <w:r w:rsidRPr="00830032">
              <w:rPr>
                <w:color w:val="000000"/>
              </w:rPr>
              <w:t>Компьютерные программы, электронные ресурсы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830032" w:rsidRDefault="00444B00" w:rsidP="00830032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830032" w:rsidRDefault="005B09E0" w:rsidP="00830032">
            <w:pPr>
              <w:ind w:firstLine="0"/>
            </w:pPr>
            <w:r w:rsidRPr="00830032">
              <w:rPr>
                <w:color w:val="000000"/>
              </w:rPr>
              <w:t>Контрольные работы, внеаудиторные задания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830032" w:rsidRDefault="00444B00" w:rsidP="00830032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830032" w:rsidRDefault="005B09E0" w:rsidP="00830032">
            <w:pPr>
              <w:ind w:firstLine="0"/>
            </w:pPr>
            <w:r w:rsidRPr="00830032">
              <w:rPr>
                <w:color w:val="000000"/>
              </w:rPr>
              <w:t>Зачет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0B6885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Высокоуровневые методы программирования</w:t>
      </w:r>
    </w:p>
    <w:p w:rsidR="009B1C28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9B1C28" w:rsidRPr="000B6885" w:rsidRDefault="009B1C28" w:rsidP="000B6885">
      <w:pPr>
        <w:jc w:val="center"/>
        <w:rPr>
          <w:szCs w:val="26"/>
        </w:rPr>
      </w:pPr>
      <w:r w:rsidRPr="000B6885">
        <w:rPr>
          <w:szCs w:val="26"/>
        </w:rPr>
        <w:t>Приклад</w:t>
      </w:r>
      <w:r w:rsidR="000B6885">
        <w:rPr>
          <w:szCs w:val="26"/>
        </w:rPr>
        <w:t>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551BEF" w:rsidRDefault="004D2A35" w:rsidP="00551BEF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9B1C28" w:rsidRPr="00551BEF" w:rsidRDefault="00551BEF" w:rsidP="00551BEF">
            <w:pPr>
              <w:ind w:firstLine="0"/>
            </w:pPr>
            <w:r>
              <w:t>Освоение методов программирования приложений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Pr="00551BEF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0B6885" w:rsidRPr="00551BEF" w:rsidRDefault="000B6885" w:rsidP="000B6885">
            <w:pPr>
              <w:ind w:firstLine="0"/>
            </w:pPr>
            <w:r w:rsidRPr="00551BEF">
              <w:t>ОПК-3, ПК-2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0B6885" w:rsidRPr="00551BEF" w:rsidRDefault="000B6885" w:rsidP="000B6885">
            <w:pPr>
              <w:ind w:firstLine="0"/>
            </w:pP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0B6885" w:rsidRPr="00551BEF" w:rsidRDefault="000B6885" w:rsidP="000B6885">
            <w:pPr>
              <w:ind w:firstLine="0"/>
            </w:pPr>
            <w:r>
              <w:t xml:space="preserve">Русский </w:t>
            </w:r>
          </w:p>
        </w:tc>
      </w:tr>
      <w:tr w:rsidR="000B6885" w:rsidRPr="00B079B3" w:rsidTr="000B6885">
        <w:trPr>
          <w:cantSplit/>
        </w:trPr>
        <w:tc>
          <w:tcPr>
            <w:tcW w:w="3491" w:type="dxa"/>
          </w:tcPr>
          <w:p w:rsidR="000B6885" w:rsidRPr="00551BEF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0B6885" w:rsidRDefault="000B6885" w:rsidP="000B6885">
            <w:pPr>
              <w:widowControl/>
              <w:ind w:firstLine="0"/>
              <w:jc w:val="left"/>
            </w:pPr>
            <w:r>
              <w:t>Знать:</w:t>
            </w:r>
          </w:p>
          <w:p w:rsidR="000B6885" w:rsidRDefault="000B6885" w:rsidP="000B6885">
            <w:pPr>
              <w:widowControl/>
              <w:numPr>
                <w:ilvl w:val="0"/>
                <w:numId w:val="61"/>
              </w:numPr>
              <w:jc w:val="left"/>
            </w:pPr>
            <w:r>
              <w:t>методы программирования приложений;</w:t>
            </w:r>
          </w:p>
          <w:p w:rsidR="000B6885" w:rsidRDefault="000B6885" w:rsidP="000B6885">
            <w:pPr>
              <w:widowControl/>
              <w:numPr>
                <w:ilvl w:val="0"/>
                <w:numId w:val="61"/>
              </w:numPr>
              <w:jc w:val="left"/>
            </w:pPr>
            <w:r>
              <w:t>структуру современного приложения;</w:t>
            </w:r>
          </w:p>
          <w:p w:rsidR="000B6885" w:rsidRDefault="000B6885" w:rsidP="000B6885">
            <w:pPr>
              <w:widowControl/>
              <w:numPr>
                <w:ilvl w:val="0"/>
                <w:numId w:val="61"/>
              </w:numPr>
              <w:jc w:val="left"/>
            </w:pPr>
            <w:r>
              <w:t>языки программирования высокого уровня</w:t>
            </w:r>
          </w:p>
          <w:p w:rsidR="000B6885" w:rsidRDefault="000B6885" w:rsidP="000B6885">
            <w:pPr>
              <w:widowControl/>
              <w:ind w:firstLine="0"/>
              <w:jc w:val="left"/>
            </w:pPr>
            <w:r>
              <w:t>Уметь:</w:t>
            </w:r>
          </w:p>
          <w:p w:rsidR="000B6885" w:rsidRDefault="000B6885" w:rsidP="000B6885">
            <w:pPr>
              <w:widowControl/>
              <w:numPr>
                <w:ilvl w:val="0"/>
                <w:numId w:val="62"/>
              </w:numPr>
              <w:jc w:val="left"/>
            </w:pPr>
            <w:r>
              <w:t>создавать пользовательские приложения;</w:t>
            </w:r>
          </w:p>
          <w:p w:rsidR="000B6885" w:rsidRDefault="000B6885" w:rsidP="000B6885">
            <w:pPr>
              <w:widowControl/>
              <w:numPr>
                <w:ilvl w:val="0"/>
                <w:numId w:val="62"/>
              </w:numPr>
              <w:jc w:val="left"/>
            </w:pPr>
            <w:r>
              <w:t>использовать методы оптимизации программн</w:t>
            </w:r>
            <w:r>
              <w:t>о</w:t>
            </w:r>
            <w:r>
              <w:t>го кода</w:t>
            </w:r>
          </w:p>
          <w:p w:rsidR="000B6885" w:rsidRDefault="000B6885" w:rsidP="000B6885">
            <w:pPr>
              <w:widowControl/>
              <w:ind w:firstLine="0"/>
              <w:jc w:val="left"/>
            </w:pPr>
            <w:r>
              <w:t>Обладать навыками:</w:t>
            </w:r>
          </w:p>
          <w:p w:rsidR="000B6885" w:rsidRPr="00551BEF" w:rsidRDefault="000B6885" w:rsidP="000B6885">
            <w:pPr>
              <w:widowControl/>
              <w:numPr>
                <w:ilvl w:val="0"/>
                <w:numId w:val="63"/>
              </w:numPr>
              <w:jc w:val="left"/>
            </w:pPr>
            <w:r>
              <w:t>программирования на основе высокоуровневых языков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551BEF" w:rsidRDefault="004D2A35" w:rsidP="00551BEF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9B1C28" w:rsidRPr="00551BEF" w:rsidRDefault="009B1C28" w:rsidP="00551BEF">
            <w:pPr>
              <w:ind w:firstLine="0"/>
              <w:rPr>
                <w:b/>
              </w:rPr>
            </w:pPr>
            <w:r w:rsidRPr="00551BEF">
              <w:rPr>
                <w:b/>
              </w:rPr>
              <w:t>(основные блоки, темы)</w:t>
            </w:r>
          </w:p>
        </w:tc>
        <w:tc>
          <w:tcPr>
            <w:tcW w:w="5971" w:type="dxa"/>
          </w:tcPr>
          <w:p w:rsidR="009B1C28" w:rsidRPr="00551BEF" w:rsidRDefault="003921A4" w:rsidP="00551BEF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направлена на освоение студентами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написания программ для решения функциональных задач в различных сферах деятельности</w:t>
            </w:r>
          </w:p>
        </w:tc>
      </w:tr>
      <w:tr w:rsidR="009B1C28" w:rsidRPr="009B1C28" w:rsidTr="00FD599D">
        <w:trPr>
          <w:cantSplit/>
        </w:trPr>
        <w:tc>
          <w:tcPr>
            <w:tcW w:w="3491" w:type="dxa"/>
          </w:tcPr>
          <w:p w:rsidR="009B1C28" w:rsidRPr="00551BEF" w:rsidRDefault="004D2A35" w:rsidP="00551BEF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9B1C28" w:rsidRPr="00551BEF" w:rsidRDefault="00EC31F6" w:rsidP="00551BEF">
            <w:pPr>
              <w:ind w:firstLine="0"/>
            </w:pPr>
            <w:r>
              <w:t>Компьютер, языки высокого уровня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551BEF" w:rsidRDefault="00444B00" w:rsidP="00551BEF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9B1C28" w:rsidRPr="00551BEF" w:rsidRDefault="00EC31F6" w:rsidP="00551BEF">
            <w:pPr>
              <w:ind w:firstLine="0"/>
            </w:pPr>
            <w:r>
              <w:t>Лабораторные работы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551BEF" w:rsidRDefault="00444B00" w:rsidP="00551BEF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9B1C28" w:rsidRPr="00551BEF" w:rsidRDefault="00EC31F6" w:rsidP="00551BEF">
            <w:pPr>
              <w:ind w:firstLine="0"/>
            </w:pPr>
            <w:r>
              <w:t>Зачет, экзамен, курсовой проект</w:t>
            </w:r>
          </w:p>
        </w:tc>
      </w:tr>
    </w:tbl>
    <w:p w:rsidR="009B1C28" w:rsidRPr="00F563CB" w:rsidRDefault="009B1C28" w:rsidP="009B1C28"/>
    <w:p w:rsidR="009B1C28" w:rsidRPr="00B079B3" w:rsidRDefault="009B1C28" w:rsidP="009B1C28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9B1C28" w:rsidRPr="00B079B3" w:rsidRDefault="000B6885" w:rsidP="009B1C28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9B1C28" w:rsidRPr="00B079B3">
        <w:rPr>
          <w:szCs w:val="26"/>
        </w:rPr>
        <w:t xml:space="preserve">учебной дисциплины </w:t>
      </w:r>
      <w:r w:rsidR="009B1C28">
        <w:rPr>
          <w:bCs/>
          <w:i/>
          <w:sz w:val="22"/>
          <w:u w:val="single"/>
        </w:rPr>
        <w:t>Документоведение и документационное обесп</w:t>
      </w:r>
      <w:r w:rsidR="009B1C28">
        <w:rPr>
          <w:bCs/>
          <w:i/>
          <w:sz w:val="22"/>
          <w:u w:val="single"/>
        </w:rPr>
        <w:t>е</w:t>
      </w:r>
      <w:r w:rsidR="009B1C28">
        <w:rPr>
          <w:bCs/>
          <w:i/>
          <w:sz w:val="22"/>
          <w:u w:val="single"/>
        </w:rPr>
        <w:t>чение (ДПВ)</w:t>
      </w:r>
    </w:p>
    <w:p w:rsidR="009B1C28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9B1C28" w:rsidRPr="000B6885" w:rsidRDefault="000B6885" w:rsidP="000B6885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9B1C28" w:rsidRPr="00B079B3" w:rsidRDefault="009B1C28" w:rsidP="009B1C28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201AE9" w:rsidRDefault="004D2A35" w:rsidP="00201AE9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9B1C28" w:rsidRPr="00201AE9" w:rsidRDefault="00726FEC" w:rsidP="00201AE9">
            <w:pPr>
              <w:ind w:firstLine="0"/>
            </w:pPr>
            <w:r>
              <w:t>Освоение методов построения документов и организ</w:t>
            </w:r>
            <w:r>
              <w:t>а</w:t>
            </w:r>
            <w:r>
              <w:t>ции документооборота предприятия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Pr="00201AE9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0B6885" w:rsidRPr="00201AE9" w:rsidRDefault="000B6885" w:rsidP="000B6885">
            <w:pPr>
              <w:ind w:firstLine="0"/>
            </w:pPr>
            <w:r w:rsidRPr="00201AE9">
              <w:t>ПК-4, ПК-7, ПК-9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0B6885" w:rsidRPr="00201AE9" w:rsidRDefault="000B6885" w:rsidP="000B6885">
            <w:pPr>
              <w:ind w:firstLine="0"/>
            </w:pP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0B6885" w:rsidRPr="00201AE9" w:rsidRDefault="000B6885" w:rsidP="000B6885">
            <w:pPr>
              <w:ind w:firstLine="0"/>
            </w:pPr>
            <w:r>
              <w:t xml:space="preserve">Русский </w:t>
            </w:r>
          </w:p>
        </w:tc>
      </w:tr>
      <w:tr w:rsidR="000B6885" w:rsidRPr="00B079B3" w:rsidTr="000B6885">
        <w:trPr>
          <w:cantSplit/>
        </w:trPr>
        <w:tc>
          <w:tcPr>
            <w:tcW w:w="3491" w:type="dxa"/>
          </w:tcPr>
          <w:p w:rsidR="000B6885" w:rsidRPr="00201AE9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0B6885" w:rsidRDefault="000B6885" w:rsidP="000B6885">
            <w:pPr>
              <w:widowControl/>
              <w:ind w:firstLine="0"/>
              <w:jc w:val="left"/>
            </w:pPr>
            <w:r>
              <w:t>Знать:</w:t>
            </w:r>
          </w:p>
          <w:p w:rsidR="000B6885" w:rsidRDefault="000B6885" w:rsidP="000B6885">
            <w:pPr>
              <w:widowControl/>
              <w:numPr>
                <w:ilvl w:val="0"/>
                <w:numId w:val="63"/>
              </w:numPr>
              <w:jc w:val="left"/>
            </w:pPr>
            <w:r>
              <w:t>правила структурирования документов;</w:t>
            </w:r>
          </w:p>
          <w:p w:rsidR="000B6885" w:rsidRDefault="000B6885" w:rsidP="000B6885">
            <w:pPr>
              <w:widowControl/>
              <w:numPr>
                <w:ilvl w:val="0"/>
                <w:numId w:val="63"/>
              </w:numPr>
              <w:jc w:val="left"/>
            </w:pPr>
            <w:r>
              <w:t>методы и технологии организации документ</w:t>
            </w:r>
            <w:r>
              <w:t>о</w:t>
            </w:r>
            <w:r>
              <w:t>оборота на предприятии;</w:t>
            </w:r>
          </w:p>
          <w:p w:rsidR="000B6885" w:rsidRDefault="000B6885" w:rsidP="000B6885">
            <w:pPr>
              <w:widowControl/>
              <w:numPr>
                <w:ilvl w:val="0"/>
                <w:numId w:val="63"/>
              </w:numPr>
              <w:jc w:val="left"/>
            </w:pPr>
            <w:r>
              <w:t>программные средства автоматизации докуме</w:t>
            </w:r>
            <w:r>
              <w:t>н</w:t>
            </w:r>
            <w:r>
              <w:t>тооборота</w:t>
            </w:r>
          </w:p>
          <w:p w:rsidR="000B6885" w:rsidRDefault="000B6885" w:rsidP="000B6885">
            <w:pPr>
              <w:widowControl/>
              <w:ind w:firstLine="0"/>
              <w:jc w:val="left"/>
            </w:pPr>
            <w:r>
              <w:t>Уметь:</w:t>
            </w:r>
          </w:p>
          <w:p w:rsidR="000B6885" w:rsidRDefault="000B6885" w:rsidP="000B6885">
            <w:pPr>
              <w:widowControl/>
              <w:numPr>
                <w:ilvl w:val="0"/>
                <w:numId w:val="64"/>
              </w:numPr>
              <w:jc w:val="left"/>
            </w:pPr>
            <w:r>
              <w:t>разработать новую форму документа;</w:t>
            </w:r>
          </w:p>
          <w:p w:rsidR="000B6885" w:rsidRDefault="000B6885" w:rsidP="000B6885">
            <w:pPr>
              <w:widowControl/>
              <w:numPr>
                <w:ilvl w:val="0"/>
                <w:numId w:val="64"/>
              </w:numPr>
              <w:jc w:val="left"/>
            </w:pPr>
            <w:r>
              <w:t>реализовать документ в информационной си</w:t>
            </w:r>
            <w:r>
              <w:t>с</w:t>
            </w:r>
            <w:r>
              <w:t>теме</w:t>
            </w:r>
          </w:p>
          <w:p w:rsidR="000B6885" w:rsidRDefault="000B6885" w:rsidP="000B6885">
            <w:pPr>
              <w:widowControl/>
              <w:ind w:firstLine="0"/>
              <w:jc w:val="left"/>
            </w:pPr>
            <w:r>
              <w:t>Обладать навыками:</w:t>
            </w:r>
          </w:p>
          <w:p w:rsidR="000B6885" w:rsidRPr="00201AE9" w:rsidRDefault="000B6885" w:rsidP="000B6885">
            <w:pPr>
              <w:widowControl/>
              <w:numPr>
                <w:ilvl w:val="0"/>
                <w:numId w:val="65"/>
              </w:numPr>
              <w:jc w:val="left"/>
            </w:pPr>
            <w:r>
              <w:t>построения системы документооборота на пре</w:t>
            </w:r>
            <w:r>
              <w:t>д</w:t>
            </w:r>
            <w:r>
              <w:t>приятии с использованием информационных технологий</w:t>
            </w: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201AE9" w:rsidRDefault="004D2A35" w:rsidP="00201AE9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9B1C28" w:rsidRPr="00201AE9" w:rsidRDefault="009B1C28" w:rsidP="00201AE9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9B1C28" w:rsidRPr="00201AE9" w:rsidRDefault="00726FEC" w:rsidP="00726FEC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направлена на изучение технологий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документооборота на предприятии и разрабо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ки новых форм документов для их последующей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в информационных системах</w:t>
            </w:r>
          </w:p>
        </w:tc>
      </w:tr>
      <w:tr w:rsidR="009B1C28" w:rsidRPr="009B1C28" w:rsidTr="00FD599D">
        <w:trPr>
          <w:cantSplit/>
        </w:trPr>
        <w:tc>
          <w:tcPr>
            <w:tcW w:w="3491" w:type="dxa"/>
          </w:tcPr>
          <w:p w:rsidR="009B1C28" w:rsidRPr="00201AE9" w:rsidRDefault="004D2A35" w:rsidP="00201AE9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9B1C28" w:rsidRPr="00201AE9" w:rsidRDefault="009B1C28" w:rsidP="00201AE9">
            <w:pPr>
              <w:ind w:firstLine="0"/>
            </w:pP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201AE9" w:rsidRDefault="00444B00" w:rsidP="00201AE9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9B1C28" w:rsidRPr="00201AE9" w:rsidRDefault="009B1C28" w:rsidP="00201AE9">
            <w:pPr>
              <w:ind w:firstLine="0"/>
            </w:pPr>
          </w:p>
        </w:tc>
      </w:tr>
      <w:tr w:rsidR="009B1C28" w:rsidRPr="00B079B3" w:rsidTr="00FD599D">
        <w:trPr>
          <w:cantSplit/>
        </w:trPr>
        <w:tc>
          <w:tcPr>
            <w:tcW w:w="3491" w:type="dxa"/>
          </w:tcPr>
          <w:p w:rsidR="009B1C28" w:rsidRPr="00201AE9" w:rsidRDefault="00444B00" w:rsidP="00201AE9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9B1C28" w:rsidRPr="00201AE9" w:rsidRDefault="00726FEC" w:rsidP="00201AE9">
            <w:pPr>
              <w:ind w:firstLine="0"/>
            </w:pPr>
            <w:r>
              <w:t>зачет</w:t>
            </w:r>
          </w:p>
        </w:tc>
      </w:tr>
    </w:tbl>
    <w:p w:rsidR="009B1C28" w:rsidRPr="00F563CB" w:rsidRDefault="009B1C28" w:rsidP="009B1C28"/>
    <w:p w:rsidR="00FD599D" w:rsidRPr="00B079B3" w:rsidRDefault="009B1C28" w:rsidP="00FD599D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="00FD599D" w:rsidRPr="00B079B3">
        <w:rPr>
          <w:b/>
          <w:szCs w:val="26"/>
        </w:rPr>
        <w:lastRenderedPageBreak/>
        <w:t>АННОТАЦИЯ</w:t>
      </w:r>
    </w:p>
    <w:p w:rsidR="000B6885" w:rsidRDefault="000B6885" w:rsidP="00FD599D">
      <w:pPr>
        <w:jc w:val="center"/>
        <w:rPr>
          <w:szCs w:val="26"/>
        </w:rPr>
      </w:pPr>
    </w:p>
    <w:p w:rsidR="00FD599D" w:rsidRPr="00B079B3" w:rsidRDefault="000B6885" w:rsidP="00FD599D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FD599D" w:rsidRPr="00B079B3">
        <w:rPr>
          <w:szCs w:val="26"/>
        </w:rPr>
        <w:t xml:space="preserve">учебной дисциплины </w:t>
      </w:r>
      <w:r w:rsidR="00FD599D">
        <w:rPr>
          <w:bCs/>
          <w:i/>
          <w:sz w:val="22"/>
          <w:u w:val="single"/>
        </w:rPr>
        <w:t>Маркетинг и маркетинговые технологии</w:t>
      </w:r>
    </w:p>
    <w:p w:rsidR="00FD599D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FD599D" w:rsidRPr="000B6885" w:rsidRDefault="000B6885" w:rsidP="000B6885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FD599D" w:rsidRPr="00B079B3" w:rsidRDefault="00FD599D" w:rsidP="00FD599D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FD599D" w:rsidRPr="00B079B3" w:rsidTr="00FD599D">
        <w:trPr>
          <w:cantSplit/>
        </w:trPr>
        <w:tc>
          <w:tcPr>
            <w:tcW w:w="3491" w:type="dxa"/>
          </w:tcPr>
          <w:p w:rsidR="00FD599D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FD599D" w:rsidRPr="00726FEC" w:rsidRDefault="00726FEC" w:rsidP="00726FEC">
            <w:pPr>
              <w:ind w:firstLine="0"/>
            </w:pPr>
            <w:r>
              <w:t>Освоение технологий маркетинговых исследований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Pr="00726FEC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  <w:r w:rsidRPr="00726FEC">
              <w:t>ОК-2, ОК-3, ОПК-2, ПК-16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  <w:r>
              <w:t xml:space="preserve">Русский </w:t>
            </w:r>
          </w:p>
        </w:tc>
      </w:tr>
      <w:tr w:rsidR="000B6885" w:rsidRPr="00B079B3" w:rsidTr="000B6885">
        <w:trPr>
          <w:cantSplit/>
        </w:trPr>
        <w:tc>
          <w:tcPr>
            <w:tcW w:w="3491" w:type="dxa"/>
          </w:tcPr>
          <w:p w:rsidR="000B6885" w:rsidRPr="00726FEC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0B6885" w:rsidRDefault="000B6885" w:rsidP="000B6885">
            <w:pPr>
              <w:widowControl/>
              <w:ind w:firstLine="0"/>
              <w:jc w:val="left"/>
            </w:pPr>
            <w:r>
              <w:t>Знать:</w:t>
            </w:r>
          </w:p>
          <w:p w:rsidR="000B6885" w:rsidRDefault="000B6885" w:rsidP="000B6885">
            <w:pPr>
              <w:widowControl/>
              <w:numPr>
                <w:ilvl w:val="0"/>
                <w:numId w:val="65"/>
              </w:numPr>
              <w:jc w:val="left"/>
            </w:pPr>
            <w:r>
              <w:t>маркетинговые технологии;</w:t>
            </w:r>
          </w:p>
          <w:p w:rsidR="000B6885" w:rsidRDefault="000B6885" w:rsidP="000B6885">
            <w:pPr>
              <w:widowControl/>
              <w:numPr>
                <w:ilvl w:val="0"/>
                <w:numId w:val="65"/>
              </w:numPr>
              <w:jc w:val="left"/>
            </w:pPr>
            <w:r>
              <w:t>особенности маркетинга;</w:t>
            </w:r>
          </w:p>
          <w:p w:rsidR="000B6885" w:rsidRDefault="000B6885" w:rsidP="000B6885">
            <w:pPr>
              <w:widowControl/>
              <w:numPr>
                <w:ilvl w:val="0"/>
                <w:numId w:val="65"/>
              </w:numPr>
              <w:jc w:val="left"/>
            </w:pPr>
            <w:r>
              <w:t>особенности использования маркетинга в сфере информационных технологий при разработке программного продукта</w:t>
            </w:r>
          </w:p>
          <w:p w:rsidR="000B6885" w:rsidRDefault="000B6885" w:rsidP="000B6885">
            <w:pPr>
              <w:widowControl/>
              <w:ind w:firstLine="0"/>
              <w:jc w:val="left"/>
            </w:pPr>
            <w:r>
              <w:t>Уметь:</w:t>
            </w:r>
          </w:p>
          <w:p w:rsidR="000B6885" w:rsidRDefault="000B6885" w:rsidP="000B6885">
            <w:pPr>
              <w:widowControl/>
              <w:numPr>
                <w:ilvl w:val="0"/>
                <w:numId w:val="66"/>
              </w:numPr>
              <w:jc w:val="left"/>
            </w:pPr>
            <w:r>
              <w:t>построить маркетинговую программу;</w:t>
            </w:r>
          </w:p>
          <w:p w:rsidR="000B6885" w:rsidRDefault="000B6885" w:rsidP="000B6885">
            <w:pPr>
              <w:widowControl/>
              <w:numPr>
                <w:ilvl w:val="0"/>
                <w:numId w:val="66"/>
              </w:numPr>
              <w:jc w:val="left"/>
            </w:pPr>
            <w:r>
              <w:t>провести маркетинговое исследование пр</w:t>
            </w:r>
            <w:r>
              <w:t>о</w:t>
            </w:r>
            <w:r>
              <w:t>граммных продуктов</w:t>
            </w:r>
          </w:p>
          <w:p w:rsidR="000B6885" w:rsidRDefault="000B6885" w:rsidP="000B6885">
            <w:pPr>
              <w:widowControl/>
              <w:ind w:firstLine="0"/>
              <w:jc w:val="left"/>
            </w:pPr>
            <w:r>
              <w:t>Обладать навыками:</w:t>
            </w:r>
          </w:p>
          <w:p w:rsidR="000B6885" w:rsidRPr="00726FEC" w:rsidRDefault="000B6885" w:rsidP="000B6885">
            <w:pPr>
              <w:widowControl/>
              <w:numPr>
                <w:ilvl w:val="0"/>
                <w:numId w:val="67"/>
              </w:numPr>
              <w:jc w:val="left"/>
            </w:pPr>
            <w:r>
              <w:t>проведения маркетинговых исследований пр</w:t>
            </w:r>
            <w:r>
              <w:t>о</w:t>
            </w:r>
            <w:r>
              <w:t>граммных продуктов</w:t>
            </w:r>
          </w:p>
        </w:tc>
      </w:tr>
      <w:tr w:rsidR="00FD599D" w:rsidRPr="00B079B3" w:rsidTr="00FD599D">
        <w:trPr>
          <w:cantSplit/>
        </w:trPr>
        <w:tc>
          <w:tcPr>
            <w:tcW w:w="3491" w:type="dxa"/>
          </w:tcPr>
          <w:p w:rsidR="00FD599D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FD599D" w:rsidRPr="00726FEC" w:rsidRDefault="00FD599D" w:rsidP="00726FEC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FD599D" w:rsidRPr="00726FEC" w:rsidRDefault="00726FEC" w:rsidP="00726FEC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направлена на изучение технологий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маркетинговых исследований в интересах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дания информационной системы по выбранной сфере деятельности</w:t>
            </w:r>
          </w:p>
        </w:tc>
      </w:tr>
      <w:tr w:rsidR="00FD599D" w:rsidRPr="00FD599D" w:rsidTr="00FD599D">
        <w:trPr>
          <w:cantSplit/>
        </w:trPr>
        <w:tc>
          <w:tcPr>
            <w:tcW w:w="3491" w:type="dxa"/>
          </w:tcPr>
          <w:p w:rsidR="00FD599D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FD599D" w:rsidRPr="00726FEC" w:rsidRDefault="00FD599D" w:rsidP="00726FEC">
            <w:pPr>
              <w:ind w:firstLine="0"/>
            </w:pPr>
          </w:p>
        </w:tc>
      </w:tr>
      <w:tr w:rsidR="00FD599D" w:rsidRPr="00B079B3" w:rsidTr="00FD599D">
        <w:trPr>
          <w:cantSplit/>
        </w:trPr>
        <w:tc>
          <w:tcPr>
            <w:tcW w:w="3491" w:type="dxa"/>
          </w:tcPr>
          <w:p w:rsidR="00FD599D" w:rsidRPr="00726FEC" w:rsidRDefault="00444B00" w:rsidP="00726FEC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FD599D" w:rsidRPr="00726FEC" w:rsidRDefault="00FD599D" w:rsidP="00726FEC">
            <w:pPr>
              <w:ind w:firstLine="0"/>
            </w:pPr>
          </w:p>
        </w:tc>
      </w:tr>
      <w:tr w:rsidR="00FD599D" w:rsidRPr="00B079B3" w:rsidTr="00FD599D">
        <w:trPr>
          <w:cantSplit/>
        </w:trPr>
        <w:tc>
          <w:tcPr>
            <w:tcW w:w="3491" w:type="dxa"/>
          </w:tcPr>
          <w:p w:rsidR="00FD599D" w:rsidRPr="00726FEC" w:rsidRDefault="00444B00" w:rsidP="00726FEC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FD599D" w:rsidRPr="00726FEC" w:rsidRDefault="00726FEC" w:rsidP="00726FEC">
            <w:pPr>
              <w:ind w:firstLine="0"/>
            </w:pPr>
            <w:r>
              <w:t>зачет</w:t>
            </w:r>
          </w:p>
        </w:tc>
      </w:tr>
    </w:tbl>
    <w:p w:rsidR="00FD599D" w:rsidRPr="00F563CB" w:rsidRDefault="00FD599D" w:rsidP="00FD599D"/>
    <w:p w:rsidR="00FD599D" w:rsidRPr="00B079B3" w:rsidRDefault="00FD599D" w:rsidP="00FD599D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FD599D" w:rsidRPr="00B079B3" w:rsidRDefault="000B6885" w:rsidP="00FD599D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FD599D" w:rsidRPr="00B079B3">
        <w:rPr>
          <w:szCs w:val="26"/>
        </w:rPr>
        <w:t xml:space="preserve">учебной дисциплины </w:t>
      </w:r>
      <w:r w:rsidR="00FD599D">
        <w:rPr>
          <w:bCs/>
          <w:i/>
          <w:sz w:val="22"/>
          <w:u w:val="single"/>
        </w:rPr>
        <w:t>История</w:t>
      </w:r>
    </w:p>
    <w:p w:rsidR="00FD599D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FD599D" w:rsidRPr="000B6885" w:rsidRDefault="00FD599D" w:rsidP="000B6885">
      <w:pPr>
        <w:jc w:val="center"/>
        <w:rPr>
          <w:szCs w:val="26"/>
        </w:rPr>
      </w:pPr>
      <w:proofErr w:type="gramStart"/>
      <w:r w:rsidRPr="000B6885">
        <w:rPr>
          <w:szCs w:val="26"/>
        </w:rPr>
        <w:t>Прикладная</w:t>
      </w:r>
      <w:proofErr w:type="gramEnd"/>
      <w:r w:rsidRPr="000B6885">
        <w:rPr>
          <w:szCs w:val="26"/>
        </w:rPr>
        <w:t xml:space="preserve"> информатики</w:t>
      </w:r>
    </w:p>
    <w:p w:rsidR="00FD599D" w:rsidRPr="00B079B3" w:rsidRDefault="00FD599D" w:rsidP="00FD599D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5B09E0" w:rsidRPr="00B079B3" w:rsidTr="005B09E0">
        <w:tc>
          <w:tcPr>
            <w:tcW w:w="3491" w:type="dxa"/>
          </w:tcPr>
          <w:p w:rsidR="005B09E0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5B09E0" w:rsidRPr="00726FEC" w:rsidRDefault="005B09E0" w:rsidP="00726FEC">
            <w:pPr>
              <w:ind w:firstLine="0"/>
            </w:pPr>
            <w:r w:rsidRPr="00726FEC">
              <w:rPr>
                <w:i/>
              </w:rPr>
              <w:t>Сформировать у студентов комплексное представл</w:t>
            </w:r>
            <w:r w:rsidRPr="00726FEC">
              <w:rPr>
                <w:i/>
              </w:rPr>
              <w:t>е</w:t>
            </w:r>
            <w:r w:rsidRPr="00726FEC">
              <w:rPr>
                <w:i/>
              </w:rPr>
              <w:t>ние о культурно-</w:t>
            </w:r>
            <w:r w:rsidR="00726FEC" w:rsidRPr="00726FEC">
              <w:rPr>
                <w:i/>
              </w:rPr>
              <w:t>историческом своеобразии</w:t>
            </w:r>
            <w:r w:rsidRPr="00726FEC">
              <w:rPr>
                <w:i/>
              </w:rPr>
              <w:t xml:space="preserve"> России,</w:t>
            </w:r>
            <w:r w:rsidRPr="00726FEC">
              <w:t xml:space="preserve"> ее месте в мировой и европейской цивилизации. Сформ</w:t>
            </w:r>
            <w:r w:rsidRPr="00726FEC">
              <w:t>и</w:t>
            </w:r>
            <w:r w:rsidRPr="00726FEC">
              <w:t>ровать систематизированные знания об основных зак</w:t>
            </w:r>
            <w:r w:rsidRPr="00726FEC">
              <w:t>о</w:t>
            </w:r>
            <w:r w:rsidRPr="00726FEC">
              <w:t>номерностях и особенностях всемирно-исторического процесса, с акцентом на изучение истории России; вв</w:t>
            </w:r>
            <w:r w:rsidRPr="00726FEC">
              <w:t>е</w:t>
            </w:r>
            <w:r w:rsidRPr="00726FEC">
              <w:t>дение в круг исторических проблем, связанных с обл</w:t>
            </w:r>
            <w:r w:rsidRPr="00726FEC">
              <w:t>а</w:t>
            </w:r>
            <w:r w:rsidRPr="00726FEC">
              <w:t>стью будущей профессиональной деятельности, выр</w:t>
            </w:r>
            <w:r w:rsidRPr="00726FEC">
              <w:t>а</w:t>
            </w:r>
            <w:r w:rsidRPr="00726FEC">
              <w:t>ботка навыков получения, анализа и обобщения ист</w:t>
            </w:r>
            <w:r w:rsidRPr="00726FEC">
              <w:t>о</w:t>
            </w:r>
            <w:r w:rsidRPr="00726FEC">
              <w:t>рической информации.</w:t>
            </w:r>
          </w:p>
          <w:p w:rsidR="005B09E0" w:rsidRPr="00726FEC" w:rsidRDefault="005B09E0" w:rsidP="00726FEC">
            <w:pPr>
              <w:ind w:firstLine="0"/>
            </w:pPr>
          </w:p>
        </w:tc>
      </w:tr>
      <w:tr w:rsidR="000B6885" w:rsidRPr="00B93EA4" w:rsidTr="000B6885">
        <w:tc>
          <w:tcPr>
            <w:tcW w:w="3491" w:type="dxa"/>
          </w:tcPr>
          <w:p w:rsidR="000B6885" w:rsidRPr="00726FEC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  <w:r w:rsidRPr="00726FEC">
              <w:t>ОК-2</w:t>
            </w:r>
          </w:p>
        </w:tc>
      </w:tr>
      <w:tr w:rsidR="000B6885" w:rsidRPr="00B93EA4" w:rsidTr="000B6885"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</w:p>
        </w:tc>
      </w:tr>
      <w:tr w:rsidR="000B6885" w:rsidRPr="00B93EA4" w:rsidTr="000B6885"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  <w:r>
              <w:t xml:space="preserve">Русский </w:t>
            </w:r>
          </w:p>
        </w:tc>
      </w:tr>
      <w:tr w:rsidR="000B6885" w:rsidRPr="00B079B3" w:rsidTr="000B6885">
        <w:tc>
          <w:tcPr>
            <w:tcW w:w="3491" w:type="dxa"/>
          </w:tcPr>
          <w:p w:rsidR="000B6885" w:rsidRPr="00726FEC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pStyle w:val="msonormalbullet2gif"/>
              <w:tabs>
                <w:tab w:val="left" w:pos="851"/>
              </w:tabs>
              <w:spacing w:before="0" w:beforeAutospacing="0" w:after="0" w:afterAutospacing="0"/>
            </w:pPr>
            <w:r w:rsidRPr="00726FEC">
              <w:t xml:space="preserve">В результате освоения дисциплины студент </w:t>
            </w:r>
            <w:proofErr w:type="gramStart"/>
            <w:r w:rsidRPr="00726FEC">
              <w:t>должен</w:t>
            </w:r>
            <w:proofErr w:type="gramEnd"/>
            <w:r w:rsidRPr="00726FEC">
              <w:t xml:space="preserve"> прежде всего:</w:t>
            </w:r>
          </w:p>
          <w:p w:rsidR="000B6885" w:rsidRPr="00726FEC" w:rsidRDefault="000B6885" w:rsidP="000B6885">
            <w:pPr>
              <w:pStyle w:val="msonormalbullet2gi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26FEC">
              <w:t>- знать и понимать законы развития природы, общества и мышления и уметь оперировать этими знаниями в профессиональной деятельности;</w:t>
            </w:r>
          </w:p>
          <w:p w:rsidR="000B6885" w:rsidRPr="00726FEC" w:rsidRDefault="000B6885" w:rsidP="000B6885">
            <w:pPr>
              <w:pStyle w:val="msonormalbullet2gi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26FEC">
              <w:t>- уметь анализировать и оценивать исторические соб</w:t>
            </w:r>
            <w:r w:rsidRPr="00726FEC">
              <w:t>ы</w:t>
            </w:r>
            <w:r w:rsidRPr="00726FEC">
              <w:t xml:space="preserve">тия и процессы в их динамике и взаимосвязи. </w:t>
            </w:r>
          </w:p>
          <w:p w:rsidR="000B6885" w:rsidRPr="00726FEC" w:rsidRDefault="000B6885" w:rsidP="000B6885">
            <w:pPr>
              <w:pStyle w:val="msonormalbullet2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726FEC">
              <w:rPr>
                <w:b/>
              </w:rPr>
              <w:t xml:space="preserve">Знать: 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left" w:pos="851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 xml:space="preserve">основные направления, проблемы, теории и методы истории; 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rPr>
                <w:iCs/>
              </w:rPr>
              <w:t>движущие силы и закономерности ист</w:t>
            </w:r>
            <w:r w:rsidRPr="00726FEC">
              <w:rPr>
                <w:iCs/>
              </w:rPr>
              <w:t>о</w:t>
            </w:r>
            <w:r w:rsidRPr="00726FEC">
              <w:rPr>
                <w:iCs/>
              </w:rPr>
              <w:t>рического процесса; место человека в историческом процессе, политической организации общества;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различные подходы к оценке и периодизации всемирной и отечественной истории;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основные этапы и ключевые события истории России и мира с древности до наших дней; выдающи</w:t>
            </w:r>
            <w:r w:rsidRPr="00726FEC">
              <w:t>х</w:t>
            </w:r>
            <w:r w:rsidRPr="00726FEC">
              <w:t xml:space="preserve">ся деятелей отечественной и всеобщей истории; 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851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 xml:space="preserve">важнейшие достижения культуры и системы ценностей, сформировавшиеся в ходе исторического развития; </w:t>
            </w:r>
          </w:p>
          <w:p w:rsidR="000B6885" w:rsidRPr="00726FEC" w:rsidRDefault="000B6885" w:rsidP="000B6885">
            <w:pPr>
              <w:pStyle w:val="msonormalbullet2gif"/>
              <w:tabs>
                <w:tab w:val="left" w:pos="85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26FEC">
              <w:rPr>
                <w:b/>
              </w:rPr>
              <w:t xml:space="preserve">Уметь: 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 xml:space="preserve">логически мыслить, вести научные дискуссии; 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 xml:space="preserve">работать с разноплановыми источниками; 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осуществлять эффективный поиск информ</w:t>
            </w:r>
            <w:r w:rsidRPr="00726FEC">
              <w:t>а</w:t>
            </w:r>
            <w:r w:rsidRPr="00726FEC">
              <w:t>ции и критики источников;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получать, обрабатывать и сохранять источн</w:t>
            </w:r>
            <w:r w:rsidRPr="00726FEC">
              <w:t>и</w:t>
            </w:r>
            <w:r w:rsidRPr="00726FEC">
              <w:t>ки информации;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преобразовывать информацию в знание, о</w:t>
            </w:r>
            <w:r w:rsidRPr="00726FEC">
              <w:t>с</w:t>
            </w:r>
            <w:r w:rsidRPr="00726FEC">
              <w:t xml:space="preserve">мысливать процессы, события и явления в России и </w:t>
            </w:r>
            <w:r w:rsidRPr="00726FEC">
              <w:lastRenderedPageBreak/>
              <w:t>мировом сообществе в их динамике и взаимосвязи, р</w:t>
            </w:r>
            <w:r w:rsidRPr="00726FEC">
              <w:t>у</w:t>
            </w:r>
            <w:r w:rsidRPr="00726FEC">
              <w:t>ководствуясь принципами научной объективности и историзма;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proofErr w:type="gramStart"/>
            <w:r w:rsidRPr="00726FEC">
              <w:t>формировать и аргументировано</w:t>
            </w:r>
            <w:proofErr w:type="gramEnd"/>
            <w:r w:rsidRPr="00726FEC">
              <w:t xml:space="preserve"> отстаивать собственную позицию по различным проблемам ист</w:t>
            </w:r>
            <w:r w:rsidRPr="00726FEC">
              <w:t>о</w:t>
            </w:r>
            <w:r w:rsidRPr="00726FEC">
              <w:t>рии;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соотносить общие исторические процессы и отдельные факты; выявлять существенные черты ист</w:t>
            </w:r>
            <w:r w:rsidRPr="00726FEC">
              <w:t>о</w:t>
            </w:r>
            <w:r w:rsidRPr="00726FEC">
              <w:t>рических процессов, явлений и событий;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извлекать уроки из исторических событий и на их основе принимать осознанные решения.</w:t>
            </w:r>
          </w:p>
          <w:p w:rsidR="000B6885" w:rsidRPr="00726FEC" w:rsidRDefault="000B6885" w:rsidP="000B6885">
            <w:pPr>
              <w:pStyle w:val="msonormalbullet2gif"/>
              <w:tabs>
                <w:tab w:val="left" w:pos="85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26FEC">
              <w:rPr>
                <w:b/>
              </w:rPr>
              <w:t>Владеть: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90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представлениями о событиях российской и всемирной истории, основанными на принципе ист</w:t>
            </w:r>
            <w:r w:rsidRPr="00726FEC">
              <w:t>о</w:t>
            </w:r>
            <w:r w:rsidRPr="00726FEC">
              <w:t>ризма;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851"/>
                <w:tab w:val="left" w:pos="108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 xml:space="preserve">навыками анализа исторических источников; </w:t>
            </w:r>
          </w:p>
          <w:p w:rsidR="000B6885" w:rsidRPr="00726FEC" w:rsidRDefault="000B6885" w:rsidP="000B6885">
            <w:pPr>
              <w:pStyle w:val="msonormalbullet2gif"/>
              <w:numPr>
                <w:ilvl w:val="1"/>
                <w:numId w:val="50"/>
              </w:numPr>
              <w:tabs>
                <w:tab w:val="num" w:pos="0"/>
                <w:tab w:val="left" w:pos="851"/>
                <w:tab w:val="left" w:pos="1080"/>
              </w:tabs>
              <w:spacing w:before="0" w:beforeAutospacing="0" w:after="0" w:afterAutospacing="0"/>
              <w:ind w:left="0" w:firstLine="0"/>
              <w:contextualSpacing/>
              <w:jc w:val="both"/>
            </w:pPr>
            <w:r w:rsidRPr="00726FEC">
              <w:t>приемами ведения дискуссии и полемики.</w:t>
            </w:r>
          </w:p>
          <w:p w:rsidR="000B6885" w:rsidRPr="00726FEC" w:rsidRDefault="000B6885" w:rsidP="000B6885">
            <w:pPr>
              <w:pStyle w:val="msonormalbullet2gif"/>
              <w:tabs>
                <w:tab w:val="left" w:pos="851"/>
              </w:tabs>
              <w:spacing w:before="0" w:beforeAutospacing="0" w:after="0" w:afterAutospacing="0"/>
              <w:jc w:val="both"/>
            </w:pPr>
          </w:p>
          <w:p w:rsidR="000B6885" w:rsidRPr="00726FEC" w:rsidRDefault="000B6885" w:rsidP="000B6885">
            <w:pPr>
              <w:widowControl/>
              <w:ind w:firstLine="0"/>
              <w:jc w:val="left"/>
            </w:pPr>
          </w:p>
        </w:tc>
      </w:tr>
      <w:tr w:rsidR="005B09E0" w:rsidRPr="00B079B3" w:rsidTr="005B09E0">
        <w:tc>
          <w:tcPr>
            <w:tcW w:w="3491" w:type="dxa"/>
          </w:tcPr>
          <w:p w:rsidR="005B09E0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5B09E0" w:rsidRPr="00726FEC" w:rsidRDefault="005B09E0" w:rsidP="00726FEC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5B09E0" w:rsidRPr="00726FEC" w:rsidRDefault="005B09E0" w:rsidP="00726FEC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6FEC">
              <w:rPr>
                <w:rFonts w:ascii="Times New Roman" w:hAnsi="Times New Roman"/>
                <w:sz w:val="24"/>
                <w:szCs w:val="24"/>
              </w:rPr>
              <w:t xml:space="preserve">Место и роль России в системе мировых цивилизаций. Процессы складывания Древнерусского государства, его социальная структура, характер его взаимодействия с западными, восточными и степными цивилизациями, принятие Христианства и его </w:t>
            </w:r>
            <w:proofErr w:type="spellStart"/>
            <w:r w:rsidRPr="00726FEC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FEC">
              <w:rPr>
                <w:rFonts w:ascii="Times New Roman" w:hAnsi="Times New Roman"/>
                <w:sz w:val="24"/>
                <w:szCs w:val="24"/>
              </w:rPr>
              <w:t xml:space="preserve"> и пол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тические последствия. История русских земель в пер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од раздробленности, характер экономических, полит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ческих и культурных процессов; объединение русских земель вокруг Москвы; Московское царство в XV - XVII веках, его социально-экономическое, политич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ское и культурное развитие; особенности российской модернизации в XVIII веке, превращения России в о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д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 xml:space="preserve">ну из ведущих держав Европы. Важнейшие аспекты внутренней и внешней политики России в </w:t>
            </w:r>
            <w:r w:rsidRPr="00726FE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тии, становление нации, социально-экономическое ра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з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витие, подъем национальной культуры. История Ро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с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сии в новейшее время, глобальные проблемы общес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т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венно-исторического развития и способы их решения, история русских революций и Советского государства, достижения и противоречия экономического, общес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т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венного и духовного развития, характер взаимодейс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т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вия власти и общества, борьба народа в ходе Великой Отечественной войны. Кризис советской системы, п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реход к современной России, становление в ней дем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6FEC">
              <w:rPr>
                <w:rFonts w:ascii="Times New Roman" w:hAnsi="Times New Roman"/>
                <w:sz w:val="24"/>
                <w:szCs w:val="24"/>
              </w:rPr>
              <w:t>кратии и гражданского общества.</w:t>
            </w:r>
          </w:p>
        </w:tc>
      </w:tr>
      <w:tr w:rsidR="005B09E0" w:rsidRPr="00FD599D" w:rsidTr="005B09E0">
        <w:tc>
          <w:tcPr>
            <w:tcW w:w="3491" w:type="dxa"/>
          </w:tcPr>
          <w:p w:rsidR="005B09E0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726FEC" w:rsidRDefault="005B09E0" w:rsidP="00726FEC">
            <w:pPr>
              <w:ind w:firstLine="0"/>
            </w:pPr>
            <w:r w:rsidRPr="00726FEC">
              <w:t xml:space="preserve">Учебная обязательная и дополнительная литература, электронные учебники </w:t>
            </w:r>
            <w:r w:rsidR="00726FEC" w:rsidRPr="00726FEC">
              <w:t>и другие</w:t>
            </w:r>
            <w:r w:rsidRPr="00726FEC">
              <w:t xml:space="preserve"> ресурсы.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726FEC" w:rsidRDefault="00444B00" w:rsidP="00726FEC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726FEC" w:rsidRDefault="005B09E0" w:rsidP="00726FEC">
            <w:pPr>
              <w:ind w:firstLine="0"/>
            </w:pPr>
            <w:r w:rsidRPr="00726FEC">
              <w:t>Тесты, опросы, написание творческой работы (эссе)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726FEC" w:rsidRDefault="00444B00" w:rsidP="00726FEC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726FEC" w:rsidRDefault="00726FEC" w:rsidP="00726FEC">
            <w:pPr>
              <w:ind w:firstLine="0"/>
            </w:pPr>
            <w:r>
              <w:t xml:space="preserve">Зачет, </w:t>
            </w:r>
            <w:r w:rsidR="005B09E0" w:rsidRPr="00726FEC">
              <w:t>экзамен</w:t>
            </w:r>
          </w:p>
        </w:tc>
      </w:tr>
    </w:tbl>
    <w:p w:rsidR="00FD599D" w:rsidRPr="00F563CB" w:rsidRDefault="00FD599D" w:rsidP="00FD599D"/>
    <w:p w:rsidR="00FD599D" w:rsidRPr="00B079B3" w:rsidRDefault="00FD599D" w:rsidP="00FD599D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FD599D" w:rsidRPr="00B079B3" w:rsidRDefault="000B6885" w:rsidP="00FD599D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FD599D" w:rsidRPr="00B079B3">
        <w:rPr>
          <w:szCs w:val="26"/>
        </w:rPr>
        <w:t xml:space="preserve">учебной дисциплины </w:t>
      </w:r>
      <w:r w:rsidR="00FD599D">
        <w:rPr>
          <w:bCs/>
          <w:i/>
          <w:sz w:val="22"/>
          <w:u w:val="single"/>
        </w:rPr>
        <w:t>Теория систем и системный анализ</w:t>
      </w:r>
    </w:p>
    <w:p w:rsidR="00FD599D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FD599D" w:rsidRPr="000B6885" w:rsidRDefault="000B6885" w:rsidP="000B6885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FD599D" w:rsidRPr="00B079B3" w:rsidRDefault="00FD599D" w:rsidP="00FD599D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FD599D" w:rsidRPr="00B079B3" w:rsidTr="00FD599D">
        <w:trPr>
          <w:cantSplit/>
        </w:trPr>
        <w:tc>
          <w:tcPr>
            <w:tcW w:w="3491" w:type="dxa"/>
          </w:tcPr>
          <w:p w:rsidR="00FD599D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FD599D" w:rsidRPr="00726FEC" w:rsidRDefault="00726FEC" w:rsidP="00726FEC">
            <w:pPr>
              <w:ind w:firstLine="0"/>
            </w:pPr>
            <w:r>
              <w:t>Освоение методов применения системного анализа при проектировании информационных систем</w:t>
            </w:r>
          </w:p>
        </w:tc>
      </w:tr>
      <w:tr w:rsidR="000B6885" w:rsidRPr="00B93EA4" w:rsidTr="000B6885">
        <w:trPr>
          <w:cantSplit/>
          <w:trHeight w:val="880"/>
        </w:trPr>
        <w:tc>
          <w:tcPr>
            <w:tcW w:w="3491" w:type="dxa"/>
          </w:tcPr>
          <w:p w:rsidR="000B6885" w:rsidRPr="00726FEC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  <w:r w:rsidRPr="00726FEC">
              <w:t>ОПК-1, ПК-1, ПК-23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0B6885" w:rsidRPr="00726FEC" w:rsidRDefault="000B6885" w:rsidP="000B6885">
            <w:pPr>
              <w:ind w:firstLine="0"/>
            </w:pPr>
            <w:r>
              <w:t xml:space="preserve">Русский </w:t>
            </w:r>
          </w:p>
        </w:tc>
      </w:tr>
      <w:tr w:rsidR="000B6885" w:rsidRPr="00B079B3" w:rsidTr="000B6885">
        <w:trPr>
          <w:cantSplit/>
        </w:trPr>
        <w:tc>
          <w:tcPr>
            <w:tcW w:w="3491" w:type="dxa"/>
          </w:tcPr>
          <w:p w:rsidR="000B6885" w:rsidRPr="00726FEC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0B6885" w:rsidRDefault="000B6885" w:rsidP="000B6885">
            <w:pPr>
              <w:widowControl/>
              <w:ind w:firstLine="0"/>
              <w:jc w:val="left"/>
            </w:pPr>
            <w:r>
              <w:t>Знать:</w:t>
            </w:r>
          </w:p>
          <w:p w:rsidR="000B6885" w:rsidRDefault="000B6885" w:rsidP="000B6885">
            <w:pPr>
              <w:widowControl/>
              <w:numPr>
                <w:ilvl w:val="0"/>
                <w:numId w:val="68"/>
              </w:numPr>
              <w:jc w:val="left"/>
            </w:pPr>
            <w:r>
              <w:t>особенности построения систем;</w:t>
            </w:r>
          </w:p>
          <w:p w:rsidR="000B6885" w:rsidRDefault="000B6885" w:rsidP="000B6885">
            <w:pPr>
              <w:widowControl/>
              <w:numPr>
                <w:ilvl w:val="0"/>
                <w:numId w:val="68"/>
              </w:numPr>
              <w:jc w:val="left"/>
            </w:pPr>
            <w:r>
              <w:t>правила применения системного подхода;</w:t>
            </w:r>
          </w:p>
          <w:p w:rsidR="000B6885" w:rsidRDefault="000B6885" w:rsidP="000B6885">
            <w:pPr>
              <w:widowControl/>
              <w:numPr>
                <w:ilvl w:val="0"/>
                <w:numId w:val="68"/>
              </w:numPr>
              <w:jc w:val="left"/>
            </w:pPr>
            <w:r>
              <w:t>правила структуризации систем</w:t>
            </w:r>
          </w:p>
          <w:p w:rsidR="000B6885" w:rsidRDefault="000B6885" w:rsidP="000B6885">
            <w:pPr>
              <w:widowControl/>
              <w:ind w:firstLine="0"/>
              <w:jc w:val="left"/>
            </w:pPr>
            <w:r>
              <w:t>Уметь:</w:t>
            </w:r>
          </w:p>
          <w:p w:rsidR="000B6885" w:rsidRDefault="000B6885" w:rsidP="000B6885">
            <w:pPr>
              <w:widowControl/>
              <w:numPr>
                <w:ilvl w:val="0"/>
                <w:numId w:val="68"/>
              </w:numPr>
              <w:jc w:val="left"/>
            </w:pPr>
            <w:r>
              <w:t>строить модели систем различного уровня ре</w:t>
            </w:r>
            <w:r>
              <w:t>а</w:t>
            </w:r>
            <w:r>
              <w:t>лизации;</w:t>
            </w:r>
          </w:p>
          <w:p w:rsidR="000B6885" w:rsidRDefault="000B6885" w:rsidP="000B6885">
            <w:pPr>
              <w:widowControl/>
              <w:numPr>
                <w:ilvl w:val="0"/>
                <w:numId w:val="68"/>
              </w:numPr>
              <w:jc w:val="left"/>
            </w:pPr>
            <w:r>
              <w:t>выделять классы систем;</w:t>
            </w:r>
          </w:p>
          <w:p w:rsidR="000B6885" w:rsidRDefault="000B6885" w:rsidP="000B6885">
            <w:pPr>
              <w:widowControl/>
              <w:numPr>
                <w:ilvl w:val="0"/>
                <w:numId w:val="68"/>
              </w:numPr>
              <w:jc w:val="left"/>
            </w:pPr>
            <w:r>
              <w:t>описывать реализуемую информационную си</w:t>
            </w:r>
            <w:r>
              <w:t>с</w:t>
            </w:r>
            <w:r>
              <w:t>тему</w:t>
            </w:r>
          </w:p>
          <w:p w:rsidR="000B6885" w:rsidRDefault="000B6885" w:rsidP="000B6885">
            <w:pPr>
              <w:widowControl/>
              <w:ind w:firstLine="0"/>
              <w:jc w:val="left"/>
            </w:pPr>
            <w:r>
              <w:t>Обладать навыками:</w:t>
            </w:r>
          </w:p>
          <w:p w:rsidR="000B6885" w:rsidRDefault="000B6885" w:rsidP="000B6885">
            <w:pPr>
              <w:widowControl/>
              <w:numPr>
                <w:ilvl w:val="0"/>
                <w:numId w:val="69"/>
              </w:numPr>
              <w:jc w:val="left"/>
            </w:pPr>
            <w:r>
              <w:t>применения системного подхода и системного анализа;</w:t>
            </w:r>
          </w:p>
          <w:p w:rsidR="000B6885" w:rsidRPr="00726FEC" w:rsidRDefault="000B6885" w:rsidP="000B6885">
            <w:pPr>
              <w:widowControl/>
              <w:numPr>
                <w:ilvl w:val="0"/>
                <w:numId w:val="69"/>
              </w:numPr>
              <w:jc w:val="left"/>
            </w:pPr>
            <w:r>
              <w:t>построения модели реализуемой информацио</w:t>
            </w:r>
            <w:r>
              <w:t>н</w:t>
            </w:r>
            <w:r>
              <w:t>ной системы</w:t>
            </w:r>
          </w:p>
        </w:tc>
      </w:tr>
      <w:tr w:rsidR="00FD599D" w:rsidRPr="00B079B3" w:rsidTr="00FD599D">
        <w:trPr>
          <w:cantSplit/>
        </w:trPr>
        <w:tc>
          <w:tcPr>
            <w:tcW w:w="3491" w:type="dxa"/>
          </w:tcPr>
          <w:p w:rsidR="00FD599D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FD599D" w:rsidRPr="00726FEC" w:rsidRDefault="00FD599D" w:rsidP="00726FEC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FD599D" w:rsidRPr="00726FEC" w:rsidRDefault="00726FEC" w:rsidP="00726FEC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направлена на изучение методов и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дологий системного анализа и понимания структуры и состава различных видов систем</w:t>
            </w:r>
          </w:p>
        </w:tc>
      </w:tr>
      <w:tr w:rsidR="00FD599D" w:rsidRPr="00FD599D" w:rsidTr="00FD599D">
        <w:trPr>
          <w:cantSplit/>
        </w:trPr>
        <w:tc>
          <w:tcPr>
            <w:tcW w:w="3491" w:type="dxa"/>
          </w:tcPr>
          <w:p w:rsidR="00FD599D" w:rsidRPr="00726FEC" w:rsidRDefault="004D2A35" w:rsidP="00726FEC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FD599D" w:rsidRPr="00726FEC" w:rsidRDefault="00FD599D" w:rsidP="00726FEC">
            <w:pPr>
              <w:ind w:firstLine="0"/>
            </w:pPr>
          </w:p>
        </w:tc>
      </w:tr>
      <w:tr w:rsidR="00FD599D" w:rsidRPr="00B079B3" w:rsidTr="00FD599D">
        <w:trPr>
          <w:cantSplit/>
        </w:trPr>
        <w:tc>
          <w:tcPr>
            <w:tcW w:w="3491" w:type="dxa"/>
          </w:tcPr>
          <w:p w:rsidR="00FD599D" w:rsidRPr="00726FEC" w:rsidRDefault="00444B00" w:rsidP="00726FEC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FD599D" w:rsidRPr="00726FEC" w:rsidRDefault="008830E1" w:rsidP="00726FEC">
            <w:pPr>
              <w:ind w:firstLine="0"/>
            </w:pPr>
            <w:r>
              <w:t>Практические работы</w:t>
            </w:r>
          </w:p>
        </w:tc>
      </w:tr>
      <w:tr w:rsidR="00FD599D" w:rsidRPr="00B079B3" w:rsidTr="00FD599D">
        <w:trPr>
          <w:cantSplit/>
        </w:trPr>
        <w:tc>
          <w:tcPr>
            <w:tcW w:w="3491" w:type="dxa"/>
          </w:tcPr>
          <w:p w:rsidR="00FD599D" w:rsidRPr="00726FEC" w:rsidRDefault="00444B00" w:rsidP="00726FEC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FD599D" w:rsidRPr="00726FEC" w:rsidRDefault="000B6885" w:rsidP="00726FEC">
            <w:pPr>
              <w:ind w:firstLine="0"/>
            </w:pPr>
            <w:r>
              <w:t>Э</w:t>
            </w:r>
            <w:r w:rsidR="008830E1">
              <w:t>кзамен</w:t>
            </w:r>
            <w:r>
              <w:t xml:space="preserve"> </w:t>
            </w:r>
          </w:p>
        </w:tc>
      </w:tr>
    </w:tbl>
    <w:p w:rsidR="00FD599D" w:rsidRPr="00F563CB" w:rsidRDefault="00FD599D" w:rsidP="00FD599D"/>
    <w:p w:rsidR="00C91BAC" w:rsidRPr="00B079B3" w:rsidRDefault="00FD599D" w:rsidP="00C91BAC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</w:p>
    <w:p w:rsidR="00FD599D" w:rsidRPr="00B079B3" w:rsidRDefault="00FD599D" w:rsidP="00FD599D">
      <w:pPr>
        <w:jc w:val="center"/>
        <w:rPr>
          <w:b/>
          <w:szCs w:val="26"/>
        </w:rPr>
      </w:pPr>
      <w:r w:rsidRPr="00B079B3">
        <w:rPr>
          <w:b/>
          <w:szCs w:val="26"/>
        </w:rPr>
        <w:t>АННОТАЦИЯ</w:t>
      </w:r>
    </w:p>
    <w:p w:rsidR="00FD599D" w:rsidRPr="00B079B3" w:rsidRDefault="000B6885" w:rsidP="00FD599D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FD599D" w:rsidRPr="00B079B3">
        <w:rPr>
          <w:szCs w:val="26"/>
        </w:rPr>
        <w:t xml:space="preserve">учебной дисциплины </w:t>
      </w:r>
      <w:r w:rsidR="00FD599D">
        <w:rPr>
          <w:bCs/>
          <w:i/>
          <w:sz w:val="22"/>
          <w:u w:val="single"/>
        </w:rPr>
        <w:t>Стандартизация и сертификация информац</w:t>
      </w:r>
      <w:r w:rsidR="00FD599D">
        <w:rPr>
          <w:bCs/>
          <w:i/>
          <w:sz w:val="22"/>
          <w:u w:val="single"/>
        </w:rPr>
        <w:t>и</w:t>
      </w:r>
      <w:r w:rsidR="00FD599D">
        <w:rPr>
          <w:bCs/>
          <w:i/>
          <w:sz w:val="22"/>
          <w:u w:val="single"/>
        </w:rPr>
        <w:t>онных систем</w:t>
      </w:r>
    </w:p>
    <w:p w:rsidR="00FD599D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FD599D" w:rsidRPr="000B6885" w:rsidRDefault="000B6885" w:rsidP="000B6885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FD599D" w:rsidRPr="00B079B3" w:rsidRDefault="00FD599D" w:rsidP="00FD599D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5B09E0" w:rsidRPr="00B079B3" w:rsidTr="005B09E0">
        <w:tc>
          <w:tcPr>
            <w:tcW w:w="3491" w:type="dxa"/>
          </w:tcPr>
          <w:p w:rsidR="005B09E0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5B09E0" w:rsidRPr="002F6EEB" w:rsidRDefault="005B09E0" w:rsidP="002F6EEB">
            <w:pPr>
              <w:ind w:firstLine="0"/>
            </w:pPr>
            <w:r w:rsidRPr="002F6EEB">
              <w:t>Ознакомление студентов с накопленным опытом и с</w:t>
            </w:r>
            <w:r w:rsidRPr="002F6EEB">
              <w:t>о</w:t>
            </w:r>
            <w:r w:rsidRPr="002F6EEB">
              <w:t>временными тенденциями разработки информацио</w:t>
            </w:r>
            <w:r w:rsidRPr="002F6EEB">
              <w:t>н</w:t>
            </w:r>
            <w:r w:rsidRPr="002F6EEB">
              <w:t xml:space="preserve">ных систем и технологий - </w:t>
            </w:r>
            <w:proofErr w:type="spellStart"/>
            <w:r w:rsidRPr="002F6EEB">
              <w:t>ИСиТ</w:t>
            </w:r>
            <w:proofErr w:type="spellEnd"/>
            <w:r w:rsidRPr="002F6EEB">
              <w:t>, закрепленными в о</w:t>
            </w:r>
            <w:r w:rsidRPr="002F6EEB">
              <w:t>т</w:t>
            </w:r>
            <w:r w:rsidRPr="002F6EEB">
              <w:t>раслевых, национальных и международных стандартах. Формирование у студентов знаний и умений использ</w:t>
            </w:r>
            <w:r w:rsidRPr="002F6EEB">
              <w:t>о</w:t>
            </w:r>
            <w:r w:rsidRPr="002F6EEB">
              <w:t xml:space="preserve">вания этих стандартов в целях управления качеством </w:t>
            </w:r>
            <w:proofErr w:type="spellStart"/>
            <w:r w:rsidRPr="002F6EEB">
              <w:t>ИСиТ</w:t>
            </w:r>
            <w:proofErr w:type="spellEnd"/>
            <w:r w:rsidRPr="002F6EEB">
              <w:t>.</w:t>
            </w:r>
          </w:p>
        </w:tc>
      </w:tr>
      <w:tr w:rsidR="000B6885" w:rsidRPr="00B93EA4" w:rsidTr="000B6885">
        <w:tc>
          <w:tcPr>
            <w:tcW w:w="3491" w:type="dxa"/>
          </w:tcPr>
          <w:p w:rsidR="000B6885" w:rsidRPr="002F6EEB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0B6885" w:rsidRPr="002F6EEB" w:rsidRDefault="000B6885" w:rsidP="000B6885">
            <w:pPr>
              <w:ind w:firstLine="0"/>
            </w:pPr>
            <w:r w:rsidRPr="002F6EEB">
              <w:t>ОПК-1</w:t>
            </w:r>
          </w:p>
        </w:tc>
      </w:tr>
      <w:tr w:rsidR="000B6885" w:rsidRPr="00B93EA4" w:rsidTr="000B6885"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0B6885" w:rsidRPr="002F6EEB" w:rsidRDefault="000B6885" w:rsidP="000B6885">
            <w:pPr>
              <w:ind w:firstLine="0"/>
            </w:pPr>
          </w:p>
        </w:tc>
      </w:tr>
      <w:tr w:rsidR="000B6885" w:rsidRPr="00B93EA4" w:rsidTr="000B6885"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0B6885" w:rsidRPr="002F6EEB" w:rsidRDefault="000B6885" w:rsidP="000B6885">
            <w:pPr>
              <w:ind w:firstLine="0"/>
            </w:pPr>
            <w:r>
              <w:t xml:space="preserve">Русский </w:t>
            </w:r>
          </w:p>
        </w:tc>
      </w:tr>
      <w:tr w:rsidR="000B6885" w:rsidRPr="00B079B3" w:rsidTr="000B6885">
        <w:tc>
          <w:tcPr>
            <w:tcW w:w="3491" w:type="dxa"/>
          </w:tcPr>
          <w:p w:rsidR="000B6885" w:rsidRPr="002F6EEB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0B6885" w:rsidRPr="002F6EEB" w:rsidRDefault="000B6885" w:rsidP="000B6885">
            <w:pPr>
              <w:ind w:firstLine="0"/>
            </w:pPr>
            <w:r w:rsidRPr="002F6EEB">
              <w:t xml:space="preserve">«Знать» </w:t>
            </w:r>
          </w:p>
          <w:p w:rsidR="000B6885" w:rsidRPr="002F6EEB" w:rsidRDefault="000B6885" w:rsidP="000B6885">
            <w:pPr>
              <w:widowControl/>
              <w:numPr>
                <w:ilvl w:val="0"/>
                <w:numId w:val="18"/>
              </w:numPr>
              <w:ind w:firstLine="0"/>
            </w:pPr>
            <w:r w:rsidRPr="002F6EEB">
              <w:t>современные формализованные процед</w:t>
            </w:r>
            <w:r w:rsidRPr="002F6EEB">
              <w:t>у</w:t>
            </w:r>
            <w:r w:rsidRPr="002F6EEB">
              <w:t xml:space="preserve">ры проектирования сложных информационных систем; </w:t>
            </w:r>
          </w:p>
          <w:p w:rsidR="000B6885" w:rsidRPr="002F6EEB" w:rsidRDefault="000B6885" w:rsidP="000B6885">
            <w:pPr>
              <w:widowControl/>
              <w:numPr>
                <w:ilvl w:val="0"/>
                <w:numId w:val="18"/>
              </w:numPr>
              <w:ind w:firstLine="0"/>
            </w:pPr>
            <w:r w:rsidRPr="002F6EEB">
              <w:t>основные, вспомогательные и организ</w:t>
            </w:r>
            <w:r w:rsidRPr="002F6EEB">
              <w:t>а</w:t>
            </w:r>
            <w:r w:rsidRPr="002F6EEB">
              <w:t>ционные процессы жизненного цикла в соотве</w:t>
            </w:r>
            <w:r w:rsidRPr="002F6EEB">
              <w:t>т</w:t>
            </w:r>
            <w:r w:rsidRPr="002F6EEB">
              <w:t xml:space="preserve">ствии с положениями стандарта </w:t>
            </w:r>
            <w:r w:rsidRPr="002F6EEB">
              <w:rPr>
                <w:bCs/>
                <w:spacing w:val="-7"/>
              </w:rPr>
              <w:t xml:space="preserve">ГОСТ </w:t>
            </w:r>
            <w:proofErr w:type="gramStart"/>
            <w:r w:rsidRPr="002F6EEB">
              <w:rPr>
                <w:bCs/>
                <w:spacing w:val="-7"/>
              </w:rPr>
              <w:t>Р</w:t>
            </w:r>
            <w:proofErr w:type="gramEnd"/>
            <w:r w:rsidRPr="002F6EEB">
              <w:rPr>
                <w:bCs/>
                <w:spacing w:val="-7"/>
              </w:rPr>
              <w:t xml:space="preserve"> ИСО/МЭК 12207-99 «</w:t>
            </w:r>
            <w:r w:rsidRPr="002F6EEB">
              <w:rPr>
                <w:color w:val="111111"/>
              </w:rPr>
              <w:t>Информационная технол</w:t>
            </w:r>
            <w:r w:rsidRPr="002F6EEB">
              <w:rPr>
                <w:color w:val="111111"/>
              </w:rPr>
              <w:t>о</w:t>
            </w:r>
            <w:r w:rsidRPr="002F6EEB">
              <w:rPr>
                <w:color w:val="111111"/>
              </w:rPr>
              <w:t>гия. Процессы жизненного цикла программных средств».</w:t>
            </w:r>
          </w:p>
          <w:p w:rsidR="000B6885" w:rsidRPr="002F6EEB" w:rsidRDefault="000B6885" w:rsidP="000B6885">
            <w:pPr>
              <w:widowControl/>
              <w:numPr>
                <w:ilvl w:val="0"/>
                <w:numId w:val="18"/>
              </w:numPr>
              <w:ind w:firstLine="0"/>
            </w:pPr>
            <w:r w:rsidRPr="002F6EEB">
              <w:rPr>
                <w:color w:val="111111"/>
              </w:rPr>
              <w:t>Современные методики тестирования и оценки качества программных средств в соо</w:t>
            </w:r>
            <w:r w:rsidRPr="002F6EEB">
              <w:rPr>
                <w:color w:val="111111"/>
              </w:rPr>
              <w:t>т</w:t>
            </w:r>
            <w:r w:rsidRPr="002F6EEB">
              <w:rPr>
                <w:color w:val="111111"/>
              </w:rPr>
              <w:t xml:space="preserve">ветствии с требованиями стандарта </w:t>
            </w:r>
            <w:r w:rsidRPr="002F6EEB">
              <w:t xml:space="preserve">ГОСТ </w:t>
            </w:r>
            <w:proofErr w:type="gramStart"/>
            <w:r w:rsidRPr="002F6EEB">
              <w:t>Р</w:t>
            </w:r>
            <w:proofErr w:type="gramEnd"/>
            <w:r w:rsidRPr="002F6EEB">
              <w:t xml:space="preserve"> ИСО/МЭК 12119-2000</w:t>
            </w:r>
            <w:r w:rsidRPr="002F6EEB">
              <w:rPr>
                <w:color w:val="111111"/>
              </w:rPr>
              <w:t>.</w:t>
            </w:r>
          </w:p>
          <w:p w:rsidR="000B6885" w:rsidRPr="002F6EEB" w:rsidRDefault="000B6885" w:rsidP="000B6885">
            <w:pPr>
              <w:ind w:left="360" w:firstLine="0"/>
            </w:pPr>
          </w:p>
          <w:p w:rsidR="000B6885" w:rsidRPr="002F6EEB" w:rsidRDefault="000B6885" w:rsidP="000B6885">
            <w:pPr>
              <w:ind w:left="360" w:firstLine="0"/>
            </w:pPr>
          </w:p>
          <w:p w:rsidR="000B6885" w:rsidRPr="002F6EEB" w:rsidRDefault="000B6885" w:rsidP="000B6885">
            <w:pPr>
              <w:ind w:firstLine="0"/>
            </w:pPr>
            <w:r w:rsidRPr="002F6EEB">
              <w:t xml:space="preserve">«Уметь» </w:t>
            </w:r>
          </w:p>
          <w:p w:rsidR="000B6885" w:rsidRPr="002F6EEB" w:rsidRDefault="000B6885" w:rsidP="000B6885">
            <w:pPr>
              <w:widowControl/>
              <w:numPr>
                <w:ilvl w:val="0"/>
                <w:numId w:val="18"/>
              </w:numPr>
              <w:ind w:firstLine="0"/>
            </w:pPr>
            <w:r w:rsidRPr="002F6EEB">
              <w:t xml:space="preserve">адаптировать положения стандартов </w:t>
            </w:r>
            <w:proofErr w:type="spellStart"/>
            <w:r w:rsidRPr="002F6EEB">
              <w:t>кконкретным</w:t>
            </w:r>
            <w:proofErr w:type="spellEnd"/>
            <w:r w:rsidRPr="002F6EEB">
              <w:t xml:space="preserve"> проектам информационных си</w:t>
            </w:r>
            <w:r w:rsidRPr="002F6EEB">
              <w:t>с</w:t>
            </w:r>
            <w:r w:rsidRPr="002F6EEB">
              <w:t xml:space="preserve">тем в соответствии с указаниями </w:t>
            </w:r>
            <w:r w:rsidRPr="002F6EEB">
              <w:rPr>
                <w:bCs/>
                <w:color w:val="111111"/>
              </w:rPr>
              <w:t xml:space="preserve">ГОСТ </w:t>
            </w:r>
            <w:proofErr w:type="gramStart"/>
            <w:r w:rsidRPr="002F6EEB">
              <w:rPr>
                <w:bCs/>
                <w:color w:val="111111"/>
              </w:rPr>
              <w:t>Р</w:t>
            </w:r>
            <w:proofErr w:type="gramEnd"/>
            <w:r w:rsidRPr="002F6EEB">
              <w:rPr>
                <w:bCs/>
                <w:color w:val="111111"/>
              </w:rPr>
              <w:t xml:space="preserve"> ИСО/МЭК ТО 15271-2002 «</w:t>
            </w:r>
            <w:r w:rsidRPr="002F6EEB">
              <w:rPr>
                <w:color w:val="111111"/>
              </w:rPr>
              <w:t xml:space="preserve">Информационная технология. Руководство по применению ГОСТ </w:t>
            </w:r>
            <w:proofErr w:type="gramStart"/>
            <w:r w:rsidRPr="002F6EEB">
              <w:rPr>
                <w:color w:val="111111"/>
              </w:rPr>
              <w:t>Р</w:t>
            </w:r>
            <w:proofErr w:type="gramEnd"/>
            <w:r w:rsidRPr="002F6EEB">
              <w:rPr>
                <w:color w:val="111111"/>
              </w:rPr>
              <w:t xml:space="preserve"> ИСО/МЭК 12207»;</w:t>
            </w:r>
          </w:p>
          <w:p w:rsidR="000B6885" w:rsidRPr="002F6EEB" w:rsidRDefault="000B6885" w:rsidP="000B6885">
            <w:pPr>
              <w:widowControl/>
              <w:numPr>
                <w:ilvl w:val="0"/>
                <w:numId w:val="18"/>
              </w:numPr>
              <w:ind w:firstLine="0"/>
            </w:pPr>
            <w:r w:rsidRPr="002F6EEB">
              <w:t>оценивать эффективность применения  конкретных стандартов при разработке инфо</w:t>
            </w:r>
            <w:r w:rsidRPr="002F6EEB">
              <w:t>р</w:t>
            </w:r>
            <w:r w:rsidRPr="002F6EEB">
              <w:t>мационных систем;</w:t>
            </w:r>
          </w:p>
          <w:p w:rsidR="000B6885" w:rsidRPr="002F6EEB" w:rsidRDefault="000B6885" w:rsidP="000B6885">
            <w:pPr>
              <w:widowControl/>
              <w:numPr>
                <w:ilvl w:val="0"/>
                <w:numId w:val="18"/>
              </w:numPr>
              <w:ind w:firstLine="0"/>
            </w:pPr>
            <w:r w:rsidRPr="002F6EEB">
              <w:t>использовать современные модели эк</w:t>
            </w:r>
            <w:r w:rsidRPr="002F6EEB">
              <w:t>о</w:t>
            </w:r>
            <w:r w:rsidRPr="002F6EEB">
              <w:t>номической оценки трудоемкости и стоимости процессов разработки информационных систем на базе методологии КОМОСТ - конструкти</w:t>
            </w:r>
            <w:r w:rsidRPr="002F6EEB">
              <w:t>в</w:t>
            </w:r>
            <w:r w:rsidRPr="002F6EEB">
              <w:t xml:space="preserve">ной модели стоимости. </w:t>
            </w:r>
          </w:p>
          <w:p w:rsidR="000B6885" w:rsidRPr="002F6EEB" w:rsidRDefault="000B6885" w:rsidP="000B6885">
            <w:pPr>
              <w:ind w:left="360" w:firstLine="0"/>
            </w:pPr>
          </w:p>
          <w:p w:rsidR="000B6885" w:rsidRPr="002F6EEB" w:rsidRDefault="000B6885" w:rsidP="000B6885">
            <w:pPr>
              <w:ind w:firstLine="0"/>
            </w:pPr>
            <w:r w:rsidRPr="002F6EEB">
              <w:t>«Владеть»</w:t>
            </w:r>
          </w:p>
          <w:p w:rsidR="000B6885" w:rsidRPr="002F6EEB" w:rsidRDefault="000B6885" w:rsidP="000B6885">
            <w:pPr>
              <w:widowControl/>
              <w:ind w:firstLine="0"/>
              <w:jc w:val="left"/>
            </w:pPr>
            <w:r w:rsidRPr="002F6EEB">
              <w:lastRenderedPageBreak/>
              <w:t>навыками оформления проектной программной док</w:t>
            </w:r>
            <w:r w:rsidRPr="002F6EEB">
              <w:t>у</w:t>
            </w:r>
            <w:r w:rsidRPr="002F6EEB">
              <w:t>ментации в соответствии с требованиями национал</w:t>
            </w:r>
            <w:r w:rsidRPr="002F6EEB">
              <w:t>ь</w:t>
            </w:r>
            <w:r w:rsidRPr="002F6EEB">
              <w:t xml:space="preserve">ных и международных стандартов ГОСТ </w:t>
            </w:r>
            <w:proofErr w:type="gramStart"/>
            <w:r w:rsidRPr="002F6EEB">
              <w:t>Р</w:t>
            </w:r>
            <w:proofErr w:type="gramEnd"/>
            <w:r w:rsidRPr="002F6EEB">
              <w:t xml:space="preserve"> ИСО/МЭК 9294-93 «Информационная технология. Руководство по управлению документированием </w:t>
            </w:r>
            <w:proofErr w:type="gramStart"/>
            <w:r w:rsidRPr="002F6EEB">
              <w:t>программного</w:t>
            </w:r>
            <w:proofErr w:type="gramEnd"/>
            <w:r w:rsidRPr="002F6EEB">
              <w:t xml:space="preserve"> </w:t>
            </w:r>
            <w:proofErr w:type="spellStart"/>
            <w:r w:rsidRPr="002F6EEB">
              <w:t>обеспе-чения</w:t>
            </w:r>
            <w:proofErr w:type="spellEnd"/>
            <w:r w:rsidRPr="002F6EEB">
              <w:t>».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5B09E0" w:rsidRPr="002F6EEB" w:rsidRDefault="005B09E0" w:rsidP="002F6EEB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 xml:space="preserve">   Тема 1. Общие положения о стандартах. </w:t>
            </w:r>
            <w:r w:rsidRPr="002F6EEB">
              <w:t xml:space="preserve">   Виды стандартов. Международные организации, разрабат</w:t>
            </w:r>
            <w:r w:rsidRPr="002F6EEB">
              <w:t>ы</w:t>
            </w:r>
            <w:r w:rsidRPr="002F6EEB">
              <w:t>вающие стандарты: Международная организация по стандартизации (ИСО); Международная электротехн</w:t>
            </w:r>
            <w:r w:rsidRPr="002F6EEB">
              <w:t>и</w:t>
            </w:r>
            <w:r w:rsidRPr="002F6EEB">
              <w:t>ческая комиссия (МЭК); Объединенный технический комитет (</w:t>
            </w:r>
            <w:r w:rsidRPr="002F6EEB">
              <w:rPr>
                <w:lang w:val="en-US"/>
              </w:rPr>
              <w:t>JTC</w:t>
            </w:r>
            <w:r w:rsidRPr="002F6EEB">
              <w:t>1). Национальные организации, разраб</w:t>
            </w:r>
            <w:r w:rsidRPr="002F6EEB">
              <w:t>а</w:t>
            </w:r>
            <w:r w:rsidRPr="002F6EEB">
              <w:t>тывающие стандарты: Государственный комитет по стандартизации; Американский национальный инст</w:t>
            </w:r>
            <w:r w:rsidRPr="002F6EEB">
              <w:t>и</w:t>
            </w:r>
            <w:r w:rsidRPr="002F6EEB">
              <w:t>тут стандартов и технологий. Внутрифирменные (вну</w:t>
            </w:r>
            <w:r w:rsidRPr="002F6EEB">
              <w:t>т</w:t>
            </w:r>
            <w:r w:rsidRPr="002F6EEB">
              <w:t>рикорпоративные стандарты). Назначение и классиф</w:t>
            </w:r>
            <w:r w:rsidRPr="002F6EEB">
              <w:t>и</w:t>
            </w:r>
            <w:r w:rsidRPr="002F6EEB">
              <w:t>кация стандартов. Организация разработки внутрико</w:t>
            </w:r>
            <w:r w:rsidRPr="002F6EEB">
              <w:t>р</w:t>
            </w:r>
            <w:r w:rsidRPr="002F6EEB">
              <w:t>поративных стандартов.</w:t>
            </w:r>
          </w:p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 xml:space="preserve">   Тема 2. Стандартизация жизненного цикла пр</w:t>
            </w:r>
            <w:r w:rsidRPr="002F6EEB">
              <w:rPr>
                <w:b/>
              </w:rPr>
              <w:t>о</w:t>
            </w:r>
            <w:r w:rsidRPr="002F6EEB">
              <w:rPr>
                <w:b/>
              </w:rPr>
              <w:t xml:space="preserve">граммных средств. </w:t>
            </w:r>
            <w:r w:rsidRPr="002F6EEB">
              <w:t>Основные, вспомогательные и о</w:t>
            </w:r>
            <w:r w:rsidRPr="002F6EEB">
              <w:t>р</w:t>
            </w:r>
            <w:r w:rsidRPr="002F6EEB">
              <w:t>ганизационные  процессы жизненного цикла пр</w:t>
            </w:r>
            <w:r w:rsidRPr="002F6EEB">
              <w:t>о</w:t>
            </w:r>
            <w:r w:rsidRPr="002F6EEB">
              <w:t xml:space="preserve">граммного средства.   Содержание </w:t>
            </w:r>
            <w:r w:rsidRPr="002F6EEB">
              <w:rPr>
                <w:bCs/>
                <w:spacing w:val="-7"/>
              </w:rPr>
              <w:t xml:space="preserve">ГОСТ </w:t>
            </w:r>
            <w:proofErr w:type="gramStart"/>
            <w:r w:rsidRPr="002F6EEB">
              <w:rPr>
                <w:bCs/>
                <w:spacing w:val="-7"/>
              </w:rPr>
              <w:t>Р</w:t>
            </w:r>
            <w:proofErr w:type="gramEnd"/>
            <w:r w:rsidRPr="002F6EEB">
              <w:rPr>
                <w:bCs/>
                <w:spacing w:val="-7"/>
              </w:rPr>
              <w:t xml:space="preserve"> ИСО/МЭК 12207-99 «</w:t>
            </w:r>
            <w:r w:rsidRPr="002F6EEB">
              <w:rPr>
                <w:color w:val="111111"/>
              </w:rPr>
              <w:t>Информационная технология. Процессы жизненного цикла программных средств». Особенн</w:t>
            </w:r>
            <w:r w:rsidRPr="002F6EEB">
              <w:rPr>
                <w:color w:val="111111"/>
              </w:rPr>
              <w:t>о</w:t>
            </w:r>
            <w:r w:rsidRPr="002F6EEB">
              <w:rPr>
                <w:color w:val="111111"/>
              </w:rPr>
              <w:t xml:space="preserve">сти применения </w:t>
            </w:r>
            <w:r w:rsidRPr="002F6EEB">
              <w:rPr>
                <w:bCs/>
                <w:spacing w:val="-7"/>
              </w:rPr>
              <w:t xml:space="preserve">ГОСТ </w:t>
            </w:r>
            <w:proofErr w:type="gramStart"/>
            <w:r w:rsidRPr="002F6EEB">
              <w:rPr>
                <w:bCs/>
                <w:spacing w:val="-7"/>
              </w:rPr>
              <w:t>Р</w:t>
            </w:r>
            <w:proofErr w:type="gramEnd"/>
            <w:r w:rsidRPr="002F6EEB">
              <w:rPr>
                <w:bCs/>
                <w:spacing w:val="-7"/>
              </w:rPr>
              <w:t xml:space="preserve"> ИСО/МЭК 12207-99 согласно требованиям </w:t>
            </w:r>
            <w:r w:rsidRPr="002F6EEB">
              <w:rPr>
                <w:color w:val="111111"/>
              </w:rPr>
              <w:t xml:space="preserve">стандарта </w:t>
            </w:r>
            <w:r w:rsidRPr="002F6EEB">
              <w:rPr>
                <w:bCs/>
                <w:color w:val="111111"/>
              </w:rPr>
              <w:t>ГОСТ Р ИСО/МЭК ТО 15271-2002 «</w:t>
            </w:r>
            <w:r w:rsidRPr="002F6EEB">
              <w:rPr>
                <w:color w:val="111111"/>
              </w:rPr>
              <w:t xml:space="preserve">Информационная технология. Руководство по применению ГОСТ </w:t>
            </w:r>
            <w:proofErr w:type="gramStart"/>
            <w:r w:rsidRPr="002F6EEB">
              <w:rPr>
                <w:color w:val="111111"/>
              </w:rPr>
              <w:t>Р</w:t>
            </w:r>
            <w:proofErr w:type="gramEnd"/>
            <w:r w:rsidRPr="002F6EEB">
              <w:rPr>
                <w:color w:val="111111"/>
              </w:rPr>
              <w:t xml:space="preserve"> ИСО/МЭК 12207»</w:t>
            </w:r>
            <w:r w:rsidRPr="002F6EEB">
              <w:rPr>
                <w:bCs/>
                <w:spacing w:val="-7"/>
              </w:rPr>
              <w:t>.</w:t>
            </w:r>
            <w:r w:rsidRPr="002F6EEB">
              <w:t xml:space="preserve">Стандарт </w:t>
            </w:r>
            <w:r w:rsidRPr="002F6EEB">
              <w:rPr>
                <w:lang w:val="en-US"/>
              </w:rPr>
              <w:t>IEEE</w:t>
            </w:r>
            <w:r w:rsidRPr="002F6EEB">
              <w:t xml:space="preserve"> 1074-1995. Адаптация стандарта к конкретному прое</w:t>
            </w:r>
            <w:r w:rsidRPr="002F6EEB">
              <w:t>к</w:t>
            </w:r>
            <w:r w:rsidRPr="002F6EEB">
              <w:t xml:space="preserve">ту. </w:t>
            </w:r>
          </w:p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 xml:space="preserve">   Тема 3.  Модели и стадии жизненного цикла пр</w:t>
            </w:r>
            <w:r w:rsidRPr="002F6EEB">
              <w:rPr>
                <w:b/>
              </w:rPr>
              <w:t>о</w:t>
            </w:r>
            <w:r w:rsidRPr="002F6EEB">
              <w:rPr>
                <w:b/>
              </w:rPr>
              <w:t xml:space="preserve">граммных средств. </w:t>
            </w:r>
            <w:r w:rsidRPr="002F6EEB">
              <w:t>Модели жизненного цикла пр</w:t>
            </w:r>
            <w:r w:rsidRPr="002F6EEB">
              <w:t>о</w:t>
            </w:r>
            <w:r w:rsidRPr="002F6EEB">
              <w:t xml:space="preserve">граммных средств - ПС и информационных технологий - ИТ. Каскадная модель ПС и ее модификация. </w:t>
            </w:r>
            <w:r w:rsidRPr="002F6EEB">
              <w:rPr>
                <w:lang w:val="en-US"/>
              </w:rPr>
              <w:t>V</w:t>
            </w:r>
            <w:r w:rsidRPr="002F6EEB">
              <w:t>-образная модель. Модель на основе прототипов. И</w:t>
            </w:r>
            <w:r w:rsidRPr="002F6EEB">
              <w:t>н</w:t>
            </w:r>
            <w:r w:rsidRPr="002F6EEB">
              <w:t>крементная модель. Спиральная модель. Объектно-ориентированная модель. Интерактивная модель Ф</w:t>
            </w:r>
            <w:r w:rsidRPr="002F6EEB">
              <w:t>и</w:t>
            </w:r>
            <w:r w:rsidRPr="002F6EEB">
              <w:t xml:space="preserve">липпа </w:t>
            </w:r>
            <w:proofErr w:type="spellStart"/>
            <w:r w:rsidRPr="002F6EEB">
              <w:t>Крачтена</w:t>
            </w:r>
            <w:proofErr w:type="spellEnd"/>
            <w:r w:rsidRPr="002F6EEB">
              <w:t>. Адаптация и комбинации моделей жизненного цикла ПС для конкретного проекта.</w:t>
            </w:r>
          </w:p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>Тема 4. Стандарты документирования програм</w:t>
            </w:r>
            <w:r w:rsidRPr="002F6EEB">
              <w:rPr>
                <w:b/>
              </w:rPr>
              <w:t>м</w:t>
            </w:r>
            <w:r w:rsidRPr="002F6EEB">
              <w:rPr>
                <w:b/>
              </w:rPr>
              <w:t xml:space="preserve">ных средств - ПС. </w:t>
            </w:r>
            <w:r w:rsidRPr="002F6EEB">
              <w:t>Единая система программной док</w:t>
            </w:r>
            <w:r w:rsidRPr="002F6EEB">
              <w:t>у</w:t>
            </w:r>
            <w:r w:rsidRPr="002F6EEB">
              <w:t>ментации – ЕСПД: достоинства и недостатки. Межд</w:t>
            </w:r>
            <w:r w:rsidRPr="002F6EEB">
              <w:t>у</w:t>
            </w:r>
            <w:r w:rsidRPr="002F6EEB">
              <w:t xml:space="preserve">народные стандарты документирования ПС, принятые в России. Требования ГОСТ </w:t>
            </w:r>
            <w:proofErr w:type="gramStart"/>
            <w:r w:rsidRPr="002F6EEB">
              <w:t>Р</w:t>
            </w:r>
            <w:proofErr w:type="gramEnd"/>
            <w:r w:rsidRPr="002F6EEB">
              <w:t xml:space="preserve"> ИСО/МЭК 9294-93 по управлению документированием программного обе</w:t>
            </w:r>
            <w:r w:rsidRPr="002F6EEB">
              <w:t>с</w:t>
            </w:r>
            <w:r w:rsidRPr="002F6EEB">
              <w:t>печения. Документация пользователя ПС. Пакеты пр</w:t>
            </w:r>
            <w:r w:rsidRPr="002F6EEB">
              <w:t>о</w:t>
            </w:r>
            <w:r w:rsidRPr="002F6EEB">
              <w:t>граммных средств и основные характеристики док</w:t>
            </w:r>
            <w:r w:rsidRPr="002F6EEB">
              <w:t>у</w:t>
            </w:r>
            <w:r w:rsidRPr="002F6EEB">
              <w:t xml:space="preserve">ментации согласно требованиям стандартов ГОСТ </w:t>
            </w:r>
            <w:proofErr w:type="gramStart"/>
            <w:r w:rsidRPr="002F6EEB">
              <w:t>Р</w:t>
            </w:r>
            <w:proofErr w:type="gramEnd"/>
            <w:r w:rsidRPr="002F6EEB">
              <w:t xml:space="preserve"> ИСО/МЭК 8631-94, ГОСТ Р ИСО/МЭК9126-93 и ГОСТ Р ИСО 9127-94.</w:t>
            </w:r>
          </w:p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 xml:space="preserve">   Тема 5. Надежность и качество программных средств. </w:t>
            </w:r>
            <w:r w:rsidRPr="002F6EEB">
              <w:t xml:space="preserve">Основные понятия и показатели надежности  </w:t>
            </w:r>
            <w:r w:rsidRPr="002F6EEB">
              <w:lastRenderedPageBreak/>
              <w:t>программных средств. Дестабилизирующие факторы и методы обеспечения надежности ПС. Локализация и исправление ошибок. Устойчивость к ошибкам ПС и сбоям аппаратуры. Аналитические и эмпирические м</w:t>
            </w:r>
            <w:r w:rsidRPr="002F6EEB">
              <w:t>о</w:t>
            </w:r>
            <w:r w:rsidRPr="002F6EEB">
              <w:t>дели надежности ПС. Обеспечение качества и наде</w:t>
            </w:r>
            <w:r w:rsidRPr="002F6EEB">
              <w:t>ж</w:t>
            </w:r>
            <w:r w:rsidRPr="002F6EEB">
              <w:t xml:space="preserve">ности в процессе разработки сложных программных средств. </w:t>
            </w:r>
          </w:p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 xml:space="preserve">   Тема 6. Современные стандарты проектирования программных средств и информационных технол</w:t>
            </w:r>
            <w:r w:rsidRPr="002F6EEB">
              <w:rPr>
                <w:b/>
              </w:rPr>
              <w:t>о</w:t>
            </w:r>
            <w:r w:rsidRPr="002F6EEB">
              <w:rPr>
                <w:b/>
              </w:rPr>
              <w:t xml:space="preserve">гий. </w:t>
            </w:r>
            <w:r w:rsidRPr="002F6EEB">
              <w:t xml:space="preserve">Описание сложных информационных процессов средствами стандарта </w:t>
            </w:r>
            <w:r w:rsidRPr="002F6EEB">
              <w:rPr>
                <w:lang w:val="en-US"/>
              </w:rPr>
              <w:t>IDEF</w:t>
            </w:r>
            <w:r w:rsidRPr="002F6EEB">
              <w:t>0. Методы проектирования, управляемые структурами данных. Методология Дже</w:t>
            </w:r>
            <w:r w:rsidRPr="002F6EEB">
              <w:t>к</w:t>
            </w:r>
            <w:r w:rsidRPr="002F6EEB">
              <w:t xml:space="preserve">сона. Методология </w:t>
            </w:r>
            <w:proofErr w:type="spellStart"/>
            <w:r w:rsidRPr="002F6EEB">
              <w:t>Ворнье</w:t>
            </w:r>
            <w:proofErr w:type="spellEnd"/>
            <w:r w:rsidRPr="002F6EEB">
              <w:t xml:space="preserve"> Орра. Требования к инстр</w:t>
            </w:r>
            <w:r w:rsidRPr="002F6EEB">
              <w:t>у</w:t>
            </w:r>
            <w:r w:rsidRPr="002F6EEB">
              <w:t xml:space="preserve">ментальным средствам автоматизации разработки </w:t>
            </w:r>
            <w:proofErr w:type="gramStart"/>
            <w:r w:rsidRPr="002F6EEB">
              <w:t>сложных</w:t>
            </w:r>
            <w:proofErr w:type="gramEnd"/>
            <w:r w:rsidRPr="002F6EEB">
              <w:t xml:space="preserve"> ПС согласно положениям стандарта </w:t>
            </w:r>
            <w:r w:rsidRPr="002F6EEB">
              <w:rPr>
                <w:lang w:val="en-US"/>
              </w:rPr>
              <w:t>IEEE</w:t>
            </w:r>
            <w:r w:rsidRPr="002F6EEB">
              <w:t xml:space="preserve">1209-1992. </w:t>
            </w:r>
          </w:p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 xml:space="preserve">Тема 7.  Тестирование информационных систем. </w:t>
            </w:r>
            <w:r w:rsidRPr="002F6EEB">
              <w:t>Основные понятия и показатели надежности  пр</w:t>
            </w:r>
            <w:r w:rsidRPr="002F6EEB">
              <w:t>о</w:t>
            </w:r>
            <w:r w:rsidRPr="002F6EEB">
              <w:t>граммных средств. Стратегии тестирования «черного ящика» и «белого ящика». Восходящее и нисходящее тестирование. Пошаговое тестирование. Метод сэндв</w:t>
            </w:r>
            <w:r w:rsidRPr="002F6EEB">
              <w:t>и</w:t>
            </w:r>
            <w:r w:rsidRPr="002F6EEB">
              <w:t>ча и его модификация. Проектирование и выполнение комплексного теста. Регламентация работ по тестир</w:t>
            </w:r>
            <w:r w:rsidRPr="002F6EEB">
              <w:t>о</w:t>
            </w:r>
            <w:r w:rsidRPr="002F6EEB">
              <w:t xml:space="preserve">ванию согласно требованиям ГОСТ </w:t>
            </w:r>
            <w:proofErr w:type="gramStart"/>
            <w:r w:rsidRPr="002F6EEB">
              <w:t>Р</w:t>
            </w:r>
            <w:proofErr w:type="gramEnd"/>
            <w:r w:rsidRPr="002F6EEB">
              <w:t xml:space="preserve"> ИСО/МЭК 12119-2000. Методики тестирования при испытании надежности </w:t>
            </w:r>
            <w:proofErr w:type="gramStart"/>
            <w:r w:rsidRPr="002F6EEB">
              <w:t>сложных</w:t>
            </w:r>
            <w:proofErr w:type="gramEnd"/>
            <w:r w:rsidRPr="002F6EEB">
              <w:t xml:space="preserve"> ПС. Функциональное, регресс</w:t>
            </w:r>
            <w:r w:rsidRPr="002F6EEB">
              <w:t>и</w:t>
            </w:r>
            <w:r w:rsidRPr="002F6EEB">
              <w:t>онное, нагрузочное и стрессовое тестирование. Совр</w:t>
            </w:r>
            <w:r w:rsidRPr="002F6EEB">
              <w:t>е</w:t>
            </w:r>
            <w:r w:rsidRPr="002F6EEB">
              <w:t xml:space="preserve">менные технологии автоматизации тестирования.  </w:t>
            </w:r>
          </w:p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>Тема 8. Стандарты управления качеством инфо</w:t>
            </w:r>
            <w:r w:rsidRPr="002F6EEB">
              <w:rPr>
                <w:b/>
              </w:rPr>
              <w:t>р</w:t>
            </w:r>
            <w:r w:rsidRPr="002F6EEB">
              <w:rPr>
                <w:b/>
              </w:rPr>
              <w:t xml:space="preserve">мационных систем. </w:t>
            </w:r>
            <w:r w:rsidRPr="002F6EEB">
              <w:t>Основные требования и определ</w:t>
            </w:r>
            <w:r w:rsidRPr="002F6EEB">
              <w:t>е</w:t>
            </w:r>
            <w:r w:rsidRPr="002F6EEB">
              <w:t xml:space="preserve">ния качества программного обеспечения в стандарте </w:t>
            </w:r>
            <w:r w:rsidRPr="002F6EEB">
              <w:rPr>
                <w:spacing w:val="-7"/>
              </w:rPr>
              <w:t>ГОСТ 28806-90 «Качество программных средств. Термины и определения».</w:t>
            </w:r>
            <w:r w:rsidRPr="002F6EEB">
              <w:t xml:space="preserve"> Показатели качества ПС согласно ме</w:t>
            </w:r>
            <w:r w:rsidRPr="002F6EEB">
              <w:t>ж</w:t>
            </w:r>
            <w:r w:rsidRPr="002F6EEB">
              <w:t xml:space="preserve">дународному стандарту </w:t>
            </w:r>
            <w:r w:rsidRPr="002F6EEB">
              <w:rPr>
                <w:lang w:val="en-US"/>
              </w:rPr>
              <w:t>ISO</w:t>
            </w:r>
            <w:r w:rsidRPr="002F6EEB">
              <w:t xml:space="preserve"> 9126:1991 «Оценка пр</w:t>
            </w:r>
            <w:r w:rsidRPr="002F6EEB">
              <w:t>о</w:t>
            </w:r>
            <w:r w:rsidRPr="002F6EEB">
              <w:t>граммного продукта. Характеристики качества и рук</w:t>
            </w:r>
            <w:r w:rsidRPr="002F6EEB">
              <w:t>о</w:t>
            </w:r>
            <w:r w:rsidRPr="002F6EEB">
              <w:t xml:space="preserve">водство по их применению». Управление качеством разработки программных средств и информационных технологий, международные стандарты серии </w:t>
            </w:r>
            <w:r w:rsidRPr="002F6EEB">
              <w:rPr>
                <w:lang w:val="en-US"/>
              </w:rPr>
              <w:t>ISO</w:t>
            </w:r>
            <w:r w:rsidRPr="002F6EEB">
              <w:t xml:space="preserve"> 9000:2000 управления качеством.  </w:t>
            </w:r>
          </w:p>
          <w:p w:rsidR="005B09E0" w:rsidRPr="002F6EEB" w:rsidRDefault="005B09E0" w:rsidP="002F6EEB">
            <w:pPr>
              <w:ind w:firstLine="0"/>
            </w:pPr>
            <w:r w:rsidRPr="002F6EEB">
              <w:rPr>
                <w:b/>
              </w:rPr>
              <w:t xml:space="preserve">   Тема 9.  Оценка трудоемкости, сроков и стоимости реализации </w:t>
            </w:r>
            <w:r w:rsidRPr="002F6EEB">
              <w:rPr>
                <w:b/>
                <w:lang w:val="en-US"/>
              </w:rPr>
              <w:t>IT</w:t>
            </w:r>
            <w:r w:rsidRPr="002F6EEB">
              <w:rPr>
                <w:b/>
              </w:rPr>
              <w:t xml:space="preserve">-проектов. </w:t>
            </w:r>
            <w:r w:rsidRPr="002F6EEB">
              <w:t>Факторы, влияющие на тр</w:t>
            </w:r>
            <w:r w:rsidRPr="002F6EEB">
              <w:t>у</w:t>
            </w:r>
            <w:r w:rsidRPr="002F6EEB">
              <w:t>доемкость разработки программных средств. Размерно-ориентированные и функционально ориентированные методы оценки программного продукта и процесса его разработки. Методы функциональных точек. Использ</w:t>
            </w:r>
            <w:r w:rsidRPr="002F6EEB">
              <w:t>о</w:t>
            </w:r>
            <w:r w:rsidRPr="002F6EEB">
              <w:t>вание эмпирических моделей для оценки программных продуктов. Производительность труда в группе разр</w:t>
            </w:r>
            <w:r w:rsidRPr="002F6EEB">
              <w:t>а</w:t>
            </w:r>
            <w:r w:rsidRPr="002F6EEB">
              <w:t xml:space="preserve">ботчиков. Модель Филиппа. Модель </w:t>
            </w:r>
            <w:proofErr w:type="spellStart"/>
            <w:r w:rsidRPr="002F6EEB">
              <w:t>Путнема</w:t>
            </w:r>
            <w:proofErr w:type="spellEnd"/>
            <w:r w:rsidRPr="002F6EEB">
              <w:t>. Конс</w:t>
            </w:r>
            <w:r w:rsidRPr="002F6EEB">
              <w:t>т</w:t>
            </w:r>
            <w:r w:rsidRPr="002F6EEB">
              <w:t>руктивная модель стоимости КОМОСТ (</w:t>
            </w:r>
            <w:proofErr w:type="spellStart"/>
            <w:r w:rsidRPr="002F6EEB">
              <w:rPr>
                <w:i/>
                <w:lang w:val="en-US"/>
              </w:rPr>
              <w:t>ConstructiveCostModel</w:t>
            </w:r>
            <w:proofErr w:type="spellEnd"/>
            <w:r w:rsidRPr="002F6EEB">
              <w:rPr>
                <w:i/>
              </w:rPr>
              <w:t xml:space="preserve"> – </w:t>
            </w:r>
            <w:r w:rsidRPr="002F6EEB">
              <w:rPr>
                <w:i/>
                <w:lang w:val="en-US"/>
              </w:rPr>
              <w:t>COCOMO</w:t>
            </w:r>
            <w:r w:rsidRPr="002F6EEB">
              <w:t>).</w:t>
            </w:r>
          </w:p>
          <w:p w:rsidR="005B09E0" w:rsidRPr="002F6EEB" w:rsidRDefault="005B09E0" w:rsidP="002F6EEB">
            <w:pPr>
              <w:pStyle w:val="af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b/>
                <w:sz w:val="24"/>
                <w:szCs w:val="24"/>
              </w:rPr>
              <w:t xml:space="preserve">   Тема 10. Сертификация продуктов и услуг инфо</w:t>
            </w:r>
            <w:r w:rsidRPr="002F6EE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F6EEB">
              <w:rPr>
                <w:rFonts w:ascii="Times New Roman" w:hAnsi="Times New Roman"/>
                <w:b/>
                <w:sz w:val="24"/>
                <w:szCs w:val="24"/>
              </w:rPr>
              <w:t xml:space="preserve">мационно – коммуникационных технологий - ИКТ. </w:t>
            </w:r>
            <w:r w:rsidRPr="002F6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Нормативно-правовая база сертификации </w:t>
            </w:r>
            <w:proofErr w:type="spellStart"/>
            <w:r w:rsidRPr="002F6EEB">
              <w:rPr>
                <w:rFonts w:ascii="Times New Roman" w:hAnsi="Times New Roman"/>
                <w:sz w:val="24"/>
                <w:szCs w:val="24"/>
              </w:rPr>
              <w:t>ИКТ</w:t>
            </w:r>
            <w:proofErr w:type="gramStart"/>
            <w:r w:rsidRPr="002F6EE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F6EEB">
              <w:rPr>
                <w:rFonts w:ascii="Times New Roman" w:hAnsi="Times New Roman"/>
                <w:sz w:val="24"/>
                <w:szCs w:val="24"/>
              </w:rPr>
              <w:t>акон</w:t>
            </w:r>
            <w:proofErr w:type="spellEnd"/>
            <w:r w:rsidRPr="002F6EEB">
              <w:rPr>
                <w:rFonts w:ascii="Times New Roman" w:hAnsi="Times New Roman"/>
                <w:sz w:val="24"/>
                <w:szCs w:val="24"/>
              </w:rPr>
              <w:t xml:space="preserve"> РФ "О техническом регулировании".  Основные терм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 xml:space="preserve">ны и определения. </w:t>
            </w:r>
            <w:r w:rsidRPr="002F6EEB">
              <w:rPr>
                <w:rFonts w:ascii="Times New Roman" w:hAnsi="Times New Roman"/>
                <w:bCs/>
                <w:sz w:val="24"/>
                <w:szCs w:val="24"/>
              </w:rPr>
              <w:t>Правила сертификации работ и у</w:t>
            </w:r>
            <w:r w:rsidRPr="002F6EE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F6EEB">
              <w:rPr>
                <w:rFonts w:ascii="Times New Roman" w:hAnsi="Times New Roman"/>
                <w:bCs/>
                <w:sz w:val="24"/>
                <w:szCs w:val="24"/>
              </w:rPr>
              <w:t xml:space="preserve">луг в Российской Федерации. 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 xml:space="preserve">Системы обязательной и добровольной сертификации. </w:t>
            </w:r>
            <w:r w:rsidRPr="002F6EEB">
              <w:rPr>
                <w:rFonts w:ascii="Times New Roman" w:hAnsi="Times New Roman"/>
                <w:bCs/>
                <w:sz w:val="24"/>
                <w:szCs w:val="24"/>
              </w:rPr>
              <w:t>Объекты и процессы, подлежащих обязательному подтверждению соответс</w:t>
            </w:r>
            <w:r w:rsidRPr="002F6EE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F6EEB">
              <w:rPr>
                <w:rFonts w:ascii="Times New Roman" w:hAnsi="Times New Roman"/>
                <w:bCs/>
                <w:sz w:val="24"/>
                <w:szCs w:val="24"/>
              </w:rPr>
              <w:t xml:space="preserve">вия. 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Сертификация ИКТ. Общероссийский классиф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 xml:space="preserve">катор продукции. </w:t>
            </w:r>
          </w:p>
        </w:tc>
      </w:tr>
      <w:tr w:rsidR="005B09E0" w:rsidRPr="00FD599D" w:rsidTr="005B09E0">
        <w:tc>
          <w:tcPr>
            <w:tcW w:w="3491" w:type="dxa"/>
          </w:tcPr>
          <w:p w:rsidR="005B09E0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5B09E0" w:rsidRPr="002F6EEB" w:rsidRDefault="005B09E0" w:rsidP="002F6EEB">
            <w:pPr>
              <w:ind w:firstLine="0"/>
            </w:pPr>
            <w:r w:rsidRPr="002F6EEB">
              <w:t xml:space="preserve"> Персональные компьютеры серии </w:t>
            </w:r>
            <w:r w:rsidRPr="002F6EEB">
              <w:rPr>
                <w:lang w:val="en-US"/>
              </w:rPr>
              <w:t>x</w:t>
            </w:r>
            <w:r w:rsidRPr="002F6EEB">
              <w:t xml:space="preserve">86,   </w:t>
            </w:r>
            <w:proofErr w:type="spellStart"/>
            <w:r w:rsidRPr="002F6EEB">
              <w:rPr>
                <w:lang w:val="en-US"/>
              </w:rPr>
              <w:t>MicrosoftOffice</w:t>
            </w:r>
            <w:proofErr w:type="spellEnd"/>
            <w:r w:rsidRPr="002F6EEB">
              <w:t>.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2F6EEB" w:rsidRDefault="00444B00" w:rsidP="002F6EEB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5B09E0" w:rsidRPr="002F6EEB" w:rsidRDefault="005B09E0" w:rsidP="002F6EEB">
            <w:pPr>
              <w:ind w:firstLine="0"/>
            </w:pPr>
            <w:r w:rsidRPr="002F6EEB">
              <w:t>Письменная работа (реферат).</w:t>
            </w:r>
          </w:p>
        </w:tc>
      </w:tr>
      <w:tr w:rsidR="005B09E0" w:rsidRPr="00B079B3" w:rsidTr="005B09E0">
        <w:tc>
          <w:tcPr>
            <w:tcW w:w="3491" w:type="dxa"/>
          </w:tcPr>
          <w:p w:rsidR="005B09E0" w:rsidRPr="002F6EEB" w:rsidRDefault="00444B00" w:rsidP="002F6EEB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5B09E0" w:rsidRPr="002F6EEB" w:rsidRDefault="005B09E0" w:rsidP="002F6EEB">
            <w:pPr>
              <w:ind w:firstLine="0"/>
            </w:pPr>
            <w:r w:rsidRPr="002F6EEB">
              <w:t>Экзамен</w:t>
            </w:r>
          </w:p>
        </w:tc>
      </w:tr>
    </w:tbl>
    <w:p w:rsidR="00FD599D" w:rsidRPr="00F563CB" w:rsidRDefault="00FD599D" w:rsidP="00FD599D"/>
    <w:p w:rsidR="00433B5C" w:rsidRPr="00B079B3" w:rsidRDefault="00FD599D" w:rsidP="00FD599D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="00433B5C" w:rsidRPr="00B079B3">
        <w:rPr>
          <w:b/>
          <w:szCs w:val="26"/>
        </w:rPr>
        <w:lastRenderedPageBreak/>
        <w:t>АННОТАЦИЯ</w:t>
      </w:r>
    </w:p>
    <w:p w:rsidR="00433B5C" w:rsidRPr="00B079B3" w:rsidRDefault="000B6885" w:rsidP="00433B5C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433B5C" w:rsidRPr="00B079B3">
        <w:rPr>
          <w:szCs w:val="26"/>
        </w:rPr>
        <w:t xml:space="preserve">учебной дисциплины </w:t>
      </w:r>
      <w:r w:rsidR="00433B5C" w:rsidRPr="000B6885">
        <w:rPr>
          <w:bCs/>
          <w:i/>
          <w:sz w:val="22"/>
          <w:u w:val="single"/>
        </w:rPr>
        <w:t>Программная инженерия</w:t>
      </w:r>
    </w:p>
    <w:p w:rsidR="00433B5C" w:rsidRPr="000B6885" w:rsidRDefault="000B6885" w:rsidP="000B6885">
      <w:pPr>
        <w:jc w:val="center"/>
        <w:rPr>
          <w:szCs w:val="26"/>
        </w:rPr>
      </w:pPr>
      <w:r w:rsidRPr="000B6885">
        <w:rPr>
          <w:szCs w:val="26"/>
        </w:rPr>
        <w:t>образовательной программы</w:t>
      </w:r>
    </w:p>
    <w:p w:rsidR="00433B5C" w:rsidRPr="000B6885" w:rsidRDefault="000B6885" w:rsidP="000B6885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433B5C" w:rsidRPr="00B079B3" w:rsidRDefault="00433B5C" w:rsidP="00433B5C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Овладение методиками и подходами разработки пр</w:t>
            </w:r>
            <w:r w:rsidRPr="002F6EEB">
              <w:t>о</w:t>
            </w:r>
            <w:r w:rsidRPr="002F6EEB">
              <w:t>граммных продуктов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Pr="002F6EEB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0B6885" w:rsidRPr="002F6EEB" w:rsidRDefault="000B6885" w:rsidP="000B6885">
            <w:pPr>
              <w:ind w:firstLine="0"/>
            </w:pPr>
            <w:r w:rsidRPr="002F6EEB">
              <w:t>ПК-2, ПК-3, ПК-8, ПК-12, ПК-15, ПК-22</w:t>
            </w: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0B6885" w:rsidP="000B6885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0B6885" w:rsidRPr="002F6EEB" w:rsidRDefault="000B6885" w:rsidP="000B6885">
            <w:pPr>
              <w:ind w:firstLine="0"/>
            </w:pPr>
          </w:p>
        </w:tc>
      </w:tr>
      <w:tr w:rsidR="000B6885" w:rsidRPr="00B93EA4" w:rsidTr="000B6885">
        <w:trPr>
          <w:cantSplit/>
        </w:trPr>
        <w:tc>
          <w:tcPr>
            <w:tcW w:w="3491" w:type="dxa"/>
          </w:tcPr>
          <w:p w:rsidR="000B6885" w:rsidRDefault="00AA27A7" w:rsidP="000B6885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0B6885" w:rsidRPr="002F6EEB" w:rsidRDefault="00AA27A7" w:rsidP="000B6885">
            <w:pPr>
              <w:ind w:firstLine="0"/>
            </w:pPr>
            <w:r>
              <w:t xml:space="preserve">Русский </w:t>
            </w:r>
          </w:p>
        </w:tc>
      </w:tr>
      <w:tr w:rsidR="00AA27A7" w:rsidRPr="00B079B3" w:rsidTr="008A5E91">
        <w:trPr>
          <w:cantSplit/>
        </w:trPr>
        <w:tc>
          <w:tcPr>
            <w:tcW w:w="3491" w:type="dxa"/>
          </w:tcPr>
          <w:p w:rsidR="00AA27A7" w:rsidRPr="002F6EEB" w:rsidRDefault="00AA27A7" w:rsidP="008A5E91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AA27A7" w:rsidRPr="002F6EEB" w:rsidRDefault="00AA27A7" w:rsidP="008A5E91">
            <w:pPr>
              <w:ind w:firstLine="0"/>
            </w:pPr>
            <w:r w:rsidRPr="002F6EEB">
              <w:t xml:space="preserve">«Знать» </w:t>
            </w:r>
          </w:p>
          <w:p w:rsidR="00AA27A7" w:rsidRPr="002F6EEB" w:rsidRDefault="00AA27A7" w:rsidP="008A5E91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архитектуру программного обеспечения</w:t>
            </w:r>
          </w:p>
          <w:p w:rsidR="00AA27A7" w:rsidRPr="002F6EEB" w:rsidRDefault="00AA27A7" w:rsidP="008A5E91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стадии разработки программного проду</w:t>
            </w:r>
            <w:r w:rsidRPr="002F6EEB">
              <w:t>к</w:t>
            </w:r>
            <w:r w:rsidRPr="002F6EEB">
              <w:t>та</w:t>
            </w:r>
          </w:p>
          <w:p w:rsidR="00AA27A7" w:rsidRPr="002F6EEB" w:rsidRDefault="00AA27A7" w:rsidP="008A5E91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процедуры внедрения и поддержки пр</w:t>
            </w:r>
            <w:r w:rsidRPr="002F6EEB">
              <w:t>о</w:t>
            </w:r>
            <w:r w:rsidRPr="002F6EEB">
              <w:t>граммного продукта</w:t>
            </w:r>
          </w:p>
          <w:p w:rsidR="00AA27A7" w:rsidRPr="002F6EEB" w:rsidRDefault="00AA27A7" w:rsidP="008A5E91">
            <w:pPr>
              <w:ind w:firstLine="0"/>
            </w:pPr>
            <w:r w:rsidRPr="002F6EEB">
              <w:t>«Уметь»</w:t>
            </w:r>
          </w:p>
          <w:p w:rsidR="00AA27A7" w:rsidRPr="002F6EEB" w:rsidRDefault="00AA27A7" w:rsidP="008A5E91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разработать технологию внедрения пр</w:t>
            </w:r>
            <w:r w:rsidRPr="002F6EEB">
              <w:t>о</w:t>
            </w:r>
            <w:r w:rsidRPr="002F6EEB">
              <w:t>граммного продукта</w:t>
            </w:r>
          </w:p>
          <w:p w:rsidR="00AA27A7" w:rsidRPr="002F6EEB" w:rsidRDefault="00AA27A7" w:rsidP="008A5E91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проводить поддержку программного продукта</w:t>
            </w:r>
          </w:p>
          <w:p w:rsidR="00AA27A7" w:rsidRPr="002F6EEB" w:rsidRDefault="00AA27A7" w:rsidP="008A5E91">
            <w:pPr>
              <w:ind w:firstLine="0"/>
            </w:pPr>
            <w:r w:rsidRPr="002F6EEB">
              <w:t>«Владеть»</w:t>
            </w:r>
          </w:p>
          <w:p w:rsidR="00AA27A7" w:rsidRPr="002F6EEB" w:rsidRDefault="00AA27A7" w:rsidP="008A5E91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инструментарием поддержки програм</w:t>
            </w:r>
            <w:r w:rsidRPr="002F6EEB">
              <w:t>м</w:t>
            </w:r>
            <w:r w:rsidRPr="002F6EEB">
              <w:t>ного продукта</w:t>
            </w:r>
          </w:p>
          <w:p w:rsidR="00AA27A7" w:rsidRPr="002F6EEB" w:rsidRDefault="00AA27A7" w:rsidP="008A5E91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средствами разработки программного продукта</w:t>
            </w:r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433B5C" w:rsidRPr="002F6EEB" w:rsidRDefault="00433B5C" w:rsidP="002F6EEB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Дисциплина направлена на изучение современных те</w:t>
            </w:r>
            <w:r w:rsidRPr="002F6EEB">
              <w:t>х</w:t>
            </w:r>
            <w:r w:rsidRPr="002F6EEB">
              <w:t>нологий разработки программного обеспечения и включает следующие блоки: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0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EEB">
              <w:rPr>
                <w:rFonts w:ascii="Times New Roman" w:hAnsi="Times New Roman"/>
                <w:sz w:val="24"/>
                <w:szCs w:val="24"/>
                <w:lang w:val="en-US"/>
              </w:rPr>
              <w:t>Архитектура</w:t>
            </w:r>
            <w:proofErr w:type="spellEnd"/>
            <w:r w:rsidRPr="002F6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EEB">
              <w:rPr>
                <w:rFonts w:ascii="Times New Roman" w:hAnsi="Times New Roman"/>
                <w:sz w:val="24"/>
                <w:szCs w:val="24"/>
                <w:lang w:val="en-US"/>
              </w:rPr>
              <w:t>программного</w:t>
            </w:r>
            <w:proofErr w:type="spellEnd"/>
            <w:r w:rsidRPr="002F6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EEB">
              <w:rPr>
                <w:rFonts w:ascii="Times New Roman" w:hAnsi="Times New Roman"/>
                <w:sz w:val="24"/>
                <w:szCs w:val="24"/>
                <w:lang w:val="en-US"/>
              </w:rPr>
              <w:t>продукта</w:t>
            </w:r>
            <w:proofErr w:type="spellEnd"/>
          </w:p>
          <w:p w:rsidR="00433B5C" w:rsidRPr="002F6EEB" w:rsidRDefault="00433B5C" w:rsidP="002F6EEB">
            <w:pPr>
              <w:pStyle w:val="af7"/>
              <w:numPr>
                <w:ilvl w:val="0"/>
                <w:numId w:val="20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Жизненный цикл разработки программного продукта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0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Инструментальные средства разработки пр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граммного продукта</w:t>
            </w:r>
          </w:p>
        </w:tc>
      </w:tr>
      <w:tr w:rsidR="00433B5C" w:rsidRPr="00357CC1" w:rsidTr="00EF66F0">
        <w:trPr>
          <w:cantSplit/>
        </w:trPr>
        <w:tc>
          <w:tcPr>
            <w:tcW w:w="3491" w:type="dxa"/>
          </w:tcPr>
          <w:p w:rsidR="00433B5C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  <w:rPr>
                <w:lang w:val="en-US"/>
              </w:rPr>
            </w:pPr>
            <w:r w:rsidRPr="002F6EEB">
              <w:rPr>
                <w:lang w:val="en-US"/>
              </w:rPr>
              <w:t xml:space="preserve">IBM Software Architect, IBM </w:t>
            </w:r>
            <w:proofErr w:type="spellStart"/>
            <w:r w:rsidRPr="002F6EEB">
              <w:rPr>
                <w:lang w:val="en-US"/>
              </w:rPr>
              <w:t>ClearQuest</w:t>
            </w:r>
            <w:proofErr w:type="spellEnd"/>
            <w:r w:rsidRPr="002F6EEB">
              <w:rPr>
                <w:lang w:val="en-US"/>
              </w:rPr>
              <w:t xml:space="preserve">, IBM </w:t>
            </w:r>
            <w:proofErr w:type="spellStart"/>
            <w:r w:rsidRPr="002F6EEB">
              <w:rPr>
                <w:lang w:val="en-US"/>
              </w:rPr>
              <w:t>ClearCase</w:t>
            </w:r>
            <w:proofErr w:type="spellEnd"/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44B00" w:rsidP="002F6EEB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Лабораторные работы</w:t>
            </w:r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44B00" w:rsidP="002F6EEB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433B5C" w:rsidRPr="002F6EEB" w:rsidRDefault="00B93EA4" w:rsidP="002F6EEB">
            <w:pPr>
              <w:ind w:firstLine="0"/>
            </w:pPr>
            <w:r w:rsidRPr="002F6EEB">
              <w:t>Экзамен</w:t>
            </w:r>
          </w:p>
        </w:tc>
      </w:tr>
    </w:tbl>
    <w:p w:rsidR="00433B5C" w:rsidRPr="00B079B3" w:rsidRDefault="00433B5C" w:rsidP="00433B5C">
      <w:pPr>
        <w:rPr>
          <w:szCs w:val="26"/>
          <w:highlight w:val="cyan"/>
        </w:rPr>
      </w:pPr>
    </w:p>
    <w:p w:rsidR="00433B5C" w:rsidRPr="00B079B3" w:rsidRDefault="00433B5C" w:rsidP="00AA27A7">
      <w:pPr>
        <w:spacing w:after="200" w:line="276" w:lineRule="auto"/>
        <w:jc w:val="center"/>
        <w:rPr>
          <w:b/>
          <w:szCs w:val="26"/>
        </w:rPr>
      </w:pPr>
      <w:r w:rsidRPr="00B079B3">
        <w:rPr>
          <w:szCs w:val="26"/>
          <w:highlight w:val="cyan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433B5C" w:rsidRPr="00B079B3" w:rsidRDefault="00AA27A7" w:rsidP="00433B5C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433B5C" w:rsidRPr="00B079B3">
        <w:rPr>
          <w:szCs w:val="26"/>
        </w:rPr>
        <w:t xml:space="preserve">учебной дисциплины </w:t>
      </w:r>
      <w:r w:rsidR="00433B5C" w:rsidRPr="00AA27A7">
        <w:rPr>
          <w:bCs/>
          <w:i/>
          <w:sz w:val="22"/>
          <w:u w:val="single"/>
        </w:rPr>
        <w:t>Базы данных</w:t>
      </w:r>
    </w:p>
    <w:p w:rsidR="00433B5C" w:rsidRPr="00AA27A7" w:rsidRDefault="00AA27A7" w:rsidP="00AA27A7">
      <w:pPr>
        <w:jc w:val="center"/>
        <w:rPr>
          <w:szCs w:val="26"/>
        </w:rPr>
      </w:pPr>
      <w:r w:rsidRPr="00AA27A7">
        <w:rPr>
          <w:szCs w:val="26"/>
        </w:rPr>
        <w:t>образовательной программы</w:t>
      </w:r>
    </w:p>
    <w:p w:rsidR="00433B5C" w:rsidRPr="00AA27A7" w:rsidRDefault="00AA27A7" w:rsidP="00AA27A7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433B5C" w:rsidRPr="00B079B3" w:rsidRDefault="00433B5C" w:rsidP="00433B5C">
      <w:pPr>
        <w:rPr>
          <w:szCs w:val="26"/>
          <w:highlight w:val="cyan"/>
        </w:rPr>
      </w:pP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  <w:r w:rsidRPr="00B079B3">
        <w:rPr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Освоение подходов к проектированию и реализации баз данных различного уровня</w:t>
            </w:r>
          </w:p>
        </w:tc>
      </w:tr>
      <w:tr w:rsidR="00AA27A7" w:rsidRPr="00B93EA4" w:rsidTr="00EA797B">
        <w:trPr>
          <w:cantSplit/>
        </w:trPr>
        <w:tc>
          <w:tcPr>
            <w:tcW w:w="3491" w:type="dxa"/>
          </w:tcPr>
          <w:p w:rsidR="00AA27A7" w:rsidRPr="002F6EEB" w:rsidRDefault="00AA27A7" w:rsidP="00EA797B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AA27A7" w:rsidRPr="002F6EEB" w:rsidRDefault="00AA27A7" w:rsidP="00EA797B">
            <w:pPr>
              <w:ind w:firstLine="0"/>
            </w:pPr>
            <w:r w:rsidRPr="002F6EEB">
              <w:t>ОК-4, ПК-1, ПК-2, ПК-3, ПК-7, ПК-8, ПК-14</w:t>
            </w:r>
          </w:p>
        </w:tc>
      </w:tr>
      <w:tr w:rsidR="00AA27A7" w:rsidRPr="00B93EA4" w:rsidTr="00EA797B">
        <w:trPr>
          <w:cantSplit/>
        </w:trPr>
        <w:tc>
          <w:tcPr>
            <w:tcW w:w="3491" w:type="dxa"/>
          </w:tcPr>
          <w:p w:rsidR="00AA27A7" w:rsidRDefault="00AA27A7" w:rsidP="00EA797B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AA27A7" w:rsidRPr="002F6EEB" w:rsidRDefault="00AA27A7" w:rsidP="00EA797B">
            <w:pPr>
              <w:ind w:firstLine="0"/>
            </w:pPr>
          </w:p>
        </w:tc>
      </w:tr>
      <w:tr w:rsidR="00AA27A7" w:rsidRPr="00B93EA4" w:rsidTr="00EA797B">
        <w:trPr>
          <w:cantSplit/>
        </w:trPr>
        <w:tc>
          <w:tcPr>
            <w:tcW w:w="3491" w:type="dxa"/>
          </w:tcPr>
          <w:p w:rsidR="00AA27A7" w:rsidRDefault="00AA27A7" w:rsidP="00EA797B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AA27A7" w:rsidRPr="002F6EEB" w:rsidRDefault="00AA27A7" w:rsidP="00EA797B">
            <w:pPr>
              <w:ind w:firstLine="0"/>
            </w:pPr>
            <w:r>
              <w:t xml:space="preserve">Русский </w:t>
            </w:r>
          </w:p>
        </w:tc>
      </w:tr>
      <w:tr w:rsidR="00AA27A7" w:rsidRPr="00B079B3" w:rsidTr="00347BD4">
        <w:trPr>
          <w:cantSplit/>
        </w:trPr>
        <w:tc>
          <w:tcPr>
            <w:tcW w:w="3491" w:type="dxa"/>
          </w:tcPr>
          <w:p w:rsidR="00AA27A7" w:rsidRPr="002F6EEB" w:rsidRDefault="00AA27A7" w:rsidP="00347BD4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AA27A7" w:rsidRPr="002F6EEB" w:rsidRDefault="00AA27A7" w:rsidP="00347BD4">
            <w:pPr>
              <w:ind w:firstLine="0"/>
            </w:pPr>
            <w:r w:rsidRPr="002F6EEB">
              <w:t xml:space="preserve">«Знать» 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теорию организации и проектирования базы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инструментарий для проектирования и разработки баз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подходы к проектированию модели базы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тенденции развития современных баз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архитектуру современной базы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архитектуру хранилища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методики моделирования универсальных структур</w:t>
            </w:r>
          </w:p>
          <w:p w:rsidR="00AA27A7" w:rsidRPr="002F6EEB" w:rsidRDefault="00AA27A7" w:rsidP="00347BD4">
            <w:pPr>
              <w:ind w:firstLine="0"/>
            </w:pPr>
            <w:r w:rsidRPr="002F6EEB">
              <w:t>«Уметь»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выделять комплексы данных из анализа предметной области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моделировать структуру базы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проводить нормализацию модели базы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выбирать наиболее приемлемую СУБД для реализации базы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реализовать хранилище данных и обо</w:t>
            </w:r>
            <w:r w:rsidRPr="002F6EEB">
              <w:t>с</w:t>
            </w:r>
            <w:r w:rsidRPr="002F6EEB">
              <w:t>новать используемые технологии</w:t>
            </w:r>
          </w:p>
          <w:p w:rsidR="00AA27A7" w:rsidRPr="002F6EEB" w:rsidRDefault="00AA27A7" w:rsidP="00347BD4">
            <w:pPr>
              <w:ind w:firstLine="0"/>
            </w:pPr>
            <w:r w:rsidRPr="002F6EEB">
              <w:t>«Владеть»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средствами проектирования модели базы данных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интегрировать средства моделирования и СУБД</w:t>
            </w:r>
          </w:p>
          <w:p w:rsidR="00AA27A7" w:rsidRPr="002F6EEB" w:rsidRDefault="00AA27A7" w:rsidP="00347BD4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средствами реализации и программир</w:t>
            </w:r>
            <w:r w:rsidRPr="002F6EEB">
              <w:t>о</w:t>
            </w:r>
            <w:r w:rsidRPr="002F6EEB">
              <w:t>вания базы данных</w:t>
            </w:r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D2A35" w:rsidP="00AA27A7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Дисциплина направлена на изучение методик проект</w:t>
            </w:r>
            <w:r w:rsidRPr="002F6EEB">
              <w:t>и</w:t>
            </w:r>
            <w:r w:rsidRPr="002F6EEB">
              <w:t>рования базы данных и ее реализации с помощью СУБД и представления приложения, работающего с базой данных. Дисциплина содержит следующие бл</w:t>
            </w:r>
            <w:r w:rsidRPr="002F6EEB">
              <w:t>о</w:t>
            </w:r>
            <w:r w:rsidRPr="002F6EEB">
              <w:t>ки: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Архитектура и состав базы данных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Архитектура базы данных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Жизненный цикл разработки базы да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Анализ предметной области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Моделирование базы данных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Подходы к моделированию баз данных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Логическое моделирование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 xml:space="preserve">Нормализация модели базы данных 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Физическое моделирование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Реализация базы данных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СУБД и средства реализации баз данных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Интеграция базы данных с пользовател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ским приложением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Хранилища данных и OLAP-технологии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Архитектура хранилища данных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Моделирование хранилища данных</w:t>
            </w:r>
          </w:p>
          <w:p w:rsidR="00433B5C" w:rsidRPr="002F6EEB" w:rsidRDefault="00433B5C" w:rsidP="002F6EEB">
            <w:pPr>
              <w:pStyle w:val="af7"/>
              <w:numPr>
                <w:ilvl w:val="1"/>
                <w:numId w:val="22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Программная реализация OLAP</w:t>
            </w:r>
          </w:p>
        </w:tc>
      </w:tr>
      <w:tr w:rsidR="00433B5C" w:rsidRPr="00357CC1" w:rsidTr="00EF66F0">
        <w:trPr>
          <w:cantSplit/>
        </w:trPr>
        <w:tc>
          <w:tcPr>
            <w:tcW w:w="3491" w:type="dxa"/>
          </w:tcPr>
          <w:p w:rsidR="00433B5C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  <w:rPr>
                <w:lang w:val="en-US"/>
              </w:rPr>
            </w:pPr>
            <w:r w:rsidRPr="002F6EEB">
              <w:rPr>
                <w:lang w:val="en-US"/>
              </w:rPr>
              <w:t xml:space="preserve">CA </w:t>
            </w:r>
            <w:proofErr w:type="spellStart"/>
            <w:r w:rsidRPr="002F6EEB">
              <w:rPr>
                <w:lang w:val="en-US"/>
              </w:rPr>
              <w:t>AllFision</w:t>
            </w:r>
            <w:proofErr w:type="spellEnd"/>
            <w:r w:rsidRPr="002F6EEB">
              <w:rPr>
                <w:lang w:val="en-US"/>
              </w:rPr>
              <w:t xml:space="preserve"> </w:t>
            </w:r>
            <w:proofErr w:type="spellStart"/>
            <w:r w:rsidRPr="002F6EEB">
              <w:rPr>
                <w:lang w:val="en-US"/>
              </w:rPr>
              <w:t>ERWin</w:t>
            </w:r>
            <w:proofErr w:type="spellEnd"/>
            <w:r w:rsidRPr="002F6EEB">
              <w:rPr>
                <w:lang w:val="en-US"/>
              </w:rPr>
              <w:t xml:space="preserve"> Data Modeler (IBM Data Architect), IBM DB2 (MS SQL-Server, Oracle Database, </w:t>
            </w:r>
            <w:proofErr w:type="spellStart"/>
            <w:r w:rsidRPr="002F6EEB">
              <w:rPr>
                <w:lang w:val="en-US"/>
              </w:rPr>
              <w:t>PostgreSQL</w:t>
            </w:r>
            <w:proofErr w:type="spellEnd"/>
            <w:r w:rsidRPr="002F6EEB">
              <w:rPr>
                <w:lang w:val="en-US"/>
              </w:rPr>
              <w:t>), IBM Data Studio, HTML (XML), PHP, J</w:t>
            </w:r>
            <w:r w:rsidRPr="002F6EEB">
              <w:rPr>
                <w:lang w:val="en-US"/>
              </w:rPr>
              <w:t>a</w:t>
            </w:r>
            <w:r w:rsidRPr="002F6EEB">
              <w:rPr>
                <w:lang w:val="en-US"/>
              </w:rPr>
              <w:t>vaScript, IBM Business Modeler</w:t>
            </w:r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44B00" w:rsidP="002F6EEB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Лабораторные работы</w:t>
            </w:r>
          </w:p>
          <w:p w:rsidR="00433B5C" w:rsidRPr="002F6EEB" w:rsidRDefault="00433B5C" w:rsidP="002F6EEB">
            <w:pPr>
              <w:ind w:firstLine="0"/>
            </w:pPr>
            <w:r w:rsidRPr="002F6EEB">
              <w:t>Домашние работы</w:t>
            </w:r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44B00" w:rsidP="002F6EEB">
            <w:pPr>
              <w:ind w:firstLine="0"/>
              <w:rPr>
                <w:b/>
              </w:rPr>
            </w:pPr>
            <w:r>
              <w:rPr>
                <w:b/>
              </w:rPr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Экзамен</w:t>
            </w:r>
          </w:p>
          <w:p w:rsidR="00433B5C" w:rsidRPr="002F6EEB" w:rsidRDefault="00433B5C" w:rsidP="002F6EEB">
            <w:pPr>
              <w:ind w:firstLine="0"/>
            </w:pPr>
            <w:r w:rsidRPr="002F6EEB">
              <w:t>Курсовой проект</w:t>
            </w:r>
          </w:p>
        </w:tc>
      </w:tr>
    </w:tbl>
    <w:p w:rsidR="00433B5C" w:rsidRPr="00B079B3" w:rsidRDefault="00433B5C" w:rsidP="00433B5C">
      <w:pPr>
        <w:rPr>
          <w:szCs w:val="26"/>
          <w:highlight w:val="cyan"/>
        </w:rPr>
      </w:pPr>
    </w:p>
    <w:p w:rsidR="00433B5C" w:rsidRPr="00B079B3" w:rsidRDefault="00433B5C" w:rsidP="00AA27A7">
      <w:pPr>
        <w:spacing w:after="200" w:line="276" w:lineRule="auto"/>
        <w:jc w:val="center"/>
        <w:rPr>
          <w:b/>
          <w:szCs w:val="26"/>
        </w:rPr>
      </w:pPr>
      <w:r w:rsidRPr="00B079B3">
        <w:rPr>
          <w:sz w:val="22"/>
        </w:rPr>
        <w:br w:type="page"/>
      </w:r>
      <w:r w:rsidRPr="00B079B3">
        <w:rPr>
          <w:b/>
          <w:szCs w:val="26"/>
        </w:rPr>
        <w:lastRenderedPageBreak/>
        <w:t>АННОТАЦИЯ</w:t>
      </w:r>
    </w:p>
    <w:p w:rsidR="00433B5C" w:rsidRPr="00B079B3" w:rsidRDefault="00AA27A7" w:rsidP="00433B5C">
      <w:pPr>
        <w:jc w:val="center"/>
        <w:rPr>
          <w:szCs w:val="26"/>
        </w:rPr>
      </w:pPr>
      <w:r>
        <w:rPr>
          <w:szCs w:val="26"/>
        </w:rPr>
        <w:t xml:space="preserve">рабочей программы </w:t>
      </w:r>
      <w:r w:rsidR="00433B5C" w:rsidRPr="00B079B3">
        <w:rPr>
          <w:szCs w:val="26"/>
        </w:rPr>
        <w:t xml:space="preserve">учебной дисциплины </w:t>
      </w:r>
      <w:r w:rsidR="00433B5C" w:rsidRPr="00AA27A7">
        <w:rPr>
          <w:bCs/>
          <w:i/>
          <w:sz w:val="22"/>
          <w:u w:val="single"/>
        </w:rPr>
        <w:t>Интеллектуальные информационные системы</w:t>
      </w:r>
    </w:p>
    <w:p w:rsidR="00433B5C" w:rsidRPr="00AA27A7" w:rsidRDefault="00AA27A7" w:rsidP="00AA27A7">
      <w:pPr>
        <w:jc w:val="center"/>
        <w:rPr>
          <w:szCs w:val="26"/>
        </w:rPr>
      </w:pPr>
      <w:r w:rsidRPr="00AA27A7">
        <w:rPr>
          <w:szCs w:val="26"/>
        </w:rPr>
        <w:t>образовательной программы</w:t>
      </w:r>
    </w:p>
    <w:p w:rsidR="00433B5C" w:rsidRPr="00AA27A7" w:rsidRDefault="00AA27A7" w:rsidP="00AA27A7">
      <w:pPr>
        <w:jc w:val="center"/>
        <w:rPr>
          <w:szCs w:val="26"/>
        </w:rPr>
      </w:pPr>
      <w:r>
        <w:rPr>
          <w:szCs w:val="26"/>
        </w:rPr>
        <w:t>Прикладная информатика</w:t>
      </w:r>
    </w:p>
    <w:p w:rsidR="00433B5C" w:rsidRPr="00B079B3" w:rsidRDefault="00433B5C" w:rsidP="00433B5C">
      <w:pPr>
        <w:rPr>
          <w:szCs w:val="26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5971"/>
      </w:tblGrid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Краткое описание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Освоение методов и подходов к созданию систем и</w:t>
            </w:r>
            <w:r w:rsidRPr="002F6EEB">
              <w:t>с</w:t>
            </w:r>
            <w:r w:rsidRPr="002F6EEB">
              <w:t>кусственного интеллекта</w:t>
            </w:r>
          </w:p>
        </w:tc>
      </w:tr>
      <w:tr w:rsidR="00AA27A7" w:rsidRPr="00B93EA4" w:rsidTr="004B4C62">
        <w:trPr>
          <w:cantSplit/>
        </w:trPr>
        <w:tc>
          <w:tcPr>
            <w:tcW w:w="3491" w:type="dxa"/>
          </w:tcPr>
          <w:p w:rsidR="00AA27A7" w:rsidRPr="002F6EEB" w:rsidRDefault="00AA27A7" w:rsidP="004B4C62">
            <w:pPr>
              <w:ind w:firstLine="0"/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уче</w:t>
            </w:r>
            <w:r>
              <w:rPr>
                <w:b/>
              </w:rPr>
              <w:t>б</w:t>
            </w:r>
            <w:r>
              <w:rPr>
                <w:b/>
              </w:rPr>
              <w:t>ной дисциплины</w:t>
            </w:r>
          </w:p>
        </w:tc>
        <w:tc>
          <w:tcPr>
            <w:tcW w:w="5971" w:type="dxa"/>
          </w:tcPr>
          <w:p w:rsidR="00AA27A7" w:rsidRPr="00A06697" w:rsidRDefault="00AA27A7" w:rsidP="004B4C62">
            <w:pPr>
              <w:ind w:firstLine="0"/>
            </w:pPr>
            <w:r w:rsidRPr="002F6EEB">
              <w:t>ОК</w:t>
            </w:r>
            <w:r w:rsidRPr="00A06697">
              <w:t>-4</w:t>
            </w:r>
            <w:r w:rsidRPr="002F6EEB">
              <w:t>,ПК</w:t>
            </w:r>
            <w:r w:rsidRPr="00A06697">
              <w:t>-2</w:t>
            </w:r>
            <w:r w:rsidRPr="002F6EEB">
              <w:t>,ПК</w:t>
            </w:r>
            <w:r w:rsidRPr="00A06697">
              <w:t>-7</w:t>
            </w:r>
            <w:r w:rsidRPr="002F6EEB">
              <w:t>,ПК</w:t>
            </w:r>
            <w:r w:rsidRPr="00A06697">
              <w:t>-8</w:t>
            </w:r>
            <w:r w:rsidRPr="002F6EEB">
              <w:t>,ПК</w:t>
            </w:r>
            <w:r w:rsidRPr="00A06697">
              <w:t>-20</w:t>
            </w:r>
          </w:p>
        </w:tc>
      </w:tr>
      <w:tr w:rsidR="00AA27A7" w:rsidRPr="00B93EA4" w:rsidTr="004B4C62">
        <w:trPr>
          <w:cantSplit/>
        </w:trPr>
        <w:tc>
          <w:tcPr>
            <w:tcW w:w="3491" w:type="dxa"/>
          </w:tcPr>
          <w:p w:rsidR="00AA27A7" w:rsidRDefault="00AA27A7" w:rsidP="004B4C62">
            <w:pPr>
              <w:ind w:firstLine="0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5971" w:type="dxa"/>
          </w:tcPr>
          <w:p w:rsidR="00AA27A7" w:rsidRPr="002F6EEB" w:rsidRDefault="00AA27A7" w:rsidP="004B4C62">
            <w:pPr>
              <w:ind w:firstLine="0"/>
            </w:pPr>
          </w:p>
        </w:tc>
      </w:tr>
      <w:tr w:rsidR="00AA27A7" w:rsidRPr="00B93EA4" w:rsidTr="004B4C62">
        <w:trPr>
          <w:cantSplit/>
        </w:trPr>
        <w:tc>
          <w:tcPr>
            <w:tcW w:w="3491" w:type="dxa"/>
          </w:tcPr>
          <w:p w:rsidR="00AA27A7" w:rsidRDefault="00AA27A7" w:rsidP="004B4C62">
            <w:pPr>
              <w:ind w:firstLine="0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  <w:tc>
          <w:tcPr>
            <w:tcW w:w="5971" w:type="dxa"/>
          </w:tcPr>
          <w:p w:rsidR="00AA27A7" w:rsidRPr="002F6EEB" w:rsidRDefault="00AA27A7" w:rsidP="004B4C62">
            <w:pPr>
              <w:ind w:firstLine="0"/>
            </w:pPr>
            <w:r>
              <w:t xml:space="preserve">Русский </w:t>
            </w:r>
          </w:p>
        </w:tc>
      </w:tr>
      <w:tr w:rsidR="00AA27A7" w:rsidRPr="00B079B3" w:rsidTr="00B30225">
        <w:trPr>
          <w:cantSplit/>
        </w:trPr>
        <w:tc>
          <w:tcPr>
            <w:tcW w:w="3491" w:type="dxa"/>
          </w:tcPr>
          <w:p w:rsidR="00AA27A7" w:rsidRPr="002F6EEB" w:rsidRDefault="00AA27A7" w:rsidP="00B30225">
            <w:pPr>
              <w:ind w:firstLine="0"/>
              <w:rPr>
                <w:b/>
              </w:rPr>
            </w:pPr>
            <w:r>
              <w:rPr>
                <w:b/>
              </w:rPr>
              <w:t>Ожидаемые результаты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5971" w:type="dxa"/>
          </w:tcPr>
          <w:p w:rsidR="00AA27A7" w:rsidRPr="002F6EEB" w:rsidRDefault="00AA27A7" w:rsidP="00B30225">
            <w:pPr>
              <w:ind w:firstLine="0"/>
            </w:pPr>
            <w:r w:rsidRPr="002F6EEB">
              <w:t xml:space="preserve">«Знать» 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историю развития искусственного инте</w:t>
            </w:r>
            <w:r w:rsidRPr="002F6EEB">
              <w:t>л</w:t>
            </w:r>
            <w:r w:rsidRPr="002F6EEB">
              <w:t>лекта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современные направления развития и</w:t>
            </w:r>
            <w:r w:rsidRPr="002F6EEB">
              <w:t>с</w:t>
            </w:r>
            <w:r w:rsidRPr="002F6EEB">
              <w:t>кусственного интеллекта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используемые инструментальные средс</w:t>
            </w:r>
            <w:r w:rsidRPr="002F6EEB">
              <w:t>т</w:t>
            </w:r>
            <w:r w:rsidRPr="002F6EEB">
              <w:t>ва реализации систем интеллектуальной обр</w:t>
            </w:r>
            <w:r w:rsidRPr="002F6EEB">
              <w:t>а</w:t>
            </w:r>
            <w:r w:rsidRPr="002F6EEB">
              <w:t>ботки информации</w:t>
            </w:r>
          </w:p>
          <w:p w:rsidR="00AA27A7" w:rsidRPr="002F6EEB" w:rsidRDefault="00AA27A7" w:rsidP="00B30225">
            <w:pPr>
              <w:ind w:firstLine="0"/>
            </w:pPr>
            <w:r w:rsidRPr="002F6EEB">
              <w:t>«Уметь»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разрабатывать интеллектуальные инфо</w:t>
            </w:r>
            <w:r w:rsidRPr="002F6EEB">
              <w:t>р</w:t>
            </w:r>
            <w:r w:rsidRPr="002F6EEB">
              <w:t>мационные системы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применять математический аппарат в экспертных оценках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определять наиболее приемлемое инте</w:t>
            </w:r>
            <w:r w:rsidRPr="002F6EEB">
              <w:t>л</w:t>
            </w:r>
            <w:r w:rsidRPr="002F6EEB">
              <w:t>лектуальное решение</w:t>
            </w:r>
          </w:p>
          <w:p w:rsidR="00AA27A7" w:rsidRPr="002F6EEB" w:rsidRDefault="00AA27A7" w:rsidP="00B30225">
            <w:pPr>
              <w:ind w:firstLine="0"/>
            </w:pPr>
            <w:r w:rsidRPr="002F6EEB">
              <w:t>«Владеть»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средствами разработки экспертных си</w:t>
            </w:r>
            <w:r w:rsidRPr="002F6EEB">
              <w:t>с</w:t>
            </w:r>
            <w:r w:rsidRPr="002F6EEB">
              <w:t>тем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>инструментами ведения интеллектуал</w:t>
            </w:r>
            <w:r w:rsidRPr="002F6EEB">
              <w:t>ь</w:t>
            </w:r>
            <w:r w:rsidRPr="002F6EEB">
              <w:t>ного анализа данных</w:t>
            </w:r>
          </w:p>
          <w:p w:rsidR="00AA27A7" w:rsidRPr="002F6EEB" w:rsidRDefault="00AA27A7" w:rsidP="00B30225">
            <w:pPr>
              <w:widowControl/>
              <w:numPr>
                <w:ilvl w:val="0"/>
                <w:numId w:val="18"/>
              </w:numPr>
              <w:ind w:firstLine="0"/>
              <w:jc w:val="left"/>
            </w:pPr>
            <w:r w:rsidRPr="002F6EEB">
              <w:t xml:space="preserve">средствами проектирования </w:t>
            </w:r>
            <w:proofErr w:type="spellStart"/>
            <w:r w:rsidRPr="002F6EEB">
              <w:t>нейросет</w:t>
            </w:r>
            <w:r w:rsidRPr="002F6EEB">
              <w:t>е</w:t>
            </w:r>
            <w:r w:rsidRPr="002F6EEB">
              <w:t>вых</w:t>
            </w:r>
            <w:proofErr w:type="spellEnd"/>
            <w:r w:rsidRPr="002F6EEB">
              <w:t xml:space="preserve"> информационных систем</w:t>
            </w:r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Перечень разделов/тем ди</w:t>
            </w:r>
            <w:r>
              <w:rPr>
                <w:b/>
              </w:rPr>
              <w:t>с</w:t>
            </w:r>
            <w:r>
              <w:rPr>
                <w:b/>
              </w:rPr>
              <w:t>циплины</w:t>
            </w:r>
          </w:p>
          <w:p w:rsidR="00433B5C" w:rsidRPr="002F6EEB" w:rsidRDefault="00433B5C" w:rsidP="002F6EEB">
            <w:pPr>
              <w:ind w:firstLine="0"/>
              <w:rPr>
                <w:b/>
              </w:rPr>
            </w:pP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Дисциплина направлена на изучение исторических и современных подходов к реализации систем интелле</w:t>
            </w:r>
            <w:r w:rsidRPr="002F6EEB">
              <w:t>к</w:t>
            </w:r>
            <w:r w:rsidRPr="002F6EEB">
              <w:t>туальной обработки информации и включает следу</w:t>
            </w:r>
            <w:r w:rsidRPr="002F6EEB">
              <w:t>ю</w:t>
            </w:r>
            <w:r w:rsidRPr="002F6EEB">
              <w:t>щие блоки: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3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Подходы к формализации высказываний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3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Анализ и моделирование высказываний на ест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ственном языке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3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Математические подходы к экспертным оце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кам неформализованных данных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3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Инструментальные средства реализации эк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EEB">
              <w:rPr>
                <w:rFonts w:ascii="Times New Roman" w:hAnsi="Times New Roman"/>
                <w:sz w:val="24"/>
                <w:szCs w:val="24"/>
              </w:rPr>
              <w:t>пертных систем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3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6EEB">
              <w:rPr>
                <w:rFonts w:ascii="Times New Roman" w:hAnsi="Times New Roman"/>
                <w:sz w:val="24"/>
                <w:szCs w:val="24"/>
              </w:rPr>
              <w:t>Нечеткая логика и анализ данных</w:t>
            </w:r>
          </w:p>
          <w:p w:rsidR="00433B5C" w:rsidRPr="002F6EEB" w:rsidRDefault="00433B5C" w:rsidP="002F6EEB">
            <w:pPr>
              <w:pStyle w:val="af7"/>
              <w:numPr>
                <w:ilvl w:val="0"/>
                <w:numId w:val="23"/>
              </w:num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EEB">
              <w:rPr>
                <w:rFonts w:ascii="Times New Roman" w:hAnsi="Times New Roman"/>
                <w:sz w:val="24"/>
                <w:szCs w:val="24"/>
              </w:rPr>
              <w:t>Нейрокомпьютинг</w:t>
            </w:r>
            <w:proofErr w:type="spellEnd"/>
            <w:r w:rsidRPr="002F6E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F6EEB">
              <w:rPr>
                <w:rFonts w:ascii="Times New Roman" w:hAnsi="Times New Roman"/>
                <w:sz w:val="24"/>
                <w:szCs w:val="24"/>
              </w:rPr>
              <w:t>нейросетевые</w:t>
            </w:r>
            <w:proofErr w:type="spellEnd"/>
            <w:r w:rsidRPr="002F6EEB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433B5C" w:rsidRPr="00357CC1" w:rsidTr="00EF66F0">
        <w:trPr>
          <w:cantSplit/>
        </w:trPr>
        <w:tc>
          <w:tcPr>
            <w:tcW w:w="3491" w:type="dxa"/>
          </w:tcPr>
          <w:p w:rsidR="00433B5C" w:rsidRPr="002F6EEB" w:rsidRDefault="004D2A35" w:rsidP="002F6EEB">
            <w:pPr>
              <w:ind w:firstLine="0"/>
              <w:rPr>
                <w:b/>
              </w:rPr>
            </w:pPr>
            <w:r>
              <w:rPr>
                <w:b/>
              </w:rPr>
              <w:t>Используемые инструме</w:t>
            </w:r>
            <w:r>
              <w:rPr>
                <w:b/>
              </w:rPr>
              <w:t>н</w:t>
            </w:r>
            <w:r>
              <w:rPr>
                <w:b/>
              </w:rPr>
              <w:t>тальные и программные средства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  <w:rPr>
                <w:lang w:val="en-US"/>
              </w:rPr>
            </w:pPr>
            <w:r w:rsidRPr="002F6EEB">
              <w:rPr>
                <w:lang w:val="en-US"/>
              </w:rPr>
              <w:t xml:space="preserve">MS Visio, MS Excel, </w:t>
            </w:r>
            <w:proofErr w:type="spellStart"/>
            <w:r w:rsidRPr="002F6EEB">
              <w:rPr>
                <w:lang w:val="en-US"/>
              </w:rPr>
              <w:t>Exsys</w:t>
            </w:r>
            <w:proofErr w:type="spellEnd"/>
            <w:r w:rsidRPr="002F6EEB">
              <w:rPr>
                <w:lang w:val="en-US"/>
              </w:rPr>
              <w:t xml:space="preserve">, </w:t>
            </w:r>
            <w:r w:rsidRPr="002F6EEB">
              <w:t>Корифей</w:t>
            </w:r>
            <w:r w:rsidRPr="002F6EEB">
              <w:rPr>
                <w:lang w:val="en-US"/>
              </w:rPr>
              <w:t>, Fuzzy Clips</w:t>
            </w:r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44B00" w:rsidP="002F6EEB">
            <w:pPr>
              <w:ind w:firstLine="0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Лабораторные работы</w:t>
            </w:r>
          </w:p>
        </w:tc>
      </w:tr>
      <w:tr w:rsidR="00433B5C" w:rsidRPr="00B079B3" w:rsidTr="00EF66F0">
        <w:trPr>
          <w:cantSplit/>
        </w:trPr>
        <w:tc>
          <w:tcPr>
            <w:tcW w:w="3491" w:type="dxa"/>
          </w:tcPr>
          <w:p w:rsidR="00433B5C" w:rsidRPr="002F6EEB" w:rsidRDefault="00444B00" w:rsidP="002F6EE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Форма оценки окончательн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результата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5971" w:type="dxa"/>
          </w:tcPr>
          <w:p w:rsidR="00433B5C" w:rsidRPr="002F6EEB" w:rsidRDefault="00433B5C" w:rsidP="002F6EEB">
            <w:pPr>
              <w:ind w:firstLine="0"/>
            </w:pPr>
            <w:r w:rsidRPr="002F6EEB">
              <w:t>Зачет</w:t>
            </w:r>
          </w:p>
        </w:tc>
      </w:tr>
    </w:tbl>
    <w:p w:rsidR="002A1B56" w:rsidRDefault="002A1B56" w:rsidP="00433B5C">
      <w:pPr>
        <w:rPr>
          <w:szCs w:val="26"/>
          <w:highlight w:val="cyan"/>
        </w:rPr>
      </w:pPr>
    </w:p>
    <w:p w:rsidR="00433B5C" w:rsidRPr="00B079B3" w:rsidRDefault="00433B5C" w:rsidP="002A1B56">
      <w:pPr>
        <w:pStyle w:val="4"/>
        <w:rPr>
          <w:szCs w:val="26"/>
          <w:highlight w:val="cyan"/>
        </w:rPr>
      </w:pPr>
    </w:p>
    <w:p w:rsidR="000865E5" w:rsidRDefault="000865E5" w:rsidP="00481CF6">
      <w:pPr>
        <w:pStyle w:val="4"/>
        <w:rPr>
          <w:sz w:val="28"/>
          <w:szCs w:val="28"/>
        </w:rPr>
        <w:sectPr w:rsidR="000865E5" w:rsidSect="00481CF6">
          <w:pgSz w:w="11907" w:h="16840"/>
          <w:pgMar w:top="1134" w:right="851" w:bottom="1134" w:left="1701" w:header="720" w:footer="720" w:gutter="0"/>
          <w:pgNumType w:start="1"/>
          <w:cols w:space="720"/>
        </w:sectPr>
      </w:pPr>
      <w:bookmarkStart w:id="84" w:name="_Toc448420518"/>
    </w:p>
    <w:p w:rsidR="00481CF6" w:rsidRDefault="00481CF6" w:rsidP="00481CF6">
      <w:pPr>
        <w:pStyle w:val="4"/>
        <w:rPr>
          <w:sz w:val="28"/>
          <w:szCs w:val="28"/>
        </w:rPr>
      </w:pPr>
      <w:r w:rsidRPr="00481CF6">
        <w:rPr>
          <w:sz w:val="28"/>
          <w:szCs w:val="28"/>
        </w:rPr>
        <w:lastRenderedPageBreak/>
        <w:t>Приложение 5</w:t>
      </w:r>
      <w:bookmarkEnd w:id="84"/>
    </w:p>
    <w:p w:rsidR="001F3709" w:rsidRPr="001F3709" w:rsidRDefault="000865E5" w:rsidP="001F3709">
      <w:pPr>
        <w:ind w:firstLine="0"/>
      </w:pPr>
      <w:r>
        <w:object w:dxaOrig="12734" w:dyaOrig="30734">
          <v:shape id="_x0000_i1027" type="#_x0000_t75" style="width:501.75pt;height:669.75pt" o:ole="">
            <v:imagedata r:id="rId13" o:title=""/>
          </v:shape>
          <o:OLEObject Type="Embed" ProgID="Excel.Sheet.12" ShapeID="_x0000_i1027" DrawAspect="Content" ObjectID="_1523291801" r:id="rId14"/>
        </w:object>
      </w:r>
    </w:p>
    <w:sectPr w:rsidR="001F3709" w:rsidRPr="001F3709" w:rsidSect="000865E5"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12" w:rsidRPr="008B2971" w:rsidRDefault="006B7C1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B7C12" w:rsidRPr="008B2971" w:rsidRDefault="006B7C1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12" w:rsidRPr="008B2971" w:rsidRDefault="006B7C1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B7C12" w:rsidRPr="008B2971" w:rsidRDefault="006B7C1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8C2CBD"/>
    <w:multiLevelType w:val="hybridMultilevel"/>
    <w:tmpl w:val="057A59FA"/>
    <w:name w:val="WW8Num110"/>
    <w:lvl w:ilvl="0" w:tplc="514C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52B81"/>
    <w:multiLevelType w:val="hybridMultilevel"/>
    <w:tmpl w:val="C6FE922E"/>
    <w:lvl w:ilvl="0" w:tplc="0419000F">
      <w:start w:val="1"/>
      <w:numFmt w:val="decimal"/>
      <w:lvlText w:val="%1."/>
      <w:lvlJc w:val="left"/>
      <w:pPr>
        <w:ind w:left="400" w:hanging="360"/>
      </w:p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8DB79F5"/>
    <w:multiLevelType w:val="hybridMultilevel"/>
    <w:tmpl w:val="E6BA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C0AEB"/>
    <w:multiLevelType w:val="hybridMultilevel"/>
    <w:tmpl w:val="0D04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218C7"/>
    <w:multiLevelType w:val="hybridMultilevel"/>
    <w:tmpl w:val="E8E4F8A2"/>
    <w:lvl w:ilvl="0" w:tplc="4AA07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02B1"/>
    <w:multiLevelType w:val="hybridMultilevel"/>
    <w:tmpl w:val="F2A2C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20C85"/>
    <w:multiLevelType w:val="hybridMultilevel"/>
    <w:tmpl w:val="5C745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814F18"/>
    <w:multiLevelType w:val="hybridMultilevel"/>
    <w:tmpl w:val="2E2E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27E81"/>
    <w:multiLevelType w:val="hybridMultilevel"/>
    <w:tmpl w:val="EE70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4713F"/>
    <w:multiLevelType w:val="hybridMultilevel"/>
    <w:tmpl w:val="B4385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C2500"/>
    <w:multiLevelType w:val="hybridMultilevel"/>
    <w:tmpl w:val="E1E48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A02081"/>
    <w:multiLevelType w:val="hybridMultilevel"/>
    <w:tmpl w:val="39AA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B084A"/>
    <w:multiLevelType w:val="hybridMultilevel"/>
    <w:tmpl w:val="3F6452B0"/>
    <w:lvl w:ilvl="0" w:tplc="514C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45C0A"/>
    <w:multiLevelType w:val="hybridMultilevel"/>
    <w:tmpl w:val="532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74555"/>
    <w:multiLevelType w:val="hybridMultilevel"/>
    <w:tmpl w:val="195C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12557"/>
    <w:multiLevelType w:val="hybridMultilevel"/>
    <w:tmpl w:val="6534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A588B"/>
    <w:multiLevelType w:val="hybridMultilevel"/>
    <w:tmpl w:val="0608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04C91"/>
    <w:multiLevelType w:val="hybridMultilevel"/>
    <w:tmpl w:val="9A180044"/>
    <w:lvl w:ilvl="0" w:tplc="AAC24FB6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766CFD"/>
    <w:multiLevelType w:val="hybridMultilevel"/>
    <w:tmpl w:val="FEA0EC90"/>
    <w:lvl w:ilvl="0" w:tplc="514C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3F31BE"/>
    <w:multiLevelType w:val="hybridMultilevel"/>
    <w:tmpl w:val="F08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D41DC"/>
    <w:multiLevelType w:val="hybridMultilevel"/>
    <w:tmpl w:val="CD2A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C7142"/>
    <w:multiLevelType w:val="hybridMultilevel"/>
    <w:tmpl w:val="84A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4D353D"/>
    <w:multiLevelType w:val="hybridMultilevel"/>
    <w:tmpl w:val="59EC4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0C6B18"/>
    <w:multiLevelType w:val="hybridMultilevel"/>
    <w:tmpl w:val="74AA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A2418"/>
    <w:multiLevelType w:val="hybridMultilevel"/>
    <w:tmpl w:val="CA38467E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6">
    <w:nsid w:val="300739FA"/>
    <w:multiLevelType w:val="hybridMultilevel"/>
    <w:tmpl w:val="EF84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29554B"/>
    <w:multiLevelType w:val="hybridMultilevel"/>
    <w:tmpl w:val="DC66A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3833AC"/>
    <w:multiLevelType w:val="hybridMultilevel"/>
    <w:tmpl w:val="02B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4891951"/>
    <w:multiLevelType w:val="hybridMultilevel"/>
    <w:tmpl w:val="E7763F1E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3B903766"/>
    <w:multiLevelType w:val="hybridMultilevel"/>
    <w:tmpl w:val="169A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4E2F6D"/>
    <w:multiLevelType w:val="hybridMultilevel"/>
    <w:tmpl w:val="3A289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D325FAE"/>
    <w:multiLevelType w:val="hybridMultilevel"/>
    <w:tmpl w:val="169A80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F2190E"/>
    <w:multiLevelType w:val="hybridMultilevel"/>
    <w:tmpl w:val="C03A2AE2"/>
    <w:lvl w:ilvl="0" w:tplc="CF6CE2B8">
      <w:start w:val="4"/>
      <w:numFmt w:val="bullet"/>
      <w:lvlText w:val=""/>
      <w:lvlJc w:val="left"/>
      <w:pPr>
        <w:tabs>
          <w:tab w:val="num" w:pos="736"/>
        </w:tabs>
        <w:ind w:left="736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5">
    <w:nsid w:val="42063100"/>
    <w:multiLevelType w:val="hybridMultilevel"/>
    <w:tmpl w:val="5C627790"/>
    <w:lvl w:ilvl="0" w:tplc="CF6CE2B8">
      <w:start w:val="4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707968"/>
    <w:multiLevelType w:val="hybridMultilevel"/>
    <w:tmpl w:val="DAD4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3943C09"/>
    <w:multiLevelType w:val="hybridMultilevel"/>
    <w:tmpl w:val="EBB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B33A73"/>
    <w:multiLevelType w:val="hybridMultilevel"/>
    <w:tmpl w:val="3470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78529C"/>
    <w:multiLevelType w:val="hybridMultilevel"/>
    <w:tmpl w:val="F0D6F350"/>
    <w:lvl w:ilvl="0" w:tplc="FB3E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821BD0"/>
    <w:multiLevelType w:val="hybridMultilevel"/>
    <w:tmpl w:val="D242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C71404"/>
    <w:multiLevelType w:val="hybridMultilevel"/>
    <w:tmpl w:val="1D8E2CB6"/>
    <w:lvl w:ilvl="0" w:tplc="514C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D052B2"/>
    <w:multiLevelType w:val="hybridMultilevel"/>
    <w:tmpl w:val="7F08E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99E0152"/>
    <w:multiLevelType w:val="hybridMultilevel"/>
    <w:tmpl w:val="DAD4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9BB3DFD"/>
    <w:multiLevelType w:val="hybridMultilevel"/>
    <w:tmpl w:val="B5AA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BC6538"/>
    <w:multiLevelType w:val="multilevel"/>
    <w:tmpl w:val="8DAA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46">
    <w:nsid w:val="4C581637"/>
    <w:multiLevelType w:val="hybridMultilevel"/>
    <w:tmpl w:val="CCE4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5A1A18"/>
    <w:multiLevelType w:val="hybridMultilevel"/>
    <w:tmpl w:val="6840BA8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55D21872"/>
    <w:multiLevelType w:val="hybridMultilevel"/>
    <w:tmpl w:val="14DEF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5F96EF1"/>
    <w:multiLevelType w:val="hybridMultilevel"/>
    <w:tmpl w:val="D3389C4C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0">
    <w:nsid w:val="560D00C7"/>
    <w:multiLevelType w:val="hybridMultilevel"/>
    <w:tmpl w:val="EA0C8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6A074D"/>
    <w:multiLevelType w:val="hybridMultilevel"/>
    <w:tmpl w:val="ACD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F8157B"/>
    <w:multiLevelType w:val="hybridMultilevel"/>
    <w:tmpl w:val="6AEA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0E40A2"/>
    <w:multiLevelType w:val="hybridMultilevel"/>
    <w:tmpl w:val="9E76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31009A"/>
    <w:multiLevelType w:val="hybridMultilevel"/>
    <w:tmpl w:val="B000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6A2A9C"/>
    <w:multiLevelType w:val="hybridMultilevel"/>
    <w:tmpl w:val="A0160E8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C822FC8"/>
    <w:multiLevelType w:val="hybridMultilevel"/>
    <w:tmpl w:val="87AA0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EBE6012"/>
    <w:multiLevelType w:val="hybridMultilevel"/>
    <w:tmpl w:val="B37E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DF2637"/>
    <w:multiLevelType w:val="hybridMultilevel"/>
    <w:tmpl w:val="6736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D45767"/>
    <w:multiLevelType w:val="hybridMultilevel"/>
    <w:tmpl w:val="C7B4C0D8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0">
    <w:nsid w:val="654711C2"/>
    <w:multiLevelType w:val="hybridMultilevel"/>
    <w:tmpl w:val="579A1990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A368C0"/>
    <w:multiLevelType w:val="hybridMultilevel"/>
    <w:tmpl w:val="D16A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230FEC"/>
    <w:multiLevelType w:val="hybridMultilevel"/>
    <w:tmpl w:val="E5DE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2F4326"/>
    <w:multiLevelType w:val="hybridMultilevel"/>
    <w:tmpl w:val="A676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082E50"/>
    <w:multiLevelType w:val="hybridMultilevel"/>
    <w:tmpl w:val="947E1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4EA75B6"/>
    <w:multiLevelType w:val="hybridMultilevel"/>
    <w:tmpl w:val="1EB0C48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521815"/>
    <w:multiLevelType w:val="hybridMultilevel"/>
    <w:tmpl w:val="15FE2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E459DA"/>
    <w:multiLevelType w:val="hybridMultilevel"/>
    <w:tmpl w:val="C8FAA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8F5437"/>
    <w:multiLevelType w:val="hybridMultilevel"/>
    <w:tmpl w:val="F254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56"/>
  </w:num>
  <w:num w:numId="5">
    <w:abstractNumId w:val="23"/>
  </w:num>
  <w:num w:numId="6">
    <w:abstractNumId w:val="64"/>
  </w:num>
  <w:num w:numId="7">
    <w:abstractNumId w:val="25"/>
  </w:num>
  <w:num w:numId="8">
    <w:abstractNumId w:val="49"/>
  </w:num>
  <w:num w:numId="9">
    <w:abstractNumId w:val="37"/>
  </w:num>
  <w:num w:numId="10">
    <w:abstractNumId w:val="2"/>
  </w:num>
  <w:num w:numId="11">
    <w:abstractNumId w:val="31"/>
  </w:num>
  <w:num w:numId="12">
    <w:abstractNumId w:val="15"/>
  </w:num>
  <w:num w:numId="13">
    <w:abstractNumId w:val="57"/>
  </w:num>
  <w:num w:numId="14">
    <w:abstractNumId w:val="46"/>
  </w:num>
  <w:num w:numId="15">
    <w:abstractNumId w:val="51"/>
  </w:num>
  <w:num w:numId="16">
    <w:abstractNumId w:val="68"/>
  </w:num>
  <w:num w:numId="17">
    <w:abstractNumId w:val="26"/>
  </w:num>
  <w:num w:numId="18">
    <w:abstractNumId w:val="35"/>
  </w:num>
  <w:num w:numId="19">
    <w:abstractNumId w:val="36"/>
  </w:num>
  <w:num w:numId="20">
    <w:abstractNumId w:val="27"/>
  </w:num>
  <w:num w:numId="21">
    <w:abstractNumId w:val="7"/>
  </w:num>
  <w:num w:numId="22">
    <w:abstractNumId w:val="11"/>
  </w:num>
  <w:num w:numId="23">
    <w:abstractNumId w:val="67"/>
  </w:num>
  <w:num w:numId="24">
    <w:abstractNumId w:val="43"/>
  </w:num>
  <w:num w:numId="25">
    <w:abstractNumId w:val="3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47"/>
  </w:num>
  <w:num w:numId="29">
    <w:abstractNumId w:val="8"/>
  </w:num>
  <w:num w:numId="30">
    <w:abstractNumId w:val="30"/>
  </w:num>
  <w:num w:numId="31">
    <w:abstractNumId w:val="59"/>
  </w:num>
  <w:num w:numId="32">
    <w:abstractNumId w:val="48"/>
  </w:num>
  <w:num w:numId="33">
    <w:abstractNumId w:val="40"/>
  </w:num>
  <w:num w:numId="34">
    <w:abstractNumId w:val="10"/>
  </w:num>
  <w:num w:numId="35">
    <w:abstractNumId w:val="39"/>
  </w:num>
  <w:num w:numId="36">
    <w:abstractNumId w:val="6"/>
  </w:num>
  <w:num w:numId="37">
    <w:abstractNumId w:val="55"/>
  </w:num>
  <w:num w:numId="38">
    <w:abstractNumId w:val="65"/>
  </w:num>
  <w:num w:numId="39">
    <w:abstractNumId w:val="5"/>
  </w:num>
  <w:num w:numId="40">
    <w:abstractNumId w:val="1"/>
  </w:num>
  <w:num w:numId="41">
    <w:abstractNumId w:val="45"/>
  </w:num>
  <w:num w:numId="42">
    <w:abstractNumId w:val="13"/>
  </w:num>
  <w:num w:numId="43">
    <w:abstractNumId w:val="19"/>
  </w:num>
  <w:num w:numId="44">
    <w:abstractNumId w:val="41"/>
  </w:num>
  <w:num w:numId="45">
    <w:abstractNumId w:val="33"/>
  </w:num>
  <w:num w:numId="46">
    <w:abstractNumId w:val="42"/>
  </w:num>
  <w:num w:numId="47">
    <w:abstractNumId w:val="50"/>
  </w:num>
  <w:num w:numId="48">
    <w:abstractNumId w:val="66"/>
  </w:num>
  <w:num w:numId="49">
    <w:abstractNumId w:val="32"/>
  </w:num>
  <w:num w:numId="50">
    <w:abstractNumId w:val="60"/>
  </w:num>
  <w:num w:numId="51">
    <w:abstractNumId w:val="20"/>
  </w:num>
  <w:num w:numId="52">
    <w:abstractNumId w:val="3"/>
  </w:num>
  <w:num w:numId="53">
    <w:abstractNumId w:val="17"/>
  </w:num>
  <w:num w:numId="54">
    <w:abstractNumId w:val="44"/>
  </w:num>
  <w:num w:numId="55">
    <w:abstractNumId w:val="4"/>
  </w:num>
  <w:num w:numId="56">
    <w:abstractNumId w:val="62"/>
  </w:num>
  <w:num w:numId="57">
    <w:abstractNumId w:val="38"/>
  </w:num>
  <w:num w:numId="58">
    <w:abstractNumId w:val="28"/>
  </w:num>
  <w:num w:numId="59">
    <w:abstractNumId w:val="61"/>
  </w:num>
  <w:num w:numId="60">
    <w:abstractNumId w:val="58"/>
  </w:num>
  <w:num w:numId="61">
    <w:abstractNumId w:val="24"/>
  </w:num>
  <w:num w:numId="62">
    <w:abstractNumId w:val="22"/>
  </w:num>
  <w:num w:numId="63">
    <w:abstractNumId w:val="63"/>
  </w:num>
  <w:num w:numId="64">
    <w:abstractNumId w:val="52"/>
  </w:num>
  <w:num w:numId="65">
    <w:abstractNumId w:val="21"/>
  </w:num>
  <w:num w:numId="66">
    <w:abstractNumId w:val="14"/>
  </w:num>
  <w:num w:numId="67">
    <w:abstractNumId w:val="16"/>
  </w:num>
  <w:num w:numId="68">
    <w:abstractNumId w:val="12"/>
  </w:num>
  <w:num w:numId="69">
    <w:abstractNumId w:val="5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931"/>
    <w:rsid w:val="00000EFE"/>
    <w:rsid w:val="00001375"/>
    <w:rsid w:val="00007995"/>
    <w:rsid w:val="00007F50"/>
    <w:rsid w:val="00011D18"/>
    <w:rsid w:val="0001223B"/>
    <w:rsid w:val="00012F57"/>
    <w:rsid w:val="00016741"/>
    <w:rsid w:val="000267C6"/>
    <w:rsid w:val="0002717D"/>
    <w:rsid w:val="000334C0"/>
    <w:rsid w:val="000373C0"/>
    <w:rsid w:val="00041397"/>
    <w:rsid w:val="00042225"/>
    <w:rsid w:val="000436F5"/>
    <w:rsid w:val="00045861"/>
    <w:rsid w:val="00057928"/>
    <w:rsid w:val="00060195"/>
    <w:rsid w:val="00062DCC"/>
    <w:rsid w:val="00062F4F"/>
    <w:rsid w:val="000633D1"/>
    <w:rsid w:val="00063698"/>
    <w:rsid w:val="00065EAB"/>
    <w:rsid w:val="000669B1"/>
    <w:rsid w:val="00070EBC"/>
    <w:rsid w:val="0007198A"/>
    <w:rsid w:val="0007362D"/>
    <w:rsid w:val="00075105"/>
    <w:rsid w:val="00075893"/>
    <w:rsid w:val="000839A8"/>
    <w:rsid w:val="00083E7F"/>
    <w:rsid w:val="000865E5"/>
    <w:rsid w:val="00087505"/>
    <w:rsid w:val="00087992"/>
    <w:rsid w:val="00092FA4"/>
    <w:rsid w:val="00096558"/>
    <w:rsid w:val="00096D73"/>
    <w:rsid w:val="000A7D0C"/>
    <w:rsid w:val="000B2DD3"/>
    <w:rsid w:val="000B366C"/>
    <w:rsid w:val="000B4B7D"/>
    <w:rsid w:val="000B57A3"/>
    <w:rsid w:val="000B6885"/>
    <w:rsid w:val="000B6DC6"/>
    <w:rsid w:val="000C0223"/>
    <w:rsid w:val="000C09AA"/>
    <w:rsid w:val="000C1EC9"/>
    <w:rsid w:val="000C5D3A"/>
    <w:rsid w:val="000D28E7"/>
    <w:rsid w:val="000D57E6"/>
    <w:rsid w:val="000D6538"/>
    <w:rsid w:val="000D6854"/>
    <w:rsid w:val="000D7BBC"/>
    <w:rsid w:val="000E163E"/>
    <w:rsid w:val="000E16AF"/>
    <w:rsid w:val="000E3356"/>
    <w:rsid w:val="000F1BC7"/>
    <w:rsid w:val="000F7CA5"/>
    <w:rsid w:val="0010074C"/>
    <w:rsid w:val="00100BCE"/>
    <w:rsid w:val="00101C39"/>
    <w:rsid w:val="00104933"/>
    <w:rsid w:val="00107073"/>
    <w:rsid w:val="001078C9"/>
    <w:rsid w:val="00113B6E"/>
    <w:rsid w:val="00122EE1"/>
    <w:rsid w:val="00123806"/>
    <w:rsid w:val="00123E3A"/>
    <w:rsid w:val="001243D4"/>
    <w:rsid w:val="00125C8E"/>
    <w:rsid w:val="00127611"/>
    <w:rsid w:val="00131AC7"/>
    <w:rsid w:val="001322A9"/>
    <w:rsid w:val="001335C5"/>
    <w:rsid w:val="001352D4"/>
    <w:rsid w:val="001357CE"/>
    <w:rsid w:val="00135E3C"/>
    <w:rsid w:val="001378BE"/>
    <w:rsid w:val="00142F17"/>
    <w:rsid w:val="00150821"/>
    <w:rsid w:val="00151019"/>
    <w:rsid w:val="001513EA"/>
    <w:rsid w:val="00152970"/>
    <w:rsid w:val="001529F9"/>
    <w:rsid w:val="00152F97"/>
    <w:rsid w:val="001530A5"/>
    <w:rsid w:val="0015339E"/>
    <w:rsid w:val="00153622"/>
    <w:rsid w:val="00154569"/>
    <w:rsid w:val="00154AA0"/>
    <w:rsid w:val="001574B9"/>
    <w:rsid w:val="00161472"/>
    <w:rsid w:val="00166905"/>
    <w:rsid w:val="00175EAA"/>
    <w:rsid w:val="00176826"/>
    <w:rsid w:val="001772E7"/>
    <w:rsid w:val="0017792C"/>
    <w:rsid w:val="00180FE4"/>
    <w:rsid w:val="00181FFD"/>
    <w:rsid w:val="0018225D"/>
    <w:rsid w:val="00184010"/>
    <w:rsid w:val="00190313"/>
    <w:rsid w:val="00191B5C"/>
    <w:rsid w:val="00191B87"/>
    <w:rsid w:val="00191C38"/>
    <w:rsid w:val="00196A68"/>
    <w:rsid w:val="001976A6"/>
    <w:rsid w:val="00197BDA"/>
    <w:rsid w:val="001A0144"/>
    <w:rsid w:val="001A1F6D"/>
    <w:rsid w:val="001A378A"/>
    <w:rsid w:val="001A5E17"/>
    <w:rsid w:val="001A6A63"/>
    <w:rsid w:val="001A7012"/>
    <w:rsid w:val="001A76AD"/>
    <w:rsid w:val="001A791C"/>
    <w:rsid w:val="001B3976"/>
    <w:rsid w:val="001B670B"/>
    <w:rsid w:val="001C12BE"/>
    <w:rsid w:val="001C14A8"/>
    <w:rsid w:val="001C4B6E"/>
    <w:rsid w:val="001C5D87"/>
    <w:rsid w:val="001C75A0"/>
    <w:rsid w:val="001D245B"/>
    <w:rsid w:val="001D2CCD"/>
    <w:rsid w:val="001D30E7"/>
    <w:rsid w:val="001D3D4D"/>
    <w:rsid w:val="001D692F"/>
    <w:rsid w:val="001E0429"/>
    <w:rsid w:val="001E25F6"/>
    <w:rsid w:val="001E2AD6"/>
    <w:rsid w:val="001E3C2D"/>
    <w:rsid w:val="001E4E07"/>
    <w:rsid w:val="001E5750"/>
    <w:rsid w:val="001E70E9"/>
    <w:rsid w:val="001F00DB"/>
    <w:rsid w:val="001F26F5"/>
    <w:rsid w:val="001F28B6"/>
    <w:rsid w:val="001F3709"/>
    <w:rsid w:val="001F3882"/>
    <w:rsid w:val="001F5BC2"/>
    <w:rsid w:val="001F601D"/>
    <w:rsid w:val="001F774E"/>
    <w:rsid w:val="001F7F56"/>
    <w:rsid w:val="0020050A"/>
    <w:rsid w:val="00201AE9"/>
    <w:rsid w:val="00201FB8"/>
    <w:rsid w:val="00203FE6"/>
    <w:rsid w:val="00204BDE"/>
    <w:rsid w:val="00212484"/>
    <w:rsid w:val="00215ED5"/>
    <w:rsid w:val="00216319"/>
    <w:rsid w:val="00216A0E"/>
    <w:rsid w:val="0022396A"/>
    <w:rsid w:val="00224DB8"/>
    <w:rsid w:val="0023024F"/>
    <w:rsid w:val="0023321D"/>
    <w:rsid w:val="002334B6"/>
    <w:rsid w:val="002335CD"/>
    <w:rsid w:val="00233F8C"/>
    <w:rsid w:val="0023446C"/>
    <w:rsid w:val="00237B81"/>
    <w:rsid w:val="00237FB4"/>
    <w:rsid w:val="0024025C"/>
    <w:rsid w:val="00241EA4"/>
    <w:rsid w:val="00241F0E"/>
    <w:rsid w:val="002434DE"/>
    <w:rsid w:val="002446CA"/>
    <w:rsid w:val="00246E0B"/>
    <w:rsid w:val="00250423"/>
    <w:rsid w:val="0025246E"/>
    <w:rsid w:val="00252ECA"/>
    <w:rsid w:val="00253B4D"/>
    <w:rsid w:val="00261796"/>
    <w:rsid w:val="002651FE"/>
    <w:rsid w:val="002654A0"/>
    <w:rsid w:val="002664FC"/>
    <w:rsid w:val="00267352"/>
    <w:rsid w:val="00270104"/>
    <w:rsid w:val="00274347"/>
    <w:rsid w:val="002757A9"/>
    <w:rsid w:val="00275CC8"/>
    <w:rsid w:val="0028218B"/>
    <w:rsid w:val="00283A28"/>
    <w:rsid w:val="002857A8"/>
    <w:rsid w:val="0028618A"/>
    <w:rsid w:val="002911A3"/>
    <w:rsid w:val="00292178"/>
    <w:rsid w:val="002928FE"/>
    <w:rsid w:val="0029521C"/>
    <w:rsid w:val="002952B8"/>
    <w:rsid w:val="002953F1"/>
    <w:rsid w:val="002954C0"/>
    <w:rsid w:val="002A1986"/>
    <w:rsid w:val="002A1B56"/>
    <w:rsid w:val="002A6882"/>
    <w:rsid w:val="002B0F0E"/>
    <w:rsid w:val="002B2344"/>
    <w:rsid w:val="002B4265"/>
    <w:rsid w:val="002B5C18"/>
    <w:rsid w:val="002C48FA"/>
    <w:rsid w:val="002C4A2E"/>
    <w:rsid w:val="002C4DD5"/>
    <w:rsid w:val="002D2A8F"/>
    <w:rsid w:val="002D37FA"/>
    <w:rsid w:val="002D569E"/>
    <w:rsid w:val="002D6920"/>
    <w:rsid w:val="002E0330"/>
    <w:rsid w:val="002E2A21"/>
    <w:rsid w:val="002E535A"/>
    <w:rsid w:val="002E5EA1"/>
    <w:rsid w:val="002F6919"/>
    <w:rsid w:val="002F6EEB"/>
    <w:rsid w:val="002F72EE"/>
    <w:rsid w:val="002F778A"/>
    <w:rsid w:val="003037DB"/>
    <w:rsid w:val="0030416C"/>
    <w:rsid w:val="00305C0B"/>
    <w:rsid w:val="00305EF9"/>
    <w:rsid w:val="00311C1F"/>
    <w:rsid w:val="0031659A"/>
    <w:rsid w:val="00323114"/>
    <w:rsid w:val="00323355"/>
    <w:rsid w:val="00326F96"/>
    <w:rsid w:val="003277E1"/>
    <w:rsid w:val="00331890"/>
    <w:rsid w:val="003328A1"/>
    <w:rsid w:val="00332ED9"/>
    <w:rsid w:val="00334CA6"/>
    <w:rsid w:val="00335783"/>
    <w:rsid w:val="00343B0D"/>
    <w:rsid w:val="00344449"/>
    <w:rsid w:val="00344BD9"/>
    <w:rsid w:val="0034617A"/>
    <w:rsid w:val="00347625"/>
    <w:rsid w:val="00350B76"/>
    <w:rsid w:val="00351234"/>
    <w:rsid w:val="00352000"/>
    <w:rsid w:val="00353AA3"/>
    <w:rsid w:val="003555C5"/>
    <w:rsid w:val="00355790"/>
    <w:rsid w:val="00357CC1"/>
    <w:rsid w:val="003603D0"/>
    <w:rsid w:val="00362047"/>
    <w:rsid w:val="00362582"/>
    <w:rsid w:val="003639E7"/>
    <w:rsid w:val="00364A74"/>
    <w:rsid w:val="00365234"/>
    <w:rsid w:val="003652C4"/>
    <w:rsid w:val="00365CAA"/>
    <w:rsid w:val="00366314"/>
    <w:rsid w:val="00373A56"/>
    <w:rsid w:val="003778BB"/>
    <w:rsid w:val="00380E6C"/>
    <w:rsid w:val="00383E4A"/>
    <w:rsid w:val="00385350"/>
    <w:rsid w:val="003856CB"/>
    <w:rsid w:val="00385D99"/>
    <w:rsid w:val="00385FCB"/>
    <w:rsid w:val="0038738F"/>
    <w:rsid w:val="00391A8E"/>
    <w:rsid w:val="00391EB3"/>
    <w:rsid w:val="003921A4"/>
    <w:rsid w:val="00392648"/>
    <w:rsid w:val="003926DE"/>
    <w:rsid w:val="0039352F"/>
    <w:rsid w:val="003964EF"/>
    <w:rsid w:val="003A2E45"/>
    <w:rsid w:val="003A39E2"/>
    <w:rsid w:val="003A4115"/>
    <w:rsid w:val="003A55C5"/>
    <w:rsid w:val="003A5B16"/>
    <w:rsid w:val="003A69F4"/>
    <w:rsid w:val="003B1919"/>
    <w:rsid w:val="003B2872"/>
    <w:rsid w:val="003B35A2"/>
    <w:rsid w:val="003C062E"/>
    <w:rsid w:val="003C1271"/>
    <w:rsid w:val="003C4519"/>
    <w:rsid w:val="003C543A"/>
    <w:rsid w:val="003D2439"/>
    <w:rsid w:val="003D3BBC"/>
    <w:rsid w:val="003D4943"/>
    <w:rsid w:val="003D5414"/>
    <w:rsid w:val="003D5B79"/>
    <w:rsid w:val="003D7E46"/>
    <w:rsid w:val="003E22B3"/>
    <w:rsid w:val="003E6F4E"/>
    <w:rsid w:val="003E7D6B"/>
    <w:rsid w:val="003F03F8"/>
    <w:rsid w:val="003F419D"/>
    <w:rsid w:val="003F440B"/>
    <w:rsid w:val="003F5745"/>
    <w:rsid w:val="003F6D9A"/>
    <w:rsid w:val="004013BE"/>
    <w:rsid w:val="0040397F"/>
    <w:rsid w:val="00404631"/>
    <w:rsid w:val="004068FA"/>
    <w:rsid w:val="00410608"/>
    <w:rsid w:val="0041106A"/>
    <w:rsid w:val="00411DFC"/>
    <w:rsid w:val="0041723D"/>
    <w:rsid w:val="00425109"/>
    <w:rsid w:val="00426A08"/>
    <w:rsid w:val="00427541"/>
    <w:rsid w:val="00433B5C"/>
    <w:rsid w:val="0044406B"/>
    <w:rsid w:val="00444B00"/>
    <w:rsid w:val="00445149"/>
    <w:rsid w:val="00445470"/>
    <w:rsid w:val="00446704"/>
    <w:rsid w:val="00451DB9"/>
    <w:rsid w:val="00452776"/>
    <w:rsid w:val="00452BDE"/>
    <w:rsid w:val="0045490B"/>
    <w:rsid w:val="00462549"/>
    <w:rsid w:val="00463706"/>
    <w:rsid w:val="00464D54"/>
    <w:rsid w:val="00471622"/>
    <w:rsid w:val="00472D7B"/>
    <w:rsid w:val="00477859"/>
    <w:rsid w:val="00481CF6"/>
    <w:rsid w:val="00482BE4"/>
    <w:rsid w:val="00483767"/>
    <w:rsid w:val="00483DAE"/>
    <w:rsid w:val="00484981"/>
    <w:rsid w:val="00484E35"/>
    <w:rsid w:val="004855F4"/>
    <w:rsid w:val="004912DE"/>
    <w:rsid w:val="00494124"/>
    <w:rsid w:val="0049717D"/>
    <w:rsid w:val="004A24B3"/>
    <w:rsid w:val="004A2FA8"/>
    <w:rsid w:val="004A5016"/>
    <w:rsid w:val="004A55CF"/>
    <w:rsid w:val="004A6E65"/>
    <w:rsid w:val="004B0CBF"/>
    <w:rsid w:val="004B3C0B"/>
    <w:rsid w:val="004B44E4"/>
    <w:rsid w:val="004B6B0B"/>
    <w:rsid w:val="004C1F5B"/>
    <w:rsid w:val="004C3101"/>
    <w:rsid w:val="004C518E"/>
    <w:rsid w:val="004C5EDF"/>
    <w:rsid w:val="004D128D"/>
    <w:rsid w:val="004D24FA"/>
    <w:rsid w:val="004D2A35"/>
    <w:rsid w:val="004D40E0"/>
    <w:rsid w:val="004D4772"/>
    <w:rsid w:val="004D6FE1"/>
    <w:rsid w:val="004E0CAF"/>
    <w:rsid w:val="004E64F5"/>
    <w:rsid w:val="004F7A0B"/>
    <w:rsid w:val="00501616"/>
    <w:rsid w:val="00502BFB"/>
    <w:rsid w:val="00505DC5"/>
    <w:rsid w:val="00506467"/>
    <w:rsid w:val="00506B5F"/>
    <w:rsid w:val="005115FB"/>
    <w:rsid w:val="00511E19"/>
    <w:rsid w:val="00513198"/>
    <w:rsid w:val="0051476C"/>
    <w:rsid w:val="00514A47"/>
    <w:rsid w:val="00515494"/>
    <w:rsid w:val="00515A19"/>
    <w:rsid w:val="0051758F"/>
    <w:rsid w:val="00520645"/>
    <w:rsid w:val="005208F2"/>
    <w:rsid w:val="00524CC7"/>
    <w:rsid w:val="00527693"/>
    <w:rsid w:val="00527989"/>
    <w:rsid w:val="00527CDE"/>
    <w:rsid w:val="00530AE4"/>
    <w:rsid w:val="00532B1F"/>
    <w:rsid w:val="00532E2B"/>
    <w:rsid w:val="0053460D"/>
    <w:rsid w:val="00535164"/>
    <w:rsid w:val="00535C59"/>
    <w:rsid w:val="00535CEA"/>
    <w:rsid w:val="00537F4A"/>
    <w:rsid w:val="005439B2"/>
    <w:rsid w:val="00545955"/>
    <w:rsid w:val="0054668D"/>
    <w:rsid w:val="00546FE3"/>
    <w:rsid w:val="005503D5"/>
    <w:rsid w:val="00551BEF"/>
    <w:rsid w:val="005526AF"/>
    <w:rsid w:val="0056238C"/>
    <w:rsid w:val="005636BC"/>
    <w:rsid w:val="005646F2"/>
    <w:rsid w:val="00566C0F"/>
    <w:rsid w:val="0056774F"/>
    <w:rsid w:val="00574D45"/>
    <w:rsid w:val="00574DE9"/>
    <w:rsid w:val="005811A8"/>
    <w:rsid w:val="00582BB7"/>
    <w:rsid w:val="00582D53"/>
    <w:rsid w:val="005842C3"/>
    <w:rsid w:val="00585307"/>
    <w:rsid w:val="00587488"/>
    <w:rsid w:val="00587E55"/>
    <w:rsid w:val="00591F5F"/>
    <w:rsid w:val="0059200E"/>
    <w:rsid w:val="0059421D"/>
    <w:rsid w:val="0059591E"/>
    <w:rsid w:val="00595E93"/>
    <w:rsid w:val="00597A49"/>
    <w:rsid w:val="00597B9B"/>
    <w:rsid w:val="00597C8C"/>
    <w:rsid w:val="005A19EF"/>
    <w:rsid w:val="005A2E46"/>
    <w:rsid w:val="005A4161"/>
    <w:rsid w:val="005A5D0E"/>
    <w:rsid w:val="005A6F84"/>
    <w:rsid w:val="005B09E0"/>
    <w:rsid w:val="005B4325"/>
    <w:rsid w:val="005B4CEA"/>
    <w:rsid w:val="005B6364"/>
    <w:rsid w:val="005B647B"/>
    <w:rsid w:val="005B7ADC"/>
    <w:rsid w:val="005C13B0"/>
    <w:rsid w:val="005C21D5"/>
    <w:rsid w:val="005C26F6"/>
    <w:rsid w:val="005D0ECB"/>
    <w:rsid w:val="005D3EA8"/>
    <w:rsid w:val="005D518E"/>
    <w:rsid w:val="005D5322"/>
    <w:rsid w:val="005D747A"/>
    <w:rsid w:val="005D79EB"/>
    <w:rsid w:val="005D7C35"/>
    <w:rsid w:val="005E2BCD"/>
    <w:rsid w:val="005E5FAF"/>
    <w:rsid w:val="005E5FDA"/>
    <w:rsid w:val="005E7E03"/>
    <w:rsid w:val="006009AD"/>
    <w:rsid w:val="00602339"/>
    <w:rsid w:val="00603523"/>
    <w:rsid w:val="00604B53"/>
    <w:rsid w:val="00607B74"/>
    <w:rsid w:val="00611DF6"/>
    <w:rsid w:val="00611F01"/>
    <w:rsid w:val="0061532A"/>
    <w:rsid w:val="0061545F"/>
    <w:rsid w:val="006240E3"/>
    <w:rsid w:val="00630596"/>
    <w:rsid w:val="00630E15"/>
    <w:rsid w:val="00631B79"/>
    <w:rsid w:val="00632191"/>
    <w:rsid w:val="00632849"/>
    <w:rsid w:val="0063480C"/>
    <w:rsid w:val="00635D69"/>
    <w:rsid w:val="0063650C"/>
    <w:rsid w:val="006367DA"/>
    <w:rsid w:val="006402A4"/>
    <w:rsid w:val="00640B82"/>
    <w:rsid w:val="00641A6B"/>
    <w:rsid w:val="006455E4"/>
    <w:rsid w:val="00647D6B"/>
    <w:rsid w:val="00652D70"/>
    <w:rsid w:val="00653E44"/>
    <w:rsid w:val="00653F98"/>
    <w:rsid w:val="00653FD8"/>
    <w:rsid w:val="0065448D"/>
    <w:rsid w:val="0065572D"/>
    <w:rsid w:val="00656C76"/>
    <w:rsid w:val="00657476"/>
    <w:rsid w:val="00657A1D"/>
    <w:rsid w:val="0066056B"/>
    <w:rsid w:val="00661860"/>
    <w:rsid w:val="00661A75"/>
    <w:rsid w:val="006626E1"/>
    <w:rsid w:val="00663152"/>
    <w:rsid w:val="006635DD"/>
    <w:rsid w:val="006635E6"/>
    <w:rsid w:val="00664403"/>
    <w:rsid w:val="00666E6A"/>
    <w:rsid w:val="00674D30"/>
    <w:rsid w:val="006753C4"/>
    <w:rsid w:val="00680AA9"/>
    <w:rsid w:val="00680C19"/>
    <w:rsid w:val="00683050"/>
    <w:rsid w:val="00683125"/>
    <w:rsid w:val="006834A6"/>
    <w:rsid w:val="00683C58"/>
    <w:rsid w:val="00684DCE"/>
    <w:rsid w:val="006915C1"/>
    <w:rsid w:val="00691AC6"/>
    <w:rsid w:val="006932EB"/>
    <w:rsid w:val="0069374D"/>
    <w:rsid w:val="0069748E"/>
    <w:rsid w:val="00697B48"/>
    <w:rsid w:val="006A2B98"/>
    <w:rsid w:val="006A620B"/>
    <w:rsid w:val="006A680B"/>
    <w:rsid w:val="006A6B43"/>
    <w:rsid w:val="006A790A"/>
    <w:rsid w:val="006A7F62"/>
    <w:rsid w:val="006B0E36"/>
    <w:rsid w:val="006B420D"/>
    <w:rsid w:val="006B4610"/>
    <w:rsid w:val="006B4B96"/>
    <w:rsid w:val="006B5ED4"/>
    <w:rsid w:val="006B7071"/>
    <w:rsid w:val="006B758E"/>
    <w:rsid w:val="006B7C12"/>
    <w:rsid w:val="006C1D90"/>
    <w:rsid w:val="006C4BB8"/>
    <w:rsid w:val="006C51FD"/>
    <w:rsid w:val="006C64FF"/>
    <w:rsid w:val="006C7393"/>
    <w:rsid w:val="006D204A"/>
    <w:rsid w:val="006D22B4"/>
    <w:rsid w:val="006D6F90"/>
    <w:rsid w:val="006D7EA9"/>
    <w:rsid w:val="006E0289"/>
    <w:rsid w:val="006E1551"/>
    <w:rsid w:val="006E1579"/>
    <w:rsid w:val="006E1602"/>
    <w:rsid w:val="006E5E6B"/>
    <w:rsid w:val="006E60CD"/>
    <w:rsid w:val="006E64F6"/>
    <w:rsid w:val="006E706D"/>
    <w:rsid w:val="006F5C67"/>
    <w:rsid w:val="006F6C98"/>
    <w:rsid w:val="007018D5"/>
    <w:rsid w:val="00701966"/>
    <w:rsid w:val="00703173"/>
    <w:rsid w:val="0070454C"/>
    <w:rsid w:val="007055CA"/>
    <w:rsid w:val="00706840"/>
    <w:rsid w:val="00712F34"/>
    <w:rsid w:val="007151D3"/>
    <w:rsid w:val="007170A8"/>
    <w:rsid w:val="00721492"/>
    <w:rsid w:val="007227F3"/>
    <w:rsid w:val="00726FEC"/>
    <w:rsid w:val="007274AE"/>
    <w:rsid w:val="0073024E"/>
    <w:rsid w:val="007329CE"/>
    <w:rsid w:val="00734245"/>
    <w:rsid w:val="007357B2"/>
    <w:rsid w:val="007430F9"/>
    <w:rsid w:val="007468CC"/>
    <w:rsid w:val="00747227"/>
    <w:rsid w:val="0074771E"/>
    <w:rsid w:val="007525D5"/>
    <w:rsid w:val="007528B5"/>
    <w:rsid w:val="007533CF"/>
    <w:rsid w:val="007554B2"/>
    <w:rsid w:val="00755A8B"/>
    <w:rsid w:val="007570BB"/>
    <w:rsid w:val="007601A5"/>
    <w:rsid w:val="007605F0"/>
    <w:rsid w:val="00761DE1"/>
    <w:rsid w:val="00764613"/>
    <w:rsid w:val="00764969"/>
    <w:rsid w:val="00771F90"/>
    <w:rsid w:val="007725E5"/>
    <w:rsid w:val="00772A49"/>
    <w:rsid w:val="00772A8D"/>
    <w:rsid w:val="00775BCA"/>
    <w:rsid w:val="00776BBF"/>
    <w:rsid w:val="007809B7"/>
    <w:rsid w:val="00781929"/>
    <w:rsid w:val="00781D10"/>
    <w:rsid w:val="007836E5"/>
    <w:rsid w:val="00786C86"/>
    <w:rsid w:val="0079083E"/>
    <w:rsid w:val="007924A4"/>
    <w:rsid w:val="0079331D"/>
    <w:rsid w:val="007946C9"/>
    <w:rsid w:val="007946F4"/>
    <w:rsid w:val="00795D38"/>
    <w:rsid w:val="00796226"/>
    <w:rsid w:val="007967E8"/>
    <w:rsid w:val="0079696A"/>
    <w:rsid w:val="00797B1A"/>
    <w:rsid w:val="007A0920"/>
    <w:rsid w:val="007A15D9"/>
    <w:rsid w:val="007A213E"/>
    <w:rsid w:val="007A3347"/>
    <w:rsid w:val="007A6C42"/>
    <w:rsid w:val="007B12D5"/>
    <w:rsid w:val="007B26F7"/>
    <w:rsid w:val="007B2A7F"/>
    <w:rsid w:val="007B3DF1"/>
    <w:rsid w:val="007C1750"/>
    <w:rsid w:val="007C48FD"/>
    <w:rsid w:val="007C4F99"/>
    <w:rsid w:val="007C50CF"/>
    <w:rsid w:val="007C63E1"/>
    <w:rsid w:val="007D1E65"/>
    <w:rsid w:val="007D3470"/>
    <w:rsid w:val="007D4354"/>
    <w:rsid w:val="007D64BC"/>
    <w:rsid w:val="007D6621"/>
    <w:rsid w:val="007D6AD2"/>
    <w:rsid w:val="007E0147"/>
    <w:rsid w:val="007E09E9"/>
    <w:rsid w:val="007E2B4B"/>
    <w:rsid w:val="007E6876"/>
    <w:rsid w:val="007F0438"/>
    <w:rsid w:val="007F20BA"/>
    <w:rsid w:val="007F379F"/>
    <w:rsid w:val="007F59FD"/>
    <w:rsid w:val="007F5AA0"/>
    <w:rsid w:val="007F74A9"/>
    <w:rsid w:val="008000E8"/>
    <w:rsid w:val="00801B2E"/>
    <w:rsid w:val="00802F1E"/>
    <w:rsid w:val="00803F8D"/>
    <w:rsid w:val="008053C8"/>
    <w:rsid w:val="008060C5"/>
    <w:rsid w:val="0081258C"/>
    <w:rsid w:val="00812E7F"/>
    <w:rsid w:val="0081492F"/>
    <w:rsid w:val="0081559F"/>
    <w:rsid w:val="00821B6B"/>
    <w:rsid w:val="00821F10"/>
    <w:rsid w:val="00822811"/>
    <w:rsid w:val="00824080"/>
    <w:rsid w:val="00830032"/>
    <w:rsid w:val="008327A2"/>
    <w:rsid w:val="00834C3E"/>
    <w:rsid w:val="008400A6"/>
    <w:rsid w:val="00845BAC"/>
    <w:rsid w:val="00851C92"/>
    <w:rsid w:val="00852301"/>
    <w:rsid w:val="00854299"/>
    <w:rsid w:val="008547BD"/>
    <w:rsid w:val="00854D97"/>
    <w:rsid w:val="008577E0"/>
    <w:rsid w:val="00860C84"/>
    <w:rsid w:val="00862199"/>
    <w:rsid w:val="00862423"/>
    <w:rsid w:val="008632FD"/>
    <w:rsid w:val="008639EC"/>
    <w:rsid w:val="00864755"/>
    <w:rsid w:val="008664EB"/>
    <w:rsid w:val="0086691D"/>
    <w:rsid w:val="00866928"/>
    <w:rsid w:val="008704C9"/>
    <w:rsid w:val="008719C3"/>
    <w:rsid w:val="0087377D"/>
    <w:rsid w:val="00873C44"/>
    <w:rsid w:val="00874F8F"/>
    <w:rsid w:val="0087728F"/>
    <w:rsid w:val="00877A2B"/>
    <w:rsid w:val="008806ED"/>
    <w:rsid w:val="00882A02"/>
    <w:rsid w:val="008830E1"/>
    <w:rsid w:val="00885A26"/>
    <w:rsid w:val="008879FF"/>
    <w:rsid w:val="00890067"/>
    <w:rsid w:val="008912EB"/>
    <w:rsid w:val="008917E5"/>
    <w:rsid w:val="00894476"/>
    <w:rsid w:val="00894617"/>
    <w:rsid w:val="0089620F"/>
    <w:rsid w:val="008A0B35"/>
    <w:rsid w:val="008A3B75"/>
    <w:rsid w:val="008A67DF"/>
    <w:rsid w:val="008A7BFD"/>
    <w:rsid w:val="008B2971"/>
    <w:rsid w:val="008B3C3B"/>
    <w:rsid w:val="008B44A0"/>
    <w:rsid w:val="008B49EF"/>
    <w:rsid w:val="008B646E"/>
    <w:rsid w:val="008B730E"/>
    <w:rsid w:val="008B7599"/>
    <w:rsid w:val="008C15EC"/>
    <w:rsid w:val="008C27A5"/>
    <w:rsid w:val="008C3423"/>
    <w:rsid w:val="008C6B58"/>
    <w:rsid w:val="008C7421"/>
    <w:rsid w:val="008D2D33"/>
    <w:rsid w:val="008D78B2"/>
    <w:rsid w:val="008E014F"/>
    <w:rsid w:val="008E2697"/>
    <w:rsid w:val="008E4095"/>
    <w:rsid w:val="008E4682"/>
    <w:rsid w:val="008E4CD4"/>
    <w:rsid w:val="008E4DB7"/>
    <w:rsid w:val="008E50F4"/>
    <w:rsid w:val="008E64BF"/>
    <w:rsid w:val="008E7BCA"/>
    <w:rsid w:val="008F1680"/>
    <w:rsid w:val="008F1C2F"/>
    <w:rsid w:val="008F54DE"/>
    <w:rsid w:val="008F6863"/>
    <w:rsid w:val="008F6F85"/>
    <w:rsid w:val="008F742C"/>
    <w:rsid w:val="00903488"/>
    <w:rsid w:val="009039E1"/>
    <w:rsid w:val="00906730"/>
    <w:rsid w:val="00907685"/>
    <w:rsid w:val="0091168C"/>
    <w:rsid w:val="00912749"/>
    <w:rsid w:val="009144BC"/>
    <w:rsid w:val="00916CB2"/>
    <w:rsid w:val="00931B13"/>
    <w:rsid w:val="009335C0"/>
    <w:rsid w:val="00933F16"/>
    <w:rsid w:val="0093457C"/>
    <w:rsid w:val="009349D0"/>
    <w:rsid w:val="00934B20"/>
    <w:rsid w:val="00936013"/>
    <w:rsid w:val="00940B99"/>
    <w:rsid w:val="00941560"/>
    <w:rsid w:val="00943289"/>
    <w:rsid w:val="00943EA5"/>
    <w:rsid w:val="009443C3"/>
    <w:rsid w:val="009460A9"/>
    <w:rsid w:val="00952AE0"/>
    <w:rsid w:val="00952EC5"/>
    <w:rsid w:val="00956F7F"/>
    <w:rsid w:val="00957B33"/>
    <w:rsid w:val="009622BF"/>
    <w:rsid w:val="00963373"/>
    <w:rsid w:val="0096350D"/>
    <w:rsid w:val="009653AA"/>
    <w:rsid w:val="00966F7E"/>
    <w:rsid w:val="009670A2"/>
    <w:rsid w:val="00972EBE"/>
    <w:rsid w:val="00976BAE"/>
    <w:rsid w:val="00980CAE"/>
    <w:rsid w:val="00984374"/>
    <w:rsid w:val="009850A6"/>
    <w:rsid w:val="00985CFF"/>
    <w:rsid w:val="00987A86"/>
    <w:rsid w:val="00990E74"/>
    <w:rsid w:val="00991A05"/>
    <w:rsid w:val="00991A19"/>
    <w:rsid w:val="009934A2"/>
    <w:rsid w:val="00994EF4"/>
    <w:rsid w:val="00997CCB"/>
    <w:rsid w:val="00997D3D"/>
    <w:rsid w:val="009A0575"/>
    <w:rsid w:val="009A1B89"/>
    <w:rsid w:val="009A1ED1"/>
    <w:rsid w:val="009A701C"/>
    <w:rsid w:val="009A7192"/>
    <w:rsid w:val="009B07CF"/>
    <w:rsid w:val="009B1C28"/>
    <w:rsid w:val="009B2F6B"/>
    <w:rsid w:val="009B3D2E"/>
    <w:rsid w:val="009B533A"/>
    <w:rsid w:val="009B63F7"/>
    <w:rsid w:val="009C085A"/>
    <w:rsid w:val="009C0DE4"/>
    <w:rsid w:val="009C1066"/>
    <w:rsid w:val="009C3099"/>
    <w:rsid w:val="009C37DF"/>
    <w:rsid w:val="009C7CFC"/>
    <w:rsid w:val="009D1AD2"/>
    <w:rsid w:val="009D5106"/>
    <w:rsid w:val="009E3349"/>
    <w:rsid w:val="009E3E18"/>
    <w:rsid w:val="009E48F3"/>
    <w:rsid w:val="009E50A8"/>
    <w:rsid w:val="009E5C35"/>
    <w:rsid w:val="009E6AE3"/>
    <w:rsid w:val="009F125B"/>
    <w:rsid w:val="009F1B45"/>
    <w:rsid w:val="009F7908"/>
    <w:rsid w:val="00A000D5"/>
    <w:rsid w:val="00A05954"/>
    <w:rsid w:val="00A06373"/>
    <w:rsid w:val="00A06661"/>
    <w:rsid w:val="00A06697"/>
    <w:rsid w:val="00A07AFB"/>
    <w:rsid w:val="00A10894"/>
    <w:rsid w:val="00A11372"/>
    <w:rsid w:val="00A117E1"/>
    <w:rsid w:val="00A11D31"/>
    <w:rsid w:val="00A1238F"/>
    <w:rsid w:val="00A156AC"/>
    <w:rsid w:val="00A15CC3"/>
    <w:rsid w:val="00A15ECC"/>
    <w:rsid w:val="00A24D5D"/>
    <w:rsid w:val="00A26A80"/>
    <w:rsid w:val="00A27A56"/>
    <w:rsid w:val="00A3181D"/>
    <w:rsid w:val="00A33AA9"/>
    <w:rsid w:val="00A351FC"/>
    <w:rsid w:val="00A3553A"/>
    <w:rsid w:val="00A36018"/>
    <w:rsid w:val="00A36A29"/>
    <w:rsid w:val="00A37D1B"/>
    <w:rsid w:val="00A4024B"/>
    <w:rsid w:val="00A438BC"/>
    <w:rsid w:val="00A44C70"/>
    <w:rsid w:val="00A4705E"/>
    <w:rsid w:val="00A50DDC"/>
    <w:rsid w:val="00A52E6F"/>
    <w:rsid w:val="00A52F4D"/>
    <w:rsid w:val="00A60B74"/>
    <w:rsid w:val="00A622A5"/>
    <w:rsid w:val="00A63299"/>
    <w:rsid w:val="00A649A5"/>
    <w:rsid w:val="00A665AB"/>
    <w:rsid w:val="00A712AC"/>
    <w:rsid w:val="00A73960"/>
    <w:rsid w:val="00A73E4D"/>
    <w:rsid w:val="00A808B6"/>
    <w:rsid w:val="00A81A1A"/>
    <w:rsid w:val="00A84414"/>
    <w:rsid w:val="00A84F99"/>
    <w:rsid w:val="00A85B16"/>
    <w:rsid w:val="00A861BA"/>
    <w:rsid w:val="00A867D6"/>
    <w:rsid w:val="00A87967"/>
    <w:rsid w:val="00A91730"/>
    <w:rsid w:val="00A91C21"/>
    <w:rsid w:val="00AA27A7"/>
    <w:rsid w:val="00AA3489"/>
    <w:rsid w:val="00AA410F"/>
    <w:rsid w:val="00AA6922"/>
    <w:rsid w:val="00AB11F6"/>
    <w:rsid w:val="00AB3DD6"/>
    <w:rsid w:val="00AB4125"/>
    <w:rsid w:val="00AB681E"/>
    <w:rsid w:val="00AC1C22"/>
    <w:rsid w:val="00AC3F91"/>
    <w:rsid w:val="00AC54EA"/>
    <w:rsid w:val="00AC59BE"/>
    <w:rsid w:val="00AD2240"/>
    <w:rsid w:val="00AD2699"/>
    <w:rsid w:val="00AD4CC5"/>
    <w:rsid w:val="00AE2AC4"/>
    <w:rsid w:val="00AE3787"/>
    <w:rsid w:val="00AE3E8B"/>
    <w:rsid w:val="00AE5B96"/>
    <w:rsid w:val="00AF06D5"/>
    <w:rsid w:val="00AF22C4"/>
    <w:rsid w:val="00AF3AEC"/>
    <w:rsid w:val="00AF61C9"/>
    <w:rsid w:val="00AF6D3D"/>
    <w:rsid w:val="00AF77CB"/>
    <w:rsid w:val="00AF7857"/>
    <w:rsid w:val="00B00D6E"/>
    <w:rsid w:val="00B0101A"/>
    <w:rsid w:val="00B018BD"/>
    <w:rsid w:val="00B03861"/>
    <w:rsid w:val="00B04ABB"/>
    <w:rsid w:val="00B04CCD"/>
    <w:rsid w:val="00B10078"/>
    <w:rsid w:val="00B11D06"/>
    <w:rsid w:val="00B120AE"/>
    <w:rsid w:val="00B14FED"/>
    <w:rsid w:val="00B156DC"/>
    <w:rsid w:val="00B16AF0"/>
    <w:rsid w:val="00B236AB"/>
    <w:rsid w:val="00B31CE6"/>
    <w:rsid w:val="00B324F0"/>
    <w:rsid w:val="00B3536B"/>
    <w:rsid w:val="00B378D5"/>
    <w:rsid w:val="00B44CAE"/>
    <w:rsid w:val="00B4569D"/>
    <w:rsid w:val="00B47251"/>
    <w:rsid w:val="00B5007B"/>
    <w:rsid w:val="00B543D8"/>
    <w:rsid w:val="00B553A0"/>
    <w:rsid w:val="00B5579A"/>
    <w:rsid w:val="00B55E96"/>
    <w:rsid w:val="00B57688"/>
    <w:rsid w:val="00B613B3"/>
    <w:rsid w:val="00B6155D"/>
    <w:rsid w:val="00B62234"/>
    <w:rsid w:val="00B67351"/>
    <w:rsid w:val="00B6739F"/>
    <w:rsid w:val="00B70F5A"/>
    <w:rsid w:val="00B71BE0"/>
    <w:rsid w:val="00B757E8"/>
    <w:rsid w:val="00B764EC"/>
    <w:rsid w:val="00B8113F"/>
    <w:rsid w:val="00B816E0"/>
    <w:rsid w:val="00B8383C"/>
    <w:rsid w:val="00B83FAF"/>
    <w:rsid w:val="00B90C7F"/>
    <w:rsid w:val="00B90D31"/>
    <w:rsid w:val="00B91FAE"/>
    <w:rsid w:val="00B920CD"/>
    <w:rsid w:val="00B925AE"/>
    <w:rsid w:val="00B93EA4"/>
    <w:rsid w:val="00B975AA"/>
    <w:rsid w:val="00BA0572"/>
    <w:rsid w:val="00BA098C"/>
    <w:rsid w:val="00BA2F3B"/>
    <w:rsid w:val="00BA64F7"/>
    <w:rsid w:val="00BA7DA9"/>
    <w:rsid w:val="00BB4521"/>
    <w:rsid w:val="00BB47AD"/>
    <w:rsid w:val="00BB6CCE"/>
    <w:rsid w:val="00BC01AD"/>
    <w:rsid w:val="00BC0D0E"/>
    <w:rsid w:val="00BC3B65"/>
    <w:rsid w:val="00BC49A5"/>
    <w:rsid w:val="00BD124A"/>
    <w:rsid w:val="00BD5155"/>
    <w:rsid w:val="00BE100E"/>
    <w:rsid w:val="00BE4589"/>
    <w:rsid w:val="00BE5495"/>
    <w:rsid w:val="00BF0E33"/>
    <w:rsid w:val="00BF3AE2"/>
    <w:rsid w:val="00BF4129"/>
    <w:rsid w:val="00BF53F7"/>
    <w:rsid w:val="00C03104"/>
    <w:rsid w:val="00C03E55"/>
    <w:rsid w:val="00C060F8"/>
    <w:rsid w:val="00C07AEF"/>
    <w:rsid w:val="00C10256"/>
    <w:rsid w:val="00C10277"/>
    <w:rsid w:val="00C1196B"/>
    <w:rsid w:val="00C13450"/>
    <w:rsid w:val="00C154B4"/>
    <w:rsid w:val="00C15E1F"/>
    <w:rsid w:val="00C161BD"/>
    <w:rsid w:val="00C20664"/>
    <w:rsid w:val="00C225AC"/>
    <w:rsid w:val="00C22D67"/>
    <w:rsid w:val="00C26FD7"/>
    <w:rsid w:val="00C30836"/>
    <w:rsid w:val="00C36EDF"/>
    <w:rsid w:val="00C37654"/>
    <w:rsid w:val="00C41415"/>
    <w:rsid w:val="00C44050"/>
    <w:rsid w:val="00C4600E"/>
    <w:rsid w:val="00C46921"/>
    <w:rsid w:val="00C513C8"/>
    <w:rsid w:val="00C542B3"/>
    <w:rsid w:val="00C55240"/>
    <w:rsid w:val="00C73034"/>
    <w:rsid w:val="00C74B3C"/>
    <w:rsid w:val="00C7511E"/>
    <w:rsid w:val="00C803F7"/>
    <w:rsid w:val="00C818F7"/>
    <w:rsid w:val="00C84252"/>
    <w:rsid w:val="00C8746B"/>
    <w:rsid w:val="00C91BAC"/>
    <w:rsid w:val="00C92F5B"/>
    <w:rsid w:val="00C931D0"/>
    <w:rsid w:val="00C94E80"/>
    <w:rsid w:val="00CA0873"/>
    <w:rsid w:val="00CA1087"/>
    <w:rsid w:val="00CA2C01"/>
    <w:rsid w:val="00CA5DF6"/>
    <w:rsid w:val="00CA7AA8"/>
    <w:rsid w:val="00CA7F10"/>
    <w:rsid w:val="00CB0A51"/>
    <w:rsid w:val="00CB237E"/>
    <w:rsid w:val="00CB2FAA"/>
    <w:rsid w:val="00CB6362"/>
    <w:rsid w:val="00CB696C"/>
    <w:rsid w:val="00CC4779"/>
    <w:rsid w:val="00CC4E51"/>
    <w:rsid w:val="00CC50B1"/>
    <w:rsid w:val="00CC5B85"/>
    <w:rsid w:val="00CC5D76"/>
    <w:rsid w:val="00CD119D"/>
    <w:rsid w:val="00CD2C3B"/>
    <w:rsid w:val="00CD3E9C"/>
    <w:rsid w:val="00CD6425"/>
    <w:rsid w:val="00CD6662"/>
    <w:rsid w:val="00CE1CAE"/>
    <w:rsid w:val="00CE252F"/>
    <w:rsid w:val="00CE3FCA"/>
    <w:rsid w:val="00CE4A55"/>
    <w:rsid w:val="00CE6832"/>
    <w:rsid w:val="00CE684F"/>
    <w:rsid w:val="00CF5FCF"/>
    <w:rsid w:val="00CF71D1"/>
    <w:rsid w:val="00CF7374"/>
    <w:rsid w:val="00D01FA8"/>
    <w:rsid w:val="00D02976"/>
    <w:rsid w:val="00D055E7"/>
    <w:rsid w:val="00D078E3"/>
    <w:rsid w:val="00D10486"/>
    <w:rsid w:val="00D11381"/>
    <w:rsid w:val="00D206F4"/>
    <w:rsid w:val="00D21085"/>
    <w:rsid w:val="00D22B7F"/>
    <w:rsid w:val="00D24D39"/>
    <w:rsid w:val="00D30E7B"/>
    <w:rsid w:val="00D36A8B"/>
    <w:rsid w:val="00D40318"/>
    <w:rsid w:val="00D4031B"/>
    <w:rsid w:val="00D447A6"/>
    <w:rsid w:val="00D454EA"/>
    <w:rsid w:val="00D52232"/>
    <w:rsid w:val="00D525BE"/>
    <w:rsid w:val="00D56CC6"/>
    <w:rsid w:val="00D62DFB"/>
    <w:rsid w:val="00D6408F"/>
    <w:rsid w:val="00D64CDA"/>
    <w:rsid w:val="00D65096"/>
    <w:rsid w:val="00D70C88"/>
    <w:rsid w:val="00D746AD"/>
    <w:rsid w:val="00D74EE4"/>
    <w:rsid w:val="00D77F19"/>
    <w:rsid w:val="00D80BB7"/>
    <w:rsid w:val="00D842B3"/>
    <w:rsid w:val="00D85A0F"/>
    <w:rsid w:val="00D862E6"/>
    <w:rsid w:val="00D869A1"/>
    <w:rsid w:val="00D87163"/>
    <w:rsid w:val="00D931F7"/>
    <w:rsid w:val="00DA0F4E"/>
    <w:rsid w:val="00DA36C8"/>
    <w:rsid w:val="00DA41E1"/>
    <w:rsid w:val="00DA5837"/>
    <w:rsid w:val="00DA5E9E"/>
    <w:rsid w:val="00DB6B7A"/>
    <w:rsid w:val="00DC0BD6"/>
    <w:rsid w:val="00DC2ABB"/>
    <w:rsid w:val="00DC59D1"/>
    <w:rsid w:val="00DC6877"/>
    <w:rsid w:val="00DC71AE"/>
    <w:rsid w:val="00DD054C"/>
    <w:rsid w:val="00DD277A"/>
    <w:rsid w:val="00DD47B4"/>
    <w:rsid w:val="00DD60F7"/>
    <w:rsid w:val="00DD6446"/>
    <w:rsid w:val="00DD7E63"/>
    <w:rsid w:val="00DE02A8"/>
    <w:rsid w:val="00DE2276"/>
    <w:rsid w:val="00DE3577"/>
    <w:rsid w:val="00DE43B4"/>
    <w:rsid w:val="00DE4500"/>
    <w:rsid w:val="00DE46C6"/>
    <w:rsid w:val="00DE543C"/>
    <w:rsid w:val="00DF3832"/>
    <w:rsid w:val="00DF696F"/>
    <w:rsid w:val="00DF7931"/>
    <w:rsid w:val="00DF7F7F"/>
    <w:rsid w:val="00E01030"/>
    <w:rsid w:val="00E03093"/>
    <w:rsid w:val="00E0518F"/>
    <w:rsid w:val="00E05377"/>
    <w:rsid w:val="00E05E9C"/>
    <w:rsid w:val="00E06227"/>
    <w:rsid w:val="00E06F5D"/>
    <w:rsid w:val="00E07207"/>
    <w:rsid w:val="00E10B43"/>
    <w:rsid w:val="00E123E0"/>
    <w:rsid w:val="00E13F41"/>
    <w:rsid w:val="00E14A09"/>
    <w:rsid w:val="00E17389"/>
    <w:rsid w:val="00E1767F"/>
    <w:rsid w:val="00E17E76"/>
    <w:rsid w:val="00E26C3D"/>
    <w:rsid w:val="00E27743"/>
    <w:rsid w:val="00E32DE6"/>
    <w:rsid w:val="00E32FCB"/>
    <w:rsid w:val="00E3303F"/>
    <w:rsid w:val="00E3570A"/>
    <w:rsid w:val="00E35DD2"/>
    <w:rsid w:val="00E40098"/>
    <w:rsid w:val="00E42677"/>
    <w:rsid w:val="00E44D25"/>
    <w:rsid w:val="00E46FC7"/>
    <w:rsid w:val="00E47263"/>
    <w:rsid w:val="00E50281"/>
    <w:rsid w:val="00E5227E"/>
    <w:rsid w:val="00E54BEC"/>
    <w:rsid w:val="00E571A0"/>
    <w:rsid w:val="00E65560"/>
    <w:rsid w:val="00E6717B"/>
    <w:rsid w:val="00E674B2"/>
    <w:rsid w:val="00E70C14"/>
    <w:rsid w:val="00E7616E"/>
    <w:rsid w:val="00E765AC"/>
    <w:rsid w:val="00E846AD"/>
    <w:rsid w:val="00E84DB4"/>
    <w:rsid w:val="00E85A40"/>
    <w:rsid w:val="00E866D1"/>
    <w:rsid w:val="00E903E1"/>
    <w:rsid w:val="00E97B7C"/>
    <w:rsid w:val="00EA710E"/>
    <w:rsid w:val="00EB465D"/>
    <w:rsid w:val="00EB55A8"/>
    <w:rsid w:val="00EB7646"/>
    <w:rsid w:val="00EC31F6"/>
    <w:rsid w:val="00EC35CC"/>
    <w:rsid w:val="00EC3830"/>
    <w:rsid w:val="00EC58DF"/>
    <w:rsid w:val="00EC5A5E"/>
    <w:rsid w:val="00EC5C29"/>
    <w:rsid w:val="00EC6351"/>
    <w:rsid w:val="00ED19F4"/>
    <w:rsid w:val="00ED38BA"/>
    <w:rsid w:val="00ED513A"/>
    <w:rsid w:val="00EE0540"/>
    <w:rsid w:val="00EE42BA"/>
    <w:rsid w:val="00EE4534"/>
    <w:rsid w:val="00EE4751"/>
    <w:rsid w:val="00EF1A98"/>
    <w:rsid w:val="00EF625F"/>
    <w:rsid w:val="00EF66F0"/>
    <w:rsid w:val="00F005B2"/>
    <w:rsid w:val="00F02440"/>
    <w:rsid w:val="00F02ECE"/>
    <w:rsid w:val="00F11118"/>
    <w:rsid w:val="00F125D3"/>
    <w:rsid w:val="00F13617"/>
    <w:rsid w:val="00F1397A"/>
    <w:rsid w:val="00F13F13"/>
    <w:rsid w:val="00F157D6"/>
    <w:rsid w:val="00F20931"/>
    <w:rsid w:val="00F216E2"/>
    <w:rsid w:val="00F22BA3"/>
    <w:rsid w:val="00F22EB0"/>
    <w:rsid w:val="00F23DF1"/>
    <w:rsid w:val="00F249BB"/>
    <w:rsid w:val="00F3335E"/>
    <w:rsid w:val="00F35664"/>
    <w:rsid w:val="00F42A62"/>
    <w:rsid w:val="00F438FE"/>
    <w:rsid w:val="00F43B05"/>
    <w:rsid w:val="00F44EF0"/>
    <w:rsid w:val="00F45239"/>
    <w:rsid w:val="00F46018"/>
    <w:rsid w:val="00F52014"/>
    <w:rsid w:val="00F556F1"/>
    <w:rsid w:val="00F563CB"/>
    <w:rsid w:val="00F56E58"/>
    <w:rsid w:val="00F662EB"/>
    <w:rsid w:val="00F72214"/>
    <w:rsid w:val="00F738A3"/>
    <w:rsid w:val="00F73C7F"/>
    <w:rsid w:val="00F7558F"/>
    <w:rsid w:val="00F76278"/>
    <w:rsid w:val="00F77CB5"/>
    <w:rsid w:val="00F92118"/>
    <w:rsid w:val="00F92DFB"/>
    <w:rsid w:val="00F9428E"/>
    <w:rsid w:val="00F95273"/>
    <w:rsid w:val="00F95C7F"/>
    <w:rsid w:val="00F97CEF"/>
    <w:rsid w:val="00FA3E50"/>
    <w:rsid w:val="00FA4331"/>
    <w:rsid w:val="00FA6E12"/>
    <w:rsid w:val="00FA6E72"/>
    <w:rsid w:val="00FA6F0E"/>
    <w:rsid w:val="00FA7160"/>
    <w:rsid w:val="00FB0BDA"/>
    <w:rsid w:val="00FB1323"/>
    <w:rsid w:val="00FB176D"/>
    <w:rsid w:val="00FB296C"/>
    <w:rsid w:val="00FB3297"/>
    <w:rsid w:val="00FB3626"/>
    <w:rsid w:val="00FB3EBB"/>
    <w:rsid w:val="00FB6B97"/>
    <w:rsid w:val="00FC04AB"/>
    <w:rsid w:val="00FC3108"/>
    <w:rsid w:val="00FC31D4"/>
    <w:rsid w:val="00FC61B2"/>
    <w:rsid w:val="00FC68AD"/>
    <w:rsid w:val="00FC6CF3"/>
    <w:rsid w:val="00FC7E50"/>
    <w:rsid w:val="00FD3F72"/>
    <w:rsid w:val="00FD599D"/>
    <w:rsid w:val="00FD5F63"/>
    <w:rsid w:val="00FD6040"/>
    <w:rsid w:val="00FD6A67"/>
    <w:rsid w:val="00FE2E36"/>
    <w:rsid w:val="00FE3A4A"/>
    <w:rsid w:val="00FE43FE"/>
    <w:rsid w:val="00FE6709"/>
    <w:rsid w:val="00FE7414"/>
    <w:rsid w:val="00FF04B4"/>
    <w:rsid w:val="00FF29F1"/>
    <w:rsid w:val="00FF29F4"/>
    <w:rsid w:val="00FF2E38"/>
    <w:rsid w:val="00FF4D97"/>
    <w:rsid w:val="00FF5893"/>
    <w:rsid w:val="00FF5955"/>
    <w:rsid w:val="00FF6161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0931"/>
    <w:pPr>
      <w:widowControl w:val="0"/>
      <w:ind w:firstLine="400"/>
      <w:jc w:val="both"/>
    </w:pPr>
    <w:rPr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0839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0839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0839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2"/>
    <w:next w:val="a2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2"/>
    <w:next w:val="a2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2"/>
    <w:next w:val="a2"/>
    <w:autoRedefine/>
    <w:uiPriority w:val="39"/>
    <w:rsid w:val="00F20931"/>
    <w:pPr>
      <w:widowControl/>
      <w:tabs>
        <w:tab w:val="right" w:leader="dot" w:pos="9345"/>
      </w:tabs>
      <w:ind w:left="720" w:firstLine="0"/>
    </w:pPr>
  </w:style>
  <w:style w:type="character" w:styleId="a6">
    <w:name w:val="Hyperlink"/>
    <w:uiPriority w:val="99"/>
    <w:rsid w:val="00F20931"/>
    <w:rPr>
      <w:color w:val="0000FF"/>
      <w:u w:val="single"/>
    </w:rPr>
  </w:style>
  <w:style w:type="paragraph" w:customStyle="1" w:styleId="a1">
    <w:name w:val="список с точками"/>
    <w:basedOn w:val="a2"/>
    <w:rsid w:val="00F20931"/>
    <w:pPr>
      <w:widowControl/>
      <w:numPr>
        <w:numId w:val="1"/>
      </w:numPr>
      <w:spacing w:line="312" w:lineRule="auto"/>
    </w:pPr>
  </w:style>
  <w:style w:type="paragraph" w:customStyle="1" w:styleId="a7">
    <w:name w:val="Для таблиц"/>
    <w:basedOn w:val="a2"/>
    <w:rsid w:val="00F20931"/>
    <w:pPr>
      <w:widowControl/>
      <w:ind w:firstLine="0"/>
      <w:jc w:val="left"/>
    </w:pPr>
  </w:style>
  <w:style w:type="character" w:styleId="a8">
    <w:name w:val="page number"/>
    <w:rsid w:val="00F20931"/>
    <w:rPr>
      <w:sz w:val="20"/>
    </w:rPr>
  </w:style>
  <w:style w:type="paragraph" w:styleId="a9">
    <w:name w:val="footer"/>
    <w:basedOn w:val="a2"/>
    <w:link w:val="aa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link w:val="a9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2"/>
    <w:next w:val="a2"/>
    <w:autoRedefine/>
    <w:semiHidden/>
    <w:rsid w:val="00F20931"/>
    <w:pPr>
      <w:ind w:left="960"/>
    </w:pPr>
  </w:style>
  <w:style w:type="paragraph" w:styleId="ab">
    <w:name w:val="footnote text"/>
    <w:basedOn w:val="a2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c">
    <w:name w:val="footnote reference"/>
    <w:semiHidden/>
    <w:rsid w:val="00F20931"/>
    <w:rPr>
      <w:vertAlign w:val="superscript"/>
    </w:rPr>
  </w:style>
  <w:style w:type="paragraph" w:styleId="40">
    <w:name w:val="toc 4"/>
    <w:basedOn w:val="a2"/>
    <w:next w:val="a2"/>
    <w:autoRedefine/>
    <w:semiHidden/>
    <w:rsid w:val="00F20931"/>
    <w:pPr>
      <w:widowControl/>
      <w:spacing w:line="312" w:lineRule="auto"/>
      <w:ind w:left="720" w:firstLine="709"/>
    </w:pPr>
  </w:style>
  <w:style w:type="paragraph" w:customStyle="1" w:styleId="ad">
    <w:name w:val="Знак"/>
    <w:basedOn w:val="a2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aliases w:val="текст,Основной текст 1"/>
    <w:basedOn w:val="a2"/>
    <w:link w:val="af"/>
    <w:uiPriority w:val="99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2"/>
    <w:uiPriority w:val="99"/>
    <w:rsid w:val="00CF71D1"/>
    <w:pPr>
      <w:widowControl/>
      <w:numPr>
        <w:numId w:val="2"/>
      </w:numPr>
      <w:spacing w:before="100" w:beforeAutospacing="1" w:after="100" w:afterAutospacing="1"/>
      <w:ind w:left="0" w:firstLine="0"/>
      <w:jc w:val="left"/>
    </w:pPr>
  </w:style>
  <w:style w:type="paragraph" w:styleId="31">
    <w:name w:val="List Bullet 3"/>
    <w:basedOn w:val="a2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  <w:lang w:eastAsia="ru-RU"/>
    </w:rPr>
  </w:style>
  <w:style w:type="paragraph" w:styleId="22">
    <w:name w:val="Body Text 2"/>
    <w:basedOn w:val="a2"/>
    <w:rsid w:val="008053C8"/>
    <w:pPr>
      <w:spacing w:after="120" w:line="480" w:lineRule="auto"/>
    </w:pPr>
  </w:style>
  <w:style w:type="paragraph" w:customStyle="1" w:styleId="caaieiaie2">
    <w:name w:val="caaieiaie 2"/>
    <w:basedOn w:val="a2"/>
    <w:next w:val="a2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2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f0">
    <w:name w:val="Balloon Text"/>
    <w:basedOn w:val="a2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2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1">
    <w:name w:val="Знак Знак Знак Знак Знак Знак Знак Знак Знак Знак"/>
    <w:basedOn w:val="a2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2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4"/>
    <w:rsid w:val="00E17389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2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2"/>
    <w:link w:val="af6"/>
    <w:rsid w:val="002524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5246E"/>
    <w:rPr>
      <w:sz w:val="24"/>
      <w:szCs w:val="24"/>
      <w:lang w:val="ru-RU" w:eastAsia="ru-RU" w:bidi="ar-SA"/>
    </w:rPr>
  </w:style>
  <w:style w:type="paragraph" w:styleId="af7">
    <w:name w:val="List Paragraph"/>
    <w:basedOn w:val="a2"/>
    <w:uiPriority w:val="34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2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2"/>
    <w:rsid w:val="002911A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2"/>
    <w:link w:val="33"/>
    <w:rsid w:val="0072149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721492"/>
    <w:rPr>
      <w:sz w:val="16"/>
      <w:szCs w:val="16"/>
    </w:rPr>
  </w:style>
  <w:style w:type="paragraph" w:customStyle="1" w:styleId="13">
    <w:name w:val="Обыч1"/>
    <w:basedOn w:val="a2"/>
    <w:rsid w:val="004C5EDF"/>
    <w:pPr>
      <w:widowControl/>
      <w:spacing w:line="360" w:lineRule="auto"/>
      <w:ind w:firstLine="720"/>
    </w:pPr>
    <w:rPr>
      <w:sz w:val="28"/>
      <w:szCs w:val="20"/>
    </w:rPr>
  </w:style>
  <w:style w:type="character" w:customStyle="1" w:styleId="10">
    <w:name w:val="Заголовок 1 Знак"/>
    <w:link w:val="1"/>
    <w:rsid w:val="000839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4">
    <w:name w:val="index 1"/>
    <w:basedOn w:val="a2"/>
    <w:next w:val="a2"/>
    <w:autoRedefine/>
    <w:rsid w:val="000839A8"/>
    <w:pPr>
      <w:ind w:left="240" w:hanging="240"/>
    </w:pPr>
  </w:style>
  <w:style w:type="paragraph" w:styleId="15">
    <w:name w:val="toc 1"/>
    <w:basedOn w:val="a2"/>
    <w:next w:val="a2"/>
    <w:autoRedefine/>
    <w:uiPriority w:val="39"/>
    <w:rsid w:val="000839A8"/>
  </w:style>
  <w:style w:type="character" w:customStyle="1" w:styleId="20">
    <w:name w:val="Заголовок 2 Знак"/>
    <w:link w:val="2"/>
    <w:semiHidden/>
    <w:rsid w:val="000839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839A8"/>
    <w:rPr>
      <w:rFonts w:ascii="Cambria" w:eastAsia="Times New Roman" w:hAnsi="Cambria" w:cs="Times New Roman"/>
      <w:b/>
      <w:bCs/>
      <w:sz w:val="26"/>
      <w:szCs w:val="26"/>
    </w:rPr>
  </w:style>
  <w:style w:type="paragraph" w:styleId="34">
    <w:name w:val="toc 3"/>
    <w:basedOn w:val="a2"/>
    <w:next w:val="a2"/>
    <w:autoRedefine/>
    <w:uiPriority w:val="39"/>
    <w:rsid w:val="000839A8"/>
    <w:pPr>
      <w:ind w:left="480"/>
    </w:pPr>
  </w:style>
  <w:style w:type="paragraph" w:customStyle="1" w:styleId="Default">
    <w:name w:val="Default"/>
    <w:rsid w:val="00C931D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0">
    <w:name w:val="от"/>
    <w:basedOn w:val="af7"/>
    <w:qFormat/>
    <w:rsid w:val="00C931D0"/>
    <w:pPr>
      <w:keepNext/>
      <w:numPr>
        <w:numId w:val="26"/>
      </w:numPr>
      <w:suppressAutoHyphens/>
      <w:spacing w:line="268" w:lineRule="auto"/>
      <w:ind w:left="1077" w:hanging="357"/>
    </w:pPr>
    <w:rPr>
      <w:rFonts w:ascii="Verdana" w:hAnsi="Verdana"/>
      <w:sz w:val="24"/>
      <w:szCs w:val="24"/>
    </w:rPr>
  </w:style>
  <w:style w:type="character" w:customStyle="1" w:styleId="af9">
    <w:name w:val="Основной текст_"/>
    <w:link w:val="23"/>
    <w:rsid w:val="00C931D0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2"/>
    <w:link w:val="af9"/>
    <w:rsid w:val="00C931D0"/>
    <w:pPr>
      <w:widowControl/>
      <w:shd w:val="clear" w:color="auto" w:fill="FFFFFF"/>
      <w:spacing w:before="840" w:after="540" w:line="600" w:lineRule="exact"/>
      <w:ind w:hanging="380"/>
      <w:jc w:val="center"/>
    </w:pPr>
    <w:rPr>
      <w:sz w:val="25"/>
      <w:szCs w:val="25"/>
      <w:lang w:eastAsia="ko-KR"/>
    </w:rPr>
  </w:style>
  <w:style w:type="paragraph" w:styleId="afa">
    <w:name w:val="Body Text"/>
    <w:basedOn w:val="a2"/>
    <w:link w:val="afb"/>
    <w:uiPriority w:val="99"/>
    <w:rsid w:val="00C931D0"/>
    <w:pPr>
      <w:widowControl/>
      <w:spacing w:after="120"/>
      <w:ind w:firstLine="0"/>
      <w:jc w:val="left"/>
    </w:pPr>
  </w:style>
  <w:style w:type="character" w:customStyle="1" w:styleId="afb">
    <w:name w:val="Основной текст Знак"/>
    <w:link w:val="afa"/>
    <w:uiPriority w:val="99"/>
    <w:rsid w:val="00C931D0"/>
    <w:rPr>
      <w:sz w:val="24"/>
      <w:szCs w:val="24"/>
      <w:lang w:eastAsia="ru-RU"/>
    </w:rPr>
  </w:style>
  <w:style w:type="character" w:customStyle="1" w:styleId="16">
    <w:name w:val="Заголовок №1_"/>
    <w:link w:val="17"/>
    <w:uiPriority w:val="99"/>
    <w:rsid w:val="00C931D0"/>
    <w:rPr>
      <w:b/>
      <w:bCs/>
      <w:sz w:val="27"/>
      <w:szCs w:val="27"/>
      <w:shd w:val="clear" w:color="auto" w:fill="FFFFFF"/>
    </w:rPr>
  </w:style>
  <w:style w:type="character" w:customStyle="1" w:styleId="18">
    <w:name w:val="Основной текст + Курсив1"/>
    <w:uiPriority w:val="99"/>
    <w:rsid w:val="00C931D0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17">
    <w:name w:val="Заголовок №1"/>
    <w:basedOn w:val="a2"/>
    <w:link w:val="16"/>
    <w:uiPriority w:val="99"/>
    <w:rsid w:val="00C931D0"/>
    <w:pPr>
      <w:widowControl/>
      <w:shd w:val="clear" w:color="auto" w:fill="FFFFFF"/>
      <w:spacing w:before="300" w:line="322" w:lineRule="exact"/>
      <w:ind w:firstLine="0"/>
      <w:outlineLvl w:val="0"/>
    </w:pPr>
    <w:rPr>
      <w:b/>
      <w:bCs/>
      <w:sz w:val="27"/>
      <w:szCs w:val="27"/>
      <w:lang w:eastAsia="ko-KR"/>
    </w:rPr>
  </w:style>
  <w:style w:type="paragraph" w:styleId="24">
    <w:name w:val="Body Text Indent 2"/>
    <w:basedOn w:val="a2"/>
    <w:link w:val="25"/>
    <w:uiPriority w:val="99"/>
    <w:rsid w:val="005B09E0"/>
    <w:pPr>
      <w:widowControl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link w:val="24"/>
    <w:uiPriority w:val="99"/>
    <w:rsid w:val="005B09E0"/>
    <w:rPr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link w:val="ae"/>
    <w:uiPriority w:val="99"/>
    <w:locked/>
    <w:rsid w:val="005B09E0"/>
    <w:rPr>
      <w:rFonts w:ascii="TimesET" w:hAnsi="TimesET"/>
      <w:sz w:val="28"/>
      <w:lang w:eastAsia="ru-RU"/>
    </w:rPr>
  </w:style>
  <w:style w:type="paragraph" w:customStyle="1" w:styleId="110">
    <w:name w:val="Без интервала11"/>
    <w:qFormat/>
    <w:rsid w:val="005B09E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msonormalbullet2gif">
    <w:name w:val="msonormalbullet2.gif"/>
    <w:basedOn w:val="a2"/>
    <w:rsid w:val="005B09E0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quest.umi.com/login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emeraldinsight.com/ft" TargetMode="External"/><Relationship Id="rId12" Type="http://schemas.openxmlformats.org/officeDocument/2006/relationships/oleObject" Target="embeddings/_____Microsoft_Office_Excel_97-20032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____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Microsoft_Office_Excel_2007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15349</Words>
  <Characters>87492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Reanimator Extreme Edition</Company>
  <LinksUpToDate>false</LinksUpToDate>
  <CharactersWithSpaces>102636</CharactersWithSpaces>
  <SharedDoc>false</SharedDoc>
  <HLinks>
    <vt:vector size="258" baseType="variant">
      <vt:variant>
        <vt:i4>1638402</vt:i4>
      </vt:variant>
      <vt:variant>
        <vt:i4>222</vt:i4>
      </vt:variant>
      <vt:variant>
        <vt:i4>0</vt:i4>
      </vt:variant>
      <vt:variant>
        <vt:i4>5</vt:i4>
      </vt:variant>
      <vt:variant>
        <vt:lpwstr>http://proquest.umi.com/login</vt:lpwstr>
      </vt:variant>
      <vt:variant>
        <vt:lpwstr/>
      </vt:variant>
      <vt:variant>
        <vt:i4>5963803</vt:i4>
      </vt:variant>
      <vt:variant>
        <vt:i4>219</vt:i4>
      </vt:variant>
      <vt:variant>
        <vt:i4>0</vt:i4>
      </vt:variant>
      <vt:variant>
        <vt:i4>5</vt:i4>
      </vt:variant>
      <vt:variant>
        <vt:lpwstr>http://emeraldinsight.com/ft</vt:lpwstr>
      </vt:variant>
      <vt:variant>
        <vt:lpwstr/>
      </vt:variant>
      <vt:variant>
        <vt:i4>3735585</vt:i4>
      </vt:variant>
      <vt:variant>
        <vt:i4>216</vt:i4>
      </vt:variant>
      <vt:variant>
        <vt:i4>0</vt:i4>
      </vt:variant>
      <vt:variant>
        <vt:i4>5</vt:i4>
      </vt:variant>
      <vt:variant>
        <vt:lpwstr>http://www.education.vsu.ru/UserFiles/File/Normat-docum-FGOS3/Rasjasnen-razrab-OOP.pdf</vt:lpwstr>
      </vt:variant>
      <vt:variant>
        <vt:lpwstr/>
      </vt:variant>
      <vt:variant>
        <vt:i4>2490444</vt:i4>
      </vt:variant>
      <vt:variant>
        <vt:i4>213</vt:i4>
      </vt:variant>
      <vt:variant>
        <vt:i4>0</vt:i4>
      </vt:variant>
      <vt:variant>
        <vt:i4>5</vt:i4>
      </vt:variant>
      <vt:variant>
        <vt:lpwstr>http://www.education.vsu.ru/UserFiles/File/Normat-docum-FGOS3/109_10.02.2010.pdf</vt:lpwstr>
      </vt:variant>
      <vt:variant>
        <vt:lpwstr/>
      </vt:variant>
      <vt:variant>
        <vt:i4>2818114</vt:i4>
      </vt:variant>
      <vt:variant>
        <vt:i4>210</vt:i4>
      </vt:variant>
      <vt:variant>
        <vt:i4>0</vt:i4>
      </vt:variant>
      <vt:variant>
        <vt:i4>5</vt:i4>
      </vt:variant>
      <vt:variant>
        <vt:lpwstr>http://www.education.vsu.ru/UserFiles/File/Normat-docum-FGOS3/442_21.10.2009.pdf</vt:lpwstr>
      </vt:variant>
      <vt:variant>
        <vt:lpwstr/>
      </vt:variant>
      <vt:variant>
        <vt:i4>6225992</vt:i4>
      </vt:variant>
      <vt:variant>
        <vt:i4>207</vt:i4>
      </vt:variant>
      <vt:variant>
        <vt:i4>0</vt:i4>
      </vt:variant>
      <vt:variant>
        <vt:i4>5</vt:i4>
      </vt:variant>
      <vt:variant>
        <vt:lpwstr>http://www.education.vsu.ru/UserFiles/File/Normat-docum-FGOS3/218-23.06.2009.pdf</vt:lpwstr>
      </vt:variant>
      <vt:variant>
        <vt:lpwstr/>
      </vt:variant>
      <vt:variant>
        <vt:i4>2490386</vt:i4>
      </vt:variant>
      <vt:variant>
        <vt:i4>204</vt:i4>
      </vt:variant>
      <vt:variant>
        <vt:i4>0</vt:i4>
      </vt:variant>
      <vt:variant>
        <vt:i4>5</vt:i4>
      </vt:variant>
      <vt:variant>
        <vt:lpwstr>http://www.education.vsu.ru/UserFiles/File/Normat-docum-FGOS3/63_25.01.2010.pdf</vt:lpwstr>
      </vt:variant>
      <vt:variant>
        <vt:lpwstr/>
      </vt:variant>
      <vt:variant>
        <vt:i4>1114155</vt:i4>
      </vt:variant>
      <vt:variant>
        <vt:i4>201</vt:i4>
      </vt:variant>
      <vt:variant>
        <vt:i4>0</vt:i4>
      </vt:variant>
      <vt:variant>
        <vt:i4>5</vt:i4>
      </vt:variant>
      <vt:variant>
        <vt:lpwstr>http://www.education.vsu.ru/UserFiles/File/Normat-docum-FGOS3/1136_30.12.2009.pdf</vt:lpwstr>
      </vt:variant>
      <vt:variant>
        <vt:lpwstr/>
      </vt:variant>
      <vt:variant>
        <vt:i4>2621511</vt:i4>
      </vt:variant>
      <vt:variant>
        <vt:i4>198</vt:i4>
      </vt:variant>
      <vt:variant>
        <vt:i4>0</vt:i4>
      </vt:variant>
      <vt:variant>
        <vt:i4>5</vt:i4>
      </vt:variant>
      <vt:variant>
        <vt:lpwstr>http://www.education.vsu.ru/UserFiles/File/Normat-docum-FGOS3/522_14.07.2008.pdf</vt:lpwstr>
      </vt:variant>
      <vt:variant>
        <vt:lpwstr/>
      </vt:variant>
      <vt:variant>
        <vt:i4>2424858</vt:i4>
      </vt:variant>
      <vt:variant>
        <vt:i4>195</vt:i4>
      </vt:variant>
      <vt:variant>
        <vt:i4>0</vt:i4>
      </vt:variant>
      <vt:variant>
        <vt:i4>5</vt:i4>
      </vt:variant>
      <vt:variant>
        <vt:lpwstr>http://www.education.vsu.ru/UserFiles/File/Normat-docum-FGOS3/71_14.02.2008.pdf</vt:lpwstr>
      </vt:variant>
      <vt:variant>
        <vt:lpwstr/>
      </vt:variant>
      <vt:variant>
        <vt:i4>6094917</vt:i4>
      </vt:variant>
      <vt:variant>
        <vt:i4>192</vt:i4>
      </vt:variant>
      <vt:variant>
        <vt:i4>0</vt:i4>
      </vt:variant>
      <vt:variant>
        <vt:i4>5</vt:i4>
      </vt:variant>
      <vt:variant>
        <vt:lpwstr>http://www.education.vsu.ru/UserFiles/File/Normat-docum-FGOS3/142-24.02.2009.pdf</vt:lpwstr>
      </vt:variant>
      <vt:variant>
        <vt:lpwstr/>
      </vt:variant>
      <vt:variant>
        <vt:i4>3145779</vt:i4>
      </vt:variant>
      <vt:variant>
        <vt:i4>189</vt:i4>
      </vt:variant>
      <vt:variant>
        <vt:i4>0</vt:i4>
      </vt:variant>
      <vt:variant>
        <vt:i4>5</vt:i4>
      </vt:variant>
      <vt:variant>
        <vt:lpwstr>http://www.education.vsu.ru/UserFiles/File/Normat-docum-FGOS3/Zakon-ob-obrazovanii.pdf</vt:lpwstr>
      </vt:variant>
      <vt:variant>
        <vt:lpwstr/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_Toc295299424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_Toc295299423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_Toc295299422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_Toc295299421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_Toc295299420</vt:lpwstr>
      </vt:variant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_Toc295299419</vt:lpwstr>
      </vt:variant>
      <vt:variant>
        <vt:i4>1310778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_Toc295299418</vt:lpwstr>
      </vt:variant>
      <vt:variant>
        <vt:i4>1310778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_Toc295299417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_Toc295299416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_Toc295299415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_Toc295299414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_Toc295299413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_Toc295299412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_Toc295299411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_Toc295299410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_Toc295299409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_Toc295299408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_Toc295299407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_Toc295299406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_Toc295299405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_Toc295299404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_Toc295299403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_Toc295299402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_Toc295299401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_Toc295299400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_Toc295299399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_Toc295299398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_Toc295299397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_Toc295299396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_Toc295299395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_Toc295299394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subject/>
  <dc:creator>SW</dc:creator>
  <cp:keywords/>
  <cp:lastModifiedBy>Доцент</cp:lastModifiedBy>
  <cp:revision>7</cp:revision>
  <cp:lastPrinted>2015-04-14T14:08:00Z</cp:lastPrinted>
  <dcterms:created xsi:type="dcterms:W3CDTF">2016-04-19T15:06:00Z</dcterms:created>
  <dcterms:modified xsi:type="dcterms:W3CDTF">2016-04-27T15:50:00Z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