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598D" w14:textId="44654F3C" w:rsidR="00030392" w:rsidRDefault="00030392" w:rsidP="005A3542">
      <w:pPr>
        <w:autoSpaceDE w:val="0"/>
        <w:autoSpaceDN w:val="0"/>
        <w:adjustRightInd w:val="0"/>
        <w:spacing w:after="0" w:line="317" w:lineRule="exact"/>
        <w:ind w:hanging="28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4118C4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4B870AD9" wp14:editId="784F1020">
            <wp:simplePos x="0" y="0"/>
            <wp:positionH relativeFrom="column">
              <wp:posOffset>5917565</wp:posOffset>
            </wp:positionH>
            <wp:positionV relativeFrom="paragraph">
              <wp:posOffset>-535940</wp:posOffset>
            </wp:positionV>
            <wp:extent cx="1057094" cy="1020642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94" cy="102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6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48000" behindDoc="1" locked="0" layoutInCell="1" allowOverlap="1" wp14:anchorId="568063B0" wp14:editId="200A5ED2">
            <wp:simplePos x="0" y="0"/>
            <wp:positionH relativeFrom="page">
              <wp:posOffset>0</wp:posOffset>
            </wp:positionH>
            <wp:positionV relativeFrom="paragraph">
              <wp:posOffset>-1768475</wp:posOffset>
            </wp:positionV>
            <wp:extent cx="7614920" cy="11953875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195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D454E" w14:textId="6DF0048A" w:rsidR="00030392" w:rsidRDefault="00030392" w:rsidP="004C3B60">
      <w:pPr>
        <w:autoSpaceDE w:val="0"/>
        <w:autoSpaceDN w:val="0"/>
        <w:adjustRightInd w:val="0"/>
        <w:spacing w:after="0" w:line="317" w:lineRule="exact"/>
        <w:ind w:hanging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190">
        <w:rPr>
          <w:rFonts w:ascii="Times New Roman" w:hAnsi="Times New Roman" w:cs="Times New Roman"/>
          <w:b/>
          <w:color w:val="C00000"/>
          <w:sz w:val="32"/>
          <w:szCs w:val="32"/>
        </w:rPr>
        <w:t>Кафедра государственного и муниципального управления</w:t>
      </w:r>
    </w:p>
    <w:p w14:paraId="327A336C" w14:textId="100B2C40" w:rsidR="00D03190" w:rsidRPr="00D03190" w:rsidRDefault="00D03190" w:rsidP="004C3B60">
      <w:pPr>
        <w:autoSpaceDE w:val="0"/>
        <w:autoSpaceDN w:val="0"/>
        <w:adjustRightInd w:val="0"/>
        <w:spacing w:after="0" w:line="317" w:lineRule="exact"/>
        <w:ind w:hanging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3190">
        <w:rPr>
          <w:rFonts w:ascii="Times New Roman" w:hAnsi="Times New Roman" w:cs="Times New Roman"/>
          <w:b/>
          <w:color w:val="0070C0"/>
          <w:sz w:val="24"/>
          <w:szCs w:val="24"/>
        </w:rPr>
        <w:t>ФГБОУ ВО «Государственный университет управления»</w:t>
      </w:r>
    </w:p>
    <w:p w14:paraId="15137A92" w14:textId="3200078C" w:rsidR="00D03190" w:rsidRPr="00D03190" w:rsidRDefault="00D03190" w:rsidP="004C3B60">
      <w:pPr>
        <w:autoSpaceDE w:val="0"/>
        <w:autoSpaceDN w:val="0"/>
        <w:adjustRightInd w:val="0"/>
        <w:spacing w:after="0" w:line="317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90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503A1A">
        <w:rPr>
          <w:rFonts w:ascii="Times New Roman" w:hAnsi="Times New Roman" w:cs="Times New Roman"/>
          <w:sz w:val="28"/>
          <w:szCs w:val="28"/>
        </w:rPr>
        <w:t>на программу профессиональной переподготовки</w:t>
      </w:r>
    </w:p>
    <w:p w14:paraId="7938F9C6" w14:textId="27FFBB48" w:rsidR="00D03190" w:rsidRPr="00514D4B" w:rsidRDefault="00D03190" w:rsidP="00D0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  <w:r w:rsidRPr="00514D4B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«ГОСУДАРСТВЕННОЕ</w:t>
      </w:r>
      <w:r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 </w:t>
      </w:r>
      <w:r w:rsidR="00503A1A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И МУНИЦИПАЛЬНОЕ УПРАВЛЕНИЕ</w:t>
      </w:r>
      <w:r w:rsidRPr="00514D4B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»</w:t>
      </w:r>
    </w:p>
    <w:p w14:paraId="0B820DBF" w14:textId="77777777" w:rsidR="00503A1A" w:rsidRDefault="00503A1A" w:rsidP="00D031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</w:p>
    <w:p w14:paraId="19D3204F" w14:textId="772CBF6B" w:rsidR="00D03190" w:rsidRPr="00030392" w:rsidRDefault="00503A1A" w:rsidP="00D031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</w:pPr>
      <w:r w:rsidRPr="00030392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 xml:space="preserve">С </w:t>
      </w:r>
      <w:r w:rsidR="00325684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val="en-US" w:eastAsia="ru-RU"/>
        </w:rPr>
        <w:t>26</w:t>
      </w:r>
      <w:r w:rsidRPr="00030392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 xml:space="preserve"> </w:t>
      </w:r>
      <w:r w:rsidR="00325684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>сентября</w:t>
      </w:r>
      <w:r w:rsidRPr="00030392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 xml:space="preserve"> 202</w:t>
      </w:r>
      <w:r w:rsidR="001D6942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>2</w:t>
      </w:r>
      <w:r w:rsidRPr="00030392">
        <w:rPr>
          <w:rFonts w:ascii="Times New Roman" w:eastAsia="Times New Roman" w:hAnsi="Times New Roman" w:cs="Times New Roman"/>
          <w:b/>
          <w:bCs/>
          <w:color w:val="202740"/>
          <w:sz w:val="36"/>
          <w:szCs w:val="36"/>
          <w:lang w:eastAsia="ru-RU"/>
        </w:rPr>
        <w:t xml:space="preserve"> года</w:t>
      </w:r>
    </w:p>
    <w:p w14:paraId="4484D982" w14:textId="77777777" w:rsidR="00503A1A" w:rsidRPr="00514D4B" w:rsidRDefault="00503A1A" w:rsidP="00D031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</w:p>
    <w:p w14:paraId="538B4872" w14:textId="035E0590" w:rsidR="00D03190" w:rsidRDefault="00D03190" w:rsidP="00D031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Цель программы:</w:t>
      </w:r>
      <w:r w:rsidRPr="00D0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A1A" w:rsidRPr="00503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дополнительных профессиональных знаний и навыков в области государственного и муниципального управления, формирование компетенций, необходимых для выполнения нового вида профессиональной служебной деятельности.</w:t>
      </w:r>
    </w:p>
    <w:p w14:paraId="40874E5F" w14:textId="77777777" w:rsidR="00D03190" w:rsidRPr="00D03190" w:rsidRDefault="00D03190" w:rsidP="00D031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71DC6" w14:textId="683593D8" w:rsidR="00D03190" w:rsidRPr="00D03190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color w:val="202740"/>
          <w:sz w:val="28"/>
          <w:szCs w:val="28"/>
          <w:lang w:eastAsia="ru-RU"/>
        </w:rPr>
        <w:t>На кого рассчитана программа:</w:t>
      </w:r>
      <w:r w:rsidRPr="00D0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A" w:rsidRPr="0050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служащие, руководители и работники государственных и муниципальных предприятий и учреждений, научных и образовательных организаций, общественно-политических, некоммерческих и коммерческих организаций; студенты старших курсов образовательных учреждений высшего образования; выпускники образовательных учреждений среднего профессионального образования.</w:t>
      </w:r>
    </w:p>
    <w:p w14:paraId="0BEDFF0A" w14:textId="7CCA7F1A" w:rsidR="00D03190" w:rsidRPr="00D03190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Содержание программы</w:t>
      </w:r>
      <w:r w:rsidR="00503A1A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 (основные модули)</w:t>
      </w: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:</w:t>
      </w:r>
      <w:r w:rsidRPr="00D0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AC4716" w14:textId="77777777" w:rsidR="00503A1A" w:rsidRPr="00503A1A" w:rsidRDefault="00503A1A" w:rsidP="00D03190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государственного и муниципального управления </w:t>
      </w:r>
    </w:p>
    <w:p w14:paraId="44B109C8" w14:textId="77777777" w:rsidR="00503A1A" w:rsidRPr="00503A1A" w:rsidRDefault="00503A1A" w:rsidP="00D03190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государственного и муниципального управления </w:t>
      </w:r>
    </w:p>
    <w:p w14:paraId="3E361008" w14:textId="6D557192" w:rsidR="00503A1A" w:rsidRPr="00503A1A" w:rsidRDefault="0011547E" w:rsidP="00D03190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с</w:t>
      </w:r>
      <w:r w:rsidR="00503A1A"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3A1A"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3A1A"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</w:p>
    <w:p w14:paraId="554D86FE" w14:textId="77777777" w:rsidR="00503A1A" w:rsidRPr="00503A1A" w:rsidRDefault="00503A1A" w:rsidP="00D03190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государственного и муниципального управления </w:t>
      </w:r>
    </w:p>
    <w:p w14:paraId="755472CF" w14:textId="7CD801FF" w:rsidR="00D03190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</w:p>
    <w:p w14:paraId="05D187A1" w14:textId="6A2A4723" w:rsidR="005A3542" w:rsidRPr="004874A4" w:rsidRDefault="005A3542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В ходе обучения </w:t>
      </w:r>
      <w:r w:rsidR="004874A4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слушатели программы будут развивать компетенции в области:</w:t>
      </w:r>
    </w:p>
    <w:p w14:paraId="6B1AEF81" w14:textId="48E9DC7D" w:rsidR="005A3542" w:rsidRDefault="004874A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 w:rsidRPr="004874A4"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авового обеспечения государственного управления и правоприменительной практики в сфере профессиональной деятельности;</w:t>
      </w:r>
    </w:p>
    <w:p w14:paraId="4EBC8897" w14:textId="76F3E2D5" w:rsidR="004874A4" w:rsidRDefault="004874A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практики применения кадровых технологий на государственной и муниципальной службе, новаций и перспективных направлений государственной кадровой политики;</w:t>
      </w:r>
    </w:p>
    <w:p w14:paraId="05520D87" w14:textId="13454790" w:rsidR="004874A4" w:rsidRDefault="004874A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анализа и применения финансовых инструментов территориального развития;</w:t>
      </w:r>
    </w:p>
    <w:p w14:paraId="13CFF6AB" w14:textId="664FB421" w:rsidR="004874A4" w:rsidRDefault="004874A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антикоррупционной политики с анализом текущих итогов и возможностей развития;</w:t>
      </w:r>
    </w:p>
    <w:p w14:paraId="24E7217F" w14:textId="77777777" w:rsidR="00FD391E" w:rsidRDefault="004874A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 xml:space="preserve">- </w:t>
      </w:r>
      <w:r w:rsidR="00FD391E"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 xml:space="preserve">разработки и реализации </w:t>
      </w: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государственной, региональной и муниципальной политик</w:t>
      </w:r>
      <w:r w:rsidR="00FD391E"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;</w:t>
      </w:r>
    </w:p>
    <w:p w14:paraId="41E9FAC4" w14:textId="5E1878CA" w:rsidR="00FD391E" w:rsidRDefault="00FD391E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применения технологий антикризисного управления, практики повышения инвестиционной привлекательности регионов и муниципальных образований;</w:t>
      </w:r>
    </w:p>
    <w:p w14:paraId="0910E1CF" w14:textId="489966EF" w:rsidR="004874A4" w:rsidRDefault="00FD391E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развития инфраструктурных проектов и практики применения государственно (</w:t>
      </w:r>
      <w:proofErr w:type="spellStart"/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)-частного партнерства;</w:t>
      </w:r>
    </w:p>
    <w:p w14:paraId="400EC5C7" w14:textId="21B45F57" w:rsidR="00FD391E" w:rsidRDefault="00FD391E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социально-экономического развития муниципальных образований и реализации полномочий на муниципальном уровне;</w:t>
      </w:r>
    </w:p>
    <w:p w14:paraId="0172E0B8" w14:textId="77777777" w:rsidR="0059739B" w:rsidRDefault="0059739B" w:rsidP="005973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государственного регулирования и оценки регулирующего воздействия;</w:t>
      </w:r>
    </w:p>
    <w:p w14:paraId="0C3BF8EF" w14:textId="55B8B53F" w:rsidR="0059739B" w:rsidRDefault="00FD391E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t>- государственной поддержки и стимулирования предпринимательской деятельности.</w:t>
      </w:r>
    </w:p>
    <w:p w14:paraId="2A0E08FE" w14:textId="77777777" w:rsidR="0059739B" w:rsidRDefault="0059739B">
      <w:pP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  <w:br w:type="page"/>
      </w:r>
    </w:p>
    <w:p w14:paraId="06AA7E37" w14:textId="77777777" w:rsidR="00FD391E" w:rsidRPr="004874A4" w:rsidRDefault="00FD391E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02740"/>
          <w:sz w:val="28"/>
          <w:szCs w:val="28"/>
          <w:lang w:eastAsia="ru-RU"/>
        </w:rPr>
      </w:pPr>
    </w:p>
    <w:p w14:paraId="4C80C4ED" w14:textId="5CA2C00F" w:rsidR="00D03190" w:rsidRPr="00D03190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Форма обучения: </w:t>
      </w:r>
      <w:r w:rsidRPr="00D0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применением дистанционного обучения)</w:t>
      </w:r>
    </w:p>
    <w:p w14:paraId="030F86C7" w14:textId="7736653C" w:rsidR="00D03190" w:rsidRPr="002D2526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Документ об образовании: </w:t>
      </w:r>
      <w:r w:rsidR="00030392" w:rsidRPr="002D25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диплом о профессиональной переподготовке</w:t>
      </w:r>
      <w:r w:rsidRPr="002D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образца ГУУ</w:t>
      </w:r>
      <w:r w:rsidRPr="002D2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B22922" w14:textId="02A6BCB5" w:rsidR="00D03190" w:rsidRPr="00D03190" w:rsidRDefault="0011547E" w:rsidP="00D0319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Объем программы</w:t>
      </w:r>
      <w:r w:rsidR="00D03190"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:</w:t>
      </w:r>
      <w:r w:rsidR="00D03190" w:rsidRPr="00D03190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 </w:t>
      </w:r>
      <w:r w:rsidR="00503A1A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546 часов</w:t>
      </w:r>
      <w:r w:rsidR="00D03190" w:rsidRPr="00D031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CE3FE12" w14:textId="5886FA64" w:rsidR="00D03190" w:rsidRDefault="00D03190" w:rsidP="00503A1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031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проводятся </w:t>
      </w:r>
      <w:r w:rsidR="00503A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вечернее время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1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18.50 до 22.00 </w:t>
      </w:r>
    </w:p>
    <w:p w14:paraId="4D40AF0F" w14:textId="1B12D558" w:rsidR="00503A1A" w:rsidRDefault="0011547E" w:rsidP="00503A1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Продолжительность</w:t>
      </w:r>
      <w:r w:rsidR="00503A1A" w:rsidRPr="00B33EE4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 xml:space="preserve"> обучения:</w:t>
      </w:r>
      <w:r w:rsidR="00503A1A" w:rsidRPr="00B33E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3,5 месяца</w:t>
      </w:r>
    </w:p>
    <w:p w14:paraId="4196C5FA" w14:textId="792472E0" w:rsidR="00D03190" w:rsidRPr="00D03190" w:rsidRDefault="00D03190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190"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  <w:t>Стоимость обучения:</w:t>
      </w:r>
      <w:r w:rsidRPr="00D03190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 </w:t>
      </w:r>
      <w:r w:rsidR="00503A1A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65</w:t>
      </w:r>
      <w:r w:rsidR="00B33EE4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 </w:t>
      </w:r>
      <w:r w:rsidR="00503A1A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0</w:t>
      </w:r>
      <w:r w:rsidRPr="00D03190">
        <w:rPr>
          <w:rFonts w:ascii="Times New Roman" w:eastAsia="Times New Roman" w:hAnsi="Times New Roman" w:cs="Times New Roman"/>
          <w:color w:val="202740"/>
          <w:sz w:val="28"/>
          <w:szCs w:val="28"/>
          <w:lang w:eastAsia="ru-RU"/>
        </w:rPr>
        <w:t>00</w:t>
      </w:r>
    </w:p>
    <w:p w14:paraId="785B2E82" w14:textId="77777777" w:rsidR="00B33EE4" w:rsidRDefault="00B33EE4" w:rsidP="00D031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02740"/>
          <w:sz w:val="28"/>
          <w:szCs w:val="28"/>
          <w:lang w:eastAsia="ru-RU"/>
        </w:rPr>
      </w:pPr>
    </w:p>
    <w:sectPr w:rsidR="00B33EE4" w:rsidSect="00503A1A">
      <w:pgSz w:w="11906" w:h="16838"/>
      <w:pgMar w:top="851" w:right="72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1CD8"/>
    <w:multiLevelType w:val="hybridMultilevel"/>
    <w:tmpl w:val="96DC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0FA4"/>
    <w:multiLevelType w:val="hybridMultilevel"/>
    <w:tmpl w:val="81DC5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0"/>
    <w:rsid w:val="00030392"/>
    <w:rsid w:val="000476C6"/>
    <w:rsid w:val="000A77C2"/>
    <w:rsid w:val="000D39B4"/>
    <w:rsid w:val="000F4310"/>
    <w:rsid w:val="0011547E"/>
    <w:rsid w:val="001535DF"/>
    <w:rsid w:val="00186D84"/>
    <w:rsid w:val="001B4462"/>
    <w:rsid w:val="001D6942"/>
    <w:rsid w:val="00222E96"/>
    <w:rsid w:val="002D2526"/>
    <w:rsid w:val="00305798"/>
    <w:rsid w:val="00325684"/>
    <w:rsid w:val="004118C4"/>
    <w:rsid w:val="004300FB"/>
    <w:rsid w:val="004874A4"/>
    <w:rsid w:val="00496365"/>
    <w:rsid w:val="004C3B60"/>
    <w:rsid w:val="004D3103"/>
    <w:rsid w:val="00503A1A"/>
    <w:rsid w:val="00532719"/>
    <w:rsid w:val="0059739B"/>
    <w:rsid w:val="005A3542"/>
    <w:rsid w:val="006F4B25"/>
    <w:rsid w:val="00736561"/>
    <w:rsid w:val="00777F0C"/>
    <w:rsid w:val="007C7C66"/>
    <w:rsid w:val="00844B4C"/>
    <w:rsid w:val="0086366C"/>
    <w:rsid w:val="00893090"/>
    <w:rsid w:val="00894401"/>
    <w:rsid w:val="00897132"/>
    <w:rsid w:val="008B6492"/>
    <w:rsid w:val="00931A2B"/>
    <w:rsid w:val="009653A7"/>
    <w:rsid w:val="00975A40"/>
    <w:rsid w:val="00975F69"/>
    <w:rsid w:val="00A4154B"/>
    <w:rsid w:val="00B33EE4"/>
    <w:rsid w:val="00B75AB3"/>
    <w:rsid w:val="00BC1A13"/>
    <w:rsid w:val="00BC792B"/>
    <w:rsid w:val="00BF5FD8"/>
    <w:rsid w:val="00C63A1D"/>
    <w:rsid w:val="00D03190"/>
    <w:rsid w:val="00D2755B"/>
    <w:rsid w:val="00D87FD2"/>
    <w:rsid w:val="00DC034A"/>
    <w:rsid w:val="00E40D3D"/>
    <w:rsid w:val="00E562B5"/>
    <w:rsid w:val="00EF44BA"/>
    <w:rsid w:val="00F0084D"/>
    <w:rsid w:val="00F47724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51E2"/>
  <w15:chartTrackingRefBased/>
  <w15:docId w15:val="{85E56507-6350-4D59-BB30-57313F2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6492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2B5"/>
    <w:rPr>
      <w:color w:val="605E5C"/>
      <w:shd w:val="clear" w:color="auto" w:fill="E1DFDD"/>
    </w:rPr>
  </w:style>
  <w:style w:type="character" w:styleId="a5">
    <w:name w:val="Strong"/>
    <w:uiPriority w:val="22"/>
    <w:qFormat/>
    <w:rsid w:val="001535DF"/>
    <w:rPr>
      <w:b/>
      <w:bCs/>
    </w:rPr>
  </w:style>
  <w:style w:type="character" w:customStyle="1" w:styleId="a6">
    <w:name w:val="Основной текст_"/>
    <w:link w:val="10"/>
    <w:uiPriority w:val="99"/>
    <w:locked/>
    <w:rsid w:val="00BF5F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BF5FD8"/>
    <w:pPr>
      <w:widowControl w:val="0"/>
      <w:shd w:val="clear" w:color="auto" w:fill="FFFFFF"/>
      <w:spacing w:before="120" w:after="180" w:line="226" w:lineRule="exact"/>
      <w:ind w:hanging="440"/>
      <w:jc w:val="center"/>
    </w:pPr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A77C2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A7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33A0C123AF5F4985C82D0701B86392" ma:contentTypeVersion="13" ma:contentTypeDescription="Создание документа." ma:contentTypeScope="" ma:versionID="304e612a63bd5ed223c8761f5ba042ce">
  <xsd:schema xmlns:xsd="http://www.w3.org/2001/XMLSchema" xmlns:xs="http://www.w3.org/2001/XMLSchema" xmlns:p="http://schemas.microsoft.com/office/2006/metadata/properties" xmlns:ns3="d7f68f49-ab9a-4f9d-a559-84730fc64485" xmlns:ns4="67e71c4d-25a6-4d91-aa56-1818a1b55bd9" targetNamespace="http://schemas.microsoft.com/office/2006/metadata/properties" ma:root="true" ma:fieldsID="09d3042577fa6865f71c0d154621dceb" ns3:_="" ns4:_="">
    <xsd:import namespace="d7f68f49-ab9a-4f9d-a559-84730fc64485"/>
    <xsd:import namespace="67e71c4d-25a6-4d91-aa56-1818a1b55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8f49-ab9a-4f9d-a559-84730fc64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1c4d-25a6-4d91-aa56-1818a1b55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7BB2D-BC7C-4CE2-9B76-1395A446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8f49-ab9a-4f9d-a559-84730fc64485"/>
    <ds:schemaRef ds:uri="67e71c4d-25a6-4d91-aa56-1818a1b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7BB81-CBFF-4C40-B871-8B035EA5D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DDB0C-FB5C-4008-A542-68179F9D2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Милькина Ирина Владимировна</dc:creator>
  <cp:keywords/>
  <dc:description/>
  <cp:lastModifiedBy>Шарапова Татьяна Валерьевна</cp:lastModifiedBy>
  <cp:revision>2</cp:revision>
  <cp:lastPrinted>2021-03-25T21:05:00Z</cp:lastPrinted>
  <dcterms:created xsi:type="dcterms:W3CDTF">2022-09-05T19:11:00Z</dcterms:created>
  <dcterms:modified xsi:type="dcterms:W3CDTF">2022-09-05T19:11:00Z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0x0101003233A0C123AF5F4985C82D0701B86392</vt:lpwstr>
  </property>
</Properties>
</file>