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30" w:rsidRPr="00544BE2" w:rsidRDefault="00EC7930" w:rsidP="00BB7445">
      <w:pPr>
        <w:jc w:val="center"/>
        <w:rPr>
          <w:rFonts w:ascii="Times New Roman" w:hAnsi="Times New Roman"/>
          <w:sz w:val="28"/>
          <w:szCs w:val="28"/>
        </w:rPr>
      </w:pPr>
      <w:r w:rsidRPr="00544BE2">
        <w:rPr>
          <w:rFonts w:ascii="Times New Roman" w:hAnsi="Times New Roman"/>
          <w:sz w:val="28"/>
          <w:szCs w:val="28"/>
        </w:rPr>
        <w:t xml:space="preserve">Министерство образования и науки Российской Федерации  </w:t>
      </w:r>
    </w:p>
    <w:p w:rsidR="00EC7930" w:rsidRDefault="00EC7930" w:rsidP="00BB7445">
      <w:pPr>
        <w:jc w:val="center"/>
        <w:rPr>
          <w:rFonts w:ascii="Times New Roman" w:hAnsi="Times New Roman"/>
          <w:b/>
          <w:sz w:val="28"/>
          <w:szCs w:val="28"/>
        </w:rPr>
      </w:pPr>
      <w:r w:rsidRPr="00BB7445">
        <w:rPr>
          <w:rFonts w:ascii="Times New Roman" w:hAnsi="Times New Roman"/>
          <w:b/>
          <w:sz w:val="28"/>
          <w:szCs w:val="28"/>
        </w:rPr>
        <w:t xml:space="preserve">Федеральное государственное бюджетное образовательное учреждение высшего образования </w:t>
      </w:r>
    </w:p>
    <w:p w:rsidR="002F69E1" w:rsidRDefault="00EC7930" w:rsidP="00BB7445">
      <w:pPr>
        <w:jc w:val="center"/>
        <w:rPr>
          <w:rFonts w:ascii="Times New Roman" w:hAnsi="Times New Roman"/>
          <w:b/>
          <w:sz w:val="28"/>
          <w:szCs w:val="28"/>
        </w:rPr>
      </w:pPr>
      <w:r w:rsidRPr="00BB7445">
        <w:rPr>
          <w:rFonts w:ascii="Times New Roman" w:hAnsi="Times New Roman"/>
          <w:b/>
          <w:sz w:val="28"/>
          <w:szCs w:val="28"/>
        </w:rPr>
        <w:t>«ГОСУДАРСТВЕННЫЙ УНИВЕРСИТЕТ УПРАВЛЕНИЯ»</w:t>
      </w:r>
      <w:r>
        <w:rPr>
          <w:rFonts w:ascii="Times New Roman" w:hAnsi="Times New Roman"/>
          <w:b/>
          <w:sz w:val="28"/>
          <w:szCs w:val="28"/>
        </w:rPr>
        <w:t xml:space="preserve"> </w:t>
      </w:r>
    </w:p>
    <w:p w:rsidR="00EC7930" w:rsidRPr="00BB7445" w:rsidRDefault="00EC7930" w:rsidP="00BB7445">
      <w:pPr>
        <w:jc w:val="center"/>
        <w:rPr>
          <w:rFonts w:ascii="Times New Roman" w:hAnsi="Times New Roman"/>
          <w:b/>
          <w:sz w:val="28"/>
          <w:szCs w:val="28"/>
        </w:rPr>
      </w:pPr>
      <w:r>
        <w:rPr>
          <w:rFonts w:ascii="Times New Roman" w:hAnsi="Times New Roman"/>
          <w:b/>
          <w:sz w:val="28"/>
          <w:szCs w:val="28"/>
        </w:rPr>
        <w:t>(ГУУ)</w:t>
      </w:r>
    </w:p>
    <w:p w:rsidR="00EC7930" w:rsidRDefault="00EC7930" w:rsidP="00BB7445">
      <w:pPr>
        <w:jc w:val="both"/>
        <w:rPr>
          <w:rFonts w:ascii="Times New Roman" w:hAnsi="Times New Roman"/>
          <w:b/>
          <w:sz w:val="28"/>
          <w:szCs w:val="28"/>
        </w:rPr>
      </w:pPr>
    </w:p>
    <w:p w:rsidR="00EC7930" w:rsidRDefault="002F69E1" w:rsidP="002F69E1">
      <w:pPr>
        <w:ind w:left="5664" w:firstLine="708"/>
        <w:jc w:val="right"/>
        <w:rPr>
          <w:rFonts w:ascii="Times New Roman" w:hAnsi="Times New Roman"/>
          <w:sz w:val="28"/>
          <w:szCs w:val="28"/>
        </w:rPr>
      </w:pPr>
      <w:r>
        <w:rPr>
          <w:rFonts w:ascii="Times New Roman" w:hAnsi="Times New Roman"/>
          <w:sz w:val="28"/>
          <w:szCs w:val="28"/>
        </w:rPr>
        <w:t>Утверждаю</w:t>
      </w:r>
      <w:r w:rsidR="00EC7930">
        <w:rPr>
          <w:rFonts w:ascii="Times New Roman" w:hAnsi="Times New Roman"/>
          <w:sz w:val="28"/>
          <w:szCs w:val="28"/>
        </w:rPr>
        <w:t xml:space="preserve"> </w:t>
      </w:r>
    </w:p>
    <w:p w:rsidR="002F69E1" w:rsidRDefault="00EC7930" w:rsidP="002F69E1">
      <w:pPr>
        <w:ind w:left="5664" w:firstLine="708"/>
        <w:jc w:val="right"/>
        <w:rPr>
          <w:rFonts w:ascii="Times New Roman" w:hAnsi="Times New Roman"/>
          <w:sz w:val="28"/>
          <w:szCs w:val="28"/>
        </w:rPr>
      </w:pPr>
      <w:r>
        <w:rPr>
          <w:rFonts w:ascii="Times New Roman" w:hAnsi="Times New Roman"/>
          <w:sz w:val="28"/>
          <w:szCs w:val="28"/>
        </w:rPr>
        <w:t>Проректор</w:t>
      </w:r>
    </w:p>
    <w:p w:rsidR="00EC7930" w:rsidRPr="00BB7445" w:rsidRDefault="002F69E1" w:rsidP="002F69E1">
      <w:pPr>
        <w:ind w:left="5664" w:firstLine="708"/>
        <w:jc w:val="right"/>
        <w:rPr>
          <w:rFonts w:ascii="Times New Roman" w:hAnsi="Times New Roman"/>
          <w:sz w:val="28"/>
          <w:szCs w:val="28"/>
        </w:rPr>
      </w:pPr>
      <w:r>
        <w:rPr>
          <w:rFonts w:ascii="Times New Roman" w:hAnsi="Times New Roman"/>
          <w:sz w:val="28"/>
          <w:szCs w:val="28"/>
        </w:rPr>
        <w:t>_________________/_____/</w:t>
      </w:r>
      <w:r w:rsidR="00EC7930" w:rsidRPr="00BB7445">
        <w:rPr>
          <w:rFonts w:ascii="Times New Roman" w:hAnsi="Times New Roman"/>
          <w:sz w:val="28"/>
          <w:szCs w:val="28"/>
        </w:rPr>
        <w:t xml:space="preserve"> </w:t>
      </w:r>
    </w:p>
    <w:p w:rsidR="00EC7930" w:rsidRDefault="00EC7930" w:rsidP="00B54D74">
      <w:pPr>
        <w:jc w:val="right"/>
        <w:rPr>
          <w:rFonts w:ascii="Times New Roman" w:hAnsi="Times New Roman"/>
          <w:sz w:val="28"/>
          <w:szCs w:val="28"/>
        </w:rPr>
      </w:pPr>
      <w:r w:rsidRPr="00BB7445">
        <w:rPr>
          <w:rFonts w:ascii="Times New Roman" w:hAnsi="Times New Roman"/>
          <w:sz w:val="28"/>
          <w:szCs w:val="28"/>
        </w:rPr>
        <w:t xml:space="preserve"> «____»___________</w:t>
      </w:r>
      <w:r w:rsidR="00B54D74">
        <w:rPr>
          <w:rFonts w:ascii="Times New Roman" w:hAnsi="Times New Roman"/>
          <w:sz w:val="28"/>
          <w:szCs w:val="28"/>
        </w:rPr>
        <w:t>__2016 г.</w:t>
      </w:r>
    </w:p>
    <w:p w:rsidR="00EC7930" w:rsidRPr="00BB7445" w:rsidRDefault="00EC7930" w:rsidP="00BB7445">
      <w:pPr>
        <w:jc w:val="right"/>
        <w:rPr>
          <w:rFonts w:ascii="Times New Roman" w:hAnsi="Times New Roman"/>
          <w:sz w:val="28"/>
          <w:szCs w:val="28"/>
        </w:rPr>
      </w:pPr>
      <w:r w:rsidRPr="00BB7445">
        <w:rPr>
          <w:rFonts w:ascii="Times New Roman" w:hAnsi="Times New Roman"/>
          <w:sz w:val="28"/>
          <w:szCs w:val="28"/>
        </w:rPr>
        <w:t xml:space="preserve"> </w:t>
      </w:r>
    </w:p>
    <w:p w:rsidR="00EC7930" w:rsidRPr="00BB7445" w:rsidRDefault="00EC7930" w:rsidP="00D96F18">
      <w:pPr>
        <w:spacing w:after="0" w:line="240" w:lineRule="auto"/>
        <w:jc w:val="center"/>
        <w:rPr>
          <w:rFonts w:ascii="Times New Roman" w:hAnsi="Times New Roman"/>
          <w:b/>
          <w:sz w:val="28"/>
          <w:szCs w:val="28"/>
        </w:rPr>
      </w:pPr>
      <w:r>
        <w:rPr>
          <w:rFonts w:ascii="Times New Roman" w:hAnsi="Times New Roman"/>
          <w:b/>
          <w:sz w:val="28"/>
          <w:szCs w:val="28"/>
        </w:rPr>
        <w:t>О</w:t>
      </w:r>
      <w:r w:rsidRPr="00BB7445">
        <w:rPr>
          <w:rFonts w:ascii="Times New Roman" w:hAnsi="Times New Roman"/>
          <w:b/>
          <w:sz w:val="28"/>
          <w:szCs w:val="28"/>
        </w:rPr>
        <w:t>бразовательная программа высшего образования</w:t>
      </w:r>
    </w:p>
    <w:p w:rsidR="00EC7930" w:rsidRDefault="007D1337" w:rsidP="00D96F18">
      <w:pPr>
        <w:spacing w:after="0" w:line="240" w:lineRule="auto"/>
        <w:jc w:val="center"/>
        <w:rPr>
          <w:rFonts w:ascii="Times New Roman" w:hAnsi="Times New Roman"/>
          <w:b/>
          <w:sz w:val="28"/>
          <w:szCs w:val="28"/>
        </w:rPr>
      </w:pPr>
      <w:r>
        <w:rPr>
          <w:rFonts w:ascii="Times New Roman" w:hAnsi="Times New Roman"/>
          <w:b/>
          <w:sz w:val="28"/>
          <w:szCs w:val="28"/>
        </w:rPr>
        <w:t xml:space="preserve"> «Глобальное бизнес-образование»</w:t>
      </w:r>
    </w:p>
    <w:p w:rsidR="00D96F18" w:rsidRDefault="00D96F18" w:rsidP="00D96F18">
      <w:pPr>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rPr>
        <w:t>Программа двойного бакалаврского диплома</w:t>
      </w:r>
      <w:r>
        <w:rPr>
          <w:rFonts w:ascii="Times New Roman" w:hAnsi="Times New Roman"/>
          <w:b/>
          <w:sz w:val="28"/>
          <w:szCs w:val="28"/>
        </w:rPr>
        <w:t>)</w:t>
      </w:r>
    </w:p>
    <w:p w:rsidR="00EC7930" w:rsidRDefault="00EC7930" w:rsidP="00BB7445">
      <w:pPr>
        <w:jc w:val="center"/>
        <w:rPr>
          <w:rFonts w:ascii="Times New Roman" w:hAnsi="Times New Roman"/>
          <w:sz w:val="28"/>
          <w:szCs w:val="28"/>
        </w:rPr>
      </w:pPr>
    </w:p>
    <w:p w:rsidR="00EC7930" w:rsidRPr="008A5708" w:rsidRDefault="00EC7930" w:rsidP="00BB7445">
      <w:pPr>
        <w:jc w:val="center"/>
        <w:rPr>
          <w:rFonts w:ascii="Times New Roman" w:hAnsi="Times New Roman"/>
          <w:sz w:val="28"/>
          <w:szCs w:val="28"/>
        </w:rPr>
      </w:pPr>
      <w:r w:rsidRPr="008A5708">
        <w:rPr>
          <w:rFonts w:ascii="Times New Roman" w:hAnsi="Times New Roman"/>
          <w:sz w:val="28"/>
          <w:szCs w:val="28"/>
        </w:rPr>
        <w:t>Направление подготовки</w:t>
      </w:r>
    </w:p>
    <w:p w:rsidR="00EC7930" w:rsidRPr="00BB7445" w:rsidRDefault="00EC7930" w:rsidP="00BB7445">
      <w:pPr>
        <w:jc w:val="center"/>
        <w:rPr>
          <w:rFonts w:ascii="Times New Roman" w:hAnsi="Times New Roman"/>
          <w:b/>
          <w:sz w:val="28"/>
          <w:szCs w:val="28"/>
        </w:rPr>
      </w:pPr>
      <w:r w:rsidRPr="00BB7445">
        <w:rPr>
          <w:rFonts w:ascii="Times New Roman" w:hAnsi="Times New Roman"/>
          <w:b/>
          <w:sz w:val="28"/>
          <w:szCs w:val="28"/>
        </w:rPr>
        <w:t>38</w:t>
      </w:r>
      <w:r w:rsidR="00D161ED">
        <w:rPr>
          <w:rFonts w:ascii="Times New Roman" w:hAnsi="Times New Roman"/>
          <w:b/>
          <w:sz w:val="28"/>
          <w:szCs w:val="28"/>
        </w:rPr>
        <w:t>.</w:t>
      </w:r>
      <w:r w:rsidRPr="00BB7445">
        <w:rPr>
          <w:rFonts w:ascii="Times New Roman" w:hAnsi="Times New Roman"/>
          <w:b/>
          <w:sz w:val="28"/>
          <w:szCs w:val="28"/>
        </w:rPr>
        <w:t>03</w:t>
      </w:r>
      <w:r w:rsidR="00D161ED">
        <w:rPr>
          <w:rFonts w:ascii="Times New Roman" w:hAnsi="Times New Roman"/>
          <w:b/>
          <w:sz w:val="28"/>
          <w:szCs w:val="28"/>
        </w:rPr>
        <w:t>.</w:t>
      </w:r>
      <w:r w:rsidRPr="00BB7445">
        <w:rPr>
          <w:rFonts w:ascii="Times New Roman" w:hAnsi="Times New Roman"/>
          <w:b/>
          <w:sz w:val="28"/>
          <w:szCs w:val="28"/>
        </w:rPr>
        <w:t>02 «Менеджмент»</w:t>
      </w:r>
    </w:p>
    <w:p w:rsidR="00EC7930" w:rsidRDefault="00EC7930" w:rsidP="00BB7445">
      <w:pPr>
        <w:jc w:val="center"/>
        <w:rPr>
          <w:rFonts w:ascii="Times New Roman" w:hAnsi="Times New Roman"/>
          <w:b/>
          <w:sz w:val="28"/>
          <w:szCs w:val="28"/>
        </w:rPr>
      </w:pPr>
    </w:p>
    <w:p w:rsidR="00EC7930" w:rsidRDefault="00EC7930" w:rsidP="008A5708">
      <w:pPr>
        <w:jc w:val="center"/>
        <w:rPr>
          <w:rFonts w:ascii="Times New Roman" w:hAnsi="Times New Roman"/>
          <w:sz w:val="28"/>
          <w:szCs w:val="28"/>
        </w:rPr>
      </w:pPr>
    </w:p>
    <w:p w:rsidR="00EC7930" w:rsidRDefault="00EC7930" w:rsidP="008A5708">
      <w:pPr>
        <w:jc w:val="center"/>
        <w:rPr>
          <w:rFonts w:ascii="Times New Roman" w:hAnsi="Times New Roman"/>
          <w:sz w:val="28"/>
          <w:szCs w:val="28"/>
        </w:rPr>
      </w:pPr>
    </w:p>
    <w:p w:rsidR="00EC7930" w:rsidRDefault="00EC7930" w:rsidP="008A5708">
      <w:pPr>
        <w:jc w:val="center"/>
        <w:rPr>
          <w:rFonts w:ascii="Times New Roman" w:hAnsi="Times New Roman"/>
          <w:sz w:val="28"/>
          <w:szCs w:val="28"/>
        </w:rPr>
      </w:pPr>
      <w:r w:rsidRPr="008A5708">
        <w:rPr>
          <w:rFonts w:ascii="Times New Roman" w:hAnsi="Times New Roman"/>
          <w:sz w:val="28"/>
          <w:szCs w:val="28"/>
        </w:rPr>
        <w:t xml:space="preserve">Квалификация </w:t>
      </w:r>
    </w:p>
    <w:p w:rsidR="00EC7930" w:rsidRDefault="00EC7930" w:rsidP="008A5708">
      <w:pPr>
        <w:jc w:val="center"/>
        <w:rPr>
          <w:rFonts w:ascii="Times New Roman" w:hAnsi="Times New Roman"/>
          <w:b/>
          <w:sz w:val="28"/>
          <w:szCs w:val="28"/>
        </w:rPr>
      </w:pPr>
      <w:r w:rsidRPr="00BB7445">
        <w:rPr>
          <w:rFonts w:ascii="Times New Roman" w:hAnsi="Times New Roman"/>
          <w:b/>
          <w:sz w:val="28"/>
          <w:szCs w:val="28"/>
        </w:rPr>
        <w:t>Бакалавр</w:t>
      </w:r>
    </w:p>
    <w:p w:rsidR="00EC7930" w:rsidRDefault="00EC7930" w:rsidP="008A5708">
      <w:pPr>
        <w:jc w:val="center"/>
        <w:rPr>
          <w:rFonts w:ascii="Times New Roman" w:hAnsi="Times New Roman"/>
          <w:b/>
          <w:sz w:val="28"/>
          <w:szCs w:val="28"/>
        </w:rPr>
      </w:pPr>
    </w:p>
    <w:p w:rsidR="00EC7930" w:rsidRDefault="00EC7930" w:rsidP="008A5708">
      <w:pPr>
        <w:jc w:val="center"/>
        <w:rPr>
          <w:rFonts w:ascii="Times New Roman" w:hAnsi="Times New Roman"/>
          <w:b/>
          <w:sz w:val="28"/>
          <w:szCs w:val="28"/>
        </w:rPr>
      </w:pPr>
    </w:p>
    <w:p w:rsidR="00E56766" w:rsidRDefault="00E56766" w:rsidP="008A5708">
      <w:pPr>
        <w:jc w:val="center"/>
        <w:rPr>
          <w:rFonts w:ascii="Times New Roman" w:hAnsi="Times New Roman"/>
          <w:b/>
          <w:sz w:val="28"/>
          <w:szCs w:val="28"/>
        </w:rPr>
      </w:pPr>
      <w:bookmarkStart w:id="0" w:name="_GoBack"/>
      <w:bookmarkEnd w:id="0"/>
    </w:p>
    <w:p w:rsidR="002F69E1" w:rsidRDefault="002F69E1" w:rsidP="008A5708">
      <w:pPr>
        <w:jc w:val="center"/>
        <w:rPr>
          <w:rFonts w:ascii="Times New Roman" w:hAnsi="Times New Roman"/>
          <w:b/>
          <w:sz w:val="28"/>
          <w:szCs w:val="28"/>
        </w:rPr>
      </w:pPr>
    </w:p>
    <w:p w:rsidR="00EC7930" w:rsidRDefault="00EC7930" w:rsidP="008A5708">
      <w:pPr>
        <w:jc w:val="center"/>
        <w:rPr>
          <w:rFonts w:ascii="Times New Roman" w:hAnsi="Times New Roman"/>
          <w:b/>
          <w:sz w:val="28"/>
          <w:szCs w:val="28"/>
        </w:rPr>
      </w:pPr>
      <w:proofErr w:type="gramStart"/>
      <w:r w:rsidRPr="00BB7445">
        <w:rPr>
          <w:rFonts w:ascii="Times New Roman" w:hAnsi="Times New Roman"/>
          <w:b/>
          <w:sz w:val="28"/>
          <w:szCs w:val="28"/>
        </w:rPr>
        <w:t>Москва</w:t>
      </w:r>
      <w:r>
        <w:rPr>
          <w:rFonts w:ascii="Times New Roman" w:hAnsi="Times New Roman"/>
          <w:b/>
          <w:sz w:val="28"/>
          <w:szCs w:val="28"/>
        </w:rPr>
        <w:t xml:space="preserve"> </w:t>
      </w:r>
      <w:r w:rsidRPr="00BB7445">
        <w:rPr>
          <w:rFonts w:ascii="Times New Roman" w:hAnsi="Times New Roman"/>
          <w:b/>
          <w:sz w:val="28"/>
          <w:szCs w:val="28"/>
        </w:rPr>
        <w:t xml:space="preserve"> 2016</w:t>
      </w:r>
      <w:proofErr w:type="gramEnd"/>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lastRenderedPageBreak/>
        <w:t xml:space="preserve">Раздел 1. Общие положения  </w:t>
      </w:r>
      <w:r>
        <w:rPr>
          <w:rFonts w:ascii="Times New Roman" w:hAnsi="Times New Roman"/>
          <w:b/>
          <w:u w:val="single"/>
        </w:rPr>
        <w:t xml:space="preserve">                                                                                                        </w:t>
      </w:r>
      <w:r w:rsidR="00310E7E">
        <w:rPr>
          <w:rFonts w:ascii="Times New Roman" w:hAnsi="Times New Roman"/>
          <w:b/>
          <w:u w:val="single"/>
        </w:rPr>
        <w:t xml:space="preserve">   </w:t>
      </w:r>
      <w:r>
        <w:rPr>
          <w:rFonts w:ascii="Times New Roman" w:hAnsi="Times New Roman"/>
          <w:b/>
          <w:u w:val="single"/>
        </w:rPr>
        <w:t xml:space="preserve">  4 </w:t>
      </w:r>
    </w:p>
    <w:p w:rsidR="00EC7930" w:rsidRPr="002E3B83" w:rsidRDefault="00EC7930" w:rsidP="002E3B83">
      <w:pPr>
        <w:pStyle w:val="a5"/>
        <w:numPr>
          <w:ilvl w:val="1"/>
          <w:numId w:val="8"/>
        </w:numPr>
        <w:spacing w:line="240" w:lineRule="atLeast"/>
        <w:rPr>
          <w:rFonts w:ascii="Times New Roman" w:hAnsi="Times New Roman" w:cs="Times New Roman"/>
        </w:rPr>
      </w:pPr>
      <w:r w:rsidRPr="002E3B83">
        <w:rPr>
          <w:rFonts w:ascii="Times New Roman" w:hAnsi="Times New Roman" w:cs="Times New Roman"/>
        </w:rPr>
        <w:t xml:space="preserve"> Общая характеристика вузовской основной образовательной программы ВО. </w:t>
      </w:r>
      <w:r>
        <w:rPr>
          <w:rFonts w:ascii="Times New Roman" w:hAnsi="Times New Roman" w:cs="Times New Roman"/>
        </w:rPr>
        <w:t xml:space="preserve">                     4</w:t>
      </w:r>
      <w:r w:rsidRPr="002E3B83">
        <w:rPr>
          <w:rFonts w:ascii="Times New Roman" w:hAnsi="Times New Roman" w:cs="Times New Roman"/>
        </w:rPr>
        <w:t xml:space="preserve">   </w:t>
      </w:r>
    </w:p>
    <w:p w:rsidR="00EC7930" w:rsidRPr="002E3B83" w:rsidRDefault="00EC7930" w:rsidP="002E3B83">
      <w:pPr>
        <w:spacing w:line="240" w:lineRule="atLeast"/>
        <w:jc w:val="both"/>
        <w:rPr>
          <w:rFonts w:ascii="Times New Roman" w:hAnsi="Times New Roman"/>
        </w:rPr>
      </w:pPr>
      <w:r>
        <w:rPr>
          <w:rFonts w:ascii="Times New Roman" w:hAnsi="Times New Roman"/>
        </w:rPr>
        <w:t xml:space="preserve">1.1.1. Цель </w:t>
      </w:r>
      <w:r w:rsidRPr="002E3B83">
        <w:rPr>
          <w:rFonts w:ascii="Times New Roman" w:hAnsi="Times New Roman"/>
        </w:rPr>
        <w:t xml:space="preserve">ОП </w:t>
      </w:r>
      <w:proofErr w:type="spellStart"/>
      <w:r w:rsidRPr="002E3B83">
        <w:rPr>
          <w:rFonts w:ascii="Times New Roman" w:hAnsi="Times New Roman"/>
        </w:rPr>
        <w:t>бакалавриата</w:t>
      </w:r>
      <w:proofErr w:type="spellEnd"/>
      <w:r w:rsidRPr="002E3B83">
        <w:rPr>
          <w:rFonts w:ascii="Times New Roman" w:hAnsi="Times New Roman"/>
        </w:rPr>
        <w:t>.</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1.1.2. Срок освоения и трудоемкость ОП </w:t>
      </w:r>
      <w:proofErr w:type="spellStart"/>
      <w:r w:rsidRPr="002E3B83">
        <w:rPr>
          <w:rFonts w:ascii="Times New Roman" w:hAnsi="Times New Roman"/>
        </w:rPr>
        <w:t>бакалавриата</w:t>
      </w:r>
      <w:proofErr w:type="spellEnd"/>
      <w:r w:rsidRPr="002E3B83">
        <w:rPr>
          <w:rFonts w:ascii="Times New Roman" w:hAnsi="Times New Roman"/>
        </w:rPr>
        <w:t xml:space="preserve">. </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1.2. Требования к уровню подготовки, необходимому для освоения ОП </w:t>
      </w:r>
      <w:proofErr w:type="spellStart"/>
      <w:r w:rsidRPr="002E3B83">
        <w:rPr>
          <w:rFonts w:ascii="Times New Roman" w:hAnsi="Times New Roman"/>
        </w:rPr>
        <w:t>бакалавриата</w:t>
      </w:r>
      <w:proofErr w:type="spellEnd"/>
      <w:r w:rsidRPr="002E3B83">
        <w:rPr>
          <w:rFonts w:ascii="Times New Roman" w:hAnsi="Times New Roman"/>
        </w:rPr>
        <w:t xml:space="preserve">.  </w:t>
      </w:r>
      <w:r>
        <w:rPr>
          <w:rFonts w:ascii="Times New Roman" w:hAnsi="Times New Roman"/>
        </w:rPr>
        <w:t xml:space="preserve">             5</w:t>
      </w: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2. Характеристика профессиональной деятельности выпускника </w:t>
      </w:r>
      <w:r>
        <w:rPr>
          <w:rFonts w:ascii="Times New Roman" w:hAnsi="Times New Roman"/>
          <w:b/>
          <w:u w:val="single"/>
        </w:rPr>
        <w:t xml:space="preserve">                              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2.1. Область профессиональной деятельности выпускника.</w:t>
      </w:r>
      <w:r>
        <w:rPr>
          <w:rFonts w:ascii="Times New Roman" w:hAnsi="Times New Roman"/>
        </w:rPr>
        <w:t xml:space="preserve">                                                            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 2.2. Объекты профессиональной деятельности выпускника. </w:t>
      </w:r>
      <w:r>
        <w:rPr>
          <w:rFonts w:ascii="Times New Roman" w:hAnsi="Times New Roman"/>
        </w:rPr>
        <w:t xml:space="preserve">                                                          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2.3. Виды профессиональной деятельности выпускника. </w:t>
      </w:r>
      <w:r>
        <w:rPr>
          <w:rFonts w:ascii="Times New Roman" w:hAnsi="Times New Roman"/>
        </w:rPr>
        <w:t xml:space="preserve">                                                                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2.4. Направленность (профиль образовательной программы). </w:t>
      </w:r>
      <w:r>
        <w:rPr>
          <w:rFonts w:ascii="Times New Roman" w:hAnsi="Times New Roman"/>
        </w:rPr>
        <w:t xml:space="preserve">                                                         6  </w:t>
      </w: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3.  Планируемые результаты освоения ОП ВО </w:t>
      </w:r>
      <w:r>
        <w:rPr>
          <w:rFonts w:ascii="Times New Roman" w:hAnsi="Times New Roman"/>
          <w:b/>
          <w:u w:val="single"/>
        </w:rPr>
        <w:t xml:space="preserve">                                                                7</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3.1. Характеристика требуемых компетенций, приобретаемых выпускниками. </w:t>
      </w:r>
      <w:r>
        <w:rPr>
          <w:rFonts w:ascii="Times New Roman" w:hAnsi="Times New Roman"/>
        </w:rPr>
        <w:t xml:space="preserve">                             7</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3.2. Матрица </w:t>
      </w:r>
      <w:r w:rsidR="00310E7E">
        <w:rPr>
          <w:rFonts w:ascii="Times New Roman" w:hAnsi="Times New Roman"/>
        </w:rPr>
        <w:t>соответствия составных частей ОП и компетенций, формируемых ОП, с этапами формирования (семестр/</w:t>
      </w:r>
      <w:proofErr w:type="gramStart"/>
      <w:r w:rsidR="00310E7E">
        <w:rPr>
          <w:rFonts w:ascii="Times New Roman" w:hAnsi="Times New Roman"/>
        </w:rPr>
        <w:t xml:space="preserve">модуль)   </w:t>
      </w:r>
      <w:proofErr w:type="gramEnd"/>
      <w:r w:rsidR="00310E7E">
        <w:rPr>
          <w:rFonts w:ascii="Times New Roman" w:hAnsi="Times New Roman"/>
        </w:rPr>
        <w:t xml:space="preserve">                                      </w:t>
      </w:r>
      <w:r w:rsidRPr="002E3B83">
        <w:rPr>
          <w:rFonts w:ascii="Times New Roman" w:hAnsi="Times New Roman"/>
        </w:rPr>
        <w:t xml:space="preserve">. </w:t>
      </w:r>
      <w:r>
        <w:rPr>
          <w:rFonts w:ascii="Times New Roman" w:hAnsi="Times New Roman"/>
        </w:rPr>
        <w:t xml:space="preserve">                                                                11</w:t>
      </w: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4. Документы, регламентирующие содержание и организацию образовательного процесса при реализации ОП </w:t>
      </w:r>
      <w:r>
        <w:rPr>
          <w:rFonts w:ascii="Times New Roman" w:hAnsi="Times New Roman"/>
          <w:b/>
          <w:u w:val="single"/>
        </w:rPr>
        <w:t xml:space="preserve">          </w:t>
      </w:r>
      <w:r w:rsidR="00310E7E">
        <w:rPr>
          <w:rFonts w:ascii="Times New Roman" w:hAnsi="Times New Roman"/>
          <w:b/>
          <w:u w:val="single"/>
        </w:rPr>
        <w:t xml:space="preserve">                      </w:t>
      </w:r>
      <w:r>
        <w:rPr>
          <w:rFonts w:ascii="Times New Roman" w:hAnsi="Times New Roman"/>
          <w:b/>
          <w:u w:val="single"/>
        </w:rPr>
        <w:t xml:space="preserve">                                                                 </w:t>
      </w:r>
      <w:r w:rsidR="00310E7E">
        <w:rPr>
          <w:rFonts w:ascii="Times New Roman" w:hAnsi="Times New Roman"/>
          <w:b/>
          <w:u w:val="single"/>
        </w:rPr>
        <w:t xml:space="preserve">                             15</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4.1. Календарный учебный график. </w:t>
      </w:r>
      <w:r>
        <w:rPr>
          <w:rFonts w:ascii="Times New Roman" w:hAnsi="Times New Roman"/>
        </w:rPr>
        <w:t xml:space="preserve">                            </w:t>
      </w:r>
      <w:r w:rsidR="00310E7E">
        <w:rPr>
          <w:rFonts w:ascii="Times New Roman" w:hAnsi="Times New Roman"/>
        </w:rPr>
        <w:t xml:space="preserve">    </w:t>
      </w:r>
      <w:r>
        <w:rPr>
          <w:rFonts w:ascii="Times New Roman" w:hAnsi="Times New Roman"/>
        </w:rPr>
        <w:t xml:space="preserve">                                                                      12</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4.2. Учебный план. </w:t>
      </w:r>
      <w:r>
        <w:rPr>
          <w:rFonts w:ascii="Times New Roman" w:hAnsi="Times New Roman"/>
        </w:rPr>
        <w:t xml:space="preserve">                                                                </w:t>
      </w:r>
      <w:r w:rsidR="00310E7E">
        <w:rPr>
          <w:rFonts w:ascii="Times New Roman" w:hAnsi="Times New Roman"/>
        </w:rPr>
        <w:t xml:space="preserve">      </w:t>
      </w:r>
      <w:r>
        <w:rPr>
          <w:rFonts w:ascii="Times New Roman" w:hAnsi="Times New Roman"/>
        </w:rPr>
        <w:t xml:space="preserve">                                                            12</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4.3. Аннотации </w:t>
      </w:r>
      <w:r w:rsidR="00310E7E">
        <w:rPr>
          <w:rFonts w:ascii="Times New Roman" w:hAnsi="Times New Roman"/>
        </w:rPr>
        <w:t>рабочих программ учебных дисциплин (</w:t>
      </w:r>
      <w:proofErr w:type="gramStart"/>
      <w:r w:rsidR="00310E7E">
        <w:rPr>
          <w:rFonts w:ascii="Times New Roman" w:hAnsi="Times New Roman"/>
        </w:rPr>
        <w:t>модулей)</w:t>
      </w:r>
      <w:r>
        <w:rPr>
          <w:rFonts w:ascii="Times New Roman" w:hAnsi="Times New Roman"/>
        </w:rPr>
        <w:t xml:space="preserve">   </w:t>
      </w:r>
      <w:proofErr w:type="gramEnd"/>
      <w:r>
        <w:rPr>
          <w:rFonts w:ascii="Times New Roman" w:hAnsi="Times New Roman"/>
        </w:rPr>
        <w:t xml:space="preserve">           </w:t>
      </w:r>
      <w:r w:rsidR="00310E7E">
        <w:rPr>
          <w:rFonts w:ascii="Times New Roman" w:hAnsi="Times New Roman"/>
        </w:rPr>
        <w:t xml:space="preserve">     </w:t>
      </w:r>
      <w:r>
        <w:rPr>
          <w:rFonts w:ascii="Times New Roman" w:hAnsi="Times New Roman"/>
        </w:rPr>
        <w:t xml:space="preserve">   </w:t>
      </w:r>
      <w:r w:rsidR="00310E7E">
        <w:rPr>
          <w:rFonts w:ascii="Times New Roman" w:hAnsi="Times New Roman"/>
        </w:rPr>
        <w:t xml:space="preserve">                             19</w:t>
      </w:r>
    </w:p>
    <w:p w:rsidR="00EC7930" w:rsidRPr="002E3B83" w:rsidRDefault="00310E7E" w:rsidP="002E3B83">
      <w:pPr>
        <w:spacing w:line="240" w:lineRule="atLeast"/>
        <w:jc w:val="both"/>
        <w:rPr>
          <w:rFonts w:ascii="Times New Roman" w:hAnsi="Times New Roman"/>
        </w:rPr>
      </w:pPr>
      <w:r>
        <w:rPr>
          <w:rFonts w:ascii="Times New Roman" w:hAnsi="Times New Roman"/>
        </w:rPr>
        <w:t xml:space="preserve">4.4. Аннотация программ </w:t>
      </w:r>
      <w:r w:rsidR="00EC7930" w:rsidRPr="002E3B83">
        <w:rPr>
          <w:rFonts w:ascii="Times New Roman" w:hAnsi="Times New Roman"/>
        </w:rPr>
        <w:t>всех видов практик</w:t>
      </w:r>
      <w:r>
        <w:rPr>
          <w:rFonts w:ascii="Times New Roman" w:hAnsi="Times New Roman"/>
        </w:rPr>
        <w:t xml:space="preserve"> и характеристика исследовательской работы обучающихся                                                                                                                                            </w:t>
      </w:r>
      <w:r w:rsidR="00FF1844">
        <w:rPr>
          <w:rFonts w:ascii="Times New Roman" w:hAnsi="Times New Roman"/>
        </w:rPr>
        <w:t>74</w:t>
      </w:r>
      <w:r w:rsidR="00EC7930">
        <w:rPr>
          <w:rFonts w:ascii="Times New Roman" w:hAnsi="Times New Roman"/>
        </w:rPr>
        <w:t xml:space="preserve"> </w:t>
      </w:r>
    </w:p>
    <w:p w:rsidR="00EC7930" w:rsidRPr="002E3B83" w:rsidRDefault="00EC7930" w:rsidP="002E3B83">
      <w:pPr>
        <w:spacing w:line="240" w:lineRule="atLeast"/>
        <w:jc w:val="both"/>
        <w:rPr>
          <w:rFonts w:ascii="Times New Roman" w:hAnsi="Times New Roman"/>
          <w:b/>
          <w:u w:val="single"/>
        </w:rPr>
      </w:pPr>
      <w:r w:rsidRPr="002E3B83">
        <w:rPr>
          <w:rFonts w:ascii="Times New Roman" w:hAnsi="Times New Roman"/>
          <w:b/>
          <w:u w:val="single"/>
        </w:rPr>
        <w:t xml:space="preserve">Раздел 5. Ресурсное обеспечение ОП </w:t>
      </w:r>
      <w:r>
        <w:rPr>
          <w:rFonts w:ascii="Times New Roman" w:hAnsi="Times New Roman"/>
          <w:b/>
          <w:u w:val="single"/>
        </w:rPr>
        <w:t xml:space="preserve">                                                                                   </w:t>
      </w:r>
      <w:r w:rsidR="00310E7E">
        <w:rPr>
          <w:rFonts w:ascii="Times New Roman" w:hAnsi="Times New Roman"/>
          <w:b/>
          <w:u w:val="single"/>
        </w:rPr>
        <w:t xml:space="preserve">    </w:t>
      </w:r>
      <w:r>
        <w:rPr>
          <w:rFonts w:ascii="Times New Roman" w:hAnsi="Times New Roman"/>
          <w:b/>
          <w:u w:val="single"/>
        </w:rPr>
        <w:t xml:space="preserve">         </w:t>
      </w:r>
      <w:r w:rsidR="00FF1844">
        <w:rPr>
          <w:rFonts w:ascii="Times New Roman" w:hAnsi="Times New Roman"/>
          <w:b/>
          <w:u w:val="single"/>
        </w:rPr>
        <w:t>82</w:t>
      </w:r>
      <w:r>
        <w:rPr>
          <w:rFonts w:ascii="Times New Roman" w:hAnsi="Times New Roman"/>
          <w:b/>
          <w:u w:val="single"/>
        </w:rPr>
        <w:t xml:space="preserve">    </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5.1. Кадровое обеспечение. </w:t>
      </w:r>
      <w:r>
        <w:rPr>
          <w:rFonts w:ascii="Times New Roman" w:hAnsi="Times New Roman"/>
        </w:rPr>
        <w:t xml:space="preserve">                                                                                                 </w:t>
      </w:r>
      <w:r w:rsidR="00310E7E">
        <w:rPr>
          <w:rFonts w:ascii="Times New Roman" w:hAnsi="Times New Roman"/>
        </w:rPr>
        <w:t xml:space="preserve">      </w:t>
      </w:r>
      <w:r>
        <w:rPr>
          <w:rFonts w:ascii="Times New Roman" w:hAnsi="Times New Roman"/>
        </w:rPr>
        <w:t xml:space="preserve">            </w:t>
      </w:r>
      <w:r w:rsidR="00FF1844">
        <w:rPr>
          <w:rFonts w:ascii="Times New Roman" w:hAnsi="Times New Roman"/>
        </w:rPr>
        <w:t>82</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5.2. Материально</w:t>
      </w:r>
      <w:r w:rsidR="00195FFA">
        <w:rPr>
          <w:rFonts w:ascii="Times New Roman" w:hAnsi="Times New Roman"/>
        </w:rPr>
        <w:t>–</w:t>
      </w:r>
      <w:r w:rsidRPr="002E3B83">
        <w:rPr>
          <w:rFonts w:ascii="Times New Roman" w:hAnsi="Times New Roman"/>
        </w:rPr>
        <w:t xml:space="preserve">техническое обеспечение. </w:t>
      </w:r>
      <w:r>
        <w:rPr>
          <w:rFonts w:ascii="Times New Roman" w:hAnsi="Times New Roman"/>
        </w:rPr>
        <w:t xml:space="preserve">                                                                    </w:t>
      </w:r>
      <w:r w:rsidR="00310E7E">
        <w:rPr>
          <w:rFonts w:ascii="Times New Roman" w:hAnsi="Times New Roman"/>
        </w:rPr>
        <w:t xml:space="preserve">   </w:t>
      </w:r>
      <w:r>
        <w:rPr>
          <w:rFonts w:ascii="Times New Roman" w:hAnsi="Times New Roman"/>
        </w:rPr>
        <w:t xml:space="preserve">              </w:t>
      </w:r>
      <w:r w:rsidR="00FF1844">
        <w:rPr>
          <w:rFonts w:ascii="Times New Roman" w:hAnsi="Times New Roman"/>
        </w:rPr>
        <w:t>83</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5.3. Информационно</w:t>
      </w:r>
      <w:r w:rsidR="00195FFA">
        <w:rPr>
          <w:rFonts w:ascii="Times New Roman" w:hAnsi="Times New Roman"/>
        </w:rPr>
        <w:t>–</w:t>
      </w:r>
      <w:r w:rsidRPr="002E3B83">
        <w:rPr>
          <w:rFonts w:ascii="Times New Roman" w:hAnsi="Times New Roman"/>
        </w:rPr>
        <w:t>библиотечное обеспечение.</w:t>
      </w:r>
      <w:r>
        <w:rPr>
          <w:rFonts w:ascii="Times New Roman" w:hAnsi="Times New Roman"/>
        </w:rPr>
        <w:t xml:space="preserve">                                                               </w:t>
      </w:r>
      <w:r w:rsidR="00310E7E">
        <w:rPr>
          <w:rFonts w:ascii="Times New Roman" w:hAnsi="Times New Roman"/>
        </w:rPr>
        <w:t xml:space="preserve"> </w:t>
      </w:r>
      <w:r>
        <w:rPr>
          <w:rFonts w:ascii="Times New Roman" w:hAnsi="Times New Roman"/>
        </w:rPr>
        <w:t xml:space="preserve">             </w:t>
      </w:r>
      <w:r w:rsidR="00FF1844">
        <w:rPr>
          <w:rFonts w:ascii="Times New Roman" w:hAnsi="Times New Roman"/>
        </w:rPr>
        <w:t>84</w:t>
      </w:r>
      <w:r>
        <w:rPr>
          <w:rFonts w:ascii="Times New Roman" w:hAnsi="Times New Roman"/>
        </w:rPr>
        <w:t xml:space="preserve"> </w:t>
      </w:r>
    </w:p>
    <w:p w:rsidR="00EC7930" w:rsidRPr="001B00F4" w:rsidRDefault="00EC7930" w:rsidP="002E3B83">
      <w:pPr>
        <w:spacing w:line="240" w:lineRule="atLeast"/>
        <w:jc w:val="both"/>
        <w:rPr>
          <w:rFonts w:ascii="Times New Roman" w:hAnsi="Times New Roman"/>
          <w:b/>
          <w:u w:val="single"/>
        </w:rPr>
      </w:pPr>
      <w:r w:rsidRPr="001B00F4">
        <w:rPr>
          <w:rFonts w:ascii="Times New Roman" w:hAnsi="Times New Roman"/>
          <w:b/>
          <w:u w:val="single"/>
        </w:rPr>
        <w:t>Раздел 6. Нормативно</w:t>
      </w:r>
      <w:r w:rsidR="00195FFA">
        <w:rPr>
          <w:rFonts w:ascii="Times New Roman" w:hAnsi="Times New Roman"/>
          <w:b/>
          <w:u w:val="single"/>
        </w:rPr>
        <w:t>–</w:t>
      </w:r>
      <w:r w:rsidRPr="001B00F4">
        <w:rPr>
          <w:rFonts w:ascii="Times New Roman" w:hAnsi="Times New Roman"/>
          <w:b/>
          <w:u w:val="single"/>
        </w:rPr>
        <w:t xml:space="preserve">методическое обеспечение системы оценки качества освоения обучающимися ОП                                                                                             </w:t>
      </w:r>
      <w:r w:rsidR="00FF1844">
        <w:rPr>
          <w:rFonts w:ascii="Times New Roman" w:hAnsi="Times New Roman"/>
          <w:b/>
          <w:u w:val="single"/>
        </w:rPr>
        <w:t xml:space="preserve">     </w:t>
      </w:r>
      <w:r w:rsidRPr="001B00F4">
        <w:rPr>
          <w:rFonts w:ascii="Times New Roman" w:hAnsi="Times New Roman"/>
          <w:b/>
          <w:u w:val="single"/>
        </w:rPr>
        <w:t xml:space="preserve">                             </w:t>
      </w:r>
      <w:r w:rsidR="00FF1844">
        <w:rPr>
          <w:rFonts w:ascii="Times New Roman" w:hAnsi="Times New Roman"/>
          <w:b/>
          <w:u w:val="single"/>
        </w:rPr>
        <w:t>87</w:t>
      </w:r>
    </w:p>
    <w:p w:rsidR="00EC7930" w:rsidRPr="002E3B83" w:rsidRDefault="00EC7930" w:rsidP="002E3B83">
      <w:pPr>
        <w:spacing w:line="240" w:lineRule="atLeast"/>
        <w:jc w:val="both"/>
        <w:rPr>
          <w:rFonts w:ascii="Times New Roman" w:hAnsi="Times New Roman"/>
        </w:rPr>
      </w:pPr>
      <w:r w:rsidRPr="002E3B83">
        <w:rPr>
          <w:rFonts w:ascii="Times New Roman" w:hAnsi="Times New Roman"/>
        </w:rPr>
        <w:t xml:space="preserve">6.1. 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 </w:t>
      </w:r>
      <w:r>
        <w:rPr>
          <w:rFonts w:ascii="Times New Roman" w:hAnsi="Times New Roman"/>
        </w:rPr>
        <w:t xml:space="preserve">                                                                                                                  </w:t>
      </w:r>
      <w:r w:rsidR="00FF1844">
        <w:rPr>
          <w:rFonts w:ascii="Times New Roman" w:hAnsi="Times New Roman"/>
        </w:rPr>
        <w:t xml:space="preserve">    </w:t>
      </w:r>
      <w:r>
        <w:rPr>
          <w:rFonts w:ascii="Times New Roman" w:hAnsi="Times New Roman"/>
        </w:rPr>
        <w:t xml:space="preserve">                       </w:t>
      </w:r>
      <w:r w:rsidR="00FF1844">
        <w:rPr>
          <w:rFonts w:ascii="Times New Roman" w:hAnsi="Times New Roman"/>
        </w:rPr>
        <w:t>87</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rPr>
        <w:t>6.2. Характеристика видов активных и интерактивных форм обучения, применяющихся при реализации ОП.</w:t>
      </w:r>
      <w:r w:rsidRPr="00A37050">
        <w:rPr>
          <w:rFonts w:ascii="Times New Roman" w:hAnsi="Times New Roman"/>
          <w:sz w:val="24"/>
          <w:szCs w:val="24"/>
        </w:rPr>
        <w:t xml:space="preserve"> </w:t>
      </w:r>
      <w:r>
        <w:rPr>
          <w:rFonts w:ascii="Times New Roman" w:hAnsi="Times New Roman"/>
          <w:sz w:val="24"/>
          <w:szCs w:val="24"/>
        </w:rPr>
        <w:t xml:space="preserve">                                                                                                            </w:t>
      </w:r>
      <w:r w:rsidR="00FF1844">
        <w:rPr>
          <w:rFonts w:ascii="Times New Roman" w:hAnsi="Times New Roman"/>
          <w:sz w:val="24"/>
          <w:szCs w:val="24"/>
        </w:rPr>
        <w:t xml:space="preserve">                89</w:t>
      </w:r>
    </w:p>
    <w:p w:rsidR="00EC7930" w:rsidRDefault="00EC7930" w:rsidP="002E3B83">
      <w:pPr>
        <w:spacing w:line="240" w:lineRule="atLeast"/>
        <w:jc w:val="both"/>
        <w:rPr>
          <w:rFonts w:ascii="Times New Roman" w:hAnsi="Times New Roman"/>
          <w:sz w:val="24"/>
          <w:szCs w:val="24"/>
        </w:rPr>
      </w:pPr>
      <w:r w:rsidRPr="00A37050">
        <w:rPr>
          <w:rFonts w:ascii="Times New Roman" w:hAnsi="Times New Roman"/>
          <w:sz w:val="24"/>
          <w:szCs w:val="24"/>
        </w:rPr>
        <w:t>6.3. Государственная итоговая аттестация выпускника</w:t>
      </w:r>
      <w:r>
        <w:rPr>
          <w:rFonts w:ascii="Times New Roman" w:hAnsi="Times New Roman"/>
          <w:sz w:val="24"/>
          <w:szCs w:val="24"/>
        </w:rPr>
        <w:t xml:space="preserve"> </w:t>
      </w:r>
      <w:r w:rsidRPr="00A37050">
        <w:rPr>
          <w:rFonts w:ascii="Times New Roman" w:hAnsi="Times New Roman"/>
          <w:sz w:val="24"/>
          <w:szCs w:val="24"/>
        </w:rPr>
        <w:t xml:space="preserve">ОП </w:t>
      </w:r>
      <w:r>
        <w:rPr>
          <w:rFonts w:ascii="Times New Roman" w:hAnsi="Times New Roman"/>
          <w:sz w:val="24"/>
          <w:szCs w:val="24"/>
        </w:rPr>
        <w:t xml:space="preserve">                                                     </w:t>
      </w:r>
      <w:r w:rsidR="004B309E">
        <w:rPr>
          <w:rFonts w:ascii="Times New Roman" w:hAnsi="Times New Roman"/>
          <w:sz w:val="24"/>
          <w:szCs w:val="24"/>
        </w:rPr>
        <w:t>91</w:t>
      </w:r>
      <w:r>
        <w:rPr>
          <w:rFonts w:ascii="Times New Roman" w:hAnsi="Times New Roman"/>
          <w:sz w:val="24"/>
          <w:szCs w:val="24"/>
        </w:rPr>
        <w:t xml:space="preserve">          </w:t>
      </w:r>
    </w:p>
    <w:p w:rsidR="00EC7930" w:rsidRDefault="00EC7930" w:rsidP="002E3B83">
      <w:pPr>
        <w:spacing w:line="240" w:lineRule="atLeast"/>
        <w:jc w:val="both"/>
        <w:rPr>
          <w:rFonts w:ascii="Times New Roman" w:hAnsi="Times New Roman"/>
          <w:sz w:val="24"/>
          <w:szCs w:val="24"/>
        </w:rPr>
      </w:pPr>
      <w:r w:rsidRPr="00A37050">
        <w:rPr>
          <w:rFonts w:ascii="Times New Roman" w:hAnsi="Times New Roman"/>
          <w:sz w:val="24"/>
          <w:szCs w:val="24"/>
        </w:rPr>
        <w:t xml:space="preserve">6.3.1. Характеристика итогового государственного экзамена. </w:t>
      </w:r>
      <w:r>
        <w:rPr>
          <w:rFonts w:ascii="Times New Roman" w:hAnsi="Times New Roman"/>
          <w:sz w:val="24"/>
          <w:szCs w:val="24"/>
        </w:rPr>
        <w:t xml:space="preserve">                                                </w:t>
      </w:r>
      <w:r w:rsidR="004B309E">
        <w:rPr>
          <w:rFonts w:ascii="Times New Roman" w:hAnsi="Times New Roman"/>
          <w:sz w:val="24"/>
          <w:szCs w:val="24"/>
        </w:rPr>
        <w:t>91</w:t>
      </w:r>
      <w:r>
        <w:rPr>
          <w:rFonts w:ascii="Times New Roman" w:hAnsi="Times New Roman"/>
          <w:sz w:val="24"/>
          <w:szCs w:val="24"/>
        </w:rPr>
        <w:t xml:space="preserve">      </w:t>
      </w:r>
    </w:p>
    <w:p w:rsidR="00EC7930" w:rsidRDefault="00EC7930" w:rsidP="002E3B83">
      <w:pPr>
        <w:spacing w:line="240" w:lineRule="atLeast"/>
        <w:jc w:val="both"/>
        <w:rPr>
          <w:rFonts w:ascii="Times New Roman" w:hAnsi="Times New Roman"/>
          <w:sz w:val="24"/>
          <w:szCs w:val="24"/>
        </w:rPr>
      </w:pPr>
      <w:r w:rsidRPr="00A37050">
        <w:rPr>
          <w:rFonts w:ascii="Times New Roman" w:hAnsi="Times New Roman"/>
          <w:sz w:val="24"/>
          <w:szCs w:val="24"/>
        </w:rPr>
        <w:t xml:space="preserve">6.3.2. Характеристика выпускной квалификационной работы (бакалаврской </w:t>
      </w:r>
      <w:proofErr w:type="gramStart"/>
      <w:r w:rsidRPr="00A37050">
        <w:rPr>
          <w:rFonts w:ascii="Times New Roman" w:hAnsi="Times New Roman"/>
          <w:sz w:val="24"/>
          <w:szCs w:val="24"/>
        </w:rPr>
        <w:t>работы)</w:t>
      </w:r>
      <w:r w:rsidRPr="003C48D0">
        <w:rPr>
          <w:rFonts w:ascii="Times New Roman" w:hAnsi="Times New Roman"/>
          <w:sz w:val="24"/>
          <w:szCs w:val="24"/>
        </w:rPr>
        <w:t xml:space="preserve">   </w:t>
      </w:r>
      <w:proofErr w:type="gramEnd"/>
      <w:r w:rsidRPr="003C48D0">
        <w:rPr>
          <w:rFonts w:ascii="Times New Roman" w:hAnsi="Times New Roman"/>
          <w:sz w:val="24"/>
          <w:szCs w:val="24"/>
        </w:rPr>
        <w:t xml:space="preserve">     </w:t>
      </w:r>
      <w:r w:rsidR="004B309E">
        <w:rPr>
          <w:rFonts w:ascii="Times New Roman" w:hAnsi="Times New Roman"/>
          <w:sz w:val="24"/>
          <w:szCs w:val="24"/>
        </w:rPr>
        <w:t>93</w:t>
      </w:r>
      <w:r w:rsidRPr="00A37050">
        <w:rPr>
          <w:rFonts w:ascii="Times New Roman" w:hAnsi="Times New Roman"/>
          <w:sz w:val="24"/>
          <w:szCs w:val="24"/>
        </w:rPr>
        <w:t xml:space="preserve"> </w:t>
      </w:r>
    </w:p>
    <w:p w:rsidR="00EC7930" w:rsidRPr="006834AE" w:rsidRDefault="00EC7930" w:rsidP="002E3B83">
      <w:pPr>
        <w:spacing w:line="240" w:lineRule="atLeast"/>
        <w:jc w:val="both"/>
        <w:rPr>
          <w:rFonts w:ascii="Times New Roman" w:hAnsi="Times New Roman"/>
          <w:b/>
          <w:sz w:val="24"/>
          <w:szCs w:val="24"/>
          <w:u w:val="single"/>
        </w:rPr>
      </w:pPr>
      <w:r w:rsidRPr="002E3B83">
        <w:rPr>
          <w:rFonts w:ascii="Times New Roman" w:hAnsi="Times New Roman"/>
          <w:b/>
          <w:sz w:val="24"/>
          <w:szCs w:val="24"/>
          <w:u w:val="single"/>
        </w:rPr>
        <w:lastRenderedPageBreak/>
        <w:t>Раздел 7. Другие нормативно</w:t>
      </w:r>
      <w:r w:rsidR="00195FFA">
        <w:rPr>
          <w:rFonts w:ascii="Times New Roman" w:hAnsi="Times New Roman"/>
          <w:b/>
          <w:sz w:val="24"/>
          <w:szCs w:val="24"/>
          <w:u w:val="single"/>
        </w:rPr>
        <w:t>–</w:t>
      </w:r>
      <w:r w:rsidRPr="002E3B83">
        <w:rPr>
          <w:rFonts w:ascii="Times New Roman" w:hAnsi="Times New Roman"/>
          <w:b/>
          <w:sz w:val="24"/>
          <w:szCs w:val="24"/>
          <w:u w:val="single"/>
        </w:rPr>
        <w:t xml:space="preserve">методические документы и материалы, обеспечивающие качество подготовки обучающихся </w:t>
      </w:r>
      <w:r>
        <w:rPr>
          <w:rFonts w:ascii="Times New Roman" w:hAnsi="Times New Roman"/>
          <w:b/>
          <w:sz w:val="24"/>
          <w:szCs w:val="24"/>
          <w:u w:val="single"/>
        </w:rPr>
        <w:t xml:space="preserve">                                                                                         </w:t>
      </w:r>
      <w:r w:rsidR="002B3BCD">
        <w:rPr>
          <w:rFonts w:ascii="Times New Roman" w:hAnsi="Times New Roman"/>
          <w:b/>
          <w:sz w:val="24"/>
          <w:szCs w:val="24"/>
          <w:u w:val="single"/>
        </w:rPr>
        <w:t>94</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sz w:val="24"/>
          <w:szCs w:val="24"/>
        </w:rPr>
        <w:t xml:space="preserve">7.1. Положение о </w:t>
      </w:r>
      <w:proofErr w:type="spellStart"/>
      <w:r w:rsidRPr="002E3B83">
        <w:rPr>
          <w:rFonts w:ascii="Times New Roman" w:hAnsi="Times New Roman"/>
          <w:sz w:val="24"/>
          <w:szCs w:val="24"/>
        </w:rPr>
        <w:t>балльно</w:t>
      </w:r>
      <w:proofErr w:type="spellEnd"/>
      <w:r w:rsidR="00195FFA">
        <w:rPr>
          <w:rFonts w:ascii="Times New Roman" w:hAnsi="Times New Roman"/>
          <w:sz w:val="24"/>
          <w:szCs w:val="24"/>
        </w:rPr>
        <w:t>–</w:t>
      </w:r>
      <w:r w:rsidRPr="002E3B83">
        <w:rPr>
          <w:rFonts w:ascii="Times New Roman" w:hAnsi="Times New Roman"/>
          <w:sz w:val="24"/>
          <w:szCs w:val="24"/>
        </w:rPr>
        <w:t xml:space="preserve">рейтинговой системе оценивания обучающихся (в случае ее применения). </w:t>
      </w:r>
      <w:r>
        <w:rPr>
          <w:rFonts w:ascii="Times New Roman" w:hAnsi="Times New Roman"/>
          <w:sz w:val="24"/>
          <w:szCs w:val="24"/>
        </w:rPr>
        <w:t xml:space="preserve">                     </w:t>
      </w:r>
      <w:r w:rsidR="002B3BCD">
        <w:rPr>
          <w:rFonts w:ascii="Times New Roman" w:hAnsi="Times New Roman"/>
          <w:sz w:val="24"/>
          <w:szCs w:val="24"/>
        </w:rPr>
        <w:t xml:space="preserve">                                                     </w:t>
      </w:r>
      <w:r>
        <w:rPr>
          <w:rFonts w:ascii="Times New Roman" w:hAnsi="Times New Roman"/>
          <w:sz w:val="24"/>
          <w:szCs w:val="24"/>
        </w:rPr>
        <w:t xml:space="preserve">                                                        </w:t>
      </w:r>
      <w:r w:rsidR="002B3BCD">
        <w:rPr>
          <w:rFonts w:ascii="Times New Roman" w:hAnsi="Times New Roman"/>
          <w:sz w:val="24"/>
          <w:szCs w:val="24"/>
        </w:rPr>
        <w:t>94</w:t>
      </w:r>
      <w:r>
        <w:rPr>
          <w:rFonts w:ascii="Times New Roman" w:hAnsi="Times New Roman"/>
          <w:sz w:val="24"/>
          <w:szCs w:val="24"/>
        </w:rPr>
        <w:t xml:space="preserve"> </w:t>
      </w:r>
    </w:p>
    <w:p w:rsidR="00EC7930" w:rsidRDefault="00EC7930" w:rsidP="002E3B83">
      <w:pPr>
        <w:spacing w:line="240" w:lineRule="atLeast"/>
        <w:jc w:val="both"/>
        <w:rPr>
          <w:rFonts w:ascii="Times New Roman" w:hAnsi="Times New Roman"/>
          <w:sz w:val="24"/>
          <w:szCs w:val="24"/>
        </w:rPr>
      </w:pPr>
      <w:r w:rsidRPr="002E3B83">
        <w:rPr>
          <w:rFonts w:ascii="Times New Roman" w:hAnsi="Times New Roman"/>
          <w:sz w:val="24"/>
          <w:szCs w:val="24"/>
        </w:rPr>
        <w:t xml:space="preserve">7.2. Соглашения (при их наличии) о порядке реализации совместных с зарубежными и российскими партнерами ОП и о </w:t>
      </w:r>
      <w:proofErr w:type="gramStart"/>
      <w:r w:rsidRPr="002E3B83">
        <w:rPr>
          <w:rFonts w:ascii="Times New Roman" w:hAnsi="Times New Roman"/>
          <w:sz w:val="24"/>
          <w:szCs w:val="24"/>
        </w:rPr>
        <w:t>мобильности</w:t>
      </w:r>
      <w:r w:rsidR="002B3BCD">
        <w:rPr>
          <w:rFonts w:ascii="Times New Roman" w:hAnsi="Times New Roman"/>
          <w:sz w:val="24"/>
          <w:szCs w:val="24"/>
        </w:rPr>
        <w:t xml:space="preserve"> </w:t>
      </w:r>
      <w:r w:rsidRPr="002E3B83">
        <w:rPr>
          <w:rFonts w:ascii="Times New Roman" w:hAnsi="Times New Roman"/>
          <w:sz w:val="24"/>
          <w:szCs w:val="24"/>
        </w:rPr>
        <w:t xml:space="preserve"> обучающихся</w:t>
      </w:r>
      <w:proofErr w:type="gramEnd"/>
      <w:r w:rsidRPr="002E3B83">
        <w:rPr>
          <w:rFonts w:ascii="Times New Roman" w:hAnsi="Times New Roman"/>
          <w:sz w:val="24"/>
          <w:szCs w:val="24"/>
        </w:rPr>
        <w:t xml:space="preserve"> и преподавателей. </w:t>
      </w:r>
      <w:r>
        <w:rPr>
          <w:rFonts w:ascii="Times New Roman" w:hAnsi="Times New Roman"/>
          <w:sz w:val="24"/>
          <w:szCs w:val="24"/>
        </w:rPr>
        <w:t xml:space="preserve"> </w:t>
      </w:r>
      <w:r w:rsidR="002B3BCD">
        <w:rPr>
          <w:rFonts w:ascii="Times New Roman" w:hAnsi="Times New Roman"/>
          <w:sz w:val="24"/>
          <w:szCs w:val="24"/>
        </w:rPr>
        <w:t xml:space="preserve">               95</w:t>
      </w:r>
    </w:p>
    <w:p w:rsidR="00EC7930" w:rsidRPr="002E3B83" w:rsidRDefault="00EC7930" w:rsidP="00AD217C">
      <w:pPr>
        <w:spacing w:line="240" w:lineRule="atLeast"/>
        <w:rPr>
          <w:rFonts w:ascii="Times New Roman" w:hAnsi="Times New Roman"/>
          <w:b/>
          <w:sz w:val="24"/>
          <w:szCs w:val="24"/>
          <w:u w:val="single"/>
        </w:rPr>
      </w:pPr>
      <w:r w:rsidRPr="002E3B83">
        <w:rPr>
          <w:rFonts w:ascii="Times New Roman" w:hAnsi="Times New Roman"/>
          <w:b/>
          <w:sz w:val="24"/>
          <w:szCs w:val="24"/>
          <w:u w:val="single"/>
        </w:rPr>
        <w:t>Список разработчиков ОП.</w:t>
      </w:r>
      <w:r>
        <w:rPr>
          <w:rFonts w:ascii="Times New Roman" w:hAnsi="Times New Roman"/>
          <w:b/>
          <w:sz w:val="24"/>
          <w:szCs w:val="24"/>
          <w:u w:val="single"/>
        </w:rPr>
        <w:t xml:space="preserve">                                                                                                        </w:t>
      </w:r>
      <w:r w:rsidR="00FF1844">
        <w:rPr>
          <w:rFonts w:ascii="Times New Roman" w:hAnsi="Times New Roman"/>
          <w:b/>
          <w:sz w:val="24"/>
          <w:szCs w:val="24"/>
          <w:u w:val="single"/>
        </w:rPr>
        <w:t>9</w:t>
      </w:r>
      <w:r w:rsidR="002B3BCD">
        <w:rPr>
          <w:rFonts w:ascii="Times New Roman" w:hAnsi="Times New Roman"/>
          <w:b/>
          <w:sz w:val="24"/>
          <w:szCs w:val="24"/>
          <w:u w:val="single"/>
        </w:rPr>
        <w:t>6</w:t>
      </w:r>
    </w:p>
    <w:p w:rsidR="00EC7930" w:rsidRDefault="00EC7930" w:rsidP="002E3B83">
      <w:pPr>
        <w:spacing w:line="240" w:lineRule="atLeast"/>
        <w:jc w:val="both"/>
        <w:rPr>
          <w:rFonts w:ascii="Times New Roman" w:hAnsi="Times New Roman"/>
          <w:sz w:val="24"/>
          <w:szCs w:val="24"/>
        </w:rPr>
      </w:pPr>
    </w:p>
    <w:p w:rsidR="00EC7930" w:rsidRDefault="00EC7930" w:rsidP="004877BB">
      <w:pPr>
        <w:jc w:val="both"/>
        <w:rPr>
          <w:rFonts w:ascii="Times New Roman" w:hAnsi="Times New Roman"/>
          <w:sz w:val="24"/>
          <w:szCs w:val="24"/>
        </w:rPr>
      </w:pPr>
    </w:p>
    <w:p w:rsidR="00EC7930" w:rsidRPr="004A2BC7" w:rsidRDefault="00EC7930" w:rsidP="004877BB">
      <w:pPr>
        <w:jc w:val="both"/>
        <w:rPr>
          <w:rFonts w:ascii="Times New Roman" w:hAnsi="Times New Roman"/>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Pr="00862FCE" w:rsidRDefault="00EC7930" w:rsidP="004877BB">
      <w:pPr>
        <w:jc w:val="both"/>
        <w:rPr>
          <w:rFonts w:ascii="Times New Roman" w:hAnsi="Times New Roman"/>
          <w:b/>
          <w:sz w:val="24"/>
          <w:szCs w:val="24"/>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EC7930" w:rsidRDefault="00EC7930" w:rsidP="004877BB">
      <w:pPr>
        <w:jc w:val="both"/>
        <w:rPr>
          <w:rFonts w:ascii="Times New Roman" w:hAnsi="Times New Roman"/>
          <w:b/>
          <w:sz w:val="28"/>
          <w:szCs w:val="28"/>
        </w:rPr>
      </w:pPr>
    </w:p>
    <w:p w:rsidR="002B3BCD" w:rsidRDefault="002B3BCD" w:rsidP="004877BB">
      <w:pPr>
        <w:jc w:val="both"/>
        <w:rPr>
          <w:rFonts w:ascii="Times New Roman" w:hAnsi="Times New Roman"/>
          <w:b/>
          <w:sz w:val="28"/>
          <w:szCs w:val="28"/>
        </w:rPr>
      </w:pPr>
    </w:p>
    <w:p w:rsidR="00EC7930" w:rsidRPr="004877BB" w:rsidRDefault="00EC7930" w:rsidP="004877BB">
      <w:pPr>
        <w:jc w:val="both"/>
        <w:rPr>
          <w:rFonts w:ascii="Times New Roman" w:hAnsi="Times New Roman"/>
          <w:b/>
          <w:sz w:val="28"/>
          <w:szCs w:val="28"/>
        </w:rPr>
      </w:pPr>
      <w:r w:rsidRPr="004877BB">
        <w:rPr>
          <w:rFonts w:ascii="Times New Roman" w:hAnsi="Times New Roman"/>
          <w:b/>
          <w:sz w:val="28"/>
          <w:szCs w:val="28"/>
        </w:rPr>
        <w:lastRenderedPageBreak/>
        <w:t xml:space="preserve">Раздел 1. Общие положения  </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 xml:space="preserve">Кафедра «Институциональной экономики» ведет подготовку дипломированных бакалавров на программе двойного бакалаврского </w:t>
      </w:r>
      <w:proofErr w:type="gramStart"/>
      <w:r w:rsidRPr="00D161ED">
        <w:rPr>
          <w:rFonts w:ascii="Times New Roman" w:hAnsi="Times New Roman"/>
          <w:sz w:val="28"/>
          <w:szCs w:val="28"/>
        </w:rPr>
        <w:t xml:space="preserve">диплома  </w:t>
      </w:r>
      <w:r w:rsidR="007D1337">
        <w:rPr>
          <w:rFonts w:ascii="Times New Roman" w:hAnsi="Times New Roman"/>
          <w:sz w:val="28"/>
          <w:szCs w:val="28"/>
        </w:rPr>
        <w:t>«</w:t>
      </w:r>
      <w:proofErr w:type="gramEnd"/>
      <w:r w:rsidR="007D1337">
        <w:rPr>
          <w:rFonts w:ascii="Times New Roman" w:hAnsi="Times New Roman"/>
          <w:sz w:val="28"/>
          <w:szCs w:val="28"/>
        </w:rPr>
        <w:t xml:space="preserve">Глобальное бизнес-образование» </w:t>
      </w:r>
      <w:r w:rsidRPr="00D161ED">
        <w:rPr>
          <w:rFonts w:ascii="Times New Roman" w:hAnsi="Times New Roman"/>
          <w:sz w:val="28"/>
          <w:szCs w:val="28"/>
        </w:rPr>
        <w:t>очной формы обучения по направлению подготовки 38.03.02 «Менеджмент» профилю «Международный менеджмент» (</w:t>
      </w:r>
      <w:proofErr w:type="spellStart"/>
      <w:r w:rsidRPr="00D161ED">
        <w:rPr>
          <w:rFonts w:ascii="Times New Roman" w:hAnsi="Times New Roman"/>
          <w:sz w:val="28"/>
          <w:szCs w:val="28"/>
        </w:rPr>
        <w:t>бакалавриат</w:t>
      </w:r>
      <w:proofErr w:type="spellEnd"/>
      <w:r w:rsidRPr="00D161ED">
        <w:rPr>
          <w:rFonts w:ascii="Times New Roman" w:hAnsi="Times New Roman"/>
          <w:sz w:val="28"/>
          <w:szCs w:val="28"/>
        </w:rPr>
        <w:t xml:space="preserve">). Подготовка по основной образовательной программе (ООП) по направлению подготовки 38.03.02 «Менеджмент», профилю «Международный менеджмент» ведется в Государственном университете управления с 2008 года. </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 xml:space="preserve">Подготовка бакалавров третьего поколения по направлению 38.03.02 «Менеджмент», профилю «Международный менеджмент» ведется в Институте экономики и финансов. Выпускающей кафедрой является кафедра Институциональной экономики. Кафедра создана на основе объединения кафедр Государственного регулирования национальной </w:t>
      </w:r>
      <w:proofErr w:type="gramStart"/>
      <w:r w:rsidRPr="00D161ED">
        <w:rPr>
          <w:rFonts w:ascii="Times New Roman" w:hAnsi="Times New Roman"/>
          <w:sz w:val="28"/>
          <w:szCs w:val="28"/>
        </w:rPr>
        <w:t>экономики  (</w:t>
      </w:r>
      <w:proofErr w:type="gramEnd"/>
      <w:r w:rsidRPr="00D161ED">
        <w:rPr>
          <w:rFonts w:ascii="Times New Roman" w:hAnsi="Times New Roman"/>
          <w:sz w:val="28"/>
          <w:szCs w:val="28"/>
        </w:rPr>
        <w:t xml:space="preserve">создана в 1997г.) и кафедры Институциональной экономики (создана в 1998г.), зав. кафедрой д.э.н., профессор, </w:t>
      </w:r>
      <w:proofErr w:type="spellStart"/>
      <w:r w:rsidRPr="00D161ED">
        <w:rPr>
          <w:rFonts w:ascii="Times New Roman" w:hAnsi="Times New Roman"/>
          <w:sz w:val="28"/>
          <w:szCs w:val="28"/>
        </w:rPr>
        <w:t>Клейнер</w:t>
      </w:r>
      <w:proofErr w:type="spellEnd"/>
      <w:r w:rsidRPr="00D161ED">
        <w:rPr>
          <w:rFonts w:ascii="Times New Roman" w:hAnsi="Times New Roman"/>
          <w:sz w:val="28"/>
          <w:szCs w:val="28"/>
        </w:rPr>
        <w:t xml:space="preserve"> Георгий Борисович.</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 xml:space="preserve">Кафедра обеспечивает подготовку бакалавров в настоящее время по </w:t>
      </w:r>
      <w:proofErr w:type="gramStart"/>
      <w:r w:rsidRPr="00D161ED">
        <w:rPr>
          <w:rFonts w:ascii="Times New Roman" w:hAnsi="Times New Roman"/>
          <w:sz w:val="28"/>
          <w:szCs w:val="28"/>
        </w:rPr>
        <w:t>очной  форме</w:t>
      </w:r>
      <w:proofErr w:type="gramEnd"/>
      <w:r w:rsidRPr="00D161ED">
        <w:rPr>
          <w:rFonts w:ascii="Times New Roman" w:hAnsi="Times New Roman"/>
          <w:sz w:val="28"/>
          <w:szCs w:val="28"/>
        </w:rPr>
        <w:t xml:space="preserve"> обучения по направлению 38.03.02 «Менеджмент», профиль «Международный менеджмент», программа двойного бакалаврского диплома </w:t>
      </w:r>
      <w:r w:rsidR="007D1337">
        <w:rPr>
          <w:rFonts w:ascii="Times New Roman" w:hAnsi="Times New Roman"/>
          <w:sz w:val="28"/>
          <w:szCs w:val="28"/>
        </w:rPr>
        <w:t xml:space="preserve">«Глобальное бизнес-образование» </w:t>
      </w:r>
      <w:r w:rsidRPr="00D161ED">
        <w:rPr>
          <w:rFonts w:ascii="Times New Roman" w:hAnsi="Times New Roman"/>
          <w:sz w:val="28"/>
          <w:szCs w:val="28"/>
        </w:rPr>
        <w:t>(</w:t>
      </w:r>
      <w:proofErr w:type="spellStart"/>
      <w:r w:rsidRPr="00D161ED">
        <w:rPr>
          <w:rFonts w:ascii="Times New Roman" w:hAnsi="Times New Roman"/>
          <w:sz w:val="28"/>
          <w:szCs w:val="28"/>
        </w:rPr>
        <w:t>бакалавриат</w:t>
      </w:r>
      <w:proofErr w:type="spellEnd"/>
      <w:r w:rsidRPr="00D161ED">
        <w:rPr>
          <w:rFonts w:ascii="Times New Roman" w:hAnsi="Times New Roman"/>
          <w:sz w:val="28"/>
          <w:szCs w:val="28"/>
        </w:rPr>
        <w:t>);</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Свою деятельность по подготовке дипломированных бакалавров направлению 38.03.02 «Менеджмент», профилю «Международный менеджмент»  кафедра Институциональной экономики осуществляет на основании Законов РФ “Об образовании”, ”О высшем и послевузовском профессиональном образовании”, Устава вуза, Государственного образовательного стандарта или Федерального государственного образовательного стандарта по направлению (направлению подготовки), примерного учебного плана и программ дисциплин, разработанных в установленном порядке, плана набора, приказов Министерства образования и науки РФ, ректора Университета и решений Ученого совета Университета и Ученого совета института (факультета), а также иных нормативных документов.</w:t>
      </w:r>
    </w:p>
    <w:p w:rsidR="00EC7930" w:rsidRPr="004877BB" w:rsidRDefault="00EC7930" w:rsidP="004877BB">
      <w:pPr>
        <w:jc w:val="both"/>
        <w:rPr>
          <w:rFonts w:ascii="Times New Roman" w:hAnsi="Times New Roman"/>
          <w:b/>
          <w:sz w:val="28"/>
          <w:szCs w:val="28"/>
        </w:rPr>
      </w:pPr>
      <w:r w:rsidRPr="004877BB">
        <w:rPr>
          <w:rFonts w:ascii="Times New Roman" w:hAnsi="Times New Roman"/>
          <w:b/>
          <w:sz w:val="28"/>
          <w:szCs w:val="28"/>
        </w:rPr>
        <w:t xml:space="preserve">1.1. Общая характеристика вузовской основной образовательной программы ВО. </w:t>
      </w:r>
    </w:p>
    <w:p w:rsidR="00EC7930" w:rsidRPr="00DC5B2E" w:rsidRDefault="00EC7930" w:rsidP="004877BB">
      <w:pPr>
        <w:jc w:val="both"/>
        <w:rPr>
          <w:rFonts w:ascii="Times New Roman" w:hAnsi="Times New Roman"/>
          <w:b/>
          <w:sz w:val="28"/>
          <w:szCs w:val="28"/>
        </w:rPr>
      </w:pPr>
      <w:r w:rsidRPr="00DC5B2E">
        <w:rPr>
          <w:rFonts w:ascii="Times New Roman" w:hAnsi="Times New Roman"/>
          <w:b/>
          <w:sz w:val="28"/>
          <w:szCs w:val="28"/>
        </w:rPr>
        <w:t xml:space="preserve">1.1.1. Цель ОП </w:t>
      </w:r>
      <w:proofErr w:type="spellStart"/>
      <w:r w:rsidRPr="00DC5B2E">
        <w:rPr>
          <w:rFonts w:ascii="Times New Roman" w:hAnsi="Times New Roman"/>
          <w:b/>
          <w:sz w:val="28"/>
          <w:szCs w:val="28"/>
        </w:rPr>
        <w:t>бакалавриата</w:t>
      </w:r>
      <w:proofErr w:type="spellEnd"/>
      <w:r w:rsidRPr="00DC5B2E">
        <w:rPr>
          <w:rFonts w:ascii="Times New Roman" w:hAnsi="Times New Roman"/>
          <w:b/>
          <w:sz w:val="28"/>
          <w:szCs w:val="28"/>
        </w:rPr>
        <w:t>.</w:t>
      </w:r>
    </w:p>
    <w:p w:rsidR="00D161ED" w:rsidRPr="00D161ED" w:rsidRDefault="00D161ED" w:rsidP="00D161ED">
      <w:pPr>
        <w:spacing w:after="160" w:line="259" w:lineRule="auto"/>
        <w:ind w:firstLine="540"/>
        <w:jc w:val="both"/>
        <w:rPr>
          <w:rFonts w:ascii="Times New Roman" w:hAnsi="Times New Roman"/>
          <w:sz w:val="28"/>
          <w:szCs w:val="28"/>
        </w:rPr>
      </w:pPr>
      <w:r w:rsidRPr="00D161ED">
        <w:rPr>
          <w:rFonts w:ascii="Times New Roman" w:hAnsi="Times New Roman"/>
          <w:sz w:val="28"/>
          <w:szCs w:val="28"/>
        </w:rPr>
        <w:t xml:space="preserve">Цель программы </w:t>
      </w:r>
      <w:r w:rsidR="00195FFA">
        <w:rPr>
          <w:rFonts w:ascii="Times New Roman" w:hAnsi="Times New Roman"/>
          <w:sz w:val="28"/>
          <w:szCs w:val="28"/>
        </w:rPr>
        <w:t>–</w:t>
      </w:r>
      <w:r w:rsidRPr="00D161ED">
        <w:rPr>
          <w:rFonts w:ascii="Times New Roman" w:hAnsi="Times New Roman"/>
          <w:sz w:val="28"/>
          <w:szCs w:val="28"/>
        </w:rPr>
        <w:t xml:space="preserve"> это подготовка высококвалифицированных менеджеров международного уровня, способных эффективно применять аналитические, исследовательские и лидерские качества, инновационные методы и уникальные знания при разработке и реализации функциональных стратегий управления </w:t>
      </w:r>
      <w:r w:rsidRPr="00D161ED">
        <w:rPr>
          <w:rFonts w:ascii="Times New Roman" w:hAnsi="Times New Roman"/>
          <w:sz w:val="28"/>
          <w:szCs w:val="28"/>
        </w:rPr>
        <w:lastRenderedPageBreak/>
        <w:t xml:space="preserve">международным бизнесом в контексте высокой конкуренции и быстро меняющейся экономической среды. </w:t>
      </w:r>
    </w:p>
    <w:p w:rsidR="00EC7930" w:rsidRDefault="00EC7930" w:rsidP="004877BB">
      <w:pPr>
        <w:jc w:val="both"/>
        <w:rPr>
          <w:rFonts w:ascii="Times New Roman" w:hAnsi="Times New Roman"/>
          <w:sz w:val="28"/>
          <w:szCs w:val="28"/>
        </w:rPr>
      </w:pPr>
      <w:r w:rsidRPr="004877BB">
        <w:rPr>
          <w:rFonts w:ascii="Times New Roman" w:hAnsi="Times New Roman"/>
          <w:sz w:val="28"/>
          <w:szCs w:val="28"/>
        </w:rPr>
        <w:t xml:space="preserve">1.1.2. Срок освоения и трудоемкость ОП </w:t>
      </w:r>
      <w:proofErr w:type="spellStart"/>
      <w:r w:rsidRPr="004877BB">
        <w:rPr>
          <w:rFonts w:ascii="Times New Roman" w:hAnsi="Times New Roman"/>
          <w:sz w:val="28"/>
          <w:szCs w:val="28"/>
        </w:rPr>
        <w:t>бакалавриата</w:t>
      </w:r>
      <w:proofErr w:type="spellEnd"/>
      <w:r w:rsidRPr="004877BB">
        <w:rPr>
          <w:rFonts w:ascii="Times New Roman" w:hAnsi="Times New Roman"/>
          <w:sz w:val="28"/>
          <w:szCs w:val="28"/>
        </w:rPr>
        <w:t xml:space="preserve">. </w:t>
      </w:r>
    </w:p>
    <w:p w:rsidR="00EC7930" w:rsidRPr="004877BB" w:rsidRDefault="00EC7930" w:rsidP="004A2BC7">
      <w:pPr>
        <w:ind w:firstLine="708"/>
        <w:jc w:val="both"/>
        <w:rPr>
          <w:rFonts w:ascii="Times New Roman" w:hAnsi="Times New Roman"/>
          <w:sz w:val="28"/>
          <w:szCs w:val="28"/>
        </w:rPr>
      </w:pPr>
      <w:r w:rsidRPr="004877BB">
        <w:rPr>
          <w:rFonts w:ascii="Times New Roman" w:hAnsi="Times New Roman"/>
          <w:sz w:val="28"/>
          <w:szCs w:val="28"/>
        </w:rPr>
        <w:t xml:space="preserve">Нормативный срок освоения ОП </w:t>
      </w:r>
      <w:proofErr w:type="spellStart"/>
      <w:r w:rsidRPr="004877BB">
        <w:rPr>
          <w:rFonts w:ascii="Times New Roman" w:hAnsi="Times New Roman"/>
          <w:sz w:val="28"/>
          <w:szCs w:val="28"/>
        </w:rPr>
        <w:t>бакалавриата</w:t>
      </w:r>
      <w:proofErr w:type="spellEnd"/>
      <w:r w:rsidRPr="004877BB">
        <w:rPr>
          <w:rFonts w:ascii="Times New Roman" w:hAnsi="Times New Roman"/>
          <w:sz w:val="28"/>
          <w:szCs w:val="28"/>
        </w:rPr>
        <w:t xml:space="preserve"> для очной формы обучения, включая последипломный отпуск</w:t>
      </w:r>
      <w:r>
        <w:rPr>
          <w:rFonts w:ascii="Times New Roman" w:hAnsi="Times New Roman"/>
          <w:sz w:val="28"/>
          <w:szCs w:val="28"/>
        </w:rPr>
        <w:t xml:space="preserve">, </w:t>
      </w:r>
      <w:r w:rsidRPr="004877BB">
        <w:rPr>
          <w:rFonts w:ascii="Times New Roman" w:hAnsi="Times New Roman"/>
          <w:sz w:val="28"/>
          <w:szCs w:val="28"/>
        </w:rPr>
        <w:t>составляет 4 года</w:t>
      </w:r>
      <w:r w:rsidR="00D161ED">
        <w:rPr>
          <w:rFonts w:ascii="Times New Roman" w:hAnsi="Times New Roman"/>
          <w:sz w:val="28"/>
          <w:szCs w:val="28"/>
        </w:rPr>
        <w:t>.</w:t>
      </w:r>
      <w:r w:rsidRPr="004877BB">
        <w:rPr>
          <w:rFonts w:ascii="Times New Roman" w:hAnsi="Times New Roman"/>
          <w:sz w:val="28"/>
          <w:szCs w:val="28"/>
        </w:rPr>
        <w:t xml:space="preserve"> Общая трудоемкость освоения ОП </w:t>
      </w:r>
      <w:proofErr w:type="spellStart"/>
      <w:r w:rsidRPr="004877BB">
        <w:rPr>
          <w:rFonts w:ascii="Times New Roman" w:hAnsi="Times New Roman"/>
          <w:sz w:val="28"/>
          <w:szCs w:val="28"/>
        </w:rPr>
        <w:t>бакалавриата</w:t>
      </w:r>
      <w:proofErr w:type="spellEnd"/>
      <w:r w:rsidRPr="004877BB">
        <w:rPr>
          <w:rFonts w:ascii="Times New Roman" w:hAnsi="Times New Roman"/>
          <w:sz w:val="28"/>
          <w:szCs w:val="28"/>
        </w:rPr>
        <w:t xml:space="preserve"> за весь период об</w:t>
      </w:r>
      <w:r>
        <w:rPr>
          <w:rFonts w:ascii="Times New Roman" w:hAnsi="Times New Roman"/>
          <w:sz w:val="28"/>
          <w:szCs w:val="28"/>
        </w:rPr>
        <w:t xml:space="preserve">учения в соответствии </w:t>
      </w:r>
      <w:proofErr w:type="gramStart"/>
      <w:r>
        <w:rPr>
          <w:rFonts w:ascii="Times New Roman" w:hAnsi="Times New Roman"/>
          <w:sz w:val="28"/>
          <w:szCs w:val="28"/>
        </w:rPr>
        <w:t>с  ФГОС</w:t>
      </w:r>
      <w:proofErr w:type="gramEnd"/>
      <w:r>
        <w:rPr>
          <w:rFonts w:ascii="Times New Roman" w:hAnsi="Times New Roman"/>
          <w:sz w:val="28"/>
          <w:szCs w:val="28"/>
        </w:rPr>
        <w:t xml:space="preserve"> В</w:t>
      </w:r>
      <w:r w:rsidRPr="004877BB">
        <w:rPr>
          <w:rFonts w:ascii="Times New Roman" w:hAnsi="Times New Roman"/>
          <w:sz w:val="28"/>
          <w:szCs w:val="28"/>
        </w:rPr>
        <w:t xml:space="preserve">О по направлению «Менеджмент»  составляет 240 зачетных единиц и включает все виды аудиторной и самостоятельной работы студента, практики и время, отводимое на контроль качества освоения студентом ОП. </w:t>
      </w:r>
    </w:p>
    <w:p w:rsidR="00EC7930" w:rsidRPr="00862FCE" w:rsidRDefault="00EC7930" w:rsidP="004877BB">
      <w:pPr>
        <w:jc w:val="both"/>
        <w:rPr>
          <w:rFonts w:ascii="Times New Roman" w:hAnsi="Times New Roman"/>
          <w:b/>
          <w:sz w:val="28"/>
          <w:szCs w:val="28"/>
        </w:rPr>
      </w:pPr>
      <w:r w:rsidRPr="00862FCE">
        <w:rPr>
          <w:rFonts w:ascii="Times New Roman" w:hAnsi="Times New Roman"/>
          <w:b/>
          <w:sz w:val="28"/>
          <w:szCs w:val="28"/>
        </w:rPr>
        <w:t xml:space="preserve">1.2. Требования к уровню подготовки, необходимому для освоения ОП </w:t>
      </w:r>
      <w:proofErr w:type="spellStart"/>
      <w:r w:rsidRPr="00862FCE">
        <w:rPr>
          <w:rFonts w:ascii="Times New Roman" w:hAnsi="Times New Roman"/>
          <w:b/>
          <w:sz w:val="28"/>
          <w:szCs w:val="28"/>
        </w:rPr>
        <w:t>бакалавриата</w:t>
      </w:r>
      <w:proofErr w:type="spellEnd"/>
      <w:r w:rsidRPr="00862FCE">
        <w:rPr>
          <w:rFonts w:ascii="Times New Roman" w:hAnsi="Times New Roman"/>
          <w:b/>
          <w:sz w:val="28"/>
          <w:szCs w:val="28"/>
        </w:rPr>
        <w:t xml:space="preserve">.  </w:t>
      </w:r>
    </w:p>
    <w:p w:rsidR="00EC7930" w:rsidRDefault="00EC7930" w:rsidP="00D161ED">
      <w:pPr>
        <w:ind w:firstLine="708"/>
        <w:jc w:val="both"/>
        <w:rPr>
          <w:rFonts w:ascii="Times New Roman" w:hAnsi="Times New Roman"/>
          <w:sz w:val="28"/>
          <w:szCs w:val="28"/>
        </w:rPr>
      </w:pPr>
      <w:r w:rsidRPr="004877BB">
        <w:rPr>
          <w:rFonts w:ascii="Times New Roman" w:hAnsi="Times New Roman"/>
          <w:sz w:val="28"/>
          <w:szCs w:val="28"/>
        </w:rPr>
        <w:t xml:space="preserve">Абитуриент должен иметь документ государственного образца о среднем (полном) общем образовании или среднем профессиональном образовании, свидетельствующий об освоении основной образовательной программы среднего (полного) общего образования. </w:t>
      </w:r>
    </w:p>
    <w:p w:rsidR="00D161ED" w:rsidRPr="00652823" w:rsidRDefault="00D161ED" w:rsidP="00D161ED">
      <w:pPr>
        <w:ind w:firstLine="708"/>
        <w:jc w:val="both"/>
        <w:rPr>
          <w:rFonts w:ascii="Times New Roman" w:hAnsi="Times New Roman"/>
          <w:sz w:val="28"/>
          <w:szCs w:val="28"/>
        </w:rPr>
      </w:pPr>
    </w:p>
    <w:p w:rsidR="00EC7930" w:rsidRPr="00A161BE" w:rsidRDefault="00EC7930" w:rsidP="00A161BE">
      <w:pPr>
        <w:jc w:val="both"/>
        <w:rPr>
          <w:rFonts w:ascii="Times New Roman" w:hAnsi="Times New Roman"/>
          <w:b/>
          <w:sz w:val="28"/>
          <w:szCs w:val="28"/>
        </w:rPr>
      </w:pPr>
      <w:r w:rsidRPr="00A161BE">
        <w:rPr>
          <w:rFonts w:ascii="Times New Roman" w:hAnsi="Times New Roman"/>
          <w:b/>
          <w:sz w:val="28"/>
          <w:szCs w:val="28"/>
        </w:rPr>
        <w:t xml:space="preserve">Раздел 2. Характеристика профессиональной деятельности выпускника </w:t>
      </w:r>
    </w:p>
    <w:p w:rsidR="00EC7930" w:rsidRPr="00652823" w:rsidRDefault="00EC7930" w:rsidP="00A161BE">
      <w:pPr>
        <w:ind w:firstLine="708"/>
        <w:jc w:val="both"/>
        <w:rPr>
          <w:rFonts w:ascii="Times New Roman" w:hAnsi="Times New Roman"/>
          <w:sz w:val="28"/>
          <w:szCs w:val="28"/>
        </w:rPr>
      </w:pPr>
      <w:r w:rsidRPr="006538E4">
        <w:rPr>
          <w:rFonts w:ascii="Times New Roman" w:hAnsi="Times New Roman"/>
          <w:b/>
          <w:sz w:val="28"/>
          <w:szCs w:val="28"/>
        </w:rPr>
        <w:t>2.1. Область профессиональной деятельности выпускника</w:t>
      </w:r>
      <w:r w:rsidRPr="00A161BE">
        <w:rPr>
          <w:rFonts w:ascii="Times New Roman" w:hAnsi="Times New Roman"/>
          <w:sz w:val="28"/>
          <w:szCs w:val="28"/>
        </w:rPr>
        <w:t xml:space="preserve">. </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Программа предлагает обучение уникальных специалистов в области менеджмента и международного бизнеса, стремящихся построить успешную деловую карьеру международного уровня.</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В конце обучения у студента должны быть сформулированы навыки:</w:t>
      </w:r>
    </w:p>
    <w:p w:rsidR="003E08E3" w:rsidRPr="003E08E3" w:rsidRDefault="003E08E3" w:rsidP="003E08E3">
      <w:pPr>
        <w:numPr>
          <w:ilvl w:val="0"/>
          <w:numId w:val="10"/>
        </w:numPr>
        <w:spacing w:after="0" w:line="240" w:lineRule="auto"/>
        <w:jc w:val="both"/>
        <w:rPr>
          <w:rFonts w:ascii="Times New Roman" w:hAnsi="Times New Roman"/>
          <w:sz w:val="28"/>
          <w:szCs w:val="28"/>
        </w:rPr>
      </w:pPr>
      <w:r w:rsidRPr="003E08E3">
        <w:rPr>
          <w:rFonts w:ascii="Times New Roman" w:hAnsi="Times New Roman"/>
          <w:sz w:val="28"/>
          <w:szCs w:val="28"/>
        </w:rPr>
        <w:t xml:space="preserve">управления подразделениями, группами (командами) сотрудников, проектами и сетями в международных организациях; </w:t>
      </w:r>
    </w:p>
    <w:p w:rsidR="003E08E3" w:rsidRPr="003E08E3" w:rsidRDefault="003E08E3" w:rsidP="003E08E3">
      <w:pPr>
        <w:numPr>
          <w:ilvl w:val="0"/>
          <w:numId w:val="10"/>
        </w:numPr>
        <w:spacing w:after="0" w:line="240" w:lineRule="auto"/>
        <w:jc w:val="both"/>
        <w:rPr>
          <w:rFonts w:ascii="Times New Roman" w:hAnsi="Times New Roman"/>
          <w:sz w:val="28"/>
          <w:szCs w:val="28"/>
        </w:rPr>
      </w:pPr>
      <w:r w:rsidRPr="003E08E3">
        <w:rPr>
          <w:rFonts w:ascii="Times New Roman" w:hAnsi="Times New Roman"/>
          <w:sz w:val="28"/>
          <w:szCs w:val="28"/>
        </w:rPr>
        <w:t>разработка стратегии выхода на международные рынки;</w:t>
      </w:r>
    </w:p>
    <w:p w:rsidR="003E08E3" w:rsidRPr="003E08E3" w:rsidRDefault="003E08E3" w:rsidP="003E08E3">
      <w:pPr>
        <w:numPr>
          <w:ilvl w:val="0"/>
          <w:numId w:val="10"/>
        </w:numPr>
        <w:spacing w:after="0" w:line="240" w:lineRule="auto"/>
        <w:jc w:val="both"/>
        <w:rPr>
          <w:rFonts w:ascii="Times New Roman" w:hAnsi="Times New Roman"/>
          <w:sz w:val="28"/>
          <w:szCs w:val="28"/>
        </w:rPr>
      </w:pPr>
      <w:r w:rsidRPr="003E08E3">
        <w:rPr>
          <w:rFonts w:ascii="Times New Roman" w:hAnsi="Times New Roman"/>
          <w:sz w:val="28"/>
          <w:szCs w:val="28"/>
        </w:rPr>
        <w:t>анализа и оценки информации для подготовки и принятия управленческих решений в области международной деятельности организации;</w:t>
      </w:r>
    </w:p>
    <w:p w:rsidR="003E08E3" w:rsidRPr="003E08E3" w:rsidRDefault="003E08E3" w:rsidP="003E08E3">
      <w:pPr>
        <w:numPr>
          <w:ilvl w:val="0"/>
          <w:numId w:val="10"/>
        </w:numPr>
        <w:spacing w:after="0" w:line="240" w:lineRule="auto"/>
        <w:jc w:val="both"/>
        <w:rPr>
          <w:rFonts w:ascii="Times New Roman" w:hAnsi="Times New Roman"/>
          <w:sz w:val="28"/>
          <w:szCs w:val="28"/>
        </w:rPr>
      </w:pPr>
      <w:r w:rsidRPr="003E08E3">
        <w:rPr>
          <w:rFonts w:ascii="Times New Roman" w:hAnsi="Times New Roman"/>
          <w:sz w:val="28"/>
          <w:szCs w:val="28"/>
        </w:rPr>
        <w:t>финансового планирования и прогнозирования выхода компании на международные рынки.</w:t>
      </w:r>
    </w:p>
    <w:p w:rsidR="003E08E3" w:rsidRDefault="003E08E3" w:rsidP="003E08E3">
      <w:pPr>
        <w:spacing w:after="0" w:line="240" w:lineRule="auto"/>
        <w:ind w:firstLine="709"/>
        <w:jc w:val="both"/>
        <w:rPr>
          <w:rFonts w:ascii="Times New Roman" w:hAnsi="Times New Roman"/>
          <w:sz w:val="28"/>
          <w:szCs w:val="28"/>
        </w:rPr>
      </w:pPr>
    </w:p>
    <w:p w:rsidR="00EC7930" w:rsidRPr="00095C1E" w:rsidRDefault="00EC7930" w:rsidP="00A161BE">
      <w:pPr>
        <w:ind w:firstLine="708"/>
        <w:jc w:val="both"/>
        <w:rPr>
          <w:rFonts w:ascii="Times New Roman" w:hAnsi="Times New Roman"/>
          <w:b/>
          <w:sz w:val="28"/>
          <w:szCs w:val="28"/>
        </w:rPr>
      </w:pPr>
      <w:r w:rsidRPr="00095C1E">
        <w:rPr>
          <w:rFonts w:ascii="Times New Roman" w:hAnsi="Times New Roman"/>
          <w:b/>
          <w:sz w:val="28"/>
          <w:szCs w:val="28"/>
        </w:rPr>
        <w:t xml:space="preserve">2.2. Объекты профессиональной деятельности выпускника. </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t>процессы управления международными организациями;</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t>процессы подготовки и принятия управленческих решений в области международной деятельности организации;</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lastRenderedPageBreak/>
        <w:t>процессы финансового планирования и прогнозирования выхода компании на международные рынки.</w:t>
      </w:r>
    </w:p>
    <w:p w:rsidR="00EC7930" w:rsidRPr="00095C1E" w:rsidRDefault="00EC7930" w:rsidP="003E08E3">
      <w:pPr>
        <w:ind w:firstLine="708"/>
        <w:jc w:val="both"/>
        <w:rPr>
          <w:rFonts w:ascii="Times New Roman" w:hAnsi="Times New Roman"/>
          <w:b/>
          <w:sz w:val="28"/>
          <w:szCs w:val="28"/>
        </w:rPr>
      </w:pPr>
      <w:r w:rsidRPr="003E08E3">
        <w:rPr>
          <w:rFonts w:ascii="Times New Roman" w:hAnsi="Times New Roman"/>
          <w:b/>
          <w:sz w:val="28"/>
          <w:szCs w:val="28"/>
        </w:rPr>
        <w:t>2</w:t>
      </w:r>
      <w:r w:rsidRPr="00095C1E">
        <w:rPr>
          <w:rFonts w:ascii="Times New Roman" w:hAnsi="Times New Roman"/>
          <w:b/>
          <w:sz w:val="28"/>
          <w:szCs w:val="28"/>
        </w:rPr>
        <w:t xml:space="preserve">.3. Виды профессиональной деятельности выпускника. </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t>организационно</w:t>
      </w:r>
      <w:r w:rsidR="00195FFA">
        <w:rPr>
          <w:rFonts w:ascii="Times New Roman" w:hAnsi="Times New Roman"/>
          <w:sz w:val="28"/>
          <w:szCs w:val="28"/>
        </w:rPr>
        <w:t>–</w:t>
      </w:r>
      <w:r w:rsidRPr="003E08E3">
        <w:rPr>
          <w:rFonts w:ascii="Times New Roman" w:hAnsi="Times New Roman"/>
          <w:sz w:val="28"/>
          <w:szCs w:val="28"/>
        </w:rPr>
        <w:t>управленческая;</w:t>
      </w:r>
    </w:p>
    <w:p w:rsidR="003E08E3" w:rsidRPr="003E08E3" w:rsidRDefault="003E08E3" w:rsidP="003E08E3">
      <w:pPr>
        <w:numPr>
          <w:ilvl w:val="0"/>
          <w:numId w:val="11"/>
        </w:numPr>
        <w:jc w:val="both"/>
        <w:rPr>
          <w:rFonts w:ascii="Times New Roman" w:hAnsi="Times New Roman"/>
          <w:sz w:val="28"/>
          <w:szCs w:val="28"/>
        </w:rPr>
      </w:pPr>
      <w:r w:rsidRPr="003E08E3">
        <w:rPr>
          <w:rFonts w:ascii="Times New Roman" w:hAnsi="Times New Roman"/>
          <w:sz w:val="28"/>
          <w:szCs w:val="28"/>
        </w:rPr>
        <w:t>информационно</w:t>
      </w:r>
      <w:r w:rsidR="00195FFA">
        <w:rPr>
          <w:rFonts w:ascii="Times New Roman" w:hAnsi="Times New Roman"/>
          <w:sz w:val="28"/>
          <w:szCs w:val="28"/>
        </w:rPr>
        <w:t>–</w:t>
      </w:r>
      <w:r w:rsidRPr="003E08E3">
        <w:rPr>
          <w:rFonts w:ascii="Times New Roman" w:hAnsi="Times New Roman"/>
          <w:sz w:val="28"/>
          <w:szCs w:val="28"/>
        </w:rPr>
        <w:t>аналитическая;</w:t>
      </w:r>
    </w:p>
    <w:p w:rsidR="00EC7930" w:rsidRPr="003E08E3" w:rsidRDefault="003E08E3" w:rsidP="00A161BE">
      <w:pPr>
        <w:numPr>
          <w:ilvl w:val="0"/>
          <w:numId w:val="11"/>
        </w:numPr>
        <w:jc w:val="both"/>
        <w:rPr>
          <w:rFonts w:ascii="Times New Roman" w:hAnsi="Times New Roman"/>
          <w:sz w:val="28"/>
          <w:szCs w:val="28"/>
        </w:rPr>
      </w:pPr>
      <w:r w:rsidRPr="003E08E3">
        <w:rPr>
          <w:rFonts w:ascii="Times New Roman" w:hAnsi="Times New Roman"/>
          <w:sz w:val="28"/>
          <w:szCs w:val="28"/>
        </w:rPr>
        <w:t>предпринимательская.</w:t>
      </w:r>
      <w:r w:rsidR="00EC7930" w:rsidRPr="003E08E3">
        <w:rPr>
          <w:rFonts w:ascii="Times New Roman" w:hAnsi="Times New Roman"/>
          <w:sz w:val="28"/>
          <w:szCs w:val="28"/>
        </w:rPr>
        <w:t xml:space="preserve">  </w:t>
      </w:r>
    </w:p>
    <w:p w:rsidR="00EC7930" w:rsidRPr="00095C1E" w:rsidRDefault="00EC7930" w:rsidP="00A161BE">
      <w:pPr>
        <w:jc w:val="both"/>
        <w:rPr>
          <w:rFonts w:ascii="Times New Roman" w:hAnsi="Times New Roman"/>
          <w:b/>
          <w:sz w:val="28"/>
          <w:szCs w:val="28"/>
        </w:rPr>
      </w:pPr>
      <w:r w:rsidRPr="00095C1E">
        <w:rPr>
          <w:rFonts w:ascii="Times New Roman" w:hAnsi="Times New Roman"/>
          <w:b/>
          <w:sz w:val="28"/>
          <w:szCs w:val="28"/>
        </w:rPr>
        <w:t xml:space="preserve">2.4. Направленность (профиль образовательной программы). </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а) организационно</w:t>
      </w:r>
      <w:r w:rsidR="00195FFA">
        <w:rPr>
          <w:rFonts w:ascii="Times New Roman" w:hAnsi="Times New Roman"/>
          <w:sz w:val="28"/>
          <w:szCs w:val="28"/>
        </w:rPr>
        <w:t>–</w:t>
      </w:r>
      <w:r w:rsidRPr="003E08E3">
        <w:rPr>
          <w:rFonts w:ascii="Times New Roman" w:hAnsi="Times New Roman"/>
          <w:sz w:val="28"/>
          <w:szCs w:val="28"/>
        </w:rPr>
        <w:t>управленческая деятельность</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 и т.д.);</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участие в разработке стратегии управления человеческими ресурсами организаций;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планирование деятельности организации и подразделений;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участие в разработке стратегии организации, использую инструментарий стратегического менеджмента;</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уметь применять количественные и качественные методы анализа при принятии управленческих решений и строить экономические, финансовые и организационно</w:t>
      </w:r>
      <w:r w:rsidR="00195FFA">
        <w:rPr>
          <w:rFonts w:ascii="Times New Roman" w:hAnsi="Times New Roman"/>
          <w:sz w:val="28"/>
          <w:szCs w:val="28"/>
        </w:rPr>
        <w:t>–</w:t>
      </w:r>
      <w:r w:rsidRPr="003E08E3">
        <w:rPr>
          <w:rFonts w:ascii="Times New Roman" w:hAnsi="Times New Roman"/>
          <w:sz w:val="28"/>
          <w:szCs w:val="28"/>
        </w:rPr>
        <w:t>управленческие модели;</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организация групповой работы на основе знания процессов групповой динамики и принципов формирования команды;</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контроль деятельности подразделений, команд (групп) работников;</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мотивирование и стимулирование персонала организации, направленное на достижение стратегических и оперативных целей.</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б) информационно</w:t>
      </w:r>
      <w:r w:rsidR="00195FFA">
        <w:rPr>
          <w:rFonts w:ascii="Times New Roman" w:hAnsi="Times New Roman"/>
          <w:sz w:val="28"/>
          <w:szCs w:val="28"/>
        </w:rPr>
        <w:t>–</w:t>
      </w:r>
      <w:r w:rsidRPr="003E08E3">
        <w:rPr>
          <w:rFonts w:ascii="Times New Roman" w:hAnsi="Times New Roman"/>
          <w:sz w:val="28"/>
          <w:szCs w:val="28"/>
        </w:rPr>
        <w:t>аналитическая деятельность</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сбор, обработка и анализ информации о факторах внешней и внутренней среды организации для принятия управленческих решений;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анализ взаимосвязи между функциональными стратегиями компаний с целью подготовки сбалансированных управленческих решений;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выбор математических моделей организационных систем, анализ их адекватности, проведение адаптации моделей к конкретным задачам управления;</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владение средствами программного обеспечения, анализа и количественного моделирования систем;</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создание и ведение баз данных по различным показателям функционирования организаций;</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оценка эффективности проектов;</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lastRenderedPageBreak/>
        <w:t>оценка эффективности управленческих решений;</w:t>
      </w:r>
    </w:p>
    <w:p w:rsidR="003E08E3" w:rsidRPr="003E08E3" w:rsidRDefault="003E08E3" w:rsidP="003E08E3">
      <w:pPr>
        <w:spacing w:after="0" w:line="240" w:lineRule="auto"/>
        <w:ind w:firstLine="709"/>
        <w:jc w:val="both"/>
        <w:rPr>
          <w:rFonts w:ascii="Times New Roman" w:hAnsi="Times New Roman"/>
          <w:sz w:val="28"/>
          <w:szCs w:val="28"/>
        </w:rPr>
      </w:pPr>
      <w:r w:rsidRPr="003E08E3">
        <w:rPr>
          <w:rFonts w:ascii="Times New Roman" w:hAnsi="Times New Roman"/>
          <w:sz w:val="28"/>
          <w:szCs w:val="28"/>
        </w:rPr>
        <w:t>в) предпринимательская деятельность</w:t>
      </w:r>
    </w:p>
    <w:p w:rsidR="003E08E3" w:rsidRPr="003E08E3" w:rsidRDefault="003E08E3" w:rsidP="003E08E3">
      <w:pPr>
        <w:numPr>
          <w:ilvl w:val="0"/>
          <w:numId w:val="11"/>
        </w:numPr>
        <w:spacing w:after="0" w:line="240" w:lineRule="auto"/>
        <w:ind w:left="0" w:firstLine="709"/>
        <w:jc w:val="both"/>
        <w:rPr>
          <w:rFonts w:ascii="Times New Roman" w:hAnsi="Times New Roman"/>
          <w:sz w:val="28"/>
          <w:szCs w:val="28"/>
        </w:rPr>
      </w:pPr>
      <w:r w:rsidRPr="003E08E3">
        <w:rPr>
          <w:rFonts w:ascii="Times New Roman" w:hAnsi="Times New Roman"/>
          <w:sz w:val="28"/>
          <w:szCs w:val="28"/>
        </w:rPr>
        <w:t>разработка бизнес</w:t>
      </w:r>
      <w:r w:rsidR="00195FFA">
        <w:rPr>
          <w:rFonts w:ascii="Times New Roman" w:hAnsi="Times New Roman"/>
          <w:sz w:val="28"/>
          <w:szCs w:val="28"/>
        </w:rPr>
        <w:t>–</w:t>
      </w:r>
      <w:r w:rsidRPr="003E08E3">
        <w:rPr>
          <w:rFonts w:ascii="Times New Roman" w:hAnsi="Times New Roman"/>
          <w:sz w:val="28"/>
          <w:szCs w:val="28"/>
        </w:rPr>
        <w:t>планов создания нового бизнеса;</w:t>
      </w:r>
    </w:p>
    <w:p w:rsidR="003E08E3" w:rsidRDefault="003E08E3" w:rsidP="003E08E3">
      <w:pPr>
        <w:rPr>
          <w:rFonts w:ascii="Times New Roman" w:hAnsi="Times New Roman"/>
          <w:sz w:val="28"/>
          <w:szCs w:val="28"/>
        </w:rPr>
      </w:pPr>
      <w:r w:rsidRPr="003E08E3">
        <w:rPr>
          <w:rFonts w:ascii="Times New Roman" w:hAnsi="Times New Roman"/>
          <w:sz w:val="28"/>
          <w:szCs w:val="28"/>
        </w:rPr>
        <w:t>организация предпринимательской деятельности.</w:t>
      </w:r>
    </w:p>
    <w:p w:rsidR="00EC7930" w:rsidRPr="00095C1E" w:rsidRDefault="00EC7930" w:rsidP="003E08E3">
      <w:pPr>
        <w:rPr>
          <w:rFonts w:ascii="Times New Roman" w:hAnsi="Times New Roman"/>
          <w:b/>
          <w:sz w:val="28"/>
          <w:szCs w:val="28"/>
        </w:rPr>
      </w:pPr>
      <w:r w:rsidRPr="00095C1E">
        <w:rPr>
          <w:rFonts w:ascii="Times New Roman" w:hAnsi="Times New Roman"/>
          <w:b/>
          <w:sz w:val="28"/>
          <w:szCs w:val="28"/>
        </w:rPr>
        <w:t xml:space="preserve">  Раздел 3.  Планируемые результаты освоения ОП ВО </w:t>
      </w:r>
    </w:p>
    <w:p w:rsidR="00EC7930" w:rsidRDefault="00EC7930" w:rsidP="00FC242C">
      <w:pPr>
        <w:jc w:val="both"/>
        <w:rPr>
          <w:rFonts w:ascii="Times New Roman" w:hAnsi="Times New Roman"/>
          <w:b/>
          <w:sz w:val="28"/>
          <w:szCs w:val="28"/>
        </w:rPr>
      </w:pPr>
      <w:r w:rsidRPr="00FC242C">
        <w:rPr>
          <w:rFonts w:ascii="Times New Roman" w:hAnsi="Times New Roman"/>
          <w:b/>
          <w:sz w:val="28"/>
          <w:szCs w:val="28"/>
        </w:rPr>
        <w:t>3.1. Характеристика требуемых компетенций, приобретаемых выпускниками</w:t>
      </w:r>
    </w:p>
    <w:p w:rsidR="00EC7930" w:rsidRPr="001E63F6" w:rsidRDefault="00EC7930" w:rsidP="00FC242C">
      <w:pPr>
        <w:ind w:firstLine="708"/>
        <w:jc w:val="both"/>
        <w:rPr>
          <w:rFonts w:ascii="Times New Roman" w:hAnsi="Times New Roman"/>
          <w:sz w:val="28"/>
          <w:szCs w:val="28"/>
        </w:rPr>
      </w:pPr>
      <w:r w:rsidRPr="001E63F6">
        <w:rPr>
          <w:rFonts w:ascii="Times New Roman" w:hAnsi="Times New Roman"/>
          <w:sz w:val="28"/>
          <w:szCs w:val="28"/>
        </w:rPr>
        <w:t xml:space="preserve">Выпускник, освоивший программу </w:t>
      </w:r>
      <w:proofErr w:type="spellStart"/>
      <w:r w:rsidRPr="001E63F6">
        <w:rPr>
          <w:rFonts w:ascii="Times New Roman" w:hAnsi="Times New Roman"/>
          <w:sz w:val="28"/>
          <w:szCs w:val="28"/>
        </w:rPr>
        <w:t>бакалавриата</w:t>
      </w:r>
      <w:proofErr w:type="spellEnd"/>
      <w:r w:rsidRPr="001E63F6">
        <w:rPr>
          <w:rFonts w:ascii="Times New Roman" w:hAnsi="Times New Roman"/>
          <w:sz w:val="28"/>
          <w:szCs w:val="28"/>
        </w:rPr>
        <w:t>, должен обладать следующими общекультурными компетенциями:</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основы философских знаний для формирования мировоззренческой позиции (ОК</w:t>
      </w:r>
      <w:r w:rsidR="00195FFA">
        <w:rPr>
          <w:rFonts w:ascii="Times New Roman" w:hAnsi="Times New Roman"/>
          <w:sz w:val="28"/>
          <w:szCs w:val="28"/>
        </w:rPr>
        <w:t>–</w:t>
      </w:r>
      <w:r w:rsidRPr="001E63F6">
        <w:rPr>
          <w:rFonts w:ascii="Times New Roman" w:hAnsi="Times New Roman"/>
          <w:sz w:val="28"/>
          <w:szCs w:val="28"/>
        </w:rPr>
        <w:t>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анализировать основные этапы и закономерности исторического развития общества для формирования гражданской позиции (ОК</w:t>
      </w:r>
      <w:r w:rsidR="00195FFA">
        <w:rPr>
          <w:rFonts w:ascii="Times New Roman" w:hAnsi="Times New Roman"/>
          <w:sz w:val="28"/>
          <w:szCs w:val="28"/>
        </w:rPr>
        <w:t>–</w:t>
      </w:r>
      <w:r w:rsidRPr="001E63F6">
        <w:rPr>
          <w:rFonts w:ascii="Times New Roman" w:hAnsi="Times New Roman"/>
          <w:sz w:val="28"/>
          <w:szCs w:val="28"/>
        </w:rPr>
        <w:t>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основы экономических знаний в различных сферах деятельности (ОК</w:t>
      </w:r>
      <w:r w:rsidR="00195FFA">
        <w:rPr>
          <w:rFonts w:ascii="Times New Roman" w:hAnsi="Times New Roman"/>
          <w:sz w:val="28"/>
          <w:szCs w:val="28"/>
        </w:rPr>
        <w:t>–</w:t>
      </w:r>
      <w:r w:rsidRPr="001E63F6">
        <w:rPr>
          <w:rFonts w:ascii="Times New Roman" w:hAnsi="Times New Roman"/>
          <w:sz w:val="28"/>
          <w:szCs w:val="28"/>
        </w:rPr>
        <w:t>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w:t>
      </w:r>
      <w:r w:rsidR="00195FFA">
        <w:rPr>
          <w:rFonts w:ascii="Times New Roman" w:hAnsi="Times New Roman"/>
          <w:sz w:val="28"/>
          <w:szCs w:val="28"/>
        </w:rPr>
        <w:t>–</w:t>
      </w:r>
      <w:r w:rsidR="004F0AC3">
        <w:rPr>
          <w:rFonts w:ascii="Times New Roman" w:hAnsi="Times New Roman"/>
          <w:sz w:val="28"/>
          <w:szCs w:val="28"/>
        </w:rPr>
        <w:t>4</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работать в коллективе, толерантно воспринимая социальные, этнические, конфессиональные и культурные различия (ОК</w:t>
      </w:r>
      <w:r w:rsidR="00195FFA">
        <w:rPr>
          <w:rFonts w:ascii="Times New Roman" w:hAnsi="Times New Roman"/>
          <w:sz w:val="28"/>
          <w:szCs w:val="28"/>
        </w:rPr>
        <w:t>–</w:t>
      </w:r>
      <w:r w:rsidR="004F0AC3">
        <w:rPr>
          <w:rFonts w:ascii="Times New Roman" w:hAnsi="Times New Roman"/>
          <w:sz w:val="28"/>
          <w:szCs w:val="28"/>
        </w:rPr>
        <w:t>5</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к самоорганизации и самообразованию (ОК</w:t>
      </w:r>
      <w:r w:rsidR="00195FFA">
        <w:rPr>
          <w:rFonts w:ascii="Times New Roman" w:hAnsi="Times New Roman"/>
          <w:sz w:val="28"/>
          <w:szCs w:val="28"/>
        </w:rPr>
        <w:t>–</w:t>
      </w:r>
      <w:r w:rsidR="004F0AC3">
        <w:rPr>
          <w:rFonts w:ascii="Times New Roman" w:hAnsi="Times New Roman"/>
          <w:sz w:val="28"/>
          <w:szCs w:val="28"/>
        </w:rPr>
        <w:t>6</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методы и средства физической культуры для обеспечения полноценной социальной и профессиональной деятельности (ОК</w:t>
      </w:r>
      <w:r w:rsidR="00195FFA">
        <w:rPr>
          <w:rFonts w:ascii="Times New Roman" w:hAnsi="Times New Roman"/>
          <w:sz w:val="28"/>
          <w:szCs w:val="28"/>
        </w:rPr>
        <w:t>–</w:t>
      </w:r>
      <w:r w:rsidR="004F0AC3">
        <w:rPr>
          <w:rFonts w:ascii="Times New Roman" w:hAnsi="Times New Roman"/>
          <w:sz w:val="28"/>
          <w:szCs w:val="28"/>
        </w:rPr>
        <w:t>7</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использовать приемы оказания первой помощи, методы защиты в условиях чрезвычайных ситуаций (ОК</w:t>
      </w:r>
      <w:r w:rsidR="00195FFA">
        <w:rPr>
          <w:rFonts w:ascii="Times New Roman" w:hAnsi="Times New Roman"/>
          <w:sz w:val="28"/>
          <w:szCs w:val="28"/>
        </w:rPr>
        <w:t>–</w:t>
      </w:r>
      <w:r w:rsidR="004F0AC3">
        <w:rPr>
          <w:rFonts w:ascii="Times New Roman" w:hAnsi="Times New Roman"/>
          <w:sz w:val="28"/>
          <w:szCs w:val="28"/>
        </w:rPr>
        <w:t>8</w:t>
      </w:r>
      <w:r w:rsidRPr="001E63F6">
        <w:rPr>
          <w:rFonts w:ascii="Times New Roman" w:hAnsi="Times New Roman"/>
          <w:sz w:val="28"/>
          <w:szCs w:val="28"/>
        </w:rPr>
        <w:t>).</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 xml:space="preserve">Выпускник, освоивший программу </w:t>
      </w:r>
      <w:proofErr w:type="spellStart"/>
      <w:r w:rsidRPr="001E63F6">
        <w:rPr>
          <w:rFonts w:ascii="Times New Roman" w:hAnsi="Times New Roman"/>
          <w:sz w:val="28"/>
          <w:szCs w:val="28"/>
        </w:rPr>
        <w:t>бакалавриата</w:t>
      </w:r>
      <w:proofErr w:type="spellEnd"/>
      <w:r w:rsidRPr="001E63F6">
        <w:rPr>
          <w:rFonts w:ascii="Times New Roman" w:hAnsi="Times New Roman"/>
          <w:sz w:val="28"/>
          <w:szCs w:val="28"/>
        </w:rPr>
        <w:t>, должен обладать следующими общепрофессиональными компетенциями:</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поиска, анализа и использования нормативных и правовых документов в своей профессиональной деятельности (ОПК</w:t>
      </w:r>
      <w:r w:rsidR="00195FFA">
        <w:rPr>
          <w:rFonts w:ascii="Times New Roman" w:hAnsi="Times New Roman"/>
          <w:sz w:val="28"/>
          <w:szCs w:val="28"/>
        </w:rPr>
        <w:t>–</w:t>
      </w:r>
      <w:r w:rsidRPr="001E63F6">
        <w:rPr>
          <w:rFonts w:ascii="Times New Roman" w:hAnsi="Times New Roman"/>
          <w:sz w:val="28"/>
          <w:szCs w:val="28"/>
        </w:rPr>
        <w:t>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lastRenderedPageBreak/>
        <w:t>способностью находить организационно</w:t>
      </w:r>
      <w:r w:rsidR="00195FFA">
        <w:rPr>
          <w:rFonts w:ascii="Times New Roman" w:hAnsi="Times New Roman"/>
          <w:sz w:val="28"/>
          <w:szCs w:val="28"/>
        </w:rPr>
        <w:t>–</w:t>
      </w:r>
      <w:r w:rsidRPr="001E63F6">
        <w:rPr>
          <w:rFonts w:ascii="Times New Roman" w:hAnsi="Times New Roman"/>
          <w:sz w:val="28"/>
          <w:szCs w:val="28"/>
        </w:rPr>
        <w:t>управленческие решения и готовностью нести за них ответственность с позиций социальной значимости принимаемых решений (ОПК</w:t>
      </w:r>
      <w:r w:rsidR="00195FFA">
        <w:rPr>
          <w:rFonts w:ascii="Times New Roman" w:hAnsi="Times New Roman"/>
          <w:sz w:val="28"/>
          <w:szCs w:val="28"/>
        </w:rPr>
        <w:t>–</w:t>
      </w:r>
      <w:r w:rsidRPr="001E63F6">
        <w:rPr>
          <w:rFonts w:ascii="Times New Roman" w:hAnsi="Times New Roman"/>
          <w:sz w:val="28"/>
          <w:szCs w:val="28"/>
        </w:rPr>
        <w:t>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w:t>
      </w:r>
      <w:r w:rsidR="00195FFA">
        <w:rPr>
          <w:rFonts w:ascii="Times New Roman" w:hAnsi="Times New Roman"/>
          <w:sz w:val="28"/>
          <w:szCs w:val="28"/>
        </w:rPr>
        <w:t>–</w:t>
      </w:r>
      <w:r w:rsidRPr="001E63F6">
        <w:rPr>
          <w:rFonts w:ascii="Times New Roman" w:hAnsi="Times New Roman"/>
          <w:sz w:val="28"/>
          <w:szCs w:val="28"/>
        </w:rPr>
        <w:t>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w:t>
      </w:r>
      <w:r w:rsidR="00195FFA">
        <w:rPr>
          <w:rFonts w:ascii="Times New Roman" w:hAnsi="Times New Roman"/>
          <w:sz w:val="28"/>
          <w:szCs w:val="28"/>
        </w:rPr>
        <w:t>–</w:t>
      </w:r>
      <w:r w:rsidRPr="001E63F6">
        <w:rPr>
          <w:rFonts w:ascii="Times New Roman" w:hAnsi="Times New Roman"/>
          <w:sz w:val="28"/>
          <w:szCs w:val="28"/>
        </w:rPr>
        <w:t>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(ОПК</w:t>
      </w:r>
      <w:r w:rsidR="00195FFA">
        <w:rPr>
          <w:rFonts w:ascii="Times New Roman" w:hAnsi="Times New Roman"/>
          <w:sz w:val="28"/>
          <w:szCs w:val="28"/>
        </w:rPr>
        <w:t>–</w:t>
      </w:r>
      <w:r w:rsidRPr="001E63F6">
        <w:rPr>
          <w:rFonts w:ascii="Times New Roman" w:hAnsi="Times New Roman"/>
          <w:sz w:val="28"/>
          <w:szCs w:val="28"/>
        </w:rPr>
        <w:t>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методами принятия решений в управлении операционной (производственной) деятельностью организаций (ОПК</w:t>
      </w:r>
      <w:r w:rsidR="00195FFA">
        <w:rPr>
          <w:rFonts w:ascii="Times New Roman" w:hAnsi="Times New Roman"/>
          <w:sz w:val="28"/>
          <w:szCs w:val="28"/>
        </w:rPr>
        <w:t>–</w:t>
      </w:r>
      <w:r w:rsidRPr="001E63F6">
        <w:rPr>
          <w:rFonts w:ascii="Times New Roman" w:hAnsi="Times New Roman"/>
          <w:sz w:val="28"/>
          <w:szCs w:val="28"/>
        </w:rPr>
        <w:t>6);</w:t>
      </w:r>
    </w:p>
    <w:p w:rsidR="00EC7930" w:rsidRPr="001E63F6" w:rsidRDefault="00EC7930" w:rsidP="00C67E29">
      <w:pPr>
        <w:jc w:val="both"/>
        <w:rPr>
          <w:rFonts w:ascii="Times New Roman" w:hAnsi="Times New Roman"/>
          <w:sz w:val="28"/>
          <w:szCs w:val="28"/>
        </w:rPr>
      </w:pPr>
      <w:r w:rsidRPr="001E63F6">
        <w:rPr>
          <w:rFonts w:ascii="Times New Roman" w:hAnsi="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w:t>
      </w:r>
      <w:r w:rsidR="00195FFA">
        <w:rPr>
          <w:rFonts w:ascii="Times New Roman" w:hAnsi="Times New Roman"/>
          <w:sz w:val="28"/>
          <w:szCs w:val="28"/>
        </w:rPr>
        <w:t>–</w:t>
      </w:r>
      <w:r w:rsidRPr="001E63F6">
        <w:rPr>
          <w:rFonts w:ascii="Times New Roman" w:hAnsi="Times New Roman"/>
          <w:sz w:val="28"/>
          <w:szCs w:val="28"/>
        </w:rPr>
        <w:t>коммуникационных технологий и с учетом основных требований информационной безопасности (ОПК</w:t>
      </w:r>
      <w:r w:rsidR="00195FFA">
        <w:rPr>
          <w:rFonts w:ascii="Times New Roman" w:hAnsi="Times New Roman"/>
          <w:sz w:val="28"/>
          <w:szCs w:val="28"/>
        </w:rPr>
        <w:t>–</w:t>
      </w:r>
      <w:r w:rsidRPr="001E63F6">
        <w:rPr>
          <w:rFonts w:ascii="Times New Roman" w:hAnsi="Times New Roman"/>
          <w:sz w:val="28"/>
          <w:szCs w:val="28"/>
        </w:rPr>
        <w:t>7).</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 xml:space="preserve">Выпускник, освоивший программу </w:t>
      </w:r>
      <w:proofErr w:type="spellStart"/>
      <w:r w:rsidRPr="001E63F6">
        <w:rPr>
          <w:rFonts w:ascii="Times New Roman" w:hAnsi="Times New Roman"/>
          <w:sz w:val="28"/>
          <w:szCs w:val="28"/>
        </w:rPr>
        <w:t>бакалавриата</w:t>
      </w:r>
      <w:proofErr w:type="spellEnd"/>
      <w:r w:rsidRPr="001E63F6">
        <w:rPr>
          <w:rFonts w:ascii="Times New Roman" w:hAnsi="Times New Roman"/>
          <w:sz w:val="28"/>
          <w:szCs w:val="28"/>
        </w:rPr>
        <w:t xml:space="preserve">,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w:t>
      </w:r>
      <w:proofErr w:type="spellStart"/>
      <w:r w:rsidRPr="001E63F6">
        <w:rPr>
          <w:rFonts w:ascii="Times New Roman" w:hAnsi="Times New Roman"/>
          <w:sz w:val="28"/>
          <w:szCs w:val="28"/>
        </w:rPr>
        <w:t>бакалавриата</w:t>
      </w:r>
      <w:proofErr w:type="spellEnd"/>
      <w:r w:rsidRPr="001E63F6">
        <w:rPr>
          <w:rFonts w:ascii="Times New Roman" w:hAnsi="Times New Roman"/>
          <w:sz w:val="28"/>
          <w:szCs w:val="28"/>
        </w:rPr>
        <w:t>:</w:t>
      </w:r>
    </w:p>
    <w:p w:rsidR="00EC7930" w:rsidRPr="00C67E29" w:rsidRDefault="00EC7930" w:rsidP="00C67E29">
      <w:pPr>
        <w:ind w:firstLine="708"/>
        <w:jc w:val="both"/>
        <w:rPr>
          <w:rFonts w:ascii="Times New Roman" w:hAnsi="Times New Roman"/>
          <w:b/>
          <w:sz w:val="28"/>
          <w:szCs w:val="28"/>
        </w:rPr>
      </w:pPr>
      <w:r w:rsidRPr="00C67E29">
        <w:rPr>
          <w:rFonts w:ascii="Times New Roman" w:hAnsi="Times New Roman"/>
          <w:b/>
          <w:sz w:val="28"/>
          <w:szCs w:val="28"/>
        </w:rPr>
        <w:t>организационно</w:t>
      </w:r>
      <w:r w:rsidR="00195FFA">
        <w:rPr>
          <w:rFonts w:ascii="Times New Roman" w:hAnsi="Times New Roman"/>
          <w:b/>
          <w:sz w:val="28"/>
          <w:szCs w:val="28"/>
        </w:rPr>
        <w:t>–</w:t>
      </w:r>
      <w:r w:rsidRPr="00C67E29">
        <w:rPr>
          <w:rFonts w:ascii="Times New Roman" w:hAnsi="Times New Roman"/>
          <w:b/>
          <w:sz w:val="28"/>
          <w:szCs w:val="28"/>
        </w:rPr>
        <w:t>управленческая деятельность:</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w:t>
      </w:r>
      <w:r w:rsidR="00195FFA">
        <w:rPr>
          <w:rFonts w:ascii="Times New Roman" w:hAnsi="Times New Roman"/>
          <w:sz w:val="28"/>
          <w:szCs w:val="28"/>
        </w:rPr>
        <w:t>–</w:t>
      </w:r>
      <w:r w:rsidRPr="001E63F6">
        <w:rPr>
          <w:rFonts w:ascii="Times New Roman" w:hAnsi="Times New Roman"/>
          <w:sz w:val="28"/>
          <w:szCs w:val="28"/>
        </w:rPr>
        <w:t>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(ПК</w:t>
      </w:r>
      <w:r w:rsidR="00195FFA">
        <w:rPr>
          <w:rFonts w:ascii="Times New Roman" w:hAnsi="Times New Roman"/>
          <w:sz w:val="28"/>
          <w:szCs w:val="28"/>
        </w:rPr>
        <w:t>–</w:t>
      </w:r>
      <w:r w:rsidRPr="001E63F6">
        <w:rPr>
          <w:rFonts w:ascii="Times New Roman" w:hAnsi="Times New Roman"/>
          <w:sz w:val="28"/>
          <w:szCs w:val="28"/>
        </w:rPr>
        <w:t>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w:t>
      </w:r>
      <w:r w:rsidR="00195FFA">
        <w:rPr>
          <w:rFonts w:ascii="Times New Roman" w:hAnsi="Times New Roman"/>
          <w:sz w:val="28"/>
          <w:szCs w:val="28"/>
        </w:rPr>
        <w:t>–</w:t>
      </w:r>
      <w:r w:rsidRPr="001E63F6">
        <w:rPr>
          <w:rFonts w:ascii="Times New Roman" w:hAnsi="Times New Roman"/>
          <w:sz w:val="28"/>
          <w:szCs w:val="28"/>
        </w:rPr>
        <w:t>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w:t>
      </w:r>
      <w:r w:rsidR="00195FFA">
        <w:rPr>
          <w:rFonts w:ascii="Times New Roman" w:hAnsi="Times New Roman"/>
          <w:sz w:val="28"/>
          <w:szCs w:val="28"/>
        </w:rPr>
        <w:t>–</w:t>
      </w:r>
      <w:r w:rsidRPr="001E63F6">
        <w:rPr>
          <w:rFonts w:ascii="Times New Roman" w:hAnsi="Times New Roman"/>
          <w:sz w:val="28"/>
          <w:szCs w:val="28"/>
        </w:rPr>
        <w:t>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w:t>
      </w:r>
      <w:r w:rsidR="00195FFA">
        <w:rPr>
          <w:rFonts w:ascii="Times New Roman" w:hAnsi="Times New Roman"/>
          <w:sz w:val="28"/>
          <w:szCs w:val="28"/>
        </w:rPr>
        <w:t>–</w:t>
      </w:r>
      <w:r w:rsidRPr="001E63F6">
        <w:rPr>
          <w:rFonts w:ascii="Times New Roman" w:hAnsi="Times New Roman"/>
          <w:sz w:val="28"/>
          <w:szCs w:val="28"/>
        </w:rPr>
        <w:t>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w:t>
      </w:r>
      <w:r w:rsidR="00195FFA">
        <w:rPr>
          <w:rFonts w:ascii="Times New Roman" w:hAnsi="Times New Roman"/>
          <w:sz w:val="28"/>
          <w:szCs w:val="28"/>
        </w:rPr>
        <w:t>–</w:t>
      </w:r>
      <w:r w:rsidRPr="001E63F6">
        <w:rPr>
          <w:rFonts w:ascii="Times New Roman" w:hAnsi="Times New Roman"/>
          <w:sz w:val="28"/>
          <w:szCs w:val="28"/>
        </w:rPr>
        <w:t>6);</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поэтапного контроля реализации бизнес</w:t>
      </w:r>
      <w:r w:rsidR="00195FFA">
        <w:rPr>
          <w:rFonts w:ascii="Times New Roman" w:hAnsi="Times New Roman"/>
          <w:sz w:val="28"/>
          <w:szCs w:val="28"/>
        </w:rPr>
        <w:t>–</w:t>
      </w:r>
      <w:r w:rsidRPr="001E63F6">
        <w:rPr>
          <w:rFonts w:ascii="Times New Roman" w:hAnsi="Times New Roman"/>
          <w:sz w:val="28"/>
          <w:szCs w:val="28"/>
        </w:rPr>
        <w:t>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w:t>
      </w:r>
      <w:r w:rsidR="00195FFA">
        <w:rPr>
          <w:rFonts w:ascii="Times New Roman" w:hAnsi="Times New Roman"/>
          <w:sz w:val="28"/>
          <w:szCs w:val="28"/>
        </w:rPr>
        <w:t>–</w:t>
      </w:r>
      <w:r w:rsidRPr="001E63F6">
        <w:rPr>
          <w:rFonts w:ascii="Times New Roman" w:hAnsi="Times New Roman"/>
          <w:sz w:val="28"/>
          <w:szCs w:val="28"/>
        </w:rPr>
        <w:t>7);</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w:t>
      </w:r>
      <w:r w:rsidR="00195FFA">
        <w:rPr>
          <w:rFonts w:ascii="Times New Roman" w:hAnsi="Times New Roman"/>
          <w:sz w:val="28"/>
          <w:szCs w:val="28"/>
        </w:rPr>
        <w:t>–</w:t>
      </w:r>
      <w:r w:rsidRPr="001E63F6">
        <w:rPr>
          <w:rFonts w:ascii="Times New Roman" w:hAnsi="Times New Roman"/>
          <w:sz w:val="28"/>
          <w:szCs w:val="28"/>
        </w:rPr>
        <w:t>8);</w:t>
      </w:r>
    </w:p>
    <w:p w:rsidR="00EC7930" w:rsidRPr="00C67E29" w:rsidRDefault="00EC7930" w:rsidP="00C67E29">
      <w:pPr>
        <w:ind w:firstLine="708"/>
        <w:jc w:val="both"/>
        <w:rPr>
          <w:rFonts w:ascii="Times New Roman" w:hAnsi="Times New Roman"/>
          <w:b/>
          <w:sz w:val="28"/>
          <w:szCs w:val="28"/>
        </w:rPr>
      </w:pPr>
      <w:r w:rsidRPr="00C67E29">
        <w:rPr>
          <w:rFonts w:ascii="Times New Roman" w:hAnsi="Times New Roman"/>
          <w:b/>
          <w:sz w:val="28"/>
          <w:szCs w:val="28"/>
        </w:rPr>
        <w:t>информационно</w:t>
      </w:r>
      <w:r w:rsidR="00195FFA">
        <w:rPr>
          <w:rFonts w:ascii="Times New Roman" w:hAnsi="Times New Roman"/>
          <w:b/>
          <w:sz w:val="28"/>
          <w:szCs w:val="28"/>
        </w:rPr>
        <w:t>–</w:t>
      </w:r>
      <w:r w:rsidRPr="00C67E29">
        <w:rPr>
          <w:rFonts w:ascii="Times New Roman" w:hAnsi="Times New Roman"/>
          <w:b/>
          <w:sz w:val="28"/>
          <w:szCs w:val="28"/>
        </w:rPr>
        <w:t>аналитическая деятельность:</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w:t>
      </w:r>
      <w:r w:rsidRPr="001E63F6">
        <w:rPr>
          <w:rFonts w:ascii="Times New Roman" w:hAnsi="Times New Roman"/>
          <w:sz w:val="28"/>
          <w:szCs w:val="28"/>
        </w:rPr>
        <w:lastRenderedPageBreak/>
        <w:t>формирование спроса на основе знания экономических основ поведения организаций, структур рынков и конкурентной среды отрасли (ПК</w:t>
      </w:r>
      <w:r w:rsidR="00195FFA">
        <w:rPr>
          <w:rFonts w:ascii="Times New Roman" w:hAnsi="Times New Roman"/>
          <w:sz w:val="28"/>
          <w:szCs w:val="28"/>
        </w:rPr>
        <w:t>–</w:t>
      </w:r>
      <w:r w:rsidRPr="001E63F6">
        <w:rPr>
          <w:rFonts w:ascii="Times New Roman" w:hAnsi="Times New Roman"/>
          <w:sz w:val="28"/>
          <w:szCs w:val="28"/>
        </w:rPr>
        <w:t>9);</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w:t>
      </w:r>
      <w:r w:rsidR="00195FFA">
        <w:rPr>
          <w:rFonts w:ascii="Times New Roman" w:hAnsi="Times New Roman"/>
          <w:sz w:val="28"/>
          <w:szCs w:val="28"/>
        </w:rPr>
        <w:t>–</w:t>
      </w:r>
      <w:r w:rsidRPr="001E63F6">
        <w:rPr>
          <w:rFonts w:ascii="Times New Roman" w:hAnsi="Times New Roman"/>
          <w:sz w:val="28"/>
          <w:szCs w:val="28"/>
        </w:rPr>
        <w:t>управленческих моделей путем их адаптации к конкретным задачам управления (ПК</w:t>
      </w:r>
      <w:r w:rsidR="00195FFA">
        <w:rPr>
          <w:rFonts w:ascii="Times New Roman" w:hAnsi="Times New Roman"/>
          <w:sz w:val="28"/>
          <w:szCs w:val="28"/>
        </w:rPr>
        <w:t>–</w:t>
      </w:r>
      <w:r w:rsidRPr="001E63F6">
        <w:rPr>
          <w:rFonts w:ascii="Times New Roman" w:hAnsi="Times New Roman"/>
          <w:sz w:val="28"/>
          <w:szCs w:val="28"/>
        </w:rPr>
        <w:t>10);</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w:t>
      </w:r>
      <w:r w:rsidR="00195FFA">
        <w:rPr>
          <w:rFonts w:ascii="Times New Roman" w:hAnsi="Times New Roman"/>
          <w:sz w:val="28"/>
          <w:szCs w:val="28"/>
        </w:rPr>
        <w:t>–</w:t>
      </w:r>
      <w:r w:rsidRPr="001E63F6">
        <w:rPr>
          <w:rFonts w:ascii="Times New Roman" w:hAnsi="Times New Roman"/>
          <w:sz w:val="28"/>
          <w:szCs w:val="28"/>
        </w:rPr>
        <w:t>11);</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w:t>
      </w:r>
      <w:r w:rsidR="00195FFA">
        <w:rPr>
          <w:rFonts w:ascii="Times New Roman" w:hAnsi="Times New Roman"/>
          <w:sz w:val="28"/>
          <w:szCs w:val="28"/>
        </w:rPr>
        <w:t>–</w:t>
      </w:r>
      <w:r w:rsidRPr="001E63F6">
        <w:rPr>
          <w:rFonts w:ascii="Times New Roman" w:hAnsi="Times New Roman"/>
          <w:sz w:val="28"/>
          <w:szCs w:val="28"/>
        </w:rPr>
        <w:t>12);</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моделировать бизнес</w:t>
      </w:r>
      <w:r w:rsidR="00195FFA">
        <w:rPr>
          <w:rFonts w:ascii="Times New Roman" w:hAnsi="Times New Roman"/>
          <w:sz w:val="28"/>
          <w:szCs w:val="28"/>
        </w:rPr>
        <w:t>–</w:t>
      </w:r>
      <w:r w:rsidRPr="001E63F6">
        <w:rPr>
          <w:rFonts w:ascii="Times New Roman" w:hAnsi="Times New Roman"/>
          <w:sz w:val="28"/>
          <w:szCs w:val="28"/>
        </w:rPr>
        <w:t>процессы и использовать методы реорганизации бизнес</w:t>
      </w:r>
      <w:r w:rsidR="00195FFA">
        <w:rPr>
          <w:rFonts w:ascii="Times New Roman" w:hAnsi="Times New Roman"/>
          <w:sz w:val="28"/>
          <w:szCs w:val="28"/>
        </w:rPr>
        <w:t>–</w:t>
      </w:r>
      <w:r w:rsidRPr="001E63F6">
        <w:rPr>
          <w:rFonts w:ascii="Times New Roman" w:hAnsi="Times New Roman"/>
          <w:sz w:val="28"/>
          <w:szCs w:val="28"/>
        </w:rPr>
        <w:t>процессов в практической деятельности организаций (ПК</w:t>
      </w:r>
      <w:r w:rsidR="00195FFA">
        <w:rPr>
          <w:rFonts w:ascii="Times New Roman" w:hAnsi="Times New Roman"/>
          <w:sz w:val="28"/>
          <w:szCs w:val="28"/>
        </w:rPr>
        <w:t>–</w:t>
      </w:r>
      <w:r w:rsidRPr="001E63F6">
        <w:rPr>
          <w:rFonts w:ascii="Times New Roman" w:hAnsi="Times New Roman"/>
          <w:sz w:val="28"/>
          <w:szCs w:val="28"/>
        </w:rPr>
        <w:t>13);</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w:t>
      </w:r>
      <w:r w:rsidR="00195FFA">
        <w:rPr>
          <w:rFonts w:ascii="Times New Roman" w:hAnsi="Times New Roman"/>
          <w:sz w:val="28"/>
          <w:szCs w:val="28"/>
        </w:rPr>
        <w:t>–</w:t>
      </w:r>
      <w:r w:rsidRPr="001E63F6">
        <w:rPr>
          <w:rFonts w:ascii="Times New Roman" w:hAnsi="Times New Roman"/>
          <w:sz w:val="28"/>
          <w:szCs w:val="28"/>
        </w:rPr>
        <w:t>14);</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w:t>
      </w:r>
      <w:r w:rsidR="00195FFA">
        <w:rPr>
          <w:rFonts w:ascii="Times New Roman" w:hAnsi="Times New Roman"/>
          <w:sz w:val="28"/>
          <w:szCs w:val="28"/>
        </w:rPr>
        <w:t>–</w:t>
      </w:r>
      <w:r w:rsidRPr="001E63F6">
        <w:rPr>
          <w:rFonts w:ascii="Times New Roman" w:hAnsi="Times New Roman"/>
          <w:sz w:val="28"/>
          <w:szCs w:val="28"/>
        </w:rPr>
        <w:t>15);</w:t>
      </w:r>
    </w:p>
    <w:p w:rsidR="00EC7930" w:rsidRPr="001E63F6" w:rsidRDefault="00EC7930" w:rsidP="00C67E29">
      <w:pPr>
        <w:ind w:firstLine="708"/>
        <w:jc w:val="both"/>
        <w:rPr>
          <w:rFonts w:ascii="Times New Roman" w:hAnsi="Times New Roman"/>
          <w:sz w:val="28"/>
          <w:szCs w:val="28"/>
        </w:rPr>
      </w:pPr>
      <w:r w:rsidRPr="001E63F6">
        <w:rPr>
          <w:rFonts w:ascii="Times New Roman" w:hAnsi="Times New Roman"/>
          <w:sz w:val="28"/>
          <w:szCs w:val="28"/>
        </w:rPr>
        <w:t>владением навыками оценки инвестиционных проектов, финансового планирования и прогнозирования с учетом роли финансовых рынков и институтов (ПК</w:t>
      </w:r>
      <w:r w:rsidR="00195FFA">
        <w:rPr>
          <w:rFonts w:ascii="Times New Roman" w:hAnsi="Times New Roman"/>
          <w:sz w:val="28"/>
          <w:szCs w:val="28"/>
        </w:rPr>
        <w:t>–</w:t>
      </w:r>
      <w:r w:rsidRPr="001E63F6">
        <w:rPr>
          <w:rFonts w:ascii="Times New Roman" w:hAnsi="Times New Roman"/>
          <w:sz w:val="28"/>
          <w:szCs w:val="28"/>
        </w:rPr>
        <w:t>16);</w:t>
      </w:r>
    </w:p>
    <w:p w:rsidR="00EC7930" w:rsidRPr="00C67E29" w:rsidRDefault="00EC7930" w:rsidP="00C67E29">
      <w:pPr>
        <w:jc w:val="both"/>
        <w:rPr>
          <w:rFonts w:ascii="Times New Roman" w:hAnsi="Times New Roman"/>
          <w:b/>
          <w:sz w:val="28"/>
          <w:szCs w:val="28"/>
        </w:rPr>
      </w:pPr>
      <w:r w:rsidRPr="00C67E29">
        <w:rPr>
          <w:rFonts w:ascii="Times New Roman" w:hAnsi="Times New Roman"/>
          <w:b/>
          <w:sz w:val="28"/>
          <w:szCs w:val="28"/>
        </w:rPr>
        <w:t>предпринимательская деятельность:</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w:t>
      </w:r>
      <w:r w:rsidR="00195FFA">
        <w:rPr>
          <w:rFonts w:ascii="Times New Roman" w:hAnsi="Times New Roman"/>
          <w:sz w:val="28"/>
          <w:szCs w:val="28"/>
        </w:rPr>
        <w:t>–</w:t>
      </w:r>
      <w:r w:rsidRPr="001E63F6">
        <w:rPr>
          <w:rFonts w:ascii="Times New Roman" w:hAnsi="Times New Roman"/>
          <w:sz w:val="28"/>
          <w:szCs w:val="28"/>
        </w:rPr>
        <w:t>модели (ПК</w:t>
      </w:r>
      <w:r w:rsidR="00195FFA">
        <w:rPr>
          <w:rFonts w:ascii="Times New Roman" w:hAnsi="Times New Roman"/>
          <w:sz w:val="28"/>
          <w:szCs w:val="28"/>
        </w:rPr>
        <w:t>–</w:t>
      </w:r>
      <w:r w:rsidRPr="001E63F6">
        <w:rPr>
          <w:rFonts w:ascii="Times New Roman" w:hAnsi="Times New Roman"/>
          <w:sz w:val="28"/>
          <w:szCs w:val="28"/>
        </w:rPr>
        <w:t>17);</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lastRenderedPageBreak/>
        <w:t>владением навыками бизнес</w:t>
      </w:r>
      <w:r w:rsidR="00195FFA">
        <w:rPr>
          <w:rFonts w:ascii="Times New Roman" w:hAnsi="Times New Roman"/>
          <w:sz w:val="28"/>
          <w:szCs w:val="28"/>
        </w:rPr>
        <w:t>–</w:t>
      </w:r>
      <w:r w:rsidRPr="001E63F6">
        <w:rPr>
          <w:rFonts w:ascii="Times New Roman" w:hAnsi="Times New Roman"/>
          <w:sz w:val="28"/>
          <w:szCs w:val="28"/>
        </w:rPr>
        <w:t>планирования создания и развития новых организаций (направлений деятельности, продуктов) (ПК</w:t>
      </w:r>
      <w:r w:rsidR="00195FFA">
        <w:rPr>
          <w:rFonts w:ascii="Times New Roman" w:hAnsi="Times New Roman"/>
          <w:sz w:val="28"/>
          <w:szCs w:val="28"/>
        </w:rPr>
        <w:t>–</w:t>
      </w:r>
      <w:r w:rsidRPr="001E63F6">
        <w:rPr>
          <w:rFonts w:ascii="Times New Roman" w:hAnsi="Times New Roman"/>
          <w:sz w:val="28"/>
          <w:szCs w:val="28"/>
        </w:rPr>
        <w:t>18);</w:t>
      </w:r>
    </w:p>
    <w:p w:rsidR="00EC7930" w:rsidRPr="001E63F6" w:rsidRDefault="00EC7930" w:rsidP="003E76A0">
      <w:pPr>
        <w:ind w:firstLine="708"/>
        <w:jc w:val="both"/>
        <w:rPr>
          <w:rFonts w:ascii="Times New Roman" w:hAnsi="Times New Roman"/>
          <w:sz w:val="28"/>
          <w:szCs w:val="28"/>
        </w:rPr>
      </w:pPr>
      <w:r w:rsidRPr="001E63F6">
        <w:rPr>
          <w:rFonts w:ascii="Times New Roman" w:hAnsi="Times New Roman"/>
          <w:sz w:val="28"/>
          <w:szCs w:val="28"/>
        </w:rPr>
        <w:t>владением навыками координации предпринимательской деятельности в целях обеспечения согласованности выполнения бизнес</w:t>
      </w:r>
      <w:r w:rsidR="00195FFA">
        <w:rPr>
          <w:rFonts w:ascii="Times New Roman" w:hAnsi="Times New Roman"/>
          <w:sz w:val="28"/>
          <w:szCs w:val="28"/>
        </w:rPr>
        <w:t>–</w:t>
      </w:r>
      <w:r w:rsidRPr="001E63F6">
        <w:rPr>
          <w:rFonts w:ascii="Times New Roman" w:hAnsi="Times New Roman"/>
          <w:sz w:val="28"/>
          <w:szCs w:val="28"/>
        </w:rPr>
        <w:t>плана всеми участниками (ПК</w:t>
      </w:r>
      <w:r w:rsidR="00195FFA">
        <w:rPr>
          <w:rFonts w:ascii="Times New Roman" w:hAnsi="Times New Roman"/>
          <w:sz w:val="28"/>
          <w:szCs w:val="28"/>
        </w:rPr>
        <w:t>–</w:t>
      </w:r>
      <w:r w:rsidRPr="001E63F6">
        <w:rPr>
          <w:rFonts w:ascii="Times New Roman" w:hAnsi="Times New Roman"/>
          <w:sz w:val="28"/>
          <w:szCs w:val="28"/>
        </w:rPr>
        <w:t>19);</w:t>
      </w:r>
    </w:p>
    <w:p w:rsidR="00EC7930" w:rsidRDefault="00EC7930" w:rsidP="003E76A0">
      <w:pPr>
        <w:ind w:firstLine="708"/>
        <w:jc w:val="both"/>
        <w:rPr>
          <w:rFonts w:ascii="Times New Roman" w:hAnsi="Times New Roman"/>
          <w:sz w:val="28"/>
          <w:szCs w:val="28"/>
        </w:rPr>
      </w:pPr>
      <w:r w:rsidRPr="001E63F6">
        <w:rPr>
          <w:rFonts w:ascii="Times New Roman" w:hAnsi="Times New Roman"/>
          <w:sz w:val="28"/>
          <w:szCs w:val="28"/>
        </w:rPr>
        <w:t>владением навыками подготовки организационных и распорядительных документов, необходимых для создания новых предпринимательских структур (ПК</w:t>
      </w:r>
      <w:r w:rsidR="00195FFA">
        <w:rPr>
          <w:rFonts w:ascii="Times New Roman" w:hAnsi="Times New Roman"/>
          <w:sz w:val="28"/>
          <w:szCs w:val="28"/>
        </w:rPr>
        <w:t>–</w:t>
      </w:r>
      <w:r w:rsidRPr="001E63F6">
        <w:rPr>
          <w:rFonts w:ascii="Times New Roman" w:hAnsi="Times New Roman"/>
          <w:sz w:val="28"/>
          <w:szCs w:val="28"/>
        </w:rPr>
        <w:t>20).</w:t>
      </w:r>
    </w:p>
    <w:p w:rsidR="00456DA3" w:rsidRDefault="00456DA3" w:rsidP="003E76A0">
      <w:pPr>
        <w:ind w:firstLine="708"/>
        <w:jc w:val="both"/>
        <w:rPr>
          <w:rFonts w:ascii="Times New Roman" w:hAnsi="Times New Roman"/>
          <w:sz w:val="28"/>
          <w:szCs w:val="28"/>
        </w:rPr>
      </w:pPr>
    </w:p>
    <w:p w:rsidR="00EC7930" w:rsidRPr="00F8346B" w:rsidRDefault="00EC7930" w:rsidP="009435F3">
      <w:pPr>
        <w:jc w:val="both"/>
        <w:rPr>
          <w:rFonts w:ascii="Times New Roman" w:hAnsi="Times New Roman"/>
          <w:b/>
          <w:sz w:val="28"/>
          <w:szCs w:val="28"/>
        </w:rPr>
      </w:pPr>
      <w:r w:rsidRPr="005C132F">
        <w:rPr>
          <w:rFonts w:ascii="Times New Roman" w:hAnsi="Times New Roman"/>
          <w:sz w:val="28"/>
          <w:szCs w:val="28"/>
        </w:rPr>
        <w:t xml:space="preserve"> </w:t>
      </w:r>
      <w:r w:rsidRPr="00456DA3">
        <w:rPr>
          <w:rFonts w:ascii="Times New Roman" w:hAnsi="Times New Roman"/>
          <w:b/>
          <w:sz w:val="28"/>
          <w:szCs w:val="28"/>
        </w:rPr>
        <w:t>3.2. Матрица соответствия составных частей ОП и компетенций, формируемых ОП, с этапами формирования (семестр/модуль)</w:t>
      </w:r>
    </w:p>
    <w:p w:rsidR="00EC7930" w:rsidRDefault="00EC7930" w:rsidP="00F8346B">
      <w:pPr>
        <w:ind w:firstLine="708"/>
        <w:rPr>
          <w:rFonts w:ascii="Times New Roman" w:hAnsi="Times New Roman"/>
          <w:sz w:val="28"/>
          <w:szCs w:val="28"/>
        </w:rPr>
      </w:pPr>
      <w:r>
        <w:rPr>
          <w:rFonts w:ascii="Times New Roman" w:hAnsi="Times New Roman"/>
          <w:sz w:val="28"/>
          <w:szCs w:val="28"/>
        </w:rPr>
        <w:t>Матрица</w:t>
      </w:r>
      <w:r w:rsidRPr="00F8346B">
        <w:rPr>
          <w:rFonts w:ascii="Times New Roman" w:hAnsi="Times New Roman"/>
          <w:sz w:val="28"/>
          <w:szCs w:val="28"/>
        </w:rPr>
        <w:t xml:space="preserve"> формирования компетенций </w:t>
      </w:r>
      <w:r>
        <w:rPr>
          <w:rFonts w:ascii="Times New Roman" w:hAnsi="Times New Roman"/>
          <w:sz w:val="28"/>
          <w:szCs w:val="28"/>
        </w:rPr>
        <w:t>в разрезе дисциплин размещена далее.</w:t>
      </w: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pPr>
    </w:p>
    <w:p w:rsidR="00EC7930" w:rsidRDefault="00EC7930" w:rsidP="00F8346B">
      <w:pPr>
        <w:ind w:firstLine="708"/>
        <w:rPr>
          <w:rFonts w:ascii="Times New Roman" w:hAnsi="Times New Roman"/>
          <w:sz w:val="28"/>
          <w:szCs w:val="28"/>
        </w:rPr>
        <w:sectPr w:rsidR="00EC7930" w:rsidSect="002E3B83">
          <w:headerReference w:type="default" r:id="rId7"/>
          <w:pgSz w:w="11906" w:h="16838"/>
          <w:pgMar w:top="1134" w:right="851" w:bottom="1134" w:left="1418" w:header="709" w:footer="709" w:gutter="0"/>
          <w:cols w:space="708"/>
          <w:docGrid w:linePitch="360"/>
        </w:sectPr>
      </w:pPr>
    </w:p>
    <w:p w:rsidR="00456DA3" w:rsidRDefault="00D66A08" w:rsidP="00D66A08">
      <w:pPr>
        <w:rPr>
          <w:rFonts w:ascii="Times New Roman" w:hAnsi="Times New Roman"/>
          <w:b/>
          <w:sz w:val="32"/>
          <w:szCs w:val="28"/>
        </w:rPr>
      </w:pPr>
      <w:r>
        <w:rPr>
          <w:rFonts w:ascii="Times New Roman" w:hAnsi="Times New Roman"/>
          <w:noProof/>
          <w:sz w:val="28"/>
          <w:szCs w:val="28"/>
          <w:lang w:eastAsia="ru-RU"/>
        </w:rPr>
        <w:lastRenderedPageBreak/>
        <w:drawing>
          <wp:inline distT="0" distB="0" distL="0" distR="0" wp14:anchorId="63F1786D">
            <wp:extent cx="6394260" cy="9239140"/>
            <wp:effectExtent l="0" t="0" r="698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327" cy="9247907"/>
                    </a:xfrm>
                    <a:prstGeom prst="rect">
                      <a:avLst/>
                    </a:prstGeom>
                    <a:noFill/>
                  </pic:spPr>
                </pic:pic>
              </a:graphicData>
            </a:graphic>
          </wp:inline>
        </w:drawing>
      </w:r>
      <w:r>
        <w:rPr>
          <w:rFonts w:ascii="Times New Roman" w:hAnsi="Times New Roman"/>
          <w:noProof/>
          <w:sz w:val="28"/>
          <w:szCs w:val="28"/>
          <w:lang w:eastAsia="ru-RU"/>
        </w:rPr>
        <w:lastRenderedPageBreak/>
        <w:drawing>
          <wp:inline distT="0" distB="0" distL="0" distR="0" wp14:anchorId="417734F2">
            <wp:extent cx="6412966" cy="928671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461" cy="9291771"/>
                    </a:xfrm>
                    <a:prstGeom prst="rect">
                      <a:avLst/>
                    </a:prstGeom>
                    <a:noFill/>
                  </pic:spPr>
                </pic:pic>
              </a:graphicData>
            </a:graphic>
          </wp:inline>
        </w:drawing>
      </w:r>
      <w:r w:rsidR="00456DA3">
        <w:rPr>
          <w:rFonts w:ascii="Times New Roman" w:hAnsi="Times New Roman"/>
          <w:b/>
          <w:sz w:val="32"/>
          <w:szCs w:val="28"/>
        </w:rPr>
        <w:br w:type="page"/>
      </w:r>
    </w:p>
    <w:p w:rsidR="00EC7930" w:rsidRPr="00E605D0" w:rsidRDefault="00EC7930" w:rsidP="00E605D0">
      <w:pPr>
        <w:rPr>
          <w:rFonts w:ascii="Times New Roman" w:hAnsi="Times New Roman"/>
          <w:b/>
          <w:sz w:val="28"/>
          <w:szCs w:val="28"/>
        </w:rPr>
      </w:pPr>
      <w:r>
        <w:rPr>
          <w:rFonts w:ascii="Times New Roman" w:hAnsi="Times New Roman"/>
          <w:b/>
          <w:sz w:val="32"/>
          <w:szCs w:val="28"/>
        </w:rPr>
        <w:lastRenderedPageBreak/>
        <w:t>Р</w:t>
      </w:r>
      <w:r w:rsidRPr="00D47A20">
        <w:rPr>
          <w:rFonts w:ascii="Times New Roman" w:hAnsi="Times New Roman"/>
          <w:b/>
          <w:sz w:val="32"/>
          <w:szCs w:val="28"/>
        </w:rPr>
        <w:t xml:space="preserve">аздел 4. Документы, регламентирующие содержание и организацию образовательного процесса при реализации </w:t>
      </w:r>
      <w:r w:rsidRPr="00E605D0">
        <w:rPr>
          <w:rFonts w:ascii="Times New Roman" w:hAnsi="Times New Roman"/>
          <w:b/>
          <w:sz w:val="28"/>
          <w:szCs w:val="28"/>
        </w:rPr>
        <w:t xml:space="preserve">ОП </w:t>
      </w:r>
    </w:p>
    <w:p w:rsidR="00EC7930" w:rsidRPr="00281817" w:rsidRDefault="00EC7930" w:rsidP="00E605D0">
      <w:pPr>
        <w:rPr>
          <w:rFonts w:ascii="Times New Roman" w:hAnsi="Times New Roman"/>
          <w:b/>
          <w:sz w:val="28"/>
          <w:szCs w:val="28"/>
        </w:rPr>
      </w:pPr>
      <w:r w:rsidRPr="00456DA3">
        <w:rPr>
          <w:rFonts w:ascii="Times New Roman" w:hAnsi="Times New Roman"/>
          <w:b/>
          <w:sz w:val="28"/>
          <w:szCs w:val="28"/>
        </w:rPr>
        <w:t>4.1. Календарный учебный график.</w:t>
      </w:r>
    </w:p>
    <w:p w:rsidR="00EC7930" w:rsidRDefault="00EC7930" w:rsidP="00E605D0">
      <w:pPr>
        <w:ind w:firstLine="708"/>
        <w:jc w:val="both"/>
        <w:rPr>
          <w:rFonts w:ascii="Times New Roman" w:hAnsi="Times New Roman"/>
          <w:sz w:val="28"/>
          <w:szCs w:val="28"/>
        </w:rPr>
      </w:pPr>
      <w:r w:rsidRPr="00E605D0">
        <w:rPr>
          <w:rFonts w:ascii="Times New Roman" w:hAnsi="Times New Roman"/>
          <w:sz w:val="28"/>
          <w:szCs w:val="28"/>
        </w:rPr>
        <w:t xml:space="preserve">В календарном учебном графике указана последовательность реализации ОП </w:t>
      </w:r>
      <w:proofErr w:type="spellStart"/>
      <w:r w:rsidRPr="00E605D0">
        <w:rPr>
          <w:rFonts w:ascii="Times New Roman" w:hAnsi="Times New Roman"/>
          <w:sz w:val="28"/>
          <w:szCs w:val="28"/>
        </w:rPr>
        <w:t>бакалавриата</w:t>
      </w:r>
      <w:proofErr w:type="spellEnd"/>
      <w:r w:rsidRPr="00E605D0">
        <w:rPr>
          <w:rFonts w:ascii="Times New Roman" w:hAnsi="Times New Roman"/>
          <w:sz w:val="28"/>
          <w:szCs w:val="28"/>
        </w:rPr>
        <w:t xml:space="preserve"> по годам, включая теоретическое обучение, практики, промежуточные и итогов</w:t>
      </w:r>
      <w:r>
        <w:rPr>
          <w:rFonts w:ascii="Times New Roman" w:hAnsi="Times New Roman"/>
          <w:sz w:val="28"/>
          <w:szCs w:val="28"/>
        </w:rPr>
        <w:t>ую аттестации, а также каникулы.</w:t>
      </w:r>
    </w:p>
    <w:p w:rsidR="00EC7930" w:rsidRDefault="00EC7930" w:rsidP="00E605D0">
      <w:pPr>
        <w:ind w:firstLine="708"/>
        <w:jc w:val="both"/>
        <w:rPr>
          <w:rFonts w:ascii="Times New Roman" w:hAnsi="Times New Roman"/>
          <w:sz w:val="28"/>
          <w:szCs w:val="28"/>
        </w:rPr>
      </w:pPr>
    </w:p>
    <w:p w:rsidR="00EC7930" w:rsidRDefault="00EC7930" w:rsidP="00E605D0">
      <w:pPr>
        <w:ind w:firstLine="708"/>
        <w:jc w:val="both"/>
        <w:rPr>
          <w:rFonts w:ascii="Times New Roman" w:hAnsi="Times New Roman"/>
          <w:sz w:val="28"/>
          <w:szCs w:val="28"/>
        </w:rPr>
        <w:sectPr w:rsidR="00EC7930" w:rsidSect="00546989">
          <w:pgSz w:w="11906" w:h="16838"/>
          <w:pgMar w:top="284" w:right="720" w:bottom="284" w:left="720" w:header="709" w:footer="709" w:gutter="0"/>
          <w:cols w:space="708"/>
          <w:docGrid w:linePitch="360"/>
        </w:sectPr>
      </w:pPr>
    </w:p>
    <w:p w:rsidR="00EC7930" w:rsidRDefault="00456DA3" w:rsidP="00E605D0">
      <w:pPr>
        <w:ind w:firstLine="708"/>
        <w:jc w:val="both"/>
        <w:rPr>
          <w:rFonts w:ascii="Times New Roman" w:hAnsi="Times New Roman"/>
          <w:sz w:val="28"/>
          <w:szCs w:val="28"/>
        </w:rPr>
      </w:pPr>
      <w:r w:rsidRPr="00456DA3">
        <w:rPr>
          <w:noProof/>
          <w:lang w:eastAsia="ru-RU"/>
        </w:rPr>
        <w:lastRenderedPageBreak/>
        <w:drawing>
          <wp:inline distT="0" distB="0" distL="0" distR="0">
            <wp:extent cx="8626300" cy="5953964"/>
            <wp:effectExtent l="0" t="0" r="381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8586" cy="5955542"/>
                    </a:xfrm>
                    <a:prstGeom prst="rect">
                      <a:avLst/>
                    </a:prstGeom>
                    <a:noFill/>
                    <a:ln>
                      <a:noFill/>
                    </a:ln>
                  </pic:spPr>
                </pic:pic>
              </a:graphicData>
            </a:graphic>
          </wp:inline>
        </w:drawing>
      </w:r>
    </w:p>
    <w:p w:rsidR="00456DA3" w:rsidRPr="00456DA3" w:rsidRDefault="00EC7930" w:rsidP="00D47A20">
      <w:pPr>
        <w:rPr>
          <w:rFonts w:ascii="Times New Roman" w:hAnsi="Times New Roman"/>
          <w:sz w:val="28"/>
          <w:szCs w:val="28"/>
        </w:rPr>
      </w:pPr>
      <w:r w:rsidRPr="00456DA3">
        <w:rPr>
          <w:rFonts w:ascii="Times New Roman" w:hAnsi="Times New Roman"/>
          <w:b/>
          <w:sz w:val="28"/>
          <w:szCs w:val="28"/>
        </w:rPr>
        <w:lastRenderedPageBreak/>
        <w:t>4.2. Учебный план</w:t>
      </w:r>
      <w:r w:rsidRPr="00456DA3">
        <w:rPr>
          <w:rFonts w:ascii="Times New Roman" w:hAnsi="Times New Roman"/>
          <w:sz w:val="28"/>
          <w:szCs w:val="28"/>
        </w:rPr>
        <w:t xml:space="preserve">. </w:t>
      </w:r>
    </w:p>
    <w:p w:rsidR="00EC7930" w:rsidRPr="00456DA3" w:rsidRDefault="00EC7930" w:rsidP="00456DA3">
      <w:pPr>
        <w:rPr>
          <w:rFonts w:ascii="Times New Roman" w:hAnsi="Times New Roman"/>
          <w:b/>
          <w:sz w:val="28"/>
          <w:szCs w:val="28"/>
        </w:rPr>
        <w:sectPr w:rsidR="00EC7930" w:rsidRPr="00456DA3" w:rsidSect="004A2EF9">
          <w:pgSz w:w="16838" w:h="11906" w:orient="landscape"/>
          <w:pgMar w:top="1418" w:right="1134" w:bottom="851" w:left="1134" w:header="709" w:footer="709" w:gutter="0"/>
          <w:cols w:space="708"/>
          <w:docGrid w:linePitch="360"/>
        </w:sectPr>
      </w:pPr>
      <w:r w:rsidRPr="00E605D0">
        <w:rPr>
          <w:rFonts w:ascii="Times New Roman" w:hAnsi="Times New Roman"/>
          <w:sz w:val="28"/>
          <w:szCs w:val="28"/>
        </w:rPr>
        <w:t>В учебном плане отображается логическая последовательность освоения циклов и разделов ОП (дисциплин, модулей, практик), обеспечивающих формирование компетенций. Указывается общая трудоемкость дисциплин, модулей, практик в зачетных единицах, а также их общая и аудиторная трудоемкость в часах. В базовых частях учебных циклов указывается перечень базовых дисциплин в соо</w:t>
      </w:r>
      <w:r>
        <w:rPr>
          <w:rFonts w:ascii="Times New Roman" w:hAnsi="Times New Roman"/>
          <w:sz w:val="28"/>
          <w:szCs w:val="28"/>
        </w:rPr>
        <w:t>тветствии с требованиями ФГОС В</w:t>
      </w:r>
      <w:r w:rsidR="00456DA3">
        <w:rPr>
          <w:rFonts w:ascii="Times New Roman" w:hAnsi="Times New Roman"/>
          <w:sz w:val="28"/>
          <w:szCs w:val="28"/>
        </w:rPr>
        <w:t>О</w:t>
      </w:r>
      <w:r w:rsidR="00456DA3" w:rsidRPr="00456DA3">
        <w:rPr>
          <w:rFonts w:ascii="Times New Roman" w:hAnsi="Times New Roman"/>
          <w:sz w:val="28"/>
          <w:szCs w:val="28"/>
        </w:rPr>
        <w:t>.</w:t>
      </w:r>
    </w:p>
    <w:p w:rsidR="00EC7930" w:rsidRDefault="00456DA3" w:rsidP="00E605D0">
      <w:pPr>
        <w:jc w:val="both"/>
        <w:rPr>
          <w:rFonts w:ascii="Times New Roman" w:hAnsi="Times New Roman"/>
          <w:sz w:val="28"/>
          <w:szCs w:val="28"/>
        </w:rPr>
      </w:pPr>
      <w:r w:rsidRPr="00456DA3">
        <w:rPr>
          <w:noProof/>
          <w:lang w:eastAsia="ru-RU"/>
        </w:rPr>
        <w:lastRenderedPageBreak/>
        <w:drawing>
          <wp:inline distT="0" distB="0" distL="0" distR="0">
            <wp:extent cx="9782680" cy="5223052"/>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a:extLst>
                        <a:ext uri="{28A0092B-C50C-407E-A947-70E740481C1C}">
                          <a14:useLocalDpi xmlns:a14="http://schemas.microsoft.com/office/drawing/2010/main" val="0"/>
                        </a:ext>
                      </a:extLst>
                    </a:blip>
                    <a:srcRect b="28167"/>
                    <a:stretch/>
                  </pic:blipFill>
                  <pic:spPr bwMode="auto">
                    <a:xfrm>
                      <a:off x="0" y="0"/>
                      <a:ext cx="9795574" cy="5229936"/>
                    </a:xfrm>
                    <a:prstGeom prst="rect">
                      <a:avLst/>
                    </a:prstGeom>
                    <a:noFill/>
                    <a:ln>
                      <a:noFill/>
                    </a:ln>
                    <a:extLst>
                      <a:ext uri="{53640926-AAD7-44D8-BBD7-CCE9431645EC}">
                        <a14:shadowObscured xmlns:a14="http://schemas.microsoft.com/office/drawing/2010/main"/>
                      </a:ext>
                    </a:extLst>
                  </pic:spPr>
                </pic:pic>
              </a:graphicData>
            </a:graphic>
          </wp:inline>
        </w:drawing>
      </w:r>
    </w:p>
    <w:p w:rsidR="00456DA3" w:rsidRDefault="00456DA3" w:rsidP="00E605D0">
      <w:pPr>
        <w:jc w:val="both"/>
        <w:rPr>
          <w:rFonts w:ascii="Times New Roman" w:hAnsi="Times New Roman"/>
          <w:sz w:val="28"/>
          <w:szCs w:val="28"/>
        </w:rPr>
      </w:pPr>
    </w:p>
    <w:p w:rsidR="00456DA3" w:rsidRDefault="00456DA3" w:rsidP="00E605D0">
      <w:pPr>
        <w:jc w:val="both"/>
        <w:rPr>
          <w:rFonts w:ascii="Times New Roman" w:hAnsi="Times New Roman"/>
          <w:sz w:val="28"/>
          <w:szCs w:val="28"/>
        </w:rPr>
        <w:sectPr w:rsidR="00456DA3" w:rsidSect="00456DA3">
          <w:pgSz w:w="16838" w:h="11906" w:orient="landscape"/>
          <w:pgMar w:top="720" w:right="720" w:bottom="720" w:left="720" w:header="709" w:footer="709" w:gutter="0"/>
          <w:cols w:space="708"/>
          <w:docGrid w:linePitch="360"/>
        </w:sectPr>
      </w:pPr>
      <w:r w:rsidRPr="00456DA3">
        <w:rPr>
          <w:noProof/>
          <w:lang w:eastAsia="ru-RU"/>
        </w:rPr>
        <w:lastRenderedPageBreak/>
        <w:drawing>
          <wp:inline distT="0" distB="0" distL="0" distR="0">
            <wp:extent cx="9818794" cy="2069770"/>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2">
                      <a:extLst>
                        <a:ext uri="{28A0092B-C50C-407E-A947-70E740481C1C}">
                          <a14:useLocalDpi xmlns:a14="http://schemas.microsoft.com/office/drawing/2010/main" val="0"/>
                        </a:ext>
                      </a:extLst>
                    </a:blip>
                    <a:srcRect t="71640"/>
                    <a:stretch/>
                  </pic:blipFill>
                  <pic:spPr bwMode="auto">
                    <a:xfrm>
                      <a:off x="0" y="0"/>
                      <a:ext cx="9836502" cy="2073503"/>
                    </a:xfrm>
                    <a:prstGeom prst="rect">
                      <a:avLst/>
                    </a:prstGeom>
                    <a:noFill/>
                    <a:ln>
                      <a:noFill/>
                    </a:ln>
                    <a:extLst>
                      <a:ext uri="{53640926-AAD7-44D8-BBD7-CCE9431645EC}">
                        <a14:shadowObscured xmlns:a14="http://schemas.microsoft.com/office/drawing/2010/main"/>
                      </a:ext>
                    </a:extLst>
                  </pic:spPr>
                </pic:pic>
              </a:graphicData>
            </a:graphic>
          </wp:inline>
        </w:drawing>
      </w:r>
    </w:p>
    <w:p w:rsidR="00EC7930" w:rsidRDefault="00EC7930" w:rsidP="00E605D0">
      <w:pPr>
        <w:jc w:val="both"/>
        <w:rPr>
          <w:rFonts w:ascii="Times New Roman" w:hAnsi="Times New Roman"/>
          <w:sz w:val="28"/>
          <w:szCs w:val="28"/>
        </w:rPr>
      </w:pPr>
      <w:r>
        <w:rPr>
          <w:rFonts w:ascii="Times New Roman" w:hAnsi="Times New Roman"/>
          <w:b/>
          <w:sz w:val="28"/>
          <w:szCs w:val="28"/>
        </w:rPr>
        <w:lastRenderedPageBreak/>
        <w:t>4.3. Аннотации рабочих программ учебных дисциплин (модулей).</w:t>
      </w:r>
      <w:r w:rsidRPr="00E605D0">
        <w:rPr>
          <w:rFonts w:ascii="Times New Roman" w:hAnsi="Times New Roman"/>
          <w:sz w:val="28"/>
          <w:szCs w:val="28"/>
        </w:rPr>
        <w:t xml:space="preserve"> </w:t>
      </w:r>
    </w:p>
    <w:p w:rsidR="00EC7930" w:rsidRDefault="00EC7930" w:rsidP="00E605D0">
      <w:pPr>
        <w:jc w:val="both"/>
        <w:rPr>
          <w:rFonts w:ascii="Times New Roman" w:hAnsi="Times New Roman"/>
          <w:sz w:val="28"/>
          <w:szCs w:val="28"/>
        </w:rPr>
      </w:pPr>
      <w:r w:rsidRPr="00E605D0">
        <w:rPr>
          <w:rFonts w:ascii="Times New Roman" w:hAnsi="Times New Roman"/>
          <w:sz w:val="28"/>
          <w:szCs w:val="28"/>
        </w:rPr>
        <w:t xml:space="preserve">Аннотации </w:t>
      </w:r>
      <w:r>
        <w:rPr>
          <w:rFonts w:ascii="Times New Roman" w:hAnsi="Times New Roman"/>
          <w:sz w:val="28"/>
          <w:szCs w:val="28"/>
        </w:rPr>
        <w:t xml:space="preserve">рабочих программ учебных </w:t>
      </w:r>
      <w:r w:rsidRPr="00E605D0">
        <w:rPr>
          <w:rFonts w:ascii="Times New Roman" w:hAnsi="Times New Roman"/>
          <w:sz w:val="28"/>
          <w:szCs w:val="28"/>
        </w:rPr>
        <w:t xml:space="preserve">дисциплин (модулей) учебного плана ОП </w:t>
      </w:r>
      <w:proofErr w:type="spellStart"/>
      <w:r w:rsidRPr="00E605D0">
        <w:rPr>
          <w:rFonts w:ascii="Times New Roman" w:hAnsi="Times New Roman"/>
          <w:sz w:val="28"/>
          <w:szCs w:val="28"/>
        </w:rPr>
        <w:t>бакалавриата</w:t>
      </w:r>
      <w:proofErr w:type="spellEnd"/>
      <w:r w:rsidRPr="00E605D0">
        <w:rPr>
          <w:rFonts w:ascii="Times New Roman" w:hAnsi="Times New Roman"/>
          <w:sz w:val="28"/>
          <w:szCs w:val="28"/>
        </w:rPr>
        <w:t xml:space="preserve"> «</w:t>
      </w:r>
      <w:r>
        <w:rPr>
          <w:rFonts w:ascii="Times New Roman" w:hAnsi="Times New Roman"/>
          <w:sz w:val="28"/>
          <w:szCs w:val="28"/>
        </w:rPr>
        <w:t>Управление банковской деятельностью</w:t>
      </w:r>
      <w:r w:rsidRPr="00E605D0">
        <w:rPr>
          <w:rFonts w:ascii="Times New Roman" w:hAnsi="Times New Roman"/>
          <w:sz w:val="28"/>
          <w:szCs w:val="28"/>
        </w:rPr>
        <w:t xml:space="preserve">» представлены </w:t>
      </w:r>
      <w:r>
        <w:rPr>
          <w:rFonts w:ascii="Times New Roman" w:hAnsi="Times New Roman"/>
          <w:sz w:val="28"/>
          <w:szCs w:val="28"/>
        </w:rPr>
        <w:t>ниже</w:t>
      </w:r>
      <w:r w:rsidRPr="00E605D0">
        <w:rPr>
          <w:rFonts w:ascii="Times New Roman" w:hAnsi="Times New Roman"/>
          <w:sz w:val="28"/>
          <w:szCs w:val="28"/>
        </w:rPr>
        <w:t>.</w:t>
      </w:r>
    </w:p>
    <w:p w:rsidR="00EC7930" w:rsidRPr="0060381A" w:rsidRDefault="00EC7930" w:rsidP="0060381A">
      <w:pPr>
        <w:jc w:val="center"/>
        <w:rPr>
          <w:rFonts w:ascii="Times New Roman" w:hAnsi="Times New Roman"/>
          <w:b/>
          <w:sz w:val="28"/>
          <w:szCs w:val="28"/>
        </w:rPr>
      </w:pPr>
      <w:r w:rsidRPr="0060381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60381A">
        <w:rPr>
          <w:rFonts w:ascii="Times New Roman" w:hAnsi="Times New Roman"/>
          <w:b/>
          <w:sz w:val="28"/>
          <w:szCs w:val="28"/>
        </w:rPr>
        <w:t>дисциплины «История»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 первом семестре. Общая трудоемкость дисциплины составляет 4 ЗЕТ (144 час.) Целью освоения дисциплины «История» является формирование у обучающихся целостного представления о содержании, основных этапах и тенденциях развития мирового исторического процесса, понимания многообразия современного мира и необходимости диалога между представителями разных культур, умения анализировать и оценивать события прошлого и настоящего, определять свое отношение к ним.  Основными задачи </w:t>
            </w:r>
            <w:proofErr w:type="gramStart"/>
            <w:r w:rsidRPr="00C05722">
              <w:rPr>
                <w:rFonts w:ascii="Times New Roman" w:hAnsi="Times New Roman"/>
                <w:sz w:val="24"/>
                <w:szCs w:val="24"/>
                <w:lang w:eastAsia="ru-RU"/>
              </w:rPr>
              <w:t xml:space="preserve">дисциплины: </w:t>
            </w:r>
            <w:r w:rsidRPr="00C05722">
              <w:rPr>
                <w:rFonts w:ascii="Times New Roman" w:hAnsi="Times New Roman"/>
                <w:sz w:val="24"/>
                <w:szCs w:val="24"/>
                <w:lang w:eastAsia="ru-RU"/>
              </w:rPr>
              <w:t> сформировать</w:t>
            </w:r>
            <w:proofErr w:type="gramEnd"/>
            <w:r w:rsidRPr="00C05722">
              <w:rPr>
                <w:rFonts w:ascii="Times New Roman" w:hAnsi="Times New Roman"/>
                <w:sz w:val="24"/>
                <w:szCs w:val="24"/>
                <w:lang w:eastAsia="ru-RU"/>
              </w:rPr>
              <w:t xml:space="preserve"> у студентов комплексное представление о культурно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историческом своеобразии России, ее месте в мировой и европейской цивилизации; </w:t>
            </w:r>
            <w:r w:rsidRPr="00C05722">
              <w:rPr>
                <w:rFonts w:ascii="Times New Roman" w:hAnsi="Times New Roman"/>
                <w:sz w:val="24"/>
                <w:szCs w:val="24"/>
                <w:lang w:eastAsia="ru-RU"/>
              </w:rPr>
              <w:t> сформировать систематизированные знания об основных закономерностях и особенностях всемирно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исторического процесса, с акцентом на изучение истории России; </w:t>
            </w:r>
            <w:r w:rsidRPr="00C05722">
              <w:rPr>
                <w:rFonts w:ascii="Times New Roman" w:hAnsi="Times New Roman"/>
                <w:sz w:val="24"/>
                <w:szCs w:val="24"/>
                <w:lang w:eastAsia="ru-RU"/>
              </w:rPr>
              <w:t> обратить внимание на тенденции развития мировой историографии, место и роль российской истории и историографии в мировой науке;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w:t>
            </w:r>
            <w:r>
              <w:rPr>
                <w:rFonts w:ascii="Times New Roman" w:hAnsi="Times New Roman"/>
                <w:sz w:val="24"/>
                <w:szCs w:val="24"/>
                <w:lang w:eastAsia="ru-RU"/>
              </w:rPr>
              <w:t xml:space="preserve">ующих </w:t>
            </w:r>
            <w:proofErr w:type="gramStart"/>
            <w:r>
              <w:rPr>
                <w:rFonts w:ascii="Times New Roman" w:hAnsi="Times New Roman"/>
                <w:sz w:val="24"/>
                <w:szCs w:val="24"/>
                <w:lang w:eastAsia="ru-RU"/>
              </w:rPr>
              <w:t>компетенций:  ОК</w:t>
            </w:r>
            <w:proofErr w:type="gramEnd"/>
            <w:r w:rsidR="00195FFA">
              <w:rPr>
                <w:rFonts w:ascii="Times New Roman" w:hAnsi="Times New Roman"/>
                <w:sz w:val="24"/>
                <w:szCs w:val="24"/>
                <w:lang w:eastAsia="ru-RU"/>
              </w:rPr>
              <w:t>–</w:t>
            </w:r>
            <w:r>
              <w:rPr>
                <w:rFonts w:ascii="Times New Roman" w:hAnsi="Times New Roman"/>
                <w:sz w:val="24"/>
                <w:szCs w:val="24"/>
                <w:lang w:eastAsia="ru-RU"/>
              </w:rPr>
              <w:t>2</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теоретические основы исторической науки, фундаментальные концепции и принципы, на которых они построены;  </w:t>
            </w:r>
            <w:r w:rsidRPr="00C05722">
              <w:rPr>
                <w:rFonts w:ascii="Times New Roman" w:hAnsi="Times New Roman"/>
                <w:sz w:val="24"/>
                <w:szCs w:val="24"/>
                <w:lang w:eastAsia="ru-RU"/>
              </w:rPr>
              <w:t xml:space="preserve"> движущие силы и закономерности мирового исторического процесса;  </w:t>
            </w:r>
            <w:r w:rsidRPr="00C05722">
              <w:rPr>
                <w:rFonts w:ascii="Times New Roman" w:hAnsi="Times New Roman"/>
                <w:sz w:val="24"/>
                <w:szCs w:val="24"/>
                <w:lang w:eastAsia="ru-RU"/>
              </w:rPr>
              <w:t xml:space="preserve"> главные события, явления и проблемы всемирной истории;  </w:t>
            </w:r>
            <w:r w:rsidRPr="00C05722">
              <w:rPr>
                <w:rFonts w:ascii="Times New Roman" w:hAnsi="Times New Roman"/>
                <w:sz w:val="24"/>
                <w:szCs w:val="24"/>
                <w:lang w:eastAsia="ru-RU"/>
              </w:rPr>
              <w:t xml:space="preserve"> основные этапы, тенденции и особенности развития мирового исторического процесса;  </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lastRenderedPageBreak/>
              <w:t xml:space="preserve">хронологию, основные понятия, определения, термины и ведущие мировоззренческие идеи курса;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основные труды крупнейших отечественных и зарубежных историков, о школы и современные концепции в историографии. </w:t>
            </w:r>
            <w:proofErr w:type="gramStart"/>
            <w:r w:rsidRPr="00C05722">
              <w:rPr>
                <w:rFonts w:ascii="Times New Roman" w:hAnsi="Times New Roman"/>
                <w:sz w:val="24"/>
                <w:szCs w:val="24"/>
                <w:lang w:eastAsia="ru-RU"/>
              </w:rPr>
              <w:t xml:space="preserve">Уметь: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выявлять и обосновывать значимость исторических знаний для анализа и объективной оценки фактов и явлений мировой истории;  </w:t>
            </w:r>
            <w:r w:rsidRPr="00C05722">
              <w:rPr>
                <w:rFonts w:ascii="Times New Roman" w:hAnsi="Times New Roman"/>
                <w:sz w:val="24"/>
                <w:szCs w:val="24"/>
                <w:lang w:eastAsia="ru-RU"/>
              </w:rPr>
              <w:t xml:space="preserve"> определять связь исторических знаний со спецификой и основными сферами деятельности;  </w:t>
            </w:r>
            <w:r w:rsidRPr="00C05722">
              <w:rPr>
                <w:rFonts w:ascii="Times New Roman" w:hAnsi="Times New Roman"/>
                <w:sz w:val="24"/>
                <w:szCs w:val="24"/>
                <w:lang w:eastAsia="ru-RU"/>
              </w:rPr>
              <w:t xml:space="preserve"> извлекать уроки из истории и делать самостоятельные выводы по вопросам ценностного отношения к историческому прошлому. </w:t>
            </w:r>
            <w:proofErr w:type="gramStart"/>
            <w:r w:rsidRPr="00C05722">
              <w:rPr>
                <w:rFonts w:ascii="Times New Roman" w:hAnsi="Times New Roman"/>
                <w:sz w:val="24"/>
                <w:szCs w:val="24"/>
                <w:lang w:eastAsia="ru-RU"/>
              </w:rPr>
              <w:t xml:space="preserve">Владеть: </w:t>
            </w:r>
            <w:r w:rsidRPr="00C05722">
              <w:rPr>
                <w:rFonts w:ascii="Times New Roman" w:hAnsi="Times New Roman"/>
                <w:sz w:val="24"/>
                <w:szCs w:val="24"/>
                <w:lang w:eastAsia="ru-RU"/>
              </w:rPr>
              <w:t> навыками</w:t>
            </w:r>
            <w:proofErr w:type="gramEnd"/>
            <w:r w:rsidRPr="00C05722">
              <w:rPr>
                <w:rFonts w:ascii="Times New Roman" w:hAnsi="Times New Roman"/>
                <w:sz w:val="24"/>
                <w:szCs w:val="24"/>
                <w:lang w:eastAsia="ru-RU"/>
              </w:rPr>
              <w:t xml:space="preserve"> работы с исторической картой, научной литературой, написания рефератов, докладов, выполнения контрольных работ и тестовых заданий;  </w:t>
            </w:r>
            <w:r w:rsidRPr="00C05722">
              <w:rPr>
                <w:rFonts w:ascii="Times New Roman" w:hAnsi="Times New Roman"/>
                <w:sz w:val="24"/>
                <w:szCs w:val="24"/>
                <w:lang w:eastAsia="ru-RU"/>
              </w:rPr>
              <w:t> аргументации, ведения дискуссии и полемики.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Методологические основы исторической науки.  </w:t>
            </w:r>
            <w:r w:rsidRPr="00C05722">
              <w:rPr>
                <w:rFonts w:ascii="Times New Roman" w:hAnsi="Times New Roman"/>
                <w:sz w:val="24"/>
                <w:szCs w:val="24"/>
                <w:lang w:eastAsia="ru-RU"/>
              </w:rPr>
              <w:t xml:space="preserve"> Первобытный мир и зарождение </w:t>
            </w:r>
            <w:proofErr w:type="gramStart"/>
            <w:r w:rsidRPr="00C05722">
              <w:rPr>
                <w:rFonts w:ascii="Times New Roman" w:hAnsi="Times New Roman"/>
                <w:sz w:val="24"/>
                <w:szCs w:val="24"/>
                <w:lang w:eastAsia="ru-RU"/>
              </w:rPr>
              <w:t xml:space="preserve">цивилизаций.  </w:t>
            </w:r>
            <w:proofErr w:type="gramEnd"/>
            <w:r w:rsidRPr="00C05722">
              <w:rPr>
                <w:rFonts w:ascii="Times New Roman" w:hAnsi="Times New Roman"/>
                <w:sz w:val="24"/>
                <w:szCs w:val="24"/>
                <w:lang w:eastAsia="ru-RU"/>
              </w:rPr>
              <w:t xml:space="preserve"> Цивилизации древнего </w:t>
            </w:r>
            <w:proofErr w:type="gramStart"/>
            <w:r w:rsidRPr="00C05722">
              <w:rPr>
                <w:rFonts w:ascii="Times New Roman" w:hAnsi="Times New Roman"/>
                <w:sz w:val="24"/>
                <w:szCs w:val="24"/>
                <w:lang w:eastAsia="ru-RU"/>
              </w:rPr>
              <w:t xml:space="preserve">мира.  </w:t>
            </w:r>
            <w:proofErr w:type="gramEnd"/>
            <w:r w:rsidRPr="00C05722">
              <w:rPr>
                <w:rFonts w:ascii="Times New Roman" w:hAnsi="Times New Roman"/>
                <w:sz w:val="24"/>
                <w:szCs w:val="24"/>
                <w:lang w:eastAsia="ru-RU"/>
              </w:rPr>
              <w:t xml:space="preserve"> Мир в средние </w:t>
            </w:r>
            <w:proofErr w:type="gramStart"/>
            <w:r w:rsidRPr="00C05722">
              <w:rPr>
                <w:rFonts w:ascii="Times New Roman" w:hAnsi="Times New Roman"/>
                <w:sz w:val="24"/>
                <w:szCs w:val="24"/>
                <w:lang w:eastAsia="ru-RU"/>
              </w:rPr>
              <w:t xml:space="preserve">века.  </w:t>
            </w:r>
            <w:proofErr w:type="gramEnd"/>
            <w:r w:rsidRPr="00C05722">
              <w:rPr>
                <w:rFonts w:ascii="Times New Roman" w:hAnsi="Times New Roman"/>
                <w:sz w:val="24"/>
                <w:szCs w:val="24"/>
                <w:lang w:eastAsia="ru-RU"/>
              </w:rPr>
              <w:t xml:space="preserve"> Особенности мирового исторического процесса XVIII–XIX вв.  </w:t>
            </w:r>
            <w:r w:rsidRPr="00C05722">
              <w:rPr>
                <w:rFonts w:ascii="Times New Roman" w:hAnsi="Times New Roman"/>
                <w:sz w:val="24"/>
                <w:szCs w:val="24"/>
                <w:lang w:eastAsia="ru-RU"/>
              </w:rPr>
              <w:t> Основные тенденции развития всемирной истории в ХХ – начале ХХI 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lang w:val="en-US"/>
        </w:rPr>
      </w:pPr>
    </w:p>
    <w:p w:rsidR="00EC7930" w:rsidRPr="00B541C2" w:rsidRDefault="00EC7930" w:rsidP="00E605D0">
      <w:pPr>
        <w:jc w:val="both"/>
        <w:rPr>
          <w:rFonts w:ascii="Times New Roman" w:hAnsi="Times New Roman"/>
          <w:b/>
          <w:sz w:val="28"/>
          <w:szCs w:val="28"/>
        </w:rPr>
      </w:pPr>
      <w:r w:rsidRPr="00B541C2">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B541C2">
        <w:rPr>
          <w:rFonts w:ascii="Times New Roman" w:hAnsi="Times New Roman"/>
          <w:b/>
          <w:sz w:val="28"/>
          <w:szCs w:val="28"/>
        </w:rPr>
        <w:t>дисциплины «Философия»</w:t>
      </w:r>
    </w:p>
    <w:p w:rsidR="00EC7930" w:rsidRDefault="00EC7930" w:rsidP="007F3079">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во втором семестре.  Общая трудоемкость дисциплины составляет 4 ЗЕТ (144 час.) Целью освоения учебной дисциплины является формирование общекультурные компетенций, приобретение знаний и умений по осмыслению ключевых тем и значения философии как методологической, мировоззренческой, </w:t>
            </w:r>
            <w:proofErr w:type="spellStart"/>
            <w:r w:rsidRPr="00C05722">
              <w:rPr>
                <w:rFonts w:ascii="Times New Roman" w:hAnsi="Times New Roman"/>
                <w:sz w:val="24"/>
                <w:szCs w:val="24"/>
                <w:lang w:eastAsia="ru-RU"/>
              </w:rPr>
              <w:lastRenderedPageBreak/>
              <w:t>аксеологической</w:t>
            </w:r>
            <w:proofErr w:type="spellEnd"/>
            <w:r w:rsidRPr="00C05722">
              <w:rPr>
                <w:rFonts w:ascii="Times New Roman" w:hAnsi="Times New Roman"/>
                <w:sz w:val="24"/>
                <w:szCs w:val="24"/>
                <w:lang w:eastAsia="ru-RU"/>
              </w:rPr>
              <w:t xml:space="preserve">, гуманистической функции; развитие диалогической сущности сознания, формирование осмысленной позиции и способности к самостоятельному анализу. Задачи </w:t>
            </w:r>
            <w:proofErr w:type="gramStart"/>
            <w:r w:rsidRPr="00C05722">
              <w:rPr>
                <w:rFonts w:ascii="Times New Roman" w:hAnsi="Times New Roman"/>
                <w:sz w:val="24"/>
                <w:szCs w:val="24"/>
                <w:lang w:eastAsia="ru-RU"/>
              </w:rPr>
              <w:t xml:space="preserve">дисциплины: </w:t>
            </w:r>
            <w:r w:rsidRPr="00C05722">
              <w:rPr>
                <w:rFonts w:ascii="Times New Roman" w:hAnsi="Times New Roman"/>
                <w:sz w:val="24"/>
                <w:szCs w:val="24"/>
                <w:lang w:eastAsia="ru-RU"/>
              </w:rPr>
              <w:t> создание</w:t>
            </w:r>
            <w:proofErr w:type="gramEnd"/>
            <w:r w:rsidRPr="00C05722">
              <w:rPr>
                <w:rFonts w:ascii="Times New Roman" w:hAnsi="Times New Roman"/>
                <w:sz w:val="24"/>
                <w:szCs w:val="24"/>
                <w:lang w:eastAsia="ru-RU"/>
              </w:rPr>
              <w:t xml:space="preserve"> у студентов целостного, системного представления о мире и месте человека в нем; </w:t>
            </w:r>
            <w:r w:rsidRPr="00C05722">
              <w:rPr>
                <w:rFonts w:ascii="Times New Roman" w:hAnsi="Times New Roman"/>
                <w:sz w:val="24"/>
                <w:szCs w:val="24"/>
                <w:lang w:eastAsia="ru-RU"/>
              </w:rPr>
              <w:t xml:space="preserve"> развитие навыков критического восприятия и оценки источников информации; </w:t>
            </w:r>
            <w:r w:rsidRPr="00C05722">
              <w:rPr>
                <w:rFonts w:ascii="Times New Roman" w:hAnsi="Times New Roman"/>
                <w:sz w:val="24"/>
                <w:szCs w:val="24"/>
                <w:lang w:eastAsia="ru-RU"/>
              </w:rPr>
              <w:t xml:space="preserve"> формирование умения логично формулировать, излагать и аргументированно отстаивать собственное видение проблем и способов их разрешения; </w:t>
            </w:r>
            <w:r w:rsidRPr="00C05722">
              <w:rPr>
                <w:rFonts w:ascii="Times New Roman" w:hAnsi="Times New Roman"/>
                <w:sz w:val="24"/>
                <w:szCs w:val="24"/>
                <w:lang w:eastAsia="ru-RU"/>
              </w:rPr>
              <w:t xml:space="preserve"> стремления к объективной их оценке, диалогу; </w:t>
            </w:r>
            <w:r w:rsidRPr="00C05722">
              <w:rPr>
                <w:rFonts w:ascii="Times New Roman" w:hAnsi="Times New Roman"/>
                <w:sz w:val="24"/>
                <w:szCs w:val="24"/>
                <w:lang w:eastAsia="ru-RU"/>
              </w:rPr>
              <w:t> овладение приемами ведения дискуссии, полемики.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w:t>
            </w:r>
            <w:proofErr w:type="gramStart"/>
            <w:r w:rsidRPr="00C05722">
              <w:rPr>
                <w:rFonts w:ascii="Times New Roman" w:hAnsi="Times New Roman"/>
                <w:sz w:val="24"/>
                <w:szCs w:val="24"/>
                <w:lang w:eastAsia="ru-RU"/>
              </w:rPr>
              <w:t>компетенций:  ОК</w:t>
            </w:r>
            <w:proofErr w:type="gramEnd"/>
            <w:r w:rsidR="00195FFA">
              <w:rPr>
                <w:rFonts w:ascii="Times New Roman" w:hAnsi="Times New Roman"/>
                <w:sz w:val="24"/>
                <w:szCs w:val="24"/>
                <w:lang w:eastAsia="ru-RU"/>
              </w:rPr>
              <w:t>–</w:t>
            </w:r>
            <w:r w:rsidRPr="00C05722">
              <w:rPr>
                <w:rFonts w:ascii="Times New Roman" w:hAnsi="Times New Roman"/>
                <w:sz w:val="24"/>
                <w:szCs w:val="24"/>
                <w:lang w:eastAsia="ru-RU"/>
              </w:rPr>
              <w:t>1, ОК</w:t>
            </w:r>
            <w:r w:rsidR="00195FFA">
              <w:rPr>
                <w:rFonts w:ascii="Times New Roman" w:hAnsi="Times New Roman"/>
                <w:sz w:val="24"/>
                <w:szCs w:val="24"/>
                <w:lang w:eastAsia="ru-RU"/>
              </w:rPr>
              <w:t>–</w:t>
            </w:r>
            <w:r w:rsidRPr="00C05722">
              <w:rPr>
                <w:rFonts w:ascii="Times New Roman" w:hAnsi="Times New Roman"/>
                <w:sz w:val="24"/>
                <w:szCs w:val="24"/>
                <w:lang w:eastAsia="ru-RU"/>
              </w:rPr>
              <w:t>6.</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решение ситуационных задач,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сущность философского мышления,  </w:t>
            </w:r>
            <w:r w:rsidRPr="00C05722">
              <w:rPr>
                <w:rFonts w:ascii="Times New Roman" w:hAnsi="Times New Roman"/>
                <w:sz w:val="24"/>
                <w:szCs w:val="24"/>
                <w:lang w:eastAsia="ru-RU"/>
              </w:rPr>
              <w:t xml:space="preserve"> этапы формирования и развития истории философии: школы, направления, концепции истории философии;  </w:t>
            </w:r>
            <w:r w:rsidRPr="00C05722">
              <w:rPr>
                <w:rFonts w:ascii="Times New Roman" w:hAnsi="Times New Roman"/>
                <w:sz w:val="24"/>
                <w:szCs w:val="24"/>
                <w:lang w:eastAsia="ru-RU"/>
              </w:rPr>
              <w:t xml:space="preserve"> основные разделы философии: онтологию, гносеологию, эпистемологию, антропологию, социальную философию.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объяснять основной круг философских поблеем, логику формирования и развития философской мысли, раскрывать фундаментальные способы  усвоения и осмысления ключевых философских проблем;  </w:t>
            </w:r>
            <w:r w:rsidRPr="00C05722">
              <w:rPr>
                <w:rFonts w:ascii="Times New Roman" w:hAnsi="Times New Roman"/>
                <w:sz w:val="24"/>
                <w:szCs w:val="24"/>
                <w:lang w:eastAsia="ru-RU"/>
              </w:rPr>
              <w:t> анализировать общее и особенное в характере и способах решения философских проблем, использовать полученные знания в изучении дисциплин естественнонаучного цикла, в изучении социологии, политологии, культурологии.</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знанием основных концепций философии;  </w:t>
            </w:r>
            <w:r w:rsidRPr="00C05722">
              <w:rPr>
                <w:rFonts w:ascii="Times New Roman" w:hAnsi="Times New Roman"/>
                <w:sz w:val="24"/>
                <w:szCs w:val="24"/>
                <w:lang w:eastAsia="ru-RU"/>
              </w:rPr>
              <w:t> знанием ключевых понятий и способов осмысления и усвоения фундаментальной философской проблематики ,пониманием многообразия онтологических гносеологических, социально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философских, этических эстетических идей мыслителей и умением использовать их в анализе современной  социокультурной  ситуации в России и в мире,  </w:t>
            </w:r>
            <w:r w:rsidRPr="00C05722">
              <w:rPr>
                <w:rFonts w:ascii="Times New Roman" w:hAnsi="Times New Roman"/>
                <w:sz w:val="24"/>
                <w:szCs w:val="24"/>
                <w:lang w:eastAsia="ru-RU"/>
              </w:rPr>
              <w:t xml:space="preserve"> знанием </w:t>
            </w:r>
            <w:r w:rsidRPr="00C05722">
              <w:rPr>
                <w:rFonts w:ascii="Times New Roman" w:hAnsi="Times New Roman"/>
                <w:sz w:val="24"/>
                <w:szCs w:val="24"/>
                <w:lang w:eastAsia="ru-RU"/>
              </w:rPr>
              <w:lastRenderedPageBreak/>
              <w:t xml:space="preserve">методологических принципов изучения философии, навыками аргументации, ведения дискуссии и проблематики, работы с научной литературой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разделы: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История философии: мыслители и </w:t>
            </w:r>
            <w:proofErr w:type="gramStart"/>
            <w:r w:rsidRPr="00C05722">
              <w:rPr>
                <w:rFonts w:ascii="Times New Roman" w:hAnsi="Times New Roman"/>
                <w:sz w:val="24"/>
                <w:szCs w:val="24"/>
                <w:lang w:eastAsia="ru-RU"/>
              </w:rPr>
              <w:t xml:space="preserve">школы.  </w:t>
            </w:r>
            <w:proofErr w:type="gramEnd"/>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Онтология.  </w:t>
            </w:r>
            <w:proofErr w:type="gramEnd"/>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Диалектика.  </w:t>
            </w:r>
            <w:proofErr w:type="gramEnd"/>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Гносеология.  </w:t>
            </w:r>
            <w:proofErr w:type="gramEnd"/>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Эпистемология.  </w:t>
            </w:r>
            <w:proofErr w:type="gramEnd"/>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 xml:space="preserve">Антропология.  </w:t>
            </w:r>
            <w:proofErr w:type="gramEnd"/>
            <w:r w:rsidRPr="00C05722">
              <w:rPr>
                <w:rFonts w:ascii="Times New Roman" w:hAnsi="Times New Roman"/>
                <w:sz w:val="24"/>
                <w:szCs w:val="24"/>
                <w:lang w:eastAsia="ru-RU"/>
              </w:rPr>
              <w:t> Социальная философия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реферат, коллоквиум, домашнее задание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6833B6" w:rsidRDefault="00EC7930" w:rsidP="00B541C2">
      <w:pPr>
        <w:jc w:val="both"/>
        <w:rPr>
          <w:rFonts w:ascii="Times New Roman" w:hAnsi="Times New Roman"/>
          <w:b/>
          <w:sz w:val="28"/>
          <w:szCs w:val="28"/>
        </w:rPr>
      </w:pPr>
      <w:r w:rsidRPr="006833B6">
        <w:rPr>
          <w:rFonts w:ascii="Times New Roman" w:hAnsi="Times New Roman"/>
          <w:b/>
          <w:sz w:val="28"/>
          <w:szCs w:val="28"/>
        </w:rPr>
        <w:t>Аннотация</w:t>
      </w:r>
      <w:r>
        <w:rPr>
          <w:rFonts w:ascii="Times New Roman" w:hAnsi="Times New Roman"/>
          <w:b/>
          <w:sz w:val="28"/>
          <w:szCs w:val="28"/>
        </w:rPr>
        <w:t xml:space="preserve"> рабочей программы</w:t>
      </w:r>
      <w:r w:rsidRPr="006833B6">
        <w:rPr>
          <w:rFonts w:ascii="Times New Roman" w:hAnsi="Times New Roman"/>
          <w:b/>
          <w:sz w:val="28"/>
          <w:szCs w:val="28"/>
        </w:rPr>
        <w:t xml:space="preserve"> дисциплины «Иностранный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гуманитарного, социального и экономического цикла и изучается в первом</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четвертом семестрах. Общая трудоемкость дисциплины составляет 10 ЗЕТ (360 час.) Целью дисциплины является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развитие языковых и коммуникативных навыков, владение языком на уровне, обеспечивающем успешную профессиональную деятельность. Задачи дисциплины: </w:t>
            </w:r>
            <w:r w:rsidRPr="00C05722">
              <w:rPr>
                <w:rFonts w:ascii="Times New Roman" w:hAnsi="Times New Roman"/>
                <w:sz w:val="24"/>
                <w:szCs w:val="24"/>
                <w:lang w:eastAsia="ru-RU"/>
              </w:rPr>
              <w:t xml:space="preserve"> овладение новыми языковыми средствами, навыками оперирования этими средствами в коммуникативных целях; систематизация языковых знаний, полученных в школе, а также увеличение объема знаний за счет информации профессионального характера; </w:t>
            </w:r>
            <w:r w:rsidRPr="00C05722">
              <w:rPr>
                <w:rFonts w:ascii="Times New Roman" w:hAnsi="Times New Roman"/>
                <w:sz w:val="24"/>
                <w:szCs w:val="24"/>
                <w:lang w:eastAsia="ru-RU"/>
              </w:rPr>
              <w:t xml:space="preserve"> расширение объема знаний о социокультурной специфике страны/ стран изучаемого языка, формирование умений строить свое речевое и неречевое поведение адекватно этой специфике, умений адекватно понимать и интерпретировать </w:t>
            </w:r>
            <w:proofErr w:type="spellStart"/>
            <w:r w:rsidRPr="00C05722">
              <w:rPr>
                <w:rFonts w:ascii="Times New Roman" w:hAnsi="Times New Roman"/>
                <w:sz w:val="24"/>
                <w:szCs w:val="24"/>
                <w:lang w:eastAsia="ru-RU"/>
              </w:rPr>
              <w:t>лингвокультурные</w:t>
            </w:r>
            <w:proofErr w:type="spellEnd"/>
            <w:r w:rsidRPr="00C05722">
              <w:rPr>
                <w:rFonts w:ascii="Times New Roman" w:hAnsi="Times New Roman"/>
                <w:sz w:val="24"/>
                <w:szCs w:val="24"/>
                <w:lang w:eastAsia="ru-RU"/>
              </w:rPr>
              <w:t xml:space="preserve"> факты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ОК</w:t>
            </w:r>
            <w:r w:rsidR="00195FFA">
              <w:rPr>
                <w:rFonts w:ascii="Times New Roman" w:hAnsi="Times New Roman"/>
                <w:sz w:val="24"/>
                <w:szCs w:val="24"/>
                <w:lang w:eastAsia="ru-RU"/>
              </w:rPr>
              <w:t>–</w:t>
            </w:r>
            <w:r>
              <w:rPr>
                <w:rFonts w:ascii="Times New Roman" w:hAnsi="Times New Roman"/>
                <w:sz w:val="24"/>
                <w:szCs w:val="24"/>
                <w:lang w:eastAsia="ru-RU"/>
              </w:rPr>
              <w:t>4</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практические занятия</w:t>
            </w:r>
            <w:proofErr w:type="gramStart"/>
            <w:r w:rsidRPr="00C05722">
              <w:rPr>
                <w:rFonts w:ascii="Times New Roman" w:hAnsi="Times New Roman"/>
                <w:sz w:val="24"/>
                <w:szCs w:val="24"/>
                <w:lang w:eastAsia="ru-RU"/>
              </w:rPr>
              <w:t>, ,</w:t>
            </w:r>
            <w:proofErr w:type="gramEnd"/>
            <w:r w:rsidRPr="00C05722">
              <w:rPr>
                <w:rFonts w:ascii="Times New Roman" w:hAnsi="Times New Roman"/>
                <w:sz w:val="24"/>
                <w:szCs w:val="24"/>
                <w:lang w:eastAsia="ru-RU"/>
              </w:rPr>
              <w:t xml:space="preserve"> дискуссии, </w:t>
            </w:r>
            <w:proofErr w:type="spellStart"/>
            <w:r w:rsidRPr="00C05722">
              <w:rPr>
                <w:rFonts w:ascii="Times New Roman" w:hAnsi="Times New Roman"/>
                <w:sz w:val="24"/>
                <w:szCs w:val="24"/>
                <w:lang w:eastAsia="ru-RU"/>
              </w:rPr>
              <w:t>аудирование</w:t>
            </w:r>
            <w:proofErr w:type="spellEnd"/>
            <w:r w:rsidRPr="00C05722">
              <w:rPr>
                <w:rFonts w:ascii="Times New Roman" w:hAnsi="Times New Roman"/>
                <w:sz w:val="24"/>
                <w:szCs w:val="24"/>
                <w:lang w:eastAsia="ru-RU"/>
              </w:rPr>
              <w:t>, решение ситуационных задач и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на иностранном языке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иностранный язык по выбору студента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w:t>
            </w:r>
            <w:proofErr w:type="gramStart"/>
            <w:r w:rsidRPr="00C05722">
              <w:rPr>
                <w:rFonts w:ascii="Times New Roman" w:hAnsi="Times New Roman"/>
                <w:sz w:val="24"/>
                <w:szCs w:val="24"/>
                <w:lang w:eastAsia="ru-RU"/>
              </w:rPr>
              <w:t xml:space="preserve">должен:   </w:t>
            </w:r>
            <w:proofErr w:type="gramEnd"/>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   основы грамматики изучаемого языка ●   профессиональную лексику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  использовать язык в профессиональной деятельности, ●  читать профессиональную литературу на иностранном языке, ● осуществлять перевод на иностранный язык и с иностранного языка.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   навыками выражения мысли на иностранном языке ●   умением извлекать информацию из текста на иностранном языке ●   навыком ведения диалога на профессиональные темы.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структура</w:t>
            </w:r>
            <w:proofErr w:type="gramEnd"/>
            <w:r w:rsidRPr="00C05722">
              <w:rPr>
                <w:rFonts w:ascii="Times New Roman" w:hAnsi="Times New Roman"/>
                <w:sz w:val="24"/>
                <w:szCs w:val="24"/>
                <w:lang w:eastAsia="ru-RU"/>
              </w:rPr>
              <w:t xml:space="preserve"> предложения, </w:t>
            </w:r>
            <w:r w:rsidRPr="00C05722">
              <w:rPr>
                <w:rFonts w:ascii="Times New Roman" w:hAnsi="Times New Roman"/>
                <w:sz w:val="24"/>
                <w:szCs w:val="24"/>
                <w:lang w:eastAsia="ru-RU"/>
              </w:rPr>
              <w:t xml:space="preserve"> порядок слов в предложении </w:t>
            </w:r>
            <w:r w:rsidRPr="00C05722">
              <w:rPr>
                <w:rFonts w:ascii="Times New Roman" w:hAnsi="Times New Roman"/>
                <w:sz w:val="24"/>
                <w:szCs w:val="24"/>
                <w:lang w:eastAsia="ru-RU"/>
              </w:rPr>
              <w:t xml:space="preserve"> система времен </w:t>
            </w:r>
            <w:r w:rsidRPr="00C05722">
              <w:rPr>
                <w:rFonts w:ascii="Times New Roman" w:hAnsi="Times New Roman"/>
                <w:sz w:val="24"/>
                <w:szCs w:val="24"/>
                <w:lang w:eastAsia="ru-RU"/>
              </w:rPr>
              <w:t xml:space="preserve"> формы глаголов </w:t>
            </w:r>
            <w:r w:rsidRPr="00C05722">
              <w:rPr>
                <w:rFonts w:ascii="Times New Roman" w:hAnsi="Times New Roman"/>
                <w:sz w:val="24"/>
                <w:szCs w:val="24"/>
                <w:lang w:eastAsia="ru-RU"/>
              </w:rPr>
              <w:t xml:space="preserve"> профессиональный </w:t>
            </w:r>
            <w:proofErr w:type="spellStart"/>
            <w:r w:rsidRPr="00C05722">
              <w:rPr>
                <w:rFonts w:ascii="Times New Roman" w:hAnsi="Times New Roman"/>
                <w:sz w:val="24"/>
                <w:szCs w:val="24"/>
                <w:lang w:eastAsia="ru-RU"/>
              </w:rPr>
              <w:t>вокабуляр</w:t>
            </w:r>
            <w:proofErr w:type="spell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w:t>
            </w:r>
            <w:r w:rsidRPr="00C05722">
              <w:rPr>
                <w:rFonts w:ascii="Times New Roman" w:hAnsi="Times New Roman"/>
                <w:sz w:val="24"/>
                <w:szCs w:val="24"/>
                <w:lang w:eastAsia="ru-RU"/>
              </w:rPr>
              <w:t xml:space="preserve"> лекционная аудитория, оборудованная компьютером и мультимедийным </w:t>
            </w:r>
            <w:proofErr w:type="gramStart"/>
            <w:r w:rsidRPr="00C05722">
              <w:rPr>
                <w:rFonts w:ascii="Times New Roman" w:hAnsi="Times New Roman"/>
                <w:sz w:val="24"/>
                <w:szCs w:val="24"/>
                <w:lang w:eastAsia="ru-RU"/>
              </w:rPr>
              <w:t xml:space="preserve">проектором; </w:t>
            </w:r>
            <w:r w:rsidRPr="00C05722">
              <w:rPr>
                <w:rFonts w:ascii="Times New Roman" w:hAnsi="Times New Roman"/>
                <w:sz w:val="24"/>
                <w:szCs w:val="24"/>
                <w:lang w:eastAsia="ru-RU"/>
              </w:rPr>
              <w:t> лингафонный</w:t>
            </w:r>
            <w:proofErr w:type="gramEnd"/>
            <w:r w:rsidRPr="00C05722">
              <w:rPr>
                <w:rFonts w:ascii="Times New Roman" w:hAnsi="Times New Roman"/>
                <w:sz w:val="24"/>
                <w:szCs w:val="24"/>
                <w:lang w:eastAsia="ru-RU"/>
              </w:rPr>
              <w:t xml:space="preserve"> класс.</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промежуточной аттестации по дисциплине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первом</w:t>
            </w:r>
            <w:r w:rsidR="00195FFA">
              <w:rPr>
                <w:rFonts w:ascii="Times New Roman" w:hAnsi="Times New Roman"/>
                <w:sz w:val="24"/>
                <w:szCs w:val="24"/>
                <w:lang w:eastAsia="ru-RU"/>
              </w:rPr>
              <w:t>–</w:t>
            </w:r>
            <w:r w:rsidRPr="00C05722">
              <w:rPr>
                <w:rFonts w:ascii="Times New Roman" w:hAnsi="Times New Roman"/>
                <w:sz w:val="24"/>
                <w:szCs w:val="24"/>
                <w:lang w:eastAsia="ru-RU"/>
              </w:rPr>
              <w:t>третьем семестрах и экзаменом в четвертом.</w:t>
            </w:r>
          </w:p>
        </w:tc>
      </w:tr>
    </w:tbl>
    <w:p w:rsidR="00EC7930" w:rsidRDefault="00EC7930" w:rsidP="00B541C2">
      <w:pPr>
        <w:jc w:val="both"/>
        <w:rPr>
          <w:rFonts w:ascii="Times New Roman" w:hAnsi="Times New Roman"/>
          <w:sz w:val="28"/>
          <w:szCs w:val="28"/>
        </w:rPr>
      </w:pPr>
    </w:p>
    <w:p w:rsidR="00EC7930" w:rsidRPr="006833B6" w:rsidRDefault="00EC7930" w:rsidP="00AA70C9">
      <w:pPr>
        <w:jc w:val="both"/>
        <w:rPr>
          <w:rFonts w:ascii="Times New Roman" w:hAnsi="Times New Roman"/>
          <w:b/>
          <w:sz w:val="28"/>
          <w:szCs w:val="28"/>
        </w:rPr>
      </w:pPr>
      <w:proofErr w:type="gramStart"/>
      <w:r w:rsidRPr="006833B6">
        <w:rPr>
          <w:rFonts w:ascii="Times New Roman" w:hAnsi="Times New Roman"/>
          <w:b/>
          <w:sz w:val="28"/>
          <w:szCs w:val="28"/>
        </w:rPr>
        <w:t xml:space="preserve">Аннотация </w:t>
      </w:r>
      <w:r>
        <w:rPr>
          <w:rFonts w:ascii="Times New Roman" w:hAnsi="Times New Roman"/>
          <w:b/>
          <w:sz w:val="28"/>
          <w:szCs w:val="28"/>
        </w:rPr>
        <w:t xml:space="preserve"> рабочей</w:t>
      </w:r>
      <w:proofErr w:type="gramEnd"/>
      <w:r>
        <w:rPr>
          <w:rFonts w:ascii="Times New Roman" w:hAnsi="Times New Roman"/>
          <w:b/>
          <w:sz w:val="28"/>
          <w:szCs w:val="28"/>
        </w:rPr>
        <w:t xml:space="preserve"> программы </w:t>
      </w:r>
      <w:r w:rsidRPr="006833B6">
        <w:rPr>
          <w:rFonts w:ascii="Times New Roman" w:hAnsi="Times New Roman"/>
          <w:b/>
          <w:sz w:val="28"/>
          <w:szCs w:val="28"/>
        </w:rPr>
        <w:t xml:space="preserve">дисциплины «Правоведение»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гуманитарного, социального и экономического цикла и изучается в третьем семестре. Общая трудоемкость дисциплины составляет 4 ЗЕТ (144час.) Цель дисциплины – дать понимание основных теоретических положений современной теории права и государства. Задачи курса: </w:t>
            </w:r>
            <w:r w:rsidRPr="00C05722">
              <w:rPr>
                <w:rFonts w:ascii="Times New Roman" w:hAnsi="Times New Roman"/>
                <w:sz w:val="24"/>
                <w:szCs w:val="24"/>
                <w:lang w:eastAsia="ru-RU"/>
              </w:rPr>
              <w:t xml:space="preserve"> выявить актуальные проблемы современного развития законодательства России; </w:t>
            </w:r>
            <w:r w:rsidRPr="00C05722">
              <w:rPr>
                <w:rFonts w:ascii="Times New Roman" w:hAnsi="Times New Roman"/>
                <w:sz w:val="24"/>
                <w:szCs w:val="24"/>
                <w:lang w:eastAsia="ru-RU"/>
              </w:rPr>
              <w:t xml:space="preserve"> введение в проблематику науки о праве и государстве, в том числе, изучение студентами базисных теоретических положений теории права и государства, позволяющих правильно ориентироваться в многообразии форм и видов правоотношений, возникающих и </w:t>
            </w:r>
            <w:r w:rsidRPr="00C05722">
              <w:rPr>
                <w:rFonts w:ascii="Times New Roman" w:hAnsi="Times New Roman"/>
                <w:sz w:val="24"/>
                <w:szCs w:val="24"/>
                <w:lang w:eastAsia="ru-RU"/>
              </w:rPr>
              <w:lastRenderedPageBreak/>
              <w:t xml:space="preserve">сопровождающих гражданина в течение жизни, независимо от избранной области трудовой и социальной деятельности; </w:t>
            </w:r>
            <w:r w:rsidRPr="00C05722">
              <w:rPr>
                <w:rFonts w:ascii="Times New Roman" w:hAnsi="Times New Roman"/>
                <w:sz w:val="24"/>
                <w:szCs w:val="24"/>
                <w:lang w:eastAsia="ru-RU"/>
              </w:rPr>
              <w:t xml:space="preserve"> формирование базовых правовых понятий, необходимых для дальнейшего восприятия правовых дисциплин, высокого уровня профессионального правосознания, направленного на воспитание студентов в духе уважения конституционного строя, защиты прав, свобод и охраняемых законом интересов граждан, общества, государства; </w:t>
            </w:r>
            <w:r w:rsidRPr="00C05722">
              <w:rPr>
                <w:rFonts w:ascii="Times New Roman" w:hAnsi="Times New Roman"/>
                <w:sz w:val="24"/>
                <w:szCs w:val="24"/>
                <w:lang w:eastAsia="ru-RU"/>
              </w:rPr>
              <w:t xml:space="preserve"> привитие навыков ориентации в системе нормативных правовых актов, самостоятельной работы с учебными пособиями, научной литературой и материалами судебной практики; </w:t>
            </w:r>
            <w:r w:rsidRPr="00C05722">
              <w:rPr>
                <w:rFonts w:ascii="Times New Roman" w:hAnsi="Times New Roman"/>
                <w:sz w:val="24"/>
                <w:szCs w:val="24"/>
                <w:lang w:eastAsia="ru-RU"/>
              </w:rPr>
              <w:t> сформировать основные общекультурные компетенции, направленные на овладение культурой мышления, способностью логически мыслить, анализировать, обобщать и оценивать государственно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правовые и </w:t>
            </w:r>
            <w:proofErr w:type="spellStart"/>
            <w:r w:rsidRPr="00C05722">
              <w:rPr>
                <w:rFonts w:ascii="Times New Roman" w:hAnsi="Times New Roman"/>
                <w:sz w:val="24"/>
                <w:szCs w:val="24"/>
                <w:lang w:eastAsia="ru-RU"/>
              </w:rPr>
              <w:t>экономико</w:t>
            </w:r>
            <w:proofErr w:type="spellEnd"/>
            <w:r w:rsidR="00195FFA">
              <w:rPr>
                <w:rFonts w:ascii="Times New Roman" w:hAnsi="Times New Roman"/>
                <w:sz w:val="24"/>
                <w:szCs w:val="24"/>
                <w:lang w:eastAsia="ru-RU"/>
              </w:rPr>
              <w:t>–</w:t>
            </w:r>
            <w:r w:rsidRPr="00C05722">
              <w:rPr>
                <w:rFonts w:ascii="Times New Roman" w:hAnsi="Times New Roman"/>
                <w:sz w:val="24"/>
                <w:szCs w:val="24"/>
                <w:lang w:eastAsia="ru-RU"/>
              </w:rPr>
              <w:t>правовые события и процессы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E00199">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 xml:space="preserve">ание следующих </w:t>
            </w:r>
            <w:proofErr w:type="gramStart"/>
            <w:r>
              <w:rPr>
                <w:rFonts w:ascii="Times New Roman" w:hAnsi="Times New Roman"/>
                <w:sz w:val="24"/>
                <w:szCs w:val="24"/>
                <w:lang w:eastAsia="ru-RU"/>
              </w:rPr>
              <w:t>компетенций:  ОПК</w:t>
            </w:r>
            <w:proofErr w:type="gramEnd"/>
            <w:r w:rsidR="00195FFA">
              <w:rPr>
                <w:rFonts w:ascii="Times New Roman" w:hAnsi="Times New Roman"/>
                <w:sz w:val="24"/>
                <w:szCs w:val="24"/>
                <w:lang w:eastAsia="ru-RU"/>
              </w:rPr>
              <w:t>–</w:t>
            </w:r>
            <w:r>
              <w:rPr>
                <w:rFonts w:ascii="Times New Roman" w:hAnsi="Times New Roman"/>
                <w:sz w:val="24"/>
                <w:szCs w:val="24"/>
                <w:lang w:eastAsia="ru-RU"/>
              </w:rPr>
              <w:t>1, ПК</w:t>
            </w:r>
            <w:r w:rsidR="00195FFA">
              <w:rPr>
                <w:rFonts w:ascii="Times New Roman" w:hAnsi="Times New Roman"/>
                <w:sz w:val="24"/>
                <w:szCs w:val="24"/>
                <w:lang w:eastAsia="ru-RU"/>
              </w:rPr>
              <w:t>–</w:t>
            </w:r>
            <w:r>
              <w:rPr>
                <w:rFonts w:ascii="Times New Roman" w:hAnsi="Times New Roman"/>
                <w:sz w:val="24"/>
                <w:szCs w:val="24"/>
                <w:lang w:eastAsia="ru-RU"/>
              </w:rPr>
              <w:t>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решение ситуационных задач и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основные нормативные правовые документы; </w:t>
            </w:r>
            <w:r w:rsidRPr="00C05722">
              <w:rPr>
                <w:rFonts w:ascii="Times New Roman" w:hAnsi="Times New Roman"/>
                <w:sz w:val="24"/>
                <w:szCs w:val="24"/>
                <w:lang w:eastAsia="ru-RU"/>
              </w:rPr>
              <w:t> закономерности функционирования государства и права как социально</w:t>
            </w:r>
            <w:r w:rsidR="00195FFA">
              <w:rPr>
                <w:rFonts w:ascii="Times New Roman" w:hAnsi="Times New Roman"/>
                <w:sz w:val="24"/>
                <w:szCs w:val="24"/>
                <w:lang w:eastAsia="ru-RU"/>
              </w:rPr>
              <w:t>–</w:t>
            </w:r>
            <w:r w:rsidRPr="00C05722">
              <w:rPr>
                <w:rFonts w:ascii="Times New Roman" w:hAnsi="Times New Roman"/>
                <w:sz w:val="24"/>
                <w:szCs w:val="24"/>
                <w:lang w:eastAsia="ru-RU"/>
              </w:rPr>
              <w:t>экономического явления и осознавать их проявления в развитии отечественной государственно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правовой системы; </w:t>
            </w:r>
            <w:r w:rsidRPr="00C05722">
              <w:rPr>
                <w:rFonts w:ascii="Times New Roman" w:hAnsi="Times New Roman"/>
                <w:sz w:val="24"/>
                <w:szCs w:val="24"/>
                <w:lang w:eastAsia="ru-RU"/>
              </w:rPr>
              <w:t xml:space="preserve"> методы и средства правовой защиты интересов субъектов экономической деятельности, виды экономической ответственности.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использовать правовые нормы  в профессиональной  и общественной деятельности; </w:t>
            </w:r>
            <w:r w:rsidRPr="00C05722">
              <w:rPr>
                <w:rFonts w:ascii="Times New Roman" w:hAnsi="Times New Roman"/>
                <w:sz w:val="24"/>
                <w:szCs w:val="24"/>
                <w:lang w:eastAsia="ru-RU"/>
              </w:rPr>
              <w:t xml:space="preserve"> ориентироваться в системе законодательства и нормативных правовых актов, регламентирующих сферу профессиональной деятельности;  </w:t>
            </w:r>
            <w:r w:rsidRPr="00C05722">
              <w:rPr>
                <w:rFonts w:ascii="Times New Roman" w:hAnsi="Times New Roman"/>
                <w:sz w:val="24"/>
                <w:szCs w:val="24"/>
                <w:lang w:eastAsia="ru-RU"/>
              </w:rPr>
              <w:t xml:space="preserve"> юридически грамотно и логически обоснованно излагать свою позицию; </w:t>
            </w:r>
            <w:r w:rsidRPr="00C05722">
              <w:rPr>
                <w:rFonts w:ascii="Times New Roman" w:hAnsi="Times New Roman"/>
                <w:sz w:val="24"/>
                <w:szCs w:val="24"/>
                <w:lang w:eastAsia="ru-RU"/>
              </w:rPr>
              <w:t xml:space="preserve"> анализировать проблемы взаимодействия права и экономики, юридические проблемы и правовые процессы, происходящие в обществе,  и предвидеть их возможные последствия; </w:t>
            </w:r>
            <w:r w:rsidRPr="00C05722">
              <w:rPr>
                <w:rFonts w:ascii="Times New Roman" w:hAnsi="Times New Roman"/>
                <w:sz w:val="24"/>
                <w:szCs w:val="24"/>
                <w:lang w:eastAsia="ru-RU"/>
              </w:rPr>
              <w:t xml:space="preserve"> предвидеть юридические опасности и </w:t>
            </w:r>
            <w:r w:rsidRPr="00C05722">
              <w:rPr>
                <w:rFonts w:ascii="Times New Roman" w:hAnsi="Times New Roman"/>
                <w:sz w:val="24"/>
                <w:szCs w:val="24"/>
                <w:lang w:eastAsia="ru-RU"/>
              </w:rPr>
              <w:lastRenderedPageBreak/>
              <w:t xml:space="preserve">угрозы, связанные с использованием информации, и соблюдать основные правовые требования информационной безопасности, в том числе защиты государственной  тайны.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навыками</w:t>
            </w:r>
            <w:proofErr w:type="gramEnd"/>
            <w:r w:rsidRPr="00C05722">
              <w:rPr>
                <w:rFonts w:ascii="Times New Roman" w:hAnsi="Times New Roman"/>
                <w:sz w:val="24"/>
                <w:szCs w:val="24"/>
                <w:lang w:eastAsia="ru-RU"/>
              </w:rPr>
              <w:t xml:space="preserve"> анализа причин юридических коллизий в экономической деятельности с целью предотвращения их возникновения в будущем; </w:t>
            </w:r>
            <w:r w:rsidRPr="00C05722">
              <w:rPr>
                <w:rFonts w:ascii="Times New Roman" w:hAnsi="Times New Roman"/>
                <w:sz w:val="24"/>
                <w:szCs w:val="24"/>
                <w:lang w:eastAsia="ru-RU"/>
              </w:rPr>
              <w:t xml:space="preserve"> навыками публичной речи, аргументации, ведения дискуссии; </w:t>
            </w:r>
            <w:r w:rsidRPr="00C05722">
              <w:rPr>
                <w:rFonts w:ascii="Times New Roman" w:hAnsi="Times New Roman"/>
                <w:sz w:val="24"/>
                <w:szCs w:val="24"/>
                <w:lang w:eastAsia="ru-RU"/>
              </w:rPr>
              <w:t xml:space="preserve"> основными методами, способами и средствами получения и обработки правовой информации, в том числе посредством использования компьютеризированных баз правовых данных и глобальных компьютерных сетей.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Определение</w:t>
            </w:r>
            <w:proofErr w:type="gramEnd"/>
            <w:r w:rsidRPr="00C05722">
              <w:rPr>
                <w:rFonts w:ascii="Times New Roman" w:hAnsi="Times New Roman"/>
                <w:sz w:val="24"/>
                <w:szCs w:val="24"/>
                <w:lang w:eastAsia="ru-RU"/>
              </w:rPr>
              <w:t xml:space="preserve"> права. Соотношение права и государства. </w:t>
            </w:r>
            <w:r w:rsidRPr="00C05722">
              <w:rPr>
                <w:rFonts w:ascii="Times New Roman" w:hAnsi="Times New Roman"/>
                <w:sz w:val="24"/>
                <w:szCs w:val="24"/>
                <w:lang w:eastAsia="ru-RU"/>
              </w:rPr>
              <w:t xml:space="preserve"> Роль права по обеспечению стабилизации и упорядочению общественных отношений в государстве. </w:t>
            </w:r>
            <w:r w:rsidRPr="00C05722">
              <w:rPr>
                <w:rFonts w:ascii="Times New Roman" w:hAnsi="Times New Roman"/>
                <w:sz w:val="24"/>
                <w:szCs w:val="24"/>
                <w:lang w:eastAsia="ru-RU"/>
              </w:rPr>
              <w:t xml:space="preserve"> Норма права и нормативные правовые акты. </w:t>
            </w:r>
            <w:r w:rsidRPr="00C05722">
              <w:rPr>
                <w:rFonts w:ascii="Times New Roman" w:hAnsi="Times New Roman"/>
                <w:sz w:val="24"/>
                <w:szCs w:val="24"/>
                <w:lang w:eastAsia="ru-RU"/>
              </w:rPr>
              <w:t xml:space="preserve"> Основные правовые системы современности. Международное </w:t>
            </w:r>
            <w:proofErr w:type="gramStart"/>
            <w:r w:rsidRPr="00C05722">
              <w:rPr>
                <w:rFonts w:ascii="Times New Roman" w:hAnsi="Times New Roman"/>
                <w:sz w:val="24"/>
                <w:szCs w:val="24"/>
                <w:lang w:eastAsia="ru-RU"/>
              </w:rPr>
              <w:t>право</w:t>
            </w:r>
            <w:proofErr w:type="gramEnd"/>
            <w:r w:rsidRPr="00C05722">
              <w:rPr>
                <w:rFonts w:ascii="Times New Roman" w:hAnsi="Times New Roman"/>
                <w:sz w:val="24"/>
                <w:szCs w:val="24"/>
                <w:lang w:eastAsia="ru-RU"/>
              </w:rPr>
              <w:t xml:space="preserve"> как особая система права. Источники российского права. </w:t>
            </w:r>
            <w:r w:rsidRPr="00C05722">
              <w:rPr>
                <w:rFonts w:ascii="Times New Roman" w:hAnsi="Times New Roman"/>
                <w:sz w:val="24"/>
                <w:szCs w:val="24"/>
                <w:lang w:eastAsia="ru-RU"/>
              </w:rPr>
              <w:t xml:space="preserve"> Система российского права. Отрасли права. </w:t>
            </w:r>
            <w:r w:rsidRPr="00C05722">
              <w:rPr>
                <w:rFonts w:ascii="Times New Roman" w:hAnsi="Times New Roman"/>
                <w:sz w:val="24"/>
                <w:szCs w:val="24"/>
                <w:lang w:eastAsia="ru-RU"/>
              </w:rPr>
              <w:t xml:space="preserve"> Правонарушение и юридическая ответственность. </w:t>
            </w:r>
            <w:r w:rsidRPr="00C05722">
              <w:rPr>
                <w:rFonts w:ascii="Times New Roman" w:hAnsi="Times New Roman"/>
                <w:sz w:val="24"/>
                <w:szCs w:val="24"/>
                <w:lang w:eastAsia="ru-RU"/>
              </w:rPr>
              <w:t xml:space="preserve"> Значение законности и правопорядка в современном обществе. Правовое государство. </w:t>
            </w:r>
            <w:r w:rsidRPr="00C05722">
              <w:rPr>
                <w:rFonts w:ascii="Times New Roman" w:hAnsi="Times New Roman"/>
                <w:sz w:val="24"/>
                <w:szCs w:val="24"/>
                <w:lang w:eastAsia="ru-RU"/>
              </w:rPr>
              <w:t> Значение права для деятельности в сфере экономики.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AA70C9">
      <w:pPr>
        <w:jc w:val="both"/>
        <w:rPr>
          <w:rFonts w:ascii="Times New Roman" w:hAnsi="Times New Roman"/>
          <w:sz w:val="28"/>
          <w:szCs w:val="28"/>
        </w:rPr>
      </w:pPr>
    </w:p>
    <w:p w:rsidR="00EC7930" w:rsidRPr="0021674C" w:rsidRDefault="00EC7930" w:rsidP="00FE6C19">
      <w:pPr>
        <w:jc w:val="both"/>
        <w:rPr>
          <w:rFonts w:ascii="Times New Roman" w:hAnsi="Times New Roman"/>
          <w:b/>
          <w:sz w:val="28"/>
          <w:szCs w:val="28"/>
        </w:rPr>
      </w:pPr>
      <w:r w:rsidRPr="004A5188">
        <w:rPr>
          <w:rFonts w:ascii="Times New Roman" w:hAnsi="Times New Roman"/>
          <w:b/>
          <w:sz w:val="28"/>
          <w:szCs w:val="28"/>
        </w:rPr>
        <w:t>Аннотация</w:t>
      </w:r>
      <w:r>
        <w:rPr>
          <w:rFonts w:ascii="Times New Roman" w:hAnsi="Times New Roman"/>
          <w:b/>
          <w:sz w:val="28"/>
          <w:szCs w:val="28"/>
        </w:rPr>
        <w:t xml:space="preserve"> рабочей </w:t>
      </w:r>
      <w:proofErr w:type="gramStart"/>
      <w:r>
        <w:rPr>
          <w:rFonts w:ascii="Times New Roman" w:hAnsi="Times New Roman"/>
          <w:b/>
          <w:sz w:val="28"/>
          <w:szCs w:val="28"/>
        </w:rPr>
        <w:t>программы  дисциплины</w:t>
      </w:r>
      <w:proofErr w:type="gramEnd"/>
      <w:r>
        <w:rPr>
          <w:rFonts w:ascii="Times New Roman" w:hAnsi="Times New Roman"/>
          <w:b/>
          <w:sz w:val="28"/>
          <w:szCs w:val="28"/>
        </w:rPr>
        <w:t xml:space="preserve"> «Психология</w:t>
      </w:r>
      <w:r w:rsidRPr="004A5188">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Общая трудоемкость дисциплины составляет 2 ЗЕТ (72 час.) Целью курса является получение теоретических психологических знаний, дающих ключ к более глубокому пониманию роли </w:t>
            </w:r>
            <w:r w:rsidRPr="00C05722">
              <w:rPr>
                <w:rFonts w:ascii="Times New Roman" w:hAnsi="Times New Roman"/>
                <w:sz w:val="24"/>
                <w:szCs w:val="24"/>
                <w:lang w:eastAsia="ru-RU"/>
              </w:rPr>
              <w:lastRenderedPageBreak/>
              <w:t xml:space="preserve">человеческого фактора в процессах управления и усвоение необходимых навыков, полезных в практической работе менеджеров. Задачи курса: </w:t>
            </w:r>
            <w:r w:rsidRPr="00C05722">
              <w:rPr>
                <w:rFonts w:ascii="Times New Roman" w:hAnsi="Times New Roman"/>
                <w:sz w:val="24"/>
                <w:szCs w:val="24"/>
                <w:lang w:eastAsia="ru-RU"/>
              </w:rPr>
              <w:t xml:space="preserve"> изучение базовых понятий общей психологии и психологии личности; </w:t>
            </w:r>
            <w:r w:rsidRPr="00C05722">
              <w:rPr>
                <w:rFonts w:ascii="Times New Roman" w:hAnsi="Times New Roman"/>
                <w:sz w:val="24"/>
                <w:szCs w:val="24"/>
                <w:lang w:eastAsia="ru-RU"/>
              </w:rPr>
              <w:t xml:space="preserve"> познание психологических основ управления; </w:t>
            </w:r>
            <w:r w:rsidRPr="00C05722">
              <w:rPr>
                <w:rFonts w:ascii="Times New Roman" w:hAnsi="Times New Roman"/>
                <w:sz w:val="24"/>
                <w:szCs w:val="24"/>
                <w:lang w:eastAsia="ru-RU"/>
              </w:rPr>
              <w:t xml:space="preserve"> рассмотрение психологических вопросов кадрового менеджмента, мотивации персонала, трудовой адаптации персонала; </w:t>
            </w:r>
            <w:r w:rsidRPr="00C05722">
              <w:rPr>
                <w:rFonts w:ascii="Times New Roman" w:hAnsi="Times New Roman"/>
                <w:sz w:val="24"/>
                <w:szCs w:val="24"/>
                <w:lang w:eastAsia="ru-RU"/>
              </w:rPr>
              <w:t xml:space="preserve"> изучение поведенческих стилей руководства; </w:t>
            </w:r>
            <w:r w:rsidRPr="00C05722">
              <w:rPr>
                <w:rFonts w:ascii="Times New Roman" w:hAnsi="Times New Roman"/>
                <w:sz w:val="24"/>
                <w:szCs w:val="24"/>
                <w:lang w:eastAsia="ru-RU"/>
              </w:rPr>
              <w:t xml:space="preserve"> изучение качеств личности, необходимых для менеджерской работы и методов их тренировки; </w:t>
            </w:r>
            <w:r w:rsidRPr="00C05722">
              <w:rPr>
                <w:rFonts w:ascii="Times New Roman" w:hAnsi="Times New Roman"/>
                <w:sz w:val="24"/>
                <w:szCs w:val="24"/>
                <w:lang w:eastAsia="ru-RU"/>
              </w:rPr>
              <w:t> изучение психологических основ восприятия экономических реалий, таких как риск в бизнесе, ценообразование, конкуренция, кризис.</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w:t>
            </w:r>
            <w:r>
              <w:rPr>
                <w:rFonts w:ascii="Times New Roman" w:hAnsi="Times New Roman"/>
                <w:sz w:val="24"/>
                <w:szCs w:val="24"/>
                <w:lang w:eastAsia="ru-RU"/>
              </w:rPr>
              <w:t>ледующих компетенций: ОК</w:t>
            </w:r>
            <w:r w:rsidR="00195FFA">
              <w:rPr>
                <w:rFonts w:ascii="Times New Roman" w:hAnsi="Times New Roman"/>
                <w:sz w:val="24"/>
                <w:szCs w:val="24"/>
                <w:lang w:eastAsia="ru-RU"/>
              </w:rPr>
              <w:t>–</w:t>
            </w:r>
            <w:r>
              <w:rPr>
                <w:rFonts w:ascii="Times New Roman" w:hAnsi="Times New Roman"/>
                <w:sz w:val="24"/>
                <w:szCs w:val="24"/>
                <w:lang w:eastAsia="ru-RU"/>
              </w:rPr>
              <w:t>6, ОК</w:t>
            </w:r>
            <w:r w:rsidR="00195FFA">
              <w:rPr>
                <w:rFonts w:ascii="Times New Roman" w:hAnsi="Times New Roman"/>
                <w:sz w:val="24"/>
                <w:szCs w:val="24"/>
                <w:lang w:eastAsia="ru-RU"/>
              </w:rPr>
              <w:t>–</w:t>
            </w:r>
            <w:r>
              <w:rPr>
                <w:rFonts w:ascii="Times New Roman" w:hAnsi="Times New Roman"/>
                <w:sz w:val="24"/>
                <w:szCs w:val="24"/>
                <w:lang w:eastAsia="ru-RU"/>
              </w:rPr>
              <w:t>6; ОПК</w:t>
            </w:r>
            <w:r w:rsidR="00195FFA">
              <w:rPr>
                <w:rFonts w:ascii="Times New Roman" w:hAnsi="Times New Roman"/>
                <w:sz w:val="24"/>
                <w:szCs w:val="24"/>
                <w:lang w:eastAsia="ru-RU"/>
              </w:rPr>
              <w:t>–</w:t>
            </w:r>
            <w:r>
              <w:rPr>
                <w:rFonts w:ascii="Times New Roman" w:hAnsi="Times New Roman"/>
                <w:sz w:val="24"/>
                <w:szCs w:val="24"/>
                <w:lang w:eastAsia="ru-RU"/>
              </w:rPr>
              <w:t>4; ПК</w:t>
            </w:r>
            <w:r w:rsidR="00195FFA">
              <w:rPr>
                <w:rFonts w:ascii="Times New Roman" w:hAnsi="Times New Roman"/>
                <w:sz w:val="24"/>
                <w:szCs w:val="24"/>
                <w:lang w:eastAsia="ru-RU"/>
              </w:rPr>
              <w:t>–</w:t>
            </w:r>
            <w:r>
              <w:rPr>
                <w:rFonts w:ascii="Times New Roman" w:hAnsi="Times New Roman"/>
                <w:sz w:val="24"/>
                <w:szCs w:val="24"/>
                <w:lang w:eastAsia="ru-RU"/>
              </w:rPr>
              <w:t>2</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основные принципы устройства психики и базовые законы психологии межличностного взаимодействия; </w:t>
            </w:r>
            <w:r w:rsidRPr="00C05722">
              <w:rPr>
                <w:rFonts w:ascii="Times New Roman" w:hAnsi="Times New Roman"/>
                <w:sz w:val="24"/>
                <w:szCs w:val="24"/>
                <w:lang w:eastAsia="ru-RU"/>
              </w:rPr>
              <w:t xml:space="preserve"> психологические основы управления, стилей руководства, кадрового менеджмента, мотивации персонала, трудовой адаптации персонала, возникновения и разрешения конфликтных ситуаций; </w:t>
            </w:r>
            <w:r w:rsidRPr="00C05722">
              <w:rPr>
                <w:rFonts w:ascii="Times New Roman" w:hAnsi="Times New Roman"/>
                <w:sz w:val="24"/>
                <w:szCs w:val="24"/>
                <w:lang w:eastAsia="ru-RU"/>
              </w:rPr>
              <w:t xml:space="preserve"> психологию ведения продаж, потребительского выбора, риска в бизнесе, ценообразования, рыночной конкуренции. </w:t>
            </w: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использовать психологические знания и приёмы в целях принятия эффективных управленческих решений; </w:t>
            </w:r>
            <w:r w:rsidRPr="00C05722">
              <w:rPr>
                <w:rFonts w:ascii="Times New Roman" w:hAnsi="Times New Roman"/>
                <w:sz w:val="24"/>
                <w:szCs w:val="24"/>
                <w:lang w:eastAsia="ru-RU"/>
              </w:rPr>
              <w:t xml:space="preserve"> использовать различные психологические приёмы делового общения, управления, мотивирования трудового коллектива, адаптации персонала; </w:t>
            </w: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методами определения видов конфликтов и их разрешения, приемами ведения продаж и определения типов потребителей; </w:t>
            </w:r>
            <w:r w:rsidRPr="00C05722">
              <w:rPr>
                <w:rFonts w:ascii="Times New Roman" w:hAnsi="Times New Roman"/>
                <w:sz w:val="24"/>
                <w:szCs w:val="24"/>
                <w:lang w:eastAsia="ru-RU"/>
              </w:rPr>
              <w:t> психологическими методами межличностного взаимодействия, решения конфликтов, мотивации сотрудников.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Теоретические</w:t>
            </w:r>
            <w:proofErr w:type="gramEnd"/>
            <w:r w:rsidRPr="00C05722">
              <w:rPr>
                <w:rFonts w:ascii="Times New Roman" w:hAnsi="Times New Roman"/>
                <w:sz w:val="24"/>
                <w:szCs w:val="24"/>
                <w:lang w:eastAsia="ru-RU"/>
              </w:rPr>
              <w:t xml:space="preserve"> основы психологии менеджмента. </w:t>
            </w:r>
            <w:r w:rsidRPr="00C05722">
              <w:rPr>
                <w:rFonts w:ascii="Times New Roman" w:hAnsi="Times New Roman"/>
                <w:sz w:val="24"/>
                <w:szCs w:val="24"/>
                <w:lang w:eastAsia="ru-RU"/>
              </w:rPr>
              <w:t xml:space="preserve"> Стратегическое управление и планирование. </w:t>
            </w:r>
            <w:r w:rsidRPr="00C05722">
              <w:rPr>
                <w:rFonts w:ascii="Times New Roman" w:hAnsi="Times New Roman"/>
                <w:sz w:val="24"/>
                <w:szCs w:val="24"/>
                <w:lang w:eastAsia="ru-RU"/>
              </w:rPr>
              <w:t xml:space="preserve"> Психология труда менеджера. Психология личности менеджера. Формирование группы в организации и управление коллективом  </w:t>
            </w:r>
            <w:r w:rsidRPr="00C05722">
              <w:rPr>
                <w:rFonts w:ascii="Times New Roman" w:hAnsi="Times New Roman"/>
                <w:sz w:val="24"/>
                <w:szCs w:val="24"/>
                <w:lang w:eastAsia="ru-RU"/>
              </w:rPr>
              <w:lastRenderedPageBreak/>
              <w:t xml:space="preserve"> Мотивация персонала организации. Психология принятия решений  </w:t>
            </w:r>
            <w:r w:rsidRPr="00C05722">
              <w:rPr>
                <w:rFonts w:ascii="Times New Roman" w:hAnsi="Times New Roman"/>
                <w:sz w:val="24"/>
                <w:szCs w:val="24"/>
                <w:lang w:eastAsia="ru-RU"/>
              </w:rPr>
              <w:t xml:space="preserve"> Психология управленческого воздействия в деятельности менеджера. Управленческое общение в деятельности менеджера  </w:t>
            </w:r>
            <w:r w:rsidRPr="00C05722">
              <w:rPr>
                <w:rFonts w:ascii="Times New Roman" w:hAnsi="Times New Roman"/>
                <w:sz w:val="24"/>
                <w:szCs w:val="24"/>
                <w:lang w:eastAsia="ru-RU"/>
              </w:rPr>
              <w:t xml:space="preserve"> Психология управления конфликтными ситуациями в деятельности менеджера  </w:t>
            </w:r>
            <w:r w:rsidRPr="00C05722">
              <w:rPr>
                <w:rFonts w:ascii="Times New Roman" w:hAnsi="Times New Roman"/>
                <w:sz w:val="24"/>
                <w:szCs w:val="24"/>
                <w:lang w:eastAsia="ru-RU"/>
              </w:rPr>
              <w:t xml:space="preserve"> Коммуникационная структура организации. Психическое здоровье субъекта труда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реферат,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FE6C19">
      <w:pPr>
        <w:jc w:val="both"/>
        <w:rPr>
          <w:rFonts w:ascii="Times New Roman" w:hAnsi="Times New Roman"/>
          <w:sz w:val="28"/>
          <w:szCs w:val="28"/>
        </w:rPr>
      </w:pPr>
    </w:p>
    <w:p w:rsidR="00EC7930" w:rsidRPr="00BC2EEB" w:rsidRDefault="00EC7930" w:rsidP="00427AC1">
      <w:pPr>
        <w:jc w:val="both"/>
        <w:rPr>
          <w:rFonts w:ascii="Times New Roman" w:hAnsi="Times New Roman"/>
          <w:b/>
          <w:sz w:val="28"/>
          <w:szCs w:val="28"/>
        </w:rPr>
      </w:pPr>
      <w:r w:rsidRPr="00BC2EEB">
        <w:rPr>
          <w:rFonts w:ascii="Times New Roman" w:hAnsi="Times New Roman"/>
          <w:b/>
          <w:sz w:val="28"/>
          <w:szCs w:val="28"/>
        </w:rPr>
        <w:t>Аннотация</w:t>
      </w:r>
      <w:r>
        <w:rPr>
          <w:rFonts w:ascii="Times New Roman" w:hAnsi="Times New Roman"/>
          <w:b/>
          <w:sz w:val="28"/>
          <w:szCs w:val="28"/>
        </w:rPr>
        <w:t xml:space="preserve"> рабочей </w:t>
      </w:r>
      <w:proofErr w:type="gramStart"/>
      <w:r>
        <w:rPr>
          <w:rFonts w:ascii="Times New Roman" w:hAnsi="Times New Roman"/>
          <w:b/>
          <w:sz w:val="28"/>
          <w:szCs w:val="28"/>
        </w:rPr>
        <w:t xml:space="preserve">программы </w:t>
      </w:r>
      <w:r w:rsidRPr="00BC2EEB">
        <w:rPr>
          <w:rFonts w:ascii="Times New Roman" w:hAnsi="Times New Roman"/>
          <w:b/>
          <w:sz w:val="28"/>
          <w:szCs w:val="28"/>
        </w:rPr>
        <w:t xml:space="preserve"> дисциплины</w:t>
      </w:r>
      <w:proofErr w:type="gramEnd"/>
      <w:r w:rsidRPr="00BC2EEB">
        <w:rPr>
          <w:rFonts w:ascii="Times New Roman" w:hAnsi="Times New Roman"/>
          <w:b/>
          <w:sz w:val="28"/>
          <w:szCs w:val="28"/>
        </w:rPr>
        <w:t xml:space="preserve"> «</w:t>
      </w:r>
      <w:r w:rsidRPr="00BC2EEB">
        <w:rPr>
          <w:rFonts w:ascii="Times New Roman" w:hAnsi="Times New Roman"/>
          <w:b/>
          <w:color w:val="000000"/>
          <w:sz w:val="28"/>
          <w:szCs w:val="28"/>
          <w:lang w:eastAsia="ru-RU"/>
        </w:rPr>
        <w:t>Экономическая теория»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 первом семестре. Общая трудоемкость дисциплины составляет 4 ЗЕТ (144 час.) Цели дисциплины: сформировать у студентов современное представление о принципах и законах функционирования рыночной экономики, познакомить с основами экономического анализа и моделирования, а также раскрыть систему базовых понятий и взаимосвязей, которые используются при изучении других дисциплин образовательной программы.  Задачи: </w:t>
            </w:r>
            <w:r w:rsidRPr="00C05722">
              <w:rPr>
                <w:rFonts w:ascii="Times New Roman" w:hAnsi="Times New Roman"/>
                <w:sz w:val="24"/>
                <w:szCs w:val="24"/>
                <w:lang w:eastAsia="ru-RU"/>
              </w:rPr>
              <w:t xml:space="preserve"> сформировать у студентов представление об основном направлении в современной экономической науке; </w:t>
            </w:r>
            <w:r w:rsidRPr="00C05722">
              <w:rPr>
                <w:rFonts w:ascii="Times New Roman" w:hAnsi="Times New Roman"/>
                <w:sz w:val="24"/>
                <w:szCs w:val="24"/>
                <w:lang w:eastAsia="ru-RU"/>
              </w:rPr>
              <w:t xml:space="preserve"> научить студентов свободно обращаться с категориальным аппаратом экономической теории; </w:t>
            </w:r>
            <w:r w:rsidRPr="00C05722">
              <w:rPr>
                <w:rFonts w:ascii="Times New Roman" w:hAnsi="Times New Roman"/>
                <w:sz w:val="24"/>
                <w:szCs w:val="24"/>
                <w:lang w:eastAsia="ru-RU"/>
              </w:rPr>
              <w:t xml:space="preserve"> помочь студентам овладеть навыками использования полученных теоретических знаний для анализа реальных ситуаций в рыночной экономике, выявления направлений их развития; </w:t>
            </w:r>
            <w:r w:rsidRPr="00C05722">
              <w:rPr>
                <w:rFonts w:ascii="Times New Roman" w:hAnsi="Times New Roman"/>
                <w:sz w:val="24"/>
                <w:szCs w:val="24"/>
                <w:lang w:eastAsia="ru-RU"/>
              </w:rPr>
              <w:t xml:space="preserve"> сформировать представление о границах и последствиях государственного воздействия на экономику; </w:t>
            </w:r>
            <w:r w:rsidRPr="00C05722">
              <w:rPr>
                <w:rFonts w:ascii="Times New Roman" w:hAnsi="Times New Roman"/>
                <w:sz w:val="24"/>
                <w:szCs w:val="24"/>
                <w:lang w:eastAsia="ru-RU"/>
              </w:rPr>
              <w:t xml:space="preserve"> научить студентов грамотно формулировать экономические проблемы и аргументировать свою позицию.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Компетенции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233A1E">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ОК</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3, </w:t>
            </w:r>
            <w:r>
              <w:rPr>
                <w:rFonts w:ascii="Times New Roman" w:hAnsi="Times New Roman"/>
                <w:sz w:val="24"/>
                <w:szCs w:val="24"/>
                <w:lang w:eastAsia="ru-RU"/>
              </w:rPr>
              <w:t>ПК</w:t>
            </w:r>
            <w:r w:rsidR="00195FFA">
              <w:rPr>
                <w:rFonts w:ascii="Times New Roman" w:hAnsi="Times New Roman"/>
                <w:sz w:val="24"/>
                <w:szCs w:val="24"/>
                <w:lang w:eastAsia="ru-RU"/>
              </w:rPr>
              <w:t>–</w:t>
            </w:r>
            <w:r>
              <w:rPr>
                <w:rFonts w:ascii="Times New Roman" w:hAnsi="Times New Roman"/>
                <w:sz w:val="24"/>
                <w:szCs w:val="24"/>
                <w:lang w:eastAsia="ru-RU"/>
              </w:rPr>
              <w:t>9.</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лекции с элементами проблемного изложения, решение ситуационных и аналитических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В результате изучения дисциплины студент должен: Знать: основные экономические понятия, законы и теории, показатели их классификации и способы определения. Уметь: применять экономические термины, законы и теории, определять экономические показатели. Владеть: методами экономической теории, умениями расчета экономических показателей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Теория</w:t>
            </w:r>
            <w:proofErr w:type="gramEnd"/>
            <w:r w:rsidRPr="00C05722">
              <w:rPr>
                <w:rFonts w:ascii="Times New Roman" w:hAnsi="Times New Roman"/>
                <w:sz w:val="24"/>
                <w:szCs w:val="24"/>
                <w:lang w:eastAsia="ru-RU"/>
              </w:rPr>
              <w:t xml:space="preserve"> производства. Общественное производство. </w:t>
            </w:r>
            <w:r w:rsidRPr="00C05722">
              <w:rPr>
                <w:rFonts w:ascii="Times New Roman" w:hAnsi="Times New Roman"/>
                <w:sz w:val="24"/>
                <w:szCs w:val="24"/>
                <w:lang w:eastAsia="ru-RU"/>
              </w:rPr>
              <w:t xml:space="preserve"> Рыночные отношения: сущность, функции, структура. </w:t>
            </w:r>
            <w:r w:rsidRPr="00C05722">
              <w:rPr>
                <w:rFonts w:ascii="Times New Roman" w:hAnsi="Times New Roman"/>
                <w:sz w:val="24"/>
                <w:szCs w:val="24"/>
                <w:lang w:eastAsia="ru-RU"/>
              </w:rPr>
              <w:t xml:space="preserve"> Теория потребительского поведения.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Издержки, их сущность и структура. </w:t>
            </w:r>
            <w:r w:rsidRPr="00C05722">
              <w:rPr>
                <w:rFonts w:ascii="Times New Roman" w:hAnsi="Times New Roman"/>
                <w:sz w:val="24"/>
                <w:szCs w:val="24"/>
                <w:lang w:eastAsia="ru-RU"/>
              </w:rPr>
              <w:t xml:space="preserve"> Доходы от факторов производства и их распределение. Экономические теории прибыли, заработной платы, ссудного процента и земельной ренты. </w:t>
            </w:r>
            <w:r w:rsidRPr="00C05722">
              <w:rPr>
                <w:rFonts w:ascii="Times New Roman" w:hAnsi="Times New Roman"/>
                <w:sz w:val="24"/>
                <w:szCs w:val="24"/>
                <w:lang w:eastAsia="ru-RU"/>
              </w:rPr>
              <w:t xml:space="preserve"> Накопление, потребление, сбережение. Их влияние на объем валового национального продукта. </w:t>
            </w:r>
            <w:r w:rsidRPr="00C05722">
              <w:rPr>
                <w:rFonts w:ascii="Times New Roman" w:hAnsi="Times New Roman"/>
                <w:sz w:val="24"/>
                <w:szCs w:val="24"/>
                <w:lang w:eastAsia="ru-RU"/>
              </w:rPr>
              <w:t xml:space="preserve"> Цикличность развития экономики. Макроэкономическая нестабильность. Теория кризисов. </w:t>
            </w:r>
            <w:r w:rsidRPr="00C05722">
              <w:rPr>
                <w:rFonts w:ascii="Times New Roman" w:hAnsi="Times New Roman"/>
                <w:sz w:val="24"/>
                <w:szCs w:val="24"/>
                <w:lang w:eastAsia="ru-RU"/>
              </w:rPr>
              <w:t xml:space="preserve"> Государственное </w:t>
            </w:r>
            <w:proofErr w:type="spellStart"/>
            <w:r w:rsidRPr="00C05722">
              <w:rPr>
                <w:rFonts w:ascii="Times New Roman" w:hAnsi="Times New Roman"/>
                <w:sz w:val="24"/>
                <w:szCs w:val="24"/>
                <w:lang w:eastAsia="ru-RU"/>
              </w:rPr>
              <w:t>макрорегулирование</w:t>
            </w:r>
            <w:proofErr w:type="spellEnd"/>
            <w:r w:rsidRPr="00C05722">
              <w:rPr>
                <w:rFonts w:ascii="Times New Roman" w:hAnsi="Times New Roman"/>
                <w:sz w:val="24"/>
                <w:szCs w:val="24"/>
                <w:lang w:eastAsia="ru-RU"/>
              </w:rPr>
              <w:t xml:space="preserve"> экономики. </w:t>
            </w:r>
            <w:r w:rsidRPr="00C05722">
              <w:rPr>
                <w:rFonts w:ascii="Times New Roman" w:hAnsi="Times New Roman"/>
                <w:sz w:val="24"/>
                <w:szCs w:val="24"/>
                <w:lang w:eastAsia="ru-RU"/>
              </w:rPr>
              <w:t xml:space="preserve"> Финансовая система и финансовая политика. </w:t>
            </w:r>
            <w:r w:rsidRPr="00C05722">
              <w:rPr>
                <w:rFonts w:ascii="Times New Roman" w:hAnsi="Times New Roman"/>
                <w:sz w:val="24"/>
                <w:szCs w:val="24"/>
                <w:lang w:eastAsia="ru-RU"/>
              </w:rPr>
              <w:t xml:space="preserve"> Инфляция и антиинфляционное регулирование. </w:t>
            </w:r>
            <w:r w:rsidRPr="00C05722">
              <w:rPr>
                <w:rFonts w:ascii="Times New Roman" w:hAnsi="Times New Roman"/>
                <w:sz w:val="24"/>
                <w:szCs w:val="24"/>
                <w:lang w:eastAsia="ru-RU"/>
              </w:rPr>
              <w:t> Занятость и безработица.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427AC1">
      <w:pPr>
        <w:jc w:val="both"/>
        <w:rPr>
          <w:rFonts w:ascii="Times New Roman" w:hAnsi="Times New Roman"/>
          <w:b/>
          <w:sz w:val="28"/>
          <w:szCs w:val="28"/>
        </w:rPr>
      </w:pPr>
    </w:p>
    <w:p w:rsidR="00EC7930" w:rsidRPr="00321BFA" w:rsidRDefault="00EC7930" w:rsidP="00E605D0">
      <w:pPr>
        <w:jc w:val="both"/>
        <w:rPr>
          <w:rFonts w:ascii="Times New Roman" w:hAnsi="Times New Roman"/>
          <w:color w:val="FF0000"/>
          <w:sz w:val="28"/>
          <w:szCs w:val="28"/>
        </w:rPr>
      </w:pPr>
    </w:p>
    <w:p w:rsidR="00EC7930" w:rsidRPr="00D043C5" w:rsidRDefault="00EC7930" w:rsidP="00A04523">
      <w:pPr>
        <w:jc w:val="both"/>
        <w:rPr>
          <w:rFonts w:ascii="Times New Roman" w:hAnsi="Times New Roman"/>
          <w:b/>
          <w:sz w:val="28"/>
          <w:szCs w:val="28"/>
        </w:rPr>
      </w:pPr>
      <w:r w:rsidRPr="00321BFA">
        <w:rPr>
          <w:rFonts w:ascii="Times New Roman" w:hAnsi="Times New Roman"/>
          <w:b/>
          <w:sz w:val="28"/>
          <w:szCs w:val="28"/>
        </w:rPr>
        <w:lastRenderedPageBreak/>
        <w:t>Аннотация рабочей программы дисциплины «Социологические исследования в менеджменте»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обязательным дисциплинам вариативной части гуманитарного, социального и экономического цикла и изучается во втором семестре. Общая трудоемкость дисциплины составляет 2 ЗЕТ (72 час.) Цель курса – формирование у студентов теоретических знаний в области методологии, методики и техники проведения исследований социальных факторов и процессов в управлении и развитие навыков по их практическому применению. Задачи:  </w:t>
            </w:r>
            <w:r w:rsidRPr="00C05722">
              <w:rPr>
                <w:rFonts w:ascii="Times New Roman" w:hAnsi="Times New Roman"/>
                <w:sz w:val="24"/>
                <w:szCs w:val="24"/>
                <w:lang w:eastAsia="ru-RU"/>
              </w:rPr>
              <w:t xml:space="preserve"> ознакомление студентов с предметом социологии, ее структурой, основными теоретическими парадигмами, методологией и методами социологического изучения социальных процессов; основными тенденциями и этапами исторического развития социологии;  </w:t>
            </w:r>
            <w:r w:rsidRPr="00C05722">
              <w:rPr>
                <w:rFonts w:ascii="Times New Roman" w:hAnsi="Times New Roman"/>
                <w:sz w:val="24"/>
                <w:szCs w:val="24"/>
                <w:lang w:eastAsia="ru-RU"/>
              </w:rPr>
              <w:t xml:space="preserve"> ознакомление студентов с основными подходами к изучению общества как социальной системы и его структуры;  </w:t>
            </w:r>
            <w:r w:rsidRPr="00C05722">
              <w:rPr>
                <w:rFonts w:ascii="Times New Roman" w:hAnsi="Times New Roman"/>
                <w:sz w:val="24"/>
                <w:szCs w:val="24"/>
                <w:lang w:eastAsia="ru-RU"/>
              </w:rPr>
              <w:t xml:space="preserve"> формирование представлений о социальной динамике, видах социальных процессов и основных теориях социальных изменений;  </w:t>
            </w:r>
            <w:r w:rsidRPr="00C05722">
              <w:rPr>
                <w:rFonts w:ascii="Times New Roman" w:hAnsi="Times New Roman"/>
                <w:sz w:val="24"/>
                <w:szCs w:val="24"/>
                <w:lang w:eastAsia="ru-RU"/>
              </w:rPr>
              <w:t> формирование представлений у студентов об особенностях социально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культурного развития российского общества;  </w:t>
            </w:r>
            <w:r w:rsidRPr="00C05722">
              <w:rPr>
                <w:rFonts w:ascii="Times New Roman" w:hAnsi="Times New Roman"/>
                <w:sz w:val="24"/>
                <w:szCs w:val="24"/>
                <w:lang w:eastAsia="ru-RU"/>
              </w:rPr>
              <w:t xml:space="preserve"> формирование представлений о социологии менеджмента (управления) как отраслевой дисциплины;  </w:t>
            </w:r>
            <w:r w:rsidRPr="00C05722">
              <w:rPr>
                <w:rFonts w:ascii="Times New Roman" w:hAnsi="Times New Roman"/>
                <w:sz w:val="24"/>
                <w:szCs w:val="24"/>
                <w:lang w:eastAsia="ru-RU"/>
              </w:rPr>
              <w:t xml:space="preserve"> формирование представлений об эмпирической и прикладной социологии, видах социологических исследований, технологии подготовки и проведения конкретных исследований, обработки, анализа и интерпретации социологических данных; </w:t>
            </w:r>
            <w:r w:rsidRPr="00C05722">
              <w:rPr>
                <w:rFonts w:ascii="Times New Roman" w:hAnsi="Times New Roman"/>
                <w:sz w:val="24"/>
                <w:szCs w:val="24"/>
                <w:lang w:eastAsia="ru-RU"/>
              </w:rPr>
              <w:t> формирование умений и навыков социологических исследований в менеджменте.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8B033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w:t>
            </w:r>
            <w:r>
              <w:rPr>
                <w:rFonts w:ascii="Times New Roman" w:hAnsi="Times New Roman"/>
                <w:sz w:val="24"/>
                <w:szCs w:val="24"/>
                <w:lang w:eastAsia="ru-RU"/>
              </w:rPr>
              <w:t>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10,17.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В результате изучения дисциплины студент должен: Знать: закономерности и этапы исторического процесса, основные социологические понятия и категории, закономерности развития общества; Уметь: применять понятийно</w:t>
            </w:r>
            <w:r w:rsidR="00195FFA">
              <w:rPr>
                <w:rFonts w:ascii="Times New Roman" w:hAnsi="Times New Roman"/>
                <w:sz w:val="24"/>
                <w:szCs w:val="24"/>
                <w:lang w:eastAsia="ru-RU"/>
              </w:rPr>
              <w:t>–</w:t>
            </w:r>
            <w:r w:rsidRPr="00C05722">
              <w:rPr>
                <w:rFonts w:ascii="Times New Roman" w:hAnsi="Times New Roman"/>
                <w:sz w:val="24"/>
                <w:szCs w:val="24"/>
                <w:lang w:eastAsia="ru-RU"/>
              </w:rPr>
              <w:lastRenderedPageBreak/>
              <w:t>категориальный аппарат, основные законы социологии в профессиональной деятельности, применять методы и средства познания для интеллектуального развития, повышения культурного уровня, профессиональной компетентности; Владеть: навыками целостного подхода к анализу проблем общества, подготовки и проведения прикладного исследования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Предмет</w:t>
            </w:r>
            <w:proofErr w:type="gramEnd"/>
            <w:r w:rsidRPr="00C05722">
              <w:rPr>
                <w:rFonts w:ascii="Times New Roman" w:hAnsi="Times New Roman"/>
                <w:sz w:val="24"/>
                <w:szCs w:val="24"/>
                <w:lang w:eastAsia="ru-RU"/>
              </w:rPr>
              <w:t xml:space="preserve"> и структура социологии. Общая социология, отраслевые социологические теории, эмпирическая социология. Социология менеджмента, ее предмет и структура. </w:t>
            </w:r>
            <w:r w:rsidRPr="00C05722">
              <w:rPr>
                <w:rFonts w:ascii="Times New Roman" w:hAnsi="Times New Roman"/>
                <w:sz w:val="24"/>
                <w:szCs w:val="24"/>
                <w:lang w:eastAsia="ru-RU"/>
              </w:rPr>
              <w:t xml:space="preserve"> Методологическая роль теории в социологическом исследовании. Виды социологического исследования. Методика, техника и процедура в социологическом исследовании. </w:t>
            </w:r>
            <w:r w:rsidRPr="00C05722">
              <w:rPr>
                <w:rFonts w:ascii="Times New Roman" w:hAnsi="Times New Roman"/>
                <w:sz w:val="24"/>
                <w:szCs w:val="24"/>
                <w:lang w:eastAsia="ru-RU"/>
              </w:rPr>
              <w:t xml:space="preserve"> Методы социологического </w:t>
            </w:r>
            <w:proofErr w:type="gramStart"/>
            <w:r w:rsidRPr="00C05722">
              <w:rPr>
                <w:rFonts w:ascii="Times New Roman" w:hAnsi="Times New Roman"/>
                <w:sz w:val="24"/>
                <w:szCs w:val="24"/>
                <w:lang w:eastAsia="ru-RU"/>
              </w:rPr>
              <w:t xml:space="preserve">исследования.  </w:t>
            </w:r>
            <w:proofErr w:type="gramEnd"/>
            <w:r w:rsidRPr="00C05722">
              <w:rPr>
                <w:rFonts w:ascii="Times New Roman" w:hAnsi="Times New Roman"/>
                <w:sz w:val="24"/>
                <w:szCs w:val="24"/>
                <w:lang w:eastAsia="ru-RU"/>
              </w:rPr>
              <w:t xml:space="preserve"> Анализ и обработка данных в </w:t>
            </w:r>
            <w:proofErr w:type="gramStart"/>
            <w:r w:rsidRPr="00C05722">
              <w:rPr>
                <w:rFonts w:ascii="Times New Roman" w:hAnsi="Times New Roman"/>
                <w:sz w:val="24"/>
                <w:szCs w:val="24"/>
                <w:lang w:eastAsia="ru-RU"/>
              </w:rPr>
              <w:t xml:space="preserve">социологии.   </w:t>
            </w:r>
            <w:proofErr w:type="gramEnd"/>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эссе, реферат,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Default="00EC7930" w:rsidP="00A04523">
      <w:pPr>
        <w:jc w:val="both"/>
        <w:rPr>
          <w:rFonts w:ascii="Times New Roman" w:hAnsi="Times New Roman"/>
          <w:sz w:val="28"/>
          <w:szCs w:val="28"/>
        </w:rPr>
      </w:pPr>
    </w:p>
    <w:p w:rsidR="00EC7930" w:rsidRPr="00D043C5" w:rsidRDefault="00EC7930" w:rsidP="00E91F9B">
      <w:pPr>
        <w:jc w:val="both"/>
        <w:rPr>
          <w:rFonts w:ascii="Times New Roman" w:hAnsi="Times New Roman"/>
          <w:b/>
          <w:sz w:val="28"/>
          <w:szCs w:val="28"/>
        </w:rPr>
      </w:pPr>
      <w:r w:rsidRPr="00460139">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460139">
        <w:rPr>
          <w:rFonts w:ascii="Times New Roman" w:hAnsi="Times New Roman"/>
          <w:b/>
          <w:sz w:val="28"/>
          <w:szCs w:val="28"/>
        </w:rPr>
        <w:t>дисциплины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первом и втором семестрах. Общая трудоемкость дисциплины составляет 8 ЗЕТ (288 час.) Цели дисциплины:  </w:t>
            </w:r>
            <w:r w:rsidRPr="00C05722">
              <w:rPr>
                <w:rFonts w:ascii="Times New Roman" w:hAnsi="Times New Roman"/>
                <w:sz w:val="24"/>
                <w:szCs w:val="24"/>
                <w:lang w:eastAsia="ru-RU"/>
              </w:rPr>
              <w:t xml:space="preserve"> дать студентам представление о роли математики в познании окружающего нас мира;  </w:t>
            </w:r>
            <w:r w:rsidRPr="00C05722">
              <w:rPr>
                <w:rFonts w:ascii="Times New Roman" w:hAnsi="Times New Roman"/>
                <w:sz w:val="24"/>
                <w:szCs w:val="24"/>
                <w:lang w:eastAsia="ru-RU"/>
              </w:rPr>
              <w:t xml:space="preserve"> обучить студентов основам математического аппарата, используемого для решения теоретических и практических задач экономики, финансов и бизнеса;  </w:t>
            </w:r>
            <w:r w:rsidRPr="00C05722">
              <w:rPr>
                <w:rFonts w:ascii="Times New Roman" w:hAnsi="Times New Roman"/>
                <w:sz w:val="24"/>
                <w:szCs w:val="24"/>
                <w:lang w:eastAsia="ru-RU"/>
              </w:rPr>
              <w:t xml:space="preserve"> сформировать и развить у студентов навыки в применении методологии и методов количественного и качественного анализа с использованием </w:t>
            </w:r>
            <w:proofErr w:type="spellStart"/>
            <w:r w:rsidRPr="00C05722">
              <w:rPr>
                <w:rFonts w:ascii="Times New Roman" w:hAnsi="Times New Roman"/>
                <w:sz w:val="24"/>
                <w:szCs w:val="24"/>
                <w:lang w:eastAsia="ru-RU"/>
              </w:rPr>
              <w:t>экономико</w:t>
            </w:r>
            <w:proofErr w:type="spellEnd"/>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математического аппарата, вычислительной техники, а также самостоятельной работы с учебной и научной литературой. Задачи </w:t>
            </w:r>
            <w:proofErr w:type="gramStart"/>
            <w:r w:rsidRPr="00C05722">
              <w:rPr>
                <w:rFonts w:ascii="Times New Roman" w:hAnsi="Times New Roman"/>
                <w:sz w:val="24"/>
                <w:szCs w:val="24"/>
                <w:lang w:eastAsia="ru-RU"/>
              </w:rPr>
              <w:t xml:space="preserve">дисциплины: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обучить студентов основам математического анализа; </w:t>
            </w:r>
            <w:r w:rsidRPr="00C05722">
              <w:rPr>
                <w:rFonts w:ascii="Times New Roman" w:hAnsi="Times New Roman"/>
                <w:sz w:val="24"/>
                <w:szCs w:val="24"/>
                <w:lang w:eastAsia="ru-RU"/>
              </w:rPr>
              <w:t xml:space="preserve"> овладеть навыками использования </w:t>
            </w:r>
            <w:r w:rsidRPr="00C05722">
              <w:rPr>
                <w:rFonts w:ascii="Times New Roman" w:hAnsi="Times New Roman"/>
                <w:sz w:val="24"/>
                <w:szCs w:val="24"/>
                <w:lang w:eastAsia="ru-RU"/>
              </w:rPr>
              <w:lastRenderedPageBreak/>
              <w:t xml:space="preserve">методов математического анализа при решении задач в сфере экономики, финансов и бизнеса; </w:t>
            </w:r>
            <w:r w:rsidRPr="00C05722">
              <w:rPr>
                <w:rFonts w:ascii="Times New Roman" w:hAnsi="Times New Roman"/>
                <w:sz w:val="24"/>
                <w:szCs w:val="24"/>
                <w:lang w:eastAsia="ru-RU"/>
              </w:rPr>
              <w:t> совершенствовать логическое и аналитическое мышление студентов для развития умения: понимать, анализировать, сравнивать, оценивать, выбирать, применять, решать,  интерпретировать, аргументировать, объяснять, представлять, преподавать, совершенствовать и т.д.</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w:t>
            </w:r>
            <w:r>
              <w:rPr>
                <w:rFonts w:ascii="Times New Roman" w:hAnsi="Times New Roman"/>
                <w:sz w:val="24"/>
                <w:szCs w:val="24"/>
                <w:lang w:eastAsia="ru-RU"/>
              </w:rPr>
              <w:t>ПК</w:t>
            </w:r>
            <w:r w:rsidR="00195FFA">
              <w:rPr>
                <w:rFonts w:ascii="Times New Roman" w:hAnsi="Times New Roman"/>
                <w:sz w:val="24"/>
                <w:szCs w:val="24"/>
                <w:lang w:eastAsia="ru-RU"/>
              </w:rPr>
              <w:t>–</w:t>
            </w:r>
            <w:r>
              <w:rPr>
                <w:rFonts w:ascii="Times New Roman" w:hAnsi="Times New Roman"/>
                <w:sz w:val="24"/>
                <w:szCs w:val="24"/>
                <w:lang w:eastAsia="ru-RU"/>
              </w:rPr>
              <w:t>5, ПК</w:t>
            </w:r>
            <w:r w:rsidR="00195FFA">
              <w:rPr>
                <w:rFonts w:ascii="Times New Roman" w:hAnsi="Times New Roman"/>
                <w:sz w:val="24"/>
                <w:szCs w:val="24"/>
                <w:lang w:eastAsia="ru-RU"/>
              </w:rPr>
              <w:t>–</w:t>
            </w:r>
            <w:r>
              <w:rPr>
                <w:rFonts w:ascii="Times New Roman" w:hAnsi="Times New Roman"/>
                <w:sz w:val="24"/>
                <w:szCs w:val="24"/>
                <w:lang w:eastAsia="ru-RU"/>
              </w:rPr>
              <w:t>10.</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w:t>
            </w:r>
            <w:r>
              <w:rPr>
                <w:rFonts w:ascii="Times New Roman" w:hAnsi="Times New Roman"/>
                <w:sz w:val="24"/>
                <w:szCs w:val="24"/>
                <w:lang w:eastAsia="ru-RU"/>
              </w:rPr>
              <w:t>и</w:t>
            </w:r>
            <w:r w:rsidRPr="00C05722">
              <w:rPr>
                <w:rFonts w:ascii="Times New Roman" w:hAnsi="Times New Roman"/>
                <w:sz w:val="24"/>
                <w:szCs w:val="24"/>
                <w:lang w:eastAsia="ru-RU"/>
              </w:rPr>
              <w:t>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понятия, используемые для математического описания экономических задач;  </w:t>
            </w:r>
            <w:r w:rsidRPr="00C05722">
              <w:rPr>
                <w:rFonts w:ascii="Times New Roman" w:hAnsi="Times New Roman"/>
                <w:sz w:val="24"/>
                <w:szCs w:val="24"/>
                <w:lang w:eastAsia="ru-RU"/>
              </w:rPr>
              <w:t xml:space="preserve"> содержание утверждений и следствий из них, используемых для обоснования выбираемых математических методов решения экономических задач.  </w:t>
            </w:r>
            <w:proofErr w:type="gramStart"/>
            <w:r w:rsidRPr="00C05722">
              <w:rPr>
                <w:rFonts w:ascii="Times New Roman" w:hAnsi="Times New Roman"/>
                <w:sz w:val="24"/>
                <w:szCs w:val="24"/>
                <w:lang w:eastAsia="ru-RU"/>
              </w:rPr>
              <w:t xml:space="preserve">Уметь: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доказывать и обосновывать сформулированные утверждения и следствия из них;  </w:t>
            </w:r>
            <w:r w:rsidRPr="00C05722">
              <w:rPr>
                <w:rFonts w:ascii="Times New Roman" w:hAnsi="Times New Roman"/>
                <w:sz w:val="24"/>
                <w:szCs w:val="24"/>
                <w:lang w:eastAsia="ru-RU"/>
              </w:rPr>
              <w:t xml:space="preserve"> выбирать способы решения поставленных математических задач;  </w:t>
            </w:r>
            <w:r w:rsidRPr="00C05722">
              <w:rPr>
                <w:rFonts w:ascii="Times New Roman" w:hAnsi="Times New Roman"/>
                <w:sz w:val="24"/>
                <w:szCs w:val="24"/>
                <w:lang w:eastAsia="ru-RU"/>
              </w:rPr>
              <w:t xml:space="preserve"> анализировать и интерпретировать.  </w:t>
            </w:r>
            <w:proofErr w:type="gramStart"/>
            <w:r w:rsidRPr="00C05722">
              <w:rPr>
                <w:rFonts w:ascii="Times New Roman" w:hAnsi="Times New Roman"/>
                <w:sz w:val="24"/>
                <w:szCs w:val="24"/>
                <w:lang w:eastAsia="ru-RU"/>
              </w:rPr>
              <w:t xml:space="preserve">Владеть: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вычислительными операциями над объектами экономической природы; </w:t>
            </w:r>
            <w:r w:rsidRPr="00C05722">
              <w:rPr>
                <w:rFonts w:ascii="Times New Roman" w:hAnsi="Times New Roman"/>
                <w:sz w:val="24"/>
                <w:szCs w:val="24"/>
                <w:lang w:eastAsia="ru-RU"/>
              </w:rPr>
              <w:t xml:space="preserve"> навыками сведения экономических задач к математическим задачам; </w:t>
            </w:r>
            <w:r w:rsidRPr="00C05722">
              <w:rPr>
                <w:rFonts w:ascii="Times New Roman" w:hAnsi="Times New Roman"/>
                <w:sz w:val="24"/>
                <w:szCs w:val="24"/>
                <w:lang w:eastAsia="ru-RU"/>
              </w:rPr>
              <w:t xml:space="preserve"> навыками анализа и обработки необходимых данных для математической постановки и решения экономических задач; </w:t>
            </w:r>
            <w:r w:rsidRPr="00C05722">
              <w:rPr>
                <w:rFonts w:ascii="Times New Roman" w:hAnsi="Times New Roman"/>
                <w:sz w:val="24"/>
                <w:szCs w:val="24"/>
                <w:lang w:eastAsia="ru-RU"/>
              </w:rPr>
              <w:t xml:space="preserve"> методами и техническими средствами решения математических  задач; </w:t>
            </w:r>
            <w:r w:rsidRPr="00C05722">
              <w:rPr>
                <w:rFonts w:ascii="Times New Roman" w:hAnsi="Times New Roman"/>
                <w:sz w:val="24"/>
                <w:szCs w:val="24"/>
                <w:lang w:eastAsia="ru-RU"/>
              </w:rPr>
              <w:t> навыками анализа и интерпретации результатов решения задач.</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Введение</w:t>
            </w:r>
            <w:proofErr w:type="gramEnd"/>
            <w:r w:rsidRPr="00C05722">
              <w:rPr>
                <w:rFonts w:ascii="Times New Roman" w:hAnsi="Times New Roman"/>
                <w:sz w:val="24"/>
                <w:szCs w:val="24"/>
                <w:lang w:eastAsia="ru-RU"/>
              </w:rPr>
              <w:t xml:space="preserve"> в математический анализ. </w:t>
            </w:r>
            <w:r w:rsidRPr="00C05722">
              <w:rPr>
                <w:rFonts w:ascii="Times New Roman" w:hAnsi="Times New Roman"/>
                <w:sz w:val="24"/>
                <w:szCs w:val="24"/>
                <w:lang w:eastAsia="ru-RU"/>
              </w:rPr>
              <w:t xml:space="preserve"> Дифференциальное исчисление функций одной переменной  </w:t>
            </w:r>
            <w:r w:rsidRPr="00C05722">
              <w:rPr>
                <w:rFonts w:ascii="Times New Roman" w:hAnsi="Times New Roman"/>
                <w:sz w:val="24"/>
                <w:szCs w:val="24"/>
                <w:lang w:eastAsia="ru-RU"/>
              </w:rPr>
              <w:t xml:space="preserve"> Дифференциальное исчисление функций нескольких переменных  </w:t>
            </w:r>
            <w:r w:rsidRPr="00C05722">
              <w:rPr>
                <w:rFonts w:ascii="Times New Roman" w:hAnsi="Times New Roman"/>
                <w:sz w:val="24"/>
                <w:szCs w:val="24"/>
                <w:lang w:eastAsia="ru-RU"/>
              </w:rPr>
              <w:t xml:space="preserve"> Интегралы  </w:t>
            </w:r>
            <w:r w:rsidRPr="00C05722">
              <w:rPr>
                <w:rFonts w:ascii="Times New Roman" w:hAnsi="Times New Roman"/>
                <w:sz w:val="24"/>
                <w:szCs w:val="24"/>
                <w:lang w:eastAsia="ru-RU"/>
              </w:rPr>
              <w:t xml:space="preserve"> Дифференциальные уравнения  </w:t>
            </w:r>
            <w:r w:rsidRPr="00C05722">
              <w:rPr>
                <w:rFonts w:ascii="Times New Roman" w:hAnsi="Times New Roman"/>
                <w:sz w:val="24"/>
                <w:szCs w:val="24"/>
                <w:lang w:eastAsia="ru-RU"/>
              </w:rPr>
              <w:t xml:space="preserve"> Ряды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Изучение дисциплины заканчивается зачетом в первом семестре и экзаменом во втором.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bl>
    <w:p w:rsidR="00EC7930" w:rsidRDefault="00EC7930" w:rsidP="00E605D0">
      <w:pPr>
        <w:jc w:val="both"/>
        <w:rPr>
          <w:rFonts w:ascii="Times New Roman" w:hAnsi="Times New Roman"/>
          <w:sz w:val="28"/>
          <w:szCs w:val="28"/>
        </w:rPr>
      </w:pPr>
    </w:p>
    <w:p w:rsidR="00EC7930" w:rsidRPr="00626BE2" w:rsidRDefault="00EC7930" w:rsidP="00DC3034">
      <w:pPr>
        <w:jc w:val="both"/>
        <w:rPr>
          <w:rFonts w:ascii="Times New Roman" w:hAnsi="Times New Roman"/>
          <w:b/>
          <w:sz w:val="28"/>
          <w:szCs w:val="28"/>
        </w:rPr>
      </w:pPr>
      <w:r w:rsidRPr="00626BE2">
        <w:rPr>
          <w:rFonts w:ascii="Times New Roman" w:hAnsi="Times New Roman"/>
          <w:b/>
          <w:sz w:val="28"/>
          <w:szCs w:val="28"/>
        </w:rPr>
        <w:t>Аннотация</w:t>
      </w:r>
      <w:r>
        <w:rPr>
          <w:rFonts w:ascii="Times New Roman" w:hAnsi="Times New Roman"/>
          <w:b/>
          <w:sz w:val="28"/>
          <w:szCs w:val="28"/>
        </w:rPr>
        <w:t xml:space="preserve"> рабочей </w:t>
      </w:r>
      <w:proofErr w:type="gramStart"/>
      <w:r>
        <w:rPr>
          <w:rFonts w:ascii="Times New Roman" w:hAnsi="Times New Roman"/>
          <w:b/>
          <w:sz w:val="28"/>
          <w:szCs w:val="28"/>
        </w:rPr>
        <w:t xml:space="preserve">программы </w:t>
      </w:r>
      <w:r w:rsidRPr="00626BE2">
        <w:rPr>
          <w:rFonts w:ascii="Times New Roman" w:hAnsi="Times New Roman"/>
          <w:b/>
          <w:sz w:val="28"/>
          <w:szCs w:val="28"/>
        </w:rPr>
        <w:t xml:space="preserve"> дисциплины</w:t>
      </w:r>
      <w:proofErr w:type="gramEnd"/>
      <w:r w:rsidRPr="00626BE2">
        <w:rPr>
          <w:rFonts w:ascii="Times New Roman" w:hAnsi="Times New Roman"/>
          <w:b/>
          <w:sz w:val="28"/>
          <w:szCs w:val="28"/>
        </w:rPr>
        <w:t xml:space="preserve"> «Статистика»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составляет 4 ЗЕТ (144 час.) Цели дисциплины – формирование элементов ряда общекультурных (ОК) и профессиональных (ПК) компетенций обучаемого, направленных на развитие его интеллекта и способности к логическому и конструктивному мышлению.  Задачи изучения </w:t>
            </w:r>
            <w:proofErr w:type="gramStart"/>
            <w:r w:rsidRPr="00C05722">
              <w:rPr>
                <w:rFonts w:ascii="Times New Roman" w:hAnsi="Times New Roman"/>
                <w:sz w:val="24"/>
                <w:szCs w:val="24"/>
                <w:lang w:eastAsia="ru-RU"/>
              </w:rPr>
              <w:t xml:space="preserve">дисциплины: </w:t>
            </w:r>
            <w:r w:rsidRPr="00C05722">
              <w:rPr>
                <w:rFonts w:ascii="Times New Roman" w:hAnsi="Times New Roman"/>
                <w:sz w:val="24"/>
                <w:szCs w:val="24"/>
                <w:lang w:eastAsia="ru-RU"/>
              </w:rPr>
              <w:t> сформировать</w:t>
            </w:r>
            <w:proofErr w:type="gramEnd"/>
            <w:r w:rsidRPr="00C05722">
              <w:rPr>
                <w:rFonts w:ascii="Times New Roman" w:hAnsi="Times New Roman"/>
                <w:sz w:val="24"/>
                <w:szCs w:val="24"/>
                <w:lang w:eastAsia="ru-RU"/>
              </w:rPr>
              <w:t xml:space="preserve"> представления о сущности статистики как науки и ее роли в управлении государством, </w:t>
            </w:r>
            <w:r w:rsidRPr="00C05722">
              <w:rPr>
                <w:rFonts w:ascii="Times New Roman" w:hAnsi="Times New Roman"/>
                <w:sz w:val="24"/>
                <w:szCs w:val="24"/>
                <w:lang w:eastAsia="ru-RU"/>
              </w:rPr>
              <w:t> изучить совокупность методов и принципов, согласно которым проводится сбор, анализ, сравнение, представление и интерпретация числовых данных.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10</w:t>
            </w:r>
            <w:r w:rsidRPr="00C05722">
              <w:rPr>
                <w:rFonts w:ascii="Times New Roman" w:hAnsi="Times New Roman"/>
                <w:sz w:val="24"/>
                <w:szCs w:val="24"/>
                <w:lang w:eastAsia="ru-RU"/>
              </w:rPr>
              <w:t>, ОПК</w:t>
            </w:r>
            <w:r w:rsidR="00195FFA">
              <w:rPr>
                <w:rFonts w:ascii="Times New Roman" w:hAnsi="Times New Roman"/>
                <w:sz w:val="24"/>
                <w:szCs w:val="24"/>
                <w:lang w:eastAsia="ru-RU"/>
              </w:rPr>
              <w:t>–</w:t>
            </w:r>
            <w:r w:rsidRPr="00C05722">
              <w:rPr>
                <w:rFonts w:ascii="Times New Roman" w:hAnsi="Times New Roman"/>
                <w:sz w:val="24"/>
                <w:szCs w:val="24"/>
                <w:lang w:eastAsia="ru-RU"/>
              </w:rPr>
              <w:t>5</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и аналитических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моделирование проблемных ситуаций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Знать:  основные</w:t>
            </w:r>
            <w:proofErr w:type="gramEnd"/>
            <w:r w:rsidRPr="00C05722">
              <w:rPr>
                <w:rFonts w:ascii="Times New Roman" w:hAnsi="Times New Roman"/>
                <w:sz w:val="24"/>
                <w:szCs w:val="24"/>
                <w:lang w:eastAsia="ru-RU"/>
              </w:rPr>
              <w:t xml:space="preserve"> категории и классификации в статистике. </w:t>
            </w:r>
            <w:proofErr w:type="gramStart"/>
            <w:r w:rsidRPr="00C05722">
              <w:rPr>
                <w:rFonts w:ascii="Times New Roman" w:hAnsi="Times New Roman"/>
                <w:sz w:val="24"/>
                <w:szCs w:val="24"/>
                <w:lang w:eastAsia="ru-RU"/>
              </w:rPr>
              <w:t xml:space="preserve">Уметь:   </w:t>
            </w:r>
            <w:proofErr w:type="gramEnd"/>
            <w:r w:rsidRPr="00C05722">
              <w:rPr>
                <w:rFonts w:ascii="Times New Roman" w:hAnsi="Times New Roman"/>
                <w:sz w:val="24"/>
                <w:szCs w:val="24"/>
                <w:lang w:eastAsia="ru-RU"/>
              </w:rPr>
              <w:t xml:space="preserve">     анализировать результаты статистического наблюдения в виде таблиц и графиков, применять теоретические положения статистики на практическом уровне. Владеть: </w:t>
            </w:r>
            <w:proofErr w:type="gramStart"/>
            <w:r w:rsidRPr="00C05722">
              <w:rPr>
                <w:rFonts w:ascii="Times New Roman" w:hAnsi="Times New Roman"/>
                <w:sz w:val="24"/>
                <w:szCs w:val="24"/>
                <w:lang w:eastAsia="ru-RU"/>
              </w:rPr>
              <w:t>специальной  методологией</w:t>
            </w:r>
            <w:proofErr w:type="gramEnd"/>
            <w:r w:rsidRPr="00C05722">
              <w:rPr>
                <w:rFonts w:ascii="Times New Roman" w:hAnsi="Times New Roman"/>
                <w:sz w:val="24"/>
                <w:szCs w:val="24"/>
                <w:lang w:eastAsia="ru-RU"/>
              </w:rPr>
              <w:t xml:space="preserve"> исследования и обработки материалов: массовые статистические наблюдения, методы группировок, средних величин, индексов, балансовый метод, метод графических изображений и другие методы анализа статистических данных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Теория</w:t>
            </w:r>
            <w:proofErr w:type="gramEnd"/>
            <w:r w:rsidRPr="00C05722">
              <w:rPr>
                <w:rFonts w:ascii="Times New Roman" w:hAnsi="Times New Roman"/>
                <w:sz w:val="24"/>
                <w:szCs w:val="24"/>
                <w:lang w:eastAsia="ru-RU"/>
              </w:rPr>
              <w:t xml:space="preserve"> статистики. </w:t>
            </w:r>
            <w:r w:rsidRPr="00C05722">
              <w:rPr>
                <w:rFonts w:ascii="Times New Roman" w:hAnsi="Times New Roman"/>
                <w:sz w:val="24"/>
                <w:szCs w:val="24"/>
                <w:lang w:eastAsia="ru-RU"/>
              </w:rPr>
              <w:t xml:space="preserve"> Макроэкономическая статистика. </w:t>
            </w:r>
            <w:r w:rsidRPr="00C05722">
              <w:rPr>
                <w:rFonts w:ascii="Times New Roman" w:hAnsi="Times New Roman"/>
                <w:sz w:val="24"/>
                <w:szCs w:val="24"/>
                <w:lang w:eastAsia="ru-RU"/>
              </w:rPr>
              <w:t> Микроэкономическая статистика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w:t>
            </w:r>
            <w:proofErr w:type="gramStart"/>
            <w:r w:rsidRPr="00C05722">
              <w:rPr>
                <w:rFonts w:ascii="Times New Roman" w:hAnsi="Times New Roman"/>
                <w:sz w:val="24"/>
                <w:szCs w:val="24"/>
                <w:lang w:eastAsia="ru-RU"/>
              </w:rPr>
              <w:t>используется  лекционная</w:t>
            </w:r>
            <w:proofErr w:type="gramEnd"/>
            <w:r w:rsidRPr="00C05722">
              <w:rPr>
                <w:rFonts w:ascii="Times New Roman" w:hAnsi="Times New Roman"/>
                <w:sz w:val="24"/>
                <w:szCs w:val="24"/>
                <w:lang w:eastAsia="ru-RU"/>
              </w:rPr>
              <w:t xml:space="preserve">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D043C5" w:rsidRDefault="00EC7930" w:rsidP="00626BE2">
      <w:pPr>
        <w:jc w:val="both"/>
        <w:rPr>
          <w:rFonts w:ascii="Times New Roman" w:hAnsi="Times New Roman"/>
          <w:b/>
          <w:sz w:val="28"/>
          <w:szCs w:val="28"/>
        </w:rPr>
      </w:pPr>
      <w:r w:rsidRPr="009C4AD3">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9C4AD3">
        <w:rPr>
          <w:rFonts w:ascii="Times New Roman" w:hAnsi="Times New Roman"/>
          <w:b/>
          <w:sz w:val="28"/>
          <w:szCs w:val="28"/>
        </w:rPr>
        <w:t>дисциплины «Методы принятия управленческих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составляет 5 ЗЕТ (180 час.) Цели дисциплины – теоретическое изучение студентами </w:t>
            </w:r>
            <w:proofErr w:type="gramStart"/>
            <w:r w:rsidRPr="00C05722">
              <w:rPr>
                <w:rFonts w:ascii="Times New Roman" w:hAnsi="Times New Roman"/>
                <w:sz w:val="24"/>
                <w:szCs w:val="24"/>
                <w:lang w:eastAsia="ru-RU"/>
              </w:rPr>
              <w:t>математических  методов</w:t>
            </w:r>
            <w:proofErr w:type="gramEnd"/>
            <w:r w:rsidRPr="00C05722">
              <w:rPr>
                <w:rFonts w:ascii="Times New Roman" w:hAnsi="Times New Roman"/>
                <w:sz w:val="24"/>
                <w:szCs w:val="24"/>
                <w:lang w:eastAsia="ru-RU"/>
              </w:rPr>
              <w:t xml:space="preserve"> принятия управленческих решений; математического программирования, теории игр, подготовка у будущих бакалавров научной базы анализа и моделирования процессов принятия решений, на основе которых строится дальнейшая общекультурная и профессиональная подготовка.  Задачи изучения </w:t>
            </w:r>
            <w:proofErr w:type="gramStart"/>
            <w:r w:rsidRPr="00C05722">
              <w:rPr>
                <w:rFonts w:ascii="Times New Roman" w:hAnsi="Times New Roman"/>
                <w:sz w:val="24"/>
                <w:szCs w:val="24"/>
                <w:lang w:eastAsia="ru-RU"/>
              </w:rPr>
              <w:t xml:space="preserve">дисциплины: </w:t>
            </w:r>
            <w:r w:rsidRPr="00C05722">
              <w:rPr>
                <w:rFonts w:ascii="Times New Roman" w:hAnsi="Times New Roman"/>
                <w:sz w:val="24"/>
                <w:szCs w:val="24"/>
                <w:lang w:eastAsia="ru-RU"/>
              </w:rPr>
              <w:t> Овладение</w:t>
            </w:r>
            <w:proofErr w:type="gramEnd"/>
            <w:r w:rsidRPr="00C05722">
              <w:rPr>
                <w:rFonts w:ascii="Times New Roman" w:hAnsi="Times New Roman"/>
                <w:sz w:val="24"/>
                <w:szCs w:val="24"/>
                <w:lang w:eastAsia="ru-RU"/>
              </w:rPr>
              <w:t xml:space="preserve"> основными методами математического моделирования задач принятия решения. </w:t>
            </w:r>
            <w:r w:rsidRPr="00C05722">
              <w:rPr>
                <w:rFonts w:ascii="Times New Roman" w:hAnsi="Times New Roman"/>
                <w:sz w:val="24"/>
                <w:szCs w:val="24"/>
                <w:lang w:eastAsia="ru-RU"/>
              </w:rPr>
              <w:t xml:space="preserve"> </w:t>
            </w:r>
            <w:proofErr w:type="gramStart"/>
            <w:r w:rsidRPr="00C05722">
              <w:rPr>
                <w:rFonts w:ascii="Times New Roman" w:hAnsi="Times New Roman"/>
                <w:sz w:val="24"/>
                <w:szCs w:val="24"/>
                <w:lang w:eastAsia="ru-RU"/>
              </w:rPr>
              <w:t>Обучение  математическому</w:t>
            </w:r>
            <w:proofErr w:type="gramEnd"/>
            <w:r w:rsidRPr="00C05722">
              <w:rPr>
                <w:rFonts w:ascii="Times New Roman" w:hAnsi="Times New Roman"/>
                <w:sz w:val="24"/>
                <w:szCs w:val="24"/>
                <w:lang w:eastAsia="ru-RU"/>
              </w:rPr>
              <w:t xml:space="preserve"> анализу задач принятия решения. </w:t>
            </w:r>
            <w:r w:rsidRPr="00C05722">
              <w:rPr>
                <w:rFonts w:ascii="Times New Roman" w:hAnsi="Times New Roman"/>
                <w:sz w:val="24"/>
                <w:szCs w:val="24"/>
                <w:lang w:eastAsia="ru-RU"/>
              </w:rPr>
              <w:t> Развитие логического и алгоритмического мышления.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ОПК</w:t>
            </w:r>
            <w:r w:rsidR="00195FFA">
              <w:rPr>
                <w:rFonts w:ascii="Times New Roman" w:hAnsi="Times New Roman"/>
                <w:sz w:val="24"/>
                <w:szCs w:val="24"/>
                <w:lang w:eastAsia="ru-RU"/>
              </w:rPr>
              <w:t>–</w:t>
            </w:r>
            <w:r w:rsidRPr="00C05722">
              <w:rPr>
                <w:rFonts w:ascii="Times New Roman" w:hAnsi="Times New Roman"/>
                <w:sz w:val="24"/>
                <w:szCs w:val="24"/>
                <w:lang w:eastAsia="ru-RU"/>
              </w:rPr>
              <w:t>2, ОПК</w:t>
            </w:r>
            <w:r w:rsidR="00195FFA">
              <w:rPr>
                <w:rFonts w:ascii="Times New Roman" w:hAnsi="Times New Roman"/>
                <w:sz w:val="24"/>
                <w:szCs w:val="24"/>
                <w:lang w:eastAsia="ru-RU"/>
              </w:rPr>
              <w:t>–</w:t>
            </w:r>
            <w:r w:rsidRPr="00C05722">
              <w:rPr>
                <w:rFonts w:ascii="Times New Roman" w:hAnsi="Times New Roman"/>
                <w:sz w:val="24"/>
                <w:szCs w:val="24"/>
                <w:lang w:eastAsia="ru-RU"/>
              </w:rPr>
              <w:t>6</w:t>
            </w:r>
            <w:r>
              <w:rPr>
                <w:rFonts w:ascii="Times New Roman" w:hAnsi="Times New Roman"/>
                <w:sz w:val="24"/>
                <w:szCs w:val="24"/>
                <w:lang w:eastAsia="ru-RU"/>
              </w:rPr>
              <w:t>; ПК</w:t>
            </w:r>
            <w:r w:rsidR="00195FFA">
              <w:rPr>
                <w:rFonts w:ascii="Times New Roman" w:hAnsi="Times New Roman"/>
                <w:sz w:val="24"/>
                <w:szCs w:val="24"/>
                <w:lang w:eastAsia="ru-RU"/>
              </w:rPr>
              <w:t>–</w:t>
            </w:r>
            <w:r>
              <w:rPr>
                <w:rFonts w:ascii="Times New Roman" w:hAnsi="Times New Roman"/>
                <w:sz w:val="24"/>
                <w:szCs w:val="24"/>
                <w:lang w:eastAsia="ru-RU"/>
              </w:rPr>
              <w:t xml:space="preserve">10.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и аналитических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дискуссии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основные модели принятия решения;  </w:t>
            </w:r>
            <w:r w:rsidRPr="00C05722">
              <w:rPr>
                <w:rFonts w:ascii="Times New Roman" w:hAnsi="Times New Roman"/>
                <w:sz w:val="24"/>
                <w:szCs w:val="24"/>
                <w:lang w:eastAsia="ru-RU"/>
              </w:rPr>
              <w:t xml:space="preserve"> законы развития природы, общества и мышления. </w:t>
            </w:r>
            <w:proofErr w:type="gramStart"/>
            <w:r w:rsidRPr="00C05722">
              <w:rPr>
                <w:rFonts w:ascii="Times New Roman" w:hAnsi="Times New Roman"/>
                <w:sz w:val="24"/>
                <w:szCs w:val="24"/>
                <w:lang w:eastAsia="ru-RU"/>
              </w:rPr>
              <w:t xml:space="preserve">Уметь: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решать типовые математические задачи, используемые при принятии управленческих решений  </w:t>
            </w:r>
            <w:r w:rsidRPr="00C05722">
              <w:rPr>
                <w:rFonts w:ascii="Times New Roman" w:hAnsi="Times New Roman"/>
                <w:sz w:val="24"/>
                <w:szCs w:val="24"/>
                <w:lang w:eastAsia="ru-RU"/>
              </w:rPr>
              <w:t xml:space="preserve"> использовать математический язык </w:t>
            </w:r>
            <w:r w:rsidRPr="00C05722">
              <w:rPr>
                <w:rFonts w:ascii="Times New Roman" w:hAnsi="Times New Roman"/>
                <w:sz w:val="24"/>
                <w:szCs w:val="24"/>
                <w:lang w:eastAsia="ru-RU"/>
              </w:rPr>
              <w:lastRenderedPageBreak/>
              <w:t>и математическую символику при построении организационно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управленческих моделей; </w:t>
            </w:r>
            <w:r w:rsidRPr="00C05722">
              <w:rPr>
                <w:rFonts w:ascii="Times New Roman" w:hAnsi="Times New Roman"/>
                <w:sz w:val="24"/>
                <w:szCs w:val="24"/>
                <w:lang w:eastAsia="ru-RU"/>
              </w:rPr>
              <w:t xml:space="preserve"> оперировать знанием и пониманием законов развития природы, общества и мышления в профессиональной деятельности. </w:t>
            </w:r>
            <w:proofErr w:type="gramStart"/>
            <w:r w:rsidRPr="00C05722">
              <w:rPr>
                <w:rFonts w:ascii="Times New Roman" w:hAnsi="Times New Roman"/>
                <w:sz w:val="24"/>
                <w:szCs w:val="24"/>
                <w:lang w:eastAsia="ru-RU"/>
              </w:rPr>
              <w:t xml:space="preserve">Владеть: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математическими и количественными методами решения типовых организационно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управленческих задач; </w:t>
            </w:r>
            <w:r w:rsidRPr="00C05722">
              <w:rPr>
                <w:rFonts w:ascii="Times New Roman" w:hAnsi="Times New Roman"/>
                <w:sz w:val="24"/>
                <w:szCs w:val="24"/>
                <w:lang w:eastAsia="ru-RU"/>
              </w:rPr>
              <w:t xml:space="preserve"> культурой мышления, способностью к восприятию, обобщению и анализу информации, </w:t>
            </w:r>
            <w:r w:rsidRPr="00C05722">
              <w:rPr>
                <w:rFonts w:ascii="Times New Roman" w:hAnsi="Times New Roman"/>
                <w:sz w:val="24"/>
                <w:szCs w:val="24"/>
                <w:lang w:eastAsia="ru-RU"/>
              </w:rPr>
              <w:t xml:space="preserve"> умением ставить цели и выбирать путей их достижения; </w:t>
            </w:r>
            <w:r w:rsidRPr="00C05722">
              <w:rPr>
                <w:rFonts w:ascii="Times New Roman" w:hAnsi="Times New Roman"/>
                <w:sz w:val="24"/>
                <w:szCs w:val="24"/>
                <w:lang w:eastAsia="ru-RU"/>
              </w:rPr>
              <w:t xml:space="preserve"> методами количественного анализа и моделирования,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Предмет</w:t>
            </w:r>
            <w:proofErr w:type="gramEnd"/>
            <w:r w:rsidRPr="00C05722">
              <w:rPr>
                <w:rFonts w:ascii="Times New Roman" w:hAnsi="Times New Roman"/>
                <w:sz w:val="24"/>
                <w:szCs w:val="24"/>
                <w:lang w:eastAsia="ru-RU"/>
              </w:rPr>
              <w:t xml:space="preserve">, содержание, цели и задачи дисциплины.  </w:t>
            </w:r>
            <w:r w:rsidRPr="00C05722">
              <w:rPr>
                <w:rFonts w:ascii="Times New Roman" w:hAnsi="Times New Roman"/>
                <w:sz w:val="24"/>
                <w:szCs w:val="24"/>
                <w:lang w:eastAsia="ru-RU"/>
              </w:rPr>
              <w:t xml:space="preserve"> Классификация управленческих решений. Процесс подготовки и реализации управленческих решений. </w:t>
            </w:r>
            <w:r w:rsidRPr="00C05722">
              <w:rPr>
                <w:rFonts w:ascii="Times New Roman" w:hAnsi="Times New Roman"/>
                <w:sz w:val="24"/>
                <w:szCs w:val="24"/>
                <w:lang w:eastAsia="ru-RU"/>
              </w:rPr>
              <w:t xml:space="preserve"> Графическое отображение информации. </w:t>
            </w:r>
            <w:r w:rsidRPr="00C05722">
              <w:rPr>
                <w:rFonts w:ascii="Times New Roman" w:hAnsi="Times New Roman"/>
                <w:sz w:val="24"/>
                <w:szCs w:val="24"/>
                <w:lang w:eastAsia="ru-RU"/>
              </w:rPr>
              <w:t xml:space="preserve"> Правила и схемы принятия решений. </w:t>
            </w:r>
            <w:r w:rsidRPr="00C05722">
              <w:rPr>
                <w:rFonts w:ascii="Times New Roman" w:hAnsi="Times New Roman"/>
                <w:sz w:val="24"/>
                <w:szCs w:val="24"/>
                <w:lang w:eastAsia="ru-RU"/>
              </w:rPr>
              <w:t>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прогнозирование. Анализ временных рядов. </w:t>
            </w:r>
            <w:r w:rsidRPr="00C05722">
              <w:rPr>
                <w:rFonts w:ascii="Times New Roman" w:hAnsi="Times New Roman"/>
                <w:sz w:val="24"/>
                <w:szCs w:val="24"/>
                <w:lang w:eastAsia="ru-RU"/>
              </w:rPr>
              <w:t xml:space="preserve"> Планирование и управление запасами. </w:t>
            </w:r>
            <w:r w:rsidRPr="00C05722">
              <w:rPr>
                <w:rFonts w:ascii="Times New Roman" w:hAnsi="Times New Roman"/>
                <w:sz w:val="24"/>
                <w:szCs w:val="24"/>
                <w:lang w:eastAsia="ru-RU"/>
              </w:rPr>
              <w:t xml:space="preserve"> Статистические методы контроля и управления качеством. </w:t>
            </w:r>
            <w:r w:rsidRPr="00C05722">
              <w:rPr>
                <w:rFonts w:ascii="Times New Roman" w:hAnsi="Times New Roman"/>
                <w:sz w:val="24"/>
                <w:szCs w:val="24"/>
                <w:lang w:eastAsia="ru-RU"/>
              </w:rPr>
              <w:t> Линейная оптимизация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 и защита курсового проекта</w:t>
            </w:r>
          </w:p>
        </w:tc>
      </w:tr>
    </w:tbl>
    <w:p w:rsidR="00EC7930" w:rsidRDefault="00EC7930" w:rsidP="00E605D0">
      <w:pPr>
        <w:jc w:val="both"/>
        <w:rPr>
          <w:rFonts w:ascii="Times New Roman" w:hAnsi="Times New Roman"/>
          <w:sz w:val="28"/>
          <w:szCs w:val="28"/>
        </w:rPr>
      </w:pPr>
    </w:p>
    <w:p w:rsidR="00EC7930" w:rsidRPr="00321BFA" w:rsidRDefault="00EC7930" w:rsidP="009C4AD3">
      <w:pPr>
        <w:jc w:val="both"/>
        <w:rPr>
          <w:rFonts w:ascii="Times New Roman" w:hAnsi="Times New Roman"/>
          <w:b/>
          <w:sz w:val="28"/>
          <w:szCs w:val="28"/>
        </w:rPr>
      </w:pPr>
      <w:r w:rsidRPr="00143F82">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143F82">
        <w:rPr>
          <w:rFonts w:ascii="Times New Roman" w:hAnsi="Times New Roman"/>
          <w:b/>
          <w:sz w:val="28"/>
          <w:szCs w:val="28"/>
        </w:rPr>
        <w:t>дисциплины «Информационные технологии в менеджменте»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математического и естественнонаучного цикла и изучается в четвертом семестре. Общая трудоемкость дисциплины составляет 3 ЗЕТ (108 час.) Цель изучения дисциплины: получение теоретических и практических навыков применения, внедрения и использования информационных технологий при управлении ключевыми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процессами компании.  Основные </w:t>
            </w:r>
            <w:proofErr w:type="gramStart"/>
            <w:r w:rsidRPr="00C05722">
              <w:rPr>
                <w:rFonts w:ascii="Times New Roman" w:hAnsi="Times New Roman"/>
                <w:sz w:val="24"/>
                <w:szCs w:val="24"/>
                <w:lang w:eastAsia="ru-RU"/>
              </w:rPr>
              <w:t xml:space="preserve">задачи: </w:t>
            </w:r>
            <w:r w:rsidRPr="00C05722">
              <w:rPr>
                <w:rFonts w:ascii="Times New Roman" w:hAnsi="Times New Roman"/>
                <w:sz w:val="24"/>
                <w:szCs w:val="24"/>
                <w:lang w:eastAsia="ru-RU"/>
              </w:rPr>
              <w:t> формирование</w:t>
            </w:r>
            <w:proofErr w:type="gramEnd"/>
            <w:r w:rsidRPr="00C05722">
              <w:rPr>
                <w:rFonts w:ascii="Times New Roman" w:hAnsi="Times New Roman"/>
                <w:sz w:val="24"/>
                <w:szCs w:val="24"/>
                <w:lang w:eastAsia="ru-RU"/>
              </w:rPr>
              <w:t xml:space="preserve"> мировоззрения, позволяющего профессионально ориентироваться в быстро </w:t>
            </w:r>
            <w:r w:rsidRPr="00C05722">
              <w:rPr>
                <w:rFonts w:ascii="Times New Roman" w:hAnsi="Times New Roman"/>
                <w:sz w:val="24"/>
                <w:szCs w:val="24"/>
                <w:lang w:eastAsia="ru-RU"/>
              </w:rPr>
              <w:lastRenderedPageBreak/>
              <w:t xml:space="preserve">меняющейся информационной сфере; </w:t>
            </w:r>
            <w:r w:rsidRPr="00C05722">
              <w:rPr>
                <w:rFonts w:ascii="Times New Roman" w:hAnsi="Times New Roman"/>
                <w:sz w:val="24"/>
                <w:szCs w:val="24"/>
                <w:lang w:eastAsia="ru-RU"/>
              </w:rPr>
              <w:t xml:space="preserve">  приобретение умения использовать информационные технологии для получения, обработки и передачи информации в области экономики;  </w:t>
            </w:r>
            <w:r w:rsidRPr="00C05722">
              <w:rPr>
                <w:rFonts w:ascii="Times New Roman" w:hAnsi="Times New Roman"/>
                <w:sz w:val="24"/>
                <w:szCs w:val="24"/>
                <w:lang w:eastAsia="ru-RU"/>
              </w:rPr>
              <w:t> умение реализовывать простейшие экономические модели стандартными офисными средствами.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w:t>
            </w:r>
            <w:r>
              <w:rPr>
                <w:rFonts w:ascii="Times New Roman" w:hAnsi="Times New Roman"/>
                <w:sz w:val="24"/>
                <w:szCs w:val="24"/>
                <w:lang w:eastAsia="ru-RU"/>
              </w:rPr>
              <w:t>компетенций: ОПК</w:t>
            </w:r>
            <w:r w:rsidR="00195FFA">
              <w:rPr>
                <w:rFonts w:ascii="Times New Roman" w:hAnsi="Times New Roman"/>
                <w:sz w:val="24"/>
                <w:szCs w:val="24"/>
                <w:lang w:eastAsia="ru-RU"/>
              </w:rPr>
              <w:t>–</w:t>
            </w:r>
            <w:r>
              <w:rPr>
                <w:rFonts w:ascii="Times New Roman" w:hAnsi="Times New Roman"/>
                <w:sz w:val="24"/>
                <w:szCs w:val="24"/>
                <w:lang w:eastAsia="ru-RU"/>
              </w:rPr>
              <w:t>5, 7; ПК</w:t>
            </w:r>
            <w:r w:rsidR="00195FFA">
              <w:rPr>
                <w:rFonts w:ascii="Times New Roman" w:hAnsi="Times New Roman"/>
                <w:sz w:val="24"/>
                <w:szCs w:val="24"/>
                <w:lang w:eastAsia="ru-RU"/>
              </w:rPr>
              <w:t>–</w:t>
            </w:r>
            <w:r>
              <w:rPr>
                <w:rFonts w:ascii="Times New Roman" w:hAnsi="Times New Roman"/>
                <w:sz w:val="24"/>
                <w:szCs w:val="24"/>
                <w:lang w:eastAsia="ru-RU"/>
              </w:rPr>
              <w:t>11</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роль информационных систем управления в управленческой деятельности </w:t>
            </w:r>
            <w:r w:rsidRPr="00C05722">
              <w:rPr>
                <w:rFonts w:ascii="Times New Roman" w:hAnsi="Times New Roman"/>
                <w:sz w:val="24"/>
                <w:szCs w:val="24"/>
                <w:lang w:eastAsia="ru-RU"/>
              </w:rPr>
              <w:t xml:space="preserve"> методы автоматизированного проектирования </w:t>
            </w:r>
            <w:proofErr w:type="spellStart"/>
            <w:r w:rsidRPr="00C05722">
              <w:rPr>
                <w:rFonts w:ascii="Times New Roman" w:hAnsi="Times New Roman"/>
                <w:sz w:val="24"/>
                <w:szCs w:val="24"/>
                <w:lang w:eastAsia="ru-RU"/>
              </w:rPr>
              <w:t>бизнеспроцессов</w:t>
            </w:r>
            <w:proofErr w:type="spell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распространенные корпоративные автоматизированные системы Уметь:        </w:t>
            </w:r>
            <w:r w:rsidRPr="00C05722">
              <w:rPr>
                <w:rFonts w:ascii="Times New Roman" w:hAnsi="Times New Roman"/>
                <w:sz w:val="24"/>
                <w:szCs w:val="24"/>
                <w:lang w:eastAsia="ru-RU"/>
              </w:rPr>
              <w:t xml:space="preserve">  применять на практике теоретические основы информационных технологий </w:t>
            </w:r>
            <w:r w:rsidRPr="00C05722">
              <w:rPr>
                <w:rFonts w:ascii="Times New Roman" w:hAnsi="Times New Roman"/>
                <w:sz w:val="24"/>
                <w:szCs w:val="24"/>
                <w:lang w:eastAsia="ru-RU"/>
              </w:rPr>
              <w:t xml:space="preserve"> использовать корпоративные автоматизированные системы </w:t>
            </w:r>
            <w:r w:rsidRPr="00C05722">
              <w:rPr>
                <w:rFonts w:ascii="Times New Roman" w:hAnsi="Times New Roman"/>
                <w:sz w:val="24"/>
                <w:szCs w:val="24"/>
                <w:lang w:eastAsia="ru-RU"/>
              </w:rPr>
              <w:t> выстраивать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процессы с помощью информационных системных продуктов Владеть: </w:t>
            </w:r>
            <w:r w:rsidRPr="00C05722">
              <w:rPr>
                <w:rFonts w:ascii="Times New Roman" w:hAnsi="Times New Roman"/>
                <w:sz w:val="24"/>
                <w:szCs w:val="24"/>
                <w:lang w:eastAsia="ru-RU"/>
              </w:rPr>
              <w:t xml:space="preserve"> навыками работы с автоматизированными системами </w:t>
            </w:r>
            <w:r w:rsidRPr="00C05722">
              <w:rPr>
                <w:rFonts w:ascii="Times New Roman" w:hAnsi="Times New Roman"/>
                <w:sz w:val="24"/>
                <w:szCs w:val="24"/>
                <w:lang w:eastAsia="ru-RU"/>
              </w:rPr>
              <w:t> современными методами проектирования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процессов </w:t>
            </w:r>
            <w:r w:rsidRPr="00C05722">
              <w:rPr>
                <w:rFonts w:ascii="Times New Roman" w:hAnsi="Times New Roman"/>
                <w:sz w:val="24"/>
                <w:szCs w:val="24"/>
                <w:lang w:eastAsia="ru-RU"/>
              </w:rPr>
              <w:t> методами и средствами защиты коммерческой информации с помощью автоматизированных технологий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Автоматизированные</w:t>
            </w:r>
            <w:proofErr w:type="gramEnd"/>
            <w:r w:rsidRPr="00C05722">
              <w:rPr>
                <w:rFonts w:ascii="Times New Roman" w:hAnsi="Times New Roman"/>
                <w:sz w:val="24"/>
                <w:szCs w:val="24"/>
                <w:lang w:eastAsia="ru-RU"/>
              </w:rPr>
              <w:t xml:space="preserve"> системы управления </w:t>
            </w:r>
            <w:r w:rsidRPr="00C05722">
              <w:rPr>
                <w:rFonts w:ascii="Times New Roman" w:hAnsi="Times New Roman"/>
                <w:sz w:val="24"/>
                <w:szCs w:val="24"/>
                <w:lang w:eastAsia="ru-RU"/>
              </w:rPr>
              <w:t> Технологии построения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процессов </w:t>
            </w:r>
            <w:r w:rsidRPr="00C05722">
              <w:rPr>
                <w:rFonts w:ascii="Times New Roman" w:hAnsi="Times New Roman"/>
                <w:sz w:val="24"/>
                <w:szCs w:val="24"/>
                <w:lang w:eastAsia="ru-RU"/>
              </w:rPr>
              <w:t xml:space="preserve"> Автоматизация текущей деятельности предприятия </w:t>
            </w:r>
            <w:r w:rsidRPr="00C05722">
              <w:rPr>
                <w:rFonts w:ascii="Times New Roman" w:hAnsi="Times New Roman"/>
                <w:sz w:val="24"/>
                <w:szCs w:val="24"/>
                <w:lang w:eastAsia="ru-RU"/>
              </w:rPr>
              <w:t> Распространенные корпоративные автоматизированные системы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F46D7" w:rsidRDefault="00EF46D7" w:rsidP="001B3101">
      <w:pPr>
        <w:rPr>
          <w:rFonts w:ascii="Times New Roman" w:hAnsi="Times New Roman"/>
          <w:b/>
          <w:bCs/>
          <w:sz w:val="28"/>
          <w:szCs w:val="28"/>
        </w:rPr>
      </w:pPr>
    </w:p>
    <w:p w:rsidR="00EF46D7" w:rsidRPr="00321BFA" w:rsidRDefault="00EF46D7" w:rsidP="00EF46D7">
      <w:pPr>
        <w:jc w:val="both"/>
        <w:rPr>
          <w:rFonts w:ascii="Times New Roman" w:hAnsi="Times New Roman"/>
          <w:b/>
          <w:sz w:val="28"/>
          <w:szCs w:val="28"/>
        </w:rPr>
      </w:pPr>
      <w:r w:rsidRPr="00143F82">
        <w:rPr>
          <w:rFonts w:ascii="Times New Roman" w:hAnsi="Times New Roman"/>
          <w:b/>
          <w:sz w:val="28"/>
          <w:szCs w:val="28"/>
        </w:rPr>
        <w:lastRenderedPageBreak/>
        <w:t xml:space="preserve">Аннотация </w:t>
      </w:r>
      <w:r>
        <w:rPr>
          <w:rFonts w:ascii="Times New Roman" w:hAnsi="Times New Roman"/>
          <w:b/>
          <w:sz w:val="28"/>
          <w:szCs w:val="28"/>
        </w:rPr>
        <w:t xml:space="preserve">рабочей программы </w:t>
      </w:r>
      <w:r w:rsidRPr="00143F82">
        <w:rPr>
          <w:rFonts w:ascii="Times New Roman" w:hAnsi="Times New Roman"/>
          <w:b/>
          <w:sz w:val="28"/>
          <w:szCs w:val="28"/>
        </w:rPr>
        <w:t>дисциплины «</w:t>
      </w:r>
      <w:r>
        <w:rPr>
          <w:rFonts w:ascii="Times New Roman" w:hAnsi="Times New Roman"/>
          <w:b/>
          <w:sz w:val="28"/>
          <w:szCs w:val="28"/>
        </w:rPr>
        <w:t>Основы профессиональной деятельности</w:t>
      </w:r>
      <w:r w:rsidRPr="00143F82">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F46D7" w:rsidRPr="00C05722" w:rsidTr="00310E7E">
        <w:tc>
          <w:tcPr>
            <w:tcW w:w="2660" w:type="dxa"/>
          </w:tcPr>
          <w:p w:rsidR="00EF46D7" w:rsidRPr="00C05722" w:rsidRDefault="00EF46D7" w:rsidP="00310E7E">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F46D7" w:rsidRPr="00C05722" w:rsidRDefault="008E1571" w:rsidP="00310E7E">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Данная дисциплина дает</w:t>
            </w:r>
            <w:r w:rsidRPr="008E1571">
              <w:rPr>
                <w:rFonts w:ascii="Times New Roman" w:hAnsi="Times New Roman"/>
                <w:sz w:val="24"/>
                <w:szCs w:val="24"/>
                <w:lang w:eastAsia="ru-RU"/>
              </w:rPr>
              <w:t xml:space="preserve"> студентам целостное представление об избранного направления подготовки, основной понятийный аппарат, а также овладение специальной терминологией, используемой при изучении в </w:t>
            </w:r>
            <w:proofErr w:type="spellStart"/>
            <w:r w:rsidRPr="008E1571">
              <w:rPr>
                <w:rFonts w:ascii="Times New Roman" w:hAnsi="Times New Roman"/>
                <w:sz w:val="24"/>
                <w:szCs w:val="24"/>
                <w:lang w:eastAsia="ru-RU"/>
              </w:rPr>
              <w:t>т.ч</w:t>
            </w:r>
            <w:proofErr w:type="spellEnd"/>
            <w:r w:rsidRPr="008E1571">
              <w:rPr>
                <w:rFonts w:ascii="Times New Roman" w:hAnsi="Times New Roman"/>
                <w:sz w:val="24"/>
                <w:szCs w:val="24"/>
                <w:lang w:eastAsia="ru-RU"/>
              </w:rPr>
              <w:t>. специальных дисциплин</w:t>
            </w:r>
          </w:p>
        </w:tc>
      </w:tr>
      <w:tr w:rsidR="00EF46D7" w:rsidRPr="00C05722" w:rsidTr="00310E7E">
        <w:tc>
          <w:tcPr>
            <w:tcW w:w="2660" w:type="dxa"/>
          </w:tcPr>
          <w:p w:rsidR="00EF46D7" w:rsidRPr="00C05722" w:rsidRDefault="00EF46D7" w:rsidP="00310E7E">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F46D7" w:rsidRPr="00C05722" w:rsidRDefault="00EF46D7" w:rsidP="00B3346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Процесс изучения дисциплины направлен на формирование следующих </w:t>
            </w:r>
            <w:r>
              <w:rPr>
                <w:rFonts w:ascii="Times New Roman" w:hAnsi="Times New Roman"/>
                <w:sz w:val="24"/>
                <w:szCs w:val="24"/>
                <w:lang w:eastAsia="ru-RU"/>
              </w:rPr>
              <w:t>компетенций: ОПК–</w:t>
            </w:r>
            <w:r w:rsidR="00B3346A">
              <w:rPr>
                <w:rFonts w:ascii="Times New Roman" w:hAnsi="Times New Roman"/>
                <w:sz w:val="24"/>
                <w:szCs w:val="24"/>
                <w:lang w:eastAsia="ru-RU"/>
              </w:rPr>
              <w:t>7</w:t>
            </w:r>
          </w:p>
        </w:tc>
      </w:tr>
      <w:tr w:rsidR="00EF46D7" w:rsidRPr="00C05722" w:rsidTr="00310E7E">
        <w:tc>
          <w:tcPr>
            <w:tcW w:w="2660" w:type="dxa"/>
          </w:tcPr>
          <w:p w:rsidR="00EF46D7" w:rsidRPr="00C05722" w:rsidRDefault="00EF46D7" w:rsidP="00310E7E">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F46D7" w:rsidRPr="00C05722" w:rsidRDefault="00EF46D7" w:rsidP="00310E7E">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Pr>
                <w:rFonts w:ascii="Times New Roman" w:hAnsi="Times New Roman"/>
                <w:sz w:val="24"/>
                <w:szCs w:val="24"/>
                <w:lang w:eastAsia="ru-RU"/>
              </w:rPr>
              <w:t>–</w:t>
            </w:r>
            <w:r w:rsidRPr="00C05722">
              <w:rPr>
                <w:rFonts w:ascii="Times New Roman" w:hAnsi="Times New Roman"/>
                <w:sz w:val="24"/>
                <w:szCs w:val="24"/>
                <w:lang w:eastAsia="ru-RU"/>
              </w:rPr>
              <w:t>кейсов</w:t>
            </w:r>
          </w:p>
        </w:tc>
      </w:tr>
      <w:tr w:rsidR="00EF46D7" w:rsidRPr="00C05722" w:rsidTr="00310E7E">
        <w:tc>
          <w:tcPr>
            <w:tcW w:w="2660" w:type="dxa"/>
          </w:tcPr>
          <w:p w:rsidR="00EF46D7" w:rsidRPr="00C05722" w:rsidRDefault="00EF46D7" w:rsidP="00310E7E">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F46D7" w:rsidRPr="00C05722" w:rsidRDefault="00EF46D7" w:rsidP="00310E7E">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F46D7" w:rsidRPr="00C05722" w:rsidTr="00310E7E">
        <w:tc>
          <w:tcPr>
            <w:tcW w:w="2660" w:type="dxa"/>
          </w:tcPr>
          <w:p w:rsidR="00EF46D7" w:rsidRPr="00C05722" w:rsidRDefault="00EF46D7" w:rsidP="00310E7E">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Знать</w:t>
            </w:r>
            <w:r>
              <w:rPr>
                <w:rFonts w:ascii="Times New Roman" w:hAnsi="Times New Roman"/>
                <w:sz w:val="24"/>
                <w:szCs w:val="24"/>
                <w:lang w:eastAsia="ru-RU"/>
              </w:rPr>
              <w:t>:</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 основные философские понятия и категории, закономерности развития природы, общества и мышления;</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Уметь</w:t>
            </w:r>
            <w:r>
              <w:rPr>
                <w:rFonts w:ascii="Times New Roman" w:hAnsi="Times New Roman"/>
                <w:sz w:val="24"/>
                <w:szCs w:val="24"/>
                <w:lang w:eastAsia="ru-RU"/>
              </w:rPr>
              <w:t>:</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 применять понятийно-категориальный аппарат, основные профессиональной деятельности;</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 применять методы и средства познания для интеллектуального развития, повышения культурного уровня, профессиональной компетентности;</w:t>
            </w:r>
          </w:p>
          <w:p w:rsidR="00B3346A" w:rsidRPr="00B3346A"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Владеть</w:t>
            </w:r>
            <w:r>
              <w:rPr>
                <w:rFonts w:ascii="Times New Roman" w:hAnsi="Times New Roman"/>
                <w:sz w:val="24"/>
                <w:szCs w:val="24"/>
                <w:lang w:eastAsia="ru-RU"/>
              </w:rPr>
              <w:t>:</w:t>
            </w:r>
          </w:p>
          <w:p w:rsidR="00EF46D7" w:rsidRPr="00C05722" w:rsidRDefault="00B3346A" w:rsidP="00B3346A">
            <w:pPr>
              <w:spacing w:after="0" w:line="312" w:lineRule="auto"/>
              <w:ind w:firstLine="709"/>
              <w:jc w:val="both"/>
              <w:rPr>
                <w:rFonts w:ascii="Times New Roman" w:hAnsi="Times New Roman"/>
                <w:sz w:val="24"/>
                <w:szCs w:val="24"/>
                <w:lang w:eastAsia="ru-RU"/>
              </w:rPr>
            </w:pPr>
            <w:r w:rsidRPr="00B3346A">
              <w:rPr>
                <w:rFonts w:ascii="Times New Roman" w:hAnsi="Times New Roman"/>
                <w:sz w:val="24"/>
                <w:szCs w:val="24"/>
                <w:lang w:eastAsia="ru-RU"/>
              </w:rPr>
              <w:t>- навыками целостного подхода к анализу проблем общества;</w:t>
            </w:r>
          </w:p>
        </w:tc>
      </w:tr>
      <w:tr w:rsidR="00B3346A" w:rsidRPr="00C05722" w:rsidTr="00310E7E">
        <w:tc>
          <w:tcPr>
            <w:tcW w:w="2660" w:type="dxa"/>
          </w:tcPr>
          <w:p w:rsidR="00B3346A" w:rsidRPr="00C05722" w:rsidRDefault="00B3346A" w:rsidP="00B3346A">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B3346A" w:rsidRPr="00B3346A" w:rsidRDefault="00B3346A" w:rsidP="00B3346A">
            <w:pPr>
              <w:tabs>
                <w:tab w:val="left" w:pos="2595"/>
              </w:tabs>
              <w:spacing w:after="0" w:line="240" w:lineRule="auto"/>
              <w:ind w:firstLine="709"/>
              <w:rPr>
                <w:rFonts w:ascii="Times New Roman" w:hAnsi="Times New Roman"/>
                <w:sz w:val="24"/>
                <w:szCs w:val="24"/>
              </w:rPr>
            </w:pPr>
            <w:r w:rsidRPr="00B3346A">
              <w:rPr>
                <w:rFonts w:ascii="Times New Roman" w:hAnsi="Times New Roman"/>
                <w:sz w:val="24"/>
                <w:szCs w:val="24"/>
              </w:rPr>
              <w:t xml:space="preserve">Тема 1. Общая характеристика профиля </w:t>
            </w:r>
            <w:r w:rsidR="00DF166D">
              <w:rPr>
                <w:rFonts w:ascii="Times New Roman" w:hAnsi="Times New Roman"/>
                <w:sz w:val="24"/>
                <w:szCs w:val="24"/>
              </w:rPr>
              <w:t>«Международный менеджмент»</w:t>
            </w:r>
            <w:r w:rsidRPr="00B3346A">
              <w:rPr>
                <w:rFonts w:ascii="Times New Roman" w:hAnsi="Times New Roman"/>
                <w:sz w:val="24"/>
                <w:szCs w:val="24"/>
              </w:rPr>
              <w:t xml:space="preserve"> направления </w:t>
            </w:r>
            <w:r w:rsidR="00DF166D">
              <w:rPr>
                <w:rFonts w:ascii="Times New Roman" w:hAnsi="Times New Roman"/>
                <w:sz w:val="24"/>
                <w:szCs w:val="24"/>
              </w:rPr>
              <w:t>«</w:t>
            </w:r>
            <w:r w:rsidRPr="00B3346A">
              <w:rPr>
                <w:rFonts w:ascii="Times New Roman" w:hAnsi="Times New Roman"/>
                <w:sz w:val="24"/>
                <w:szCs w:val="24"/>
              </w:rPr>
              <w:t>Менеджмент</w:t>
            </w:r>
            <w:r w:rsidR="00DF166D">
              <w:rPr>
                <w:rFonts w:ascii="Times New Roman" w:hAnsi="Times New Roman"/>
                <w:sz w:val="24"/>
                <w:szCs w:val="24"/>
              </w:rPr>
              <w:t>»</w:t>
            </w:r>
          </w:p>
          <w:p w:rsidR="00B3346A" w:rsidRPr="00B3346A" w:rsidRDefault="00B3346A" w:rsidP="00B3346A">
            <w:pPr>
              <w:tabs>
                <w:tab w:val="left" w:pos="2595"/>
              </w:tabs>
              <w:spacing w:after="0" w:line="240" w:lineRule="auto"/>
              <w:ind w:firstLine="709"/>
              <w:rPr>
                <w:rFonts w:ascii="Times New Roman" w:hAnsi="Times New Roman"/>
                <w:sz w:val="24"/>
                <w:szCs w:val="24"/>
              </w:rPr>
            </w:pPr>
            <w:r w:rsidRPr="00B3346A">
              <w:rPr>
                <w:rFonts w:ascii="Times New Roman" w:hAnsi="Times New Roman"/>
                <w:sz w:val="24"/>
                <w:szCs w:val="24"/>
              </w:rPr>
              <w:t>Тема 2. Характеристика образовательной программы</w:t>
            </w:r>
          </w:p>
          <w:p w:rsidR="00B3346A" w:rsidRPr="00B3346A" w:rsidRDefault="00B3346A" w:rsidP="00B3346A">
            <w:pPr>
              <w:spacing w:after="0" w:line="240" w:lineRule="auto"/>
              <w:ind w:firstLine="709"/>
              <w:rPr>
                <w:rFonts w:ascii="Times New Roman" w:hAnsi="Times New Roman"/>
                <w:sz w:val="24"/>
                <w:szCs w:val="24"/>
              </w:rPr>
            </w:pPr>
            <w:r w:rsidRPr="00B3346A">
              <w:rPr>
                <w:rFonts w:ascii="Times New Roman" w:hAnsi="Times New Roman"/>
                <w:sz w:val="24"/>
                <w:szCs w:val="24"/>
              </w:rPr>
              <w:t>Тема 3. Роль и значение специальных дисциплин в формировании бакалавра</w:t>
            </w:r>
          </w:p>
          <w:p w:rsidR="00B3346A" w:rsidRPr="00B3346A" w:rsidRDefault="00B3346A" w:rsidP="00B3346A">
            <w:pPr>
              <w:spacing w:after="0" w:line="240" w:lineRule="auto"/>
              <w:ind w:firstLine="709"/>
              <w:rPr>
                <w:rFonts w:ascii="Times New Roman" w:hAnsi="Times New Roman"/>
                <w:sz w:val="24"/>
                <w:szCs w:val="24"/>
              </w:rPr>
            </w:pPr>
            <w:r w:rsidRPr="00B3346A">
              <w:rPr>
                <w:rFonts w:ascii="Times New Roman" w:hAnsi="Times New Roman"/>
                <w:sz w:val="24"/>
                <w:szCs w:val="24"/>
              </w:rPr>
              <w:t>Тема 4. Роль курсовых и научно-исследовательских работ по подготовке бакалавра</w:t>
            </w:r>
          </w:p>
          <w:p w:rsidR="00B3346A" w:rsidRPr="00B3346A" w:rsidRDefault="00B3346A" w:rsidP="00B3346A">
            <w:pPr>
              <w:spacing w:after="0" w:line="240" w:lineRule="auto"/>
              <w:ind w:firstLine="709"/>
              <w:rPr>
                <w:rFonts w:ascii="Times New Roman" w:hAnsi="Times New Roman"/>
                <w:sz w:val="24"/>
                <w:szCs w:val="24"/>
              </w:rPr>
            </w:pPr>
            <w:r w:rsidRPr="00B3346A">
              <w:rPr>
                <w:rFonts w:ascii="Times New Roman" w:hAnsi="Times New Roman"/>
                <w:sz w:val="24"/>
                <w:szCs w:val="24"/>
              </w:rPr>
              <w:t xml:space="preserve">Тема 5. Вопросы итоговой </w:t>
            </w:r>
            <w:proofErr w:type="gramStart"/>
            <w:r w:rsidRPr="00B3346A">
              <w:rPr>
                <w:rFonts w:ascii="Times New Roman" w:hAnsi="Times New Roman"/>
                <w:sz w:val="24"/>
                <w:szCs w:val="24"/>
              </w:rPr>
              <w:t>аттестации  бакалавра</w:t>
            </w:r>
            <w:proofErr w:type="gramEnd"/>
          </w:p>
          <w:p w:rsidR="00B3346A" w:rsidRPr="00B3346A" w:rsidRDefault="00B3346A" w:rsidP="00DF166D">
            <w:pPr>
              <w:spacing w:after="0" w:line="240" w:lineRule="auto"/>
              <w:ind w:firstLine="709"/>
              <w:rPr>
                <w:rFonts w:ascii="Times New Roman" w:hAnsi="Times New Roman"/>
                <w:sz w:val="24"/>
                <w:szCs w:val="24"/>
              </w:rPr>
            </w:pPr>
            <w:r w:rsidRPr="00B3346A">
              <w:rPr>
                <w:rFonts w:ascii="Times New Roman" w:hAnsi="Times New Roman"/>
                <w:sz w:val="24"/>
                <w:szCs w:val="24"/>
              </w:rPr>
              <w:t>Тема 6. Итоговая научно-практическая конференция по проблемам реализации образовательной программы профиля «</w:t>
            </w:r>
            <w:proofErr w:type="spellStart"/>
            <w:r w:rsidR="00DF166D">
              <w:rPr>
                <w:rFonts w:ascii="Times New Roman" w:hAnsi="Times New Roman"/>
                <w:sz w:val="24"/>
                <w:szCs w:val="24"/>
              </w:rPr>
              <w:t>Международгнвй</w:t>
            </w:r>
            <w:proofErr w:type="spellEnd"/>
            <w:r w:rsidRPr="00B3346A">
              <w:rPr>
                <w:rFonts w:ascii="Times New Roman" w:hAnsi="Times New Roman"/>
                <w:sz w:val="24"/>
                <w:szCs w:val="24"/>
              </w:rPr>
              <w:t xml:space="preserve"> менеджмент» по направлению «Менеджмент»</w:t>
            </w:r>
          </w:p>
        </w:tc>
      </w:tr>
      <w:tr w:rsidR="00B3346A" w:rsidRPr="00C05722" w:rsidTr="00310E7E">
        <w:tc>
          <w:tcPr>
            <w:tcW w:w="2660" w:type="dxa"/>
          </w:tcPr>
          <w:p w:rsidR="00B3346A" w:rsidRPr="00C05722" w:rsidRDefault="00B3346A" w:rsidP="00B3346A">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B3346A" w:rsidRPr="00C05722" w:rsidRDefault="00B3346A" w:rsidP="00DF166D">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B3346A" w:rsidRPr="00C05722" w:rsidTr="00310E7E">
        <w:tc>
          <w:tcPr>
            <w:tcW w:w="2660" w:type="dxa"/>
          </w:tcPr>
          <w:p w:rsidR="00B3346A" w:rsidRPr="00C05722" w:rsidRDefault="00B3346A" w:rsidP="00B3346A">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Формы текущего контроля</w:t>
            </w:r>
          </w:p>
        </w:tc>
        <w:tc>
          <w:tcPr>
            <w:tcW w:w="6911" w:type="dxa"/>
          </w:tcPr>
          <w:p w:rsidR="00B3346A" w:rsidRPr="00C05722" w:rsidRDefault="00B3346A" w:rsidP="00B3346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B3346A" w:rsidRPr="00C05722" w:rsidTr="00310E7E">
        <w:tc>
          <w:tcPr>
            <w:tcW w:w="2660" w:type="dxa"/>
          </w:tcPr>
          <w:p w:rsidR="00B3346A" w:rsidRPr="00C05722" w:rsidRDefault="00B3346A" w:rsidP="00B3346A">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B3346A" w:rsidRPr="00C05722" w:rsidRDefault="00B3346A" w:rsidP="00B3346A">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F46D7" w:rsidRDefault="00EF46D7" w:rsidP="001B3101">
      <w:pPr>
        <w:rPr>
          <w:rFonts w:ascii="Times New Roman" w:hAnsi="Times New Roman"/>
          <w:b/>
          <w:bCs/>
          <w:sz w:val="28"/>
          <w:szCs w:val="28"/>
        </w:rPr>
      </w:pPr>
    </w:p>
    <w:p w:rsidR="001B3101" w:rsidRPr="001B3101" w:rsidRDefault="001B3101" w:rsidP="001B3101">
      <w:pPr>
        <w:rPr>
          <w:rFonts w:ascii="Times New Roman" w:hAnsi="Times New Roman"/>
          <w:sz w:val="28"/>
          <w:szCs w:val="28"/>
        </w:rPr>
      </w:pPr>
      <w:r w:rsidRPr="001B3101">
        <w:rPr>
          <w:rFonts w:ascii="Times New Roman" w:hAnsi="Times New Roman"/>
          <w:b/>
          <w:bCs/>
          <w:sz w:val="28"/>
          <w:szCs w:val="28"/>
        </w:rPr>
        <w:t>А</w:t>
      </w:r>
      <w:r w:rsidR="00EF46D7" w:rsidRPr="001B3101">
        <w:rPr>
          <w:rFonts w:ascii="Times New Roman" w:hAnsi="Times New Roman"/>
          <w:b/>
          <w:bCs/>
          <w:sz w:val="28"/>
          <w:szCs w:val="28"/>
        </w:rPr>
        <w:t>ннотация</w:t>
      </w:r>
      <w:r w:rsidRPr="001B3101">
        <w:rPr>
          <w:rFonts w:ascii="Times New Roman" w:hAnsi="Times New Roman"/>
          <w:b/>
          <w:bCs/>
          <w:sz w:val="28"/>
          <w:szCs w:val="28"/>
        </w:rPr>
        <w:t xml:space="preserve"> рабочей программы </w:t>
      </w:r>
      <w:r w:rsidR="00EF46D7">
        <w:rPr>
          <w:rFonts w:ascii="Times New Roman" w:hAnsi="Times New Roman"/>
          <w:b/>
          <w:bCs/>
          <w:sz w:val="28"/>
          <w:szCs w:val="28"/>
        </w:rPr>
        <w:t>дисциплины</w:t>
      </w:r>
      <w:r w:rsidRPr="001B3101">
        <w:rPr>
          <w:rFonts w:ascii="Times New Roman" w:hAnsi="Times New Roman"/>
          <w:b/>
          <w:bCs/>
          <w:sz w:val="28"/>
          <w:szCs w:val="28"/>
        </w:rPr>
        <w:t xml:space="preserve"> «Социологические исследования в менеджменте»</w:t>
      </w:r>
    </w:p>
    <w:tbl>
      <w:tblPr>
        <w:tblW w:w="9744"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216"/>
        <w:gridCol w:w="5528"/>
      </w:tblGrid>
      <w:tr w:rsidR="001B3101" w:rsidRPr="001B3101" w:rsidTr="001B3101">
        <w:trPr>
          <w:trHeight w:val="375"/>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Краткое описание дисциплины</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В рамках изучения дисциплины «Социологические исследования в менеджменте» рассматриваются социологические аспекты всех видов информационных взаимодействий, в том числе между человеком и техническими, естественными и другими источниками информации. Цель преподавания дисциплины - дать студентам теоретические знания и практические навыки, которые помогут им сформировать системные знаний в области социологических исследованиях в менеджменте. Главная цель – формирование системных знаний в области социальных исследований в менеджменте.</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Компетенции, формируемые в результате освоения учебной дисциплины</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ПК-10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bCs/>
                <w:sz w:val="24"/>
                <w:szCs w:val="24"/>
              </w:rPr>
            </w:pPr>
            <w:r w:rsidRPr="001B3101">
              <w:rPr>
                <w:rFonts w:ascii="Times New Roman" w:hAnsi="Times New Roman"/>
                <w:bCs/>
                <w:sz w:val="24"/>
                <w:szCs w:val="24"/>
              </w:rPr>
              <w:t>Методы обучения</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Групповые обсуждения, мозговой штурм, деловые игры, анализ практических ситуаций (</w:t>
            </w:r>
            <w:proofErr w:type="spellStart"/>
            <w:r w:rsidRPr="001B3101">
              <w:rPr>
                <w:rFonts w:ascii="Times New Roman" w:hAnsi="Times New Roman"/>
                <w:sz w:val="24"/>
                <w:szCs w:val="24"/>
              </w:rPr>
              <w:t>case-study</w:t>
            </w:r>
            <w:proofErr w:type="spellEnd"/>
            <w:r w:rsidRPr="001B3101">
              <w:rPr>
                <w:rFonts w:ascii="Times New Roman" w:hAnsi="Times New Roman"/>
                <w:sz w:val="24"/>
                <w:szCs w:val="24"/>
              </w:rPr>
              <w:t>).</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Язык обучения</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Русский</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Ожидаемые результаты обучения</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i/>
                <w:sz w:val="24"/>
                <w:szCs w:val="24"/>
              </w:rPr>
            </w:pPr>
            <w:r w:rsidRPr="001B3101">
              <w:rPr>
                <w:rFonts w:ascii="Times New Roman" w:hAnsi="Times New Roman"/>
                <w:i/>
                <w:sz w:val="24"/>
                <w:szCs w:val="24"/>
              </w:rPr>
              <w:t xml:space="preserve">«Знать». </w:t>
            </w:r>
          </w:p>
          <w:p w:rsidR="001B3101" w:rsidRPr="00EF46D7" w:rsidRDefault="001B3101" w:rsidP="00EF46D7">
            <w:pPr>
              <w:numPr>
                <w:ilvl w:val="0"/>
                <w:numId w:val="23"/>
              </w:numPr>
              <w:spacing w:after="0" w:line="240" w:lineRule="auto"/>
              <w:rPr>
                <w:rFonts w:ascii="Times New Roman" w:hAnsi="Times New Roman"/>
                <w:sz w:val="24"/>
                <w:szCs w:val="24"/>
              </w:rPr>
            </w:pPr>
            <w:proofErr w:type="gramStart"/>
            <w:r w:rsidRPr="001B3101">
              <w:rPr>
                <w:rFonts w:ascii="Times New Roman" w:hAnsi="Times New Roman"/>
                <w:sz w:val="24"/>
                <w:szCs w:val="24"/>
              </w:rPr>
              <w:t>Основные  принципы</w:t>
            </w:r>
            <w:proofErr w:type="gramEnd"/>
            <w:r w:rsidRPr="001B3101">
              <w:rPr>
                <w:rFonts w:ascii="Times New Roman" w:hAnsi="Times New Roman"/>
                <w:sz w:val="24"/>
                <w:szCs w:val="24"/>
              </w:rPr>
              <w:t xml:space="preserve"> анализа информационных массивов, обеспечивающих мониторинг социальной и профессиональной  сферы</w:t>
            </w:r>
          </w:p>
          <w:p w:rsidR="001B3101" w:rsidRPr="00EF46D7" w:rsidRDefault="001B3101" w:rsidP="00EF46D7">
            <w:pPr>
              <w:numPr>
                <w:ilvl w:val="0"/>
                <w:numId w:val="23"/>
              </w:numPr>
              <w:spacing w:after="0" w:line="240" w:lineRule="auto"/>
              <w:rPr>
                <w:rFonts w:ascii="Times New Roman" w:hAnsi="Times New Roman"/>
                <w:sz w:val="24"/>
                <w:szCs w:val="24"/>
              </w:rPr>
            </w:pPr>
            <w:r w:rsidRPr="001B3101">
              <w:rPr>
                <w:rFonts w:ascii="Times New Roman" w:hAnsi="Times New Roman"/>
                <w:sz w:val="24"/>
                <w:szCs w:val="24"/>
              </w:rPr>
              <w:t xml:space="preserve">Основные понятия, законы, теорию и практику социально-значимых проблем </w:t>
            </w:r>
            <w:proofErr w:type="gramStart"/>
            <w:r w:rsidRPr="001B3101">
              <w:rPr>
                <w:rFonts w:ascii="Times New Roman" w:hAnsi="Times New Roman"/>
                <w:sz w:val="24"/>
                <w:szCs w:val="24"/>
              </w:rPr>
              <w:t xml:space="preserve">и  </w:t>
            </w:r>
            <w:r w:rsidRPr="001B3101">
              <w:rPr>
                <w:rFonts w:ascii="Times New Roman" w:hAnsi="Times New Roman"/>
                <w:sz w:val="24"/>
                <w:szCs w:val="24"/>
              </w:rPr>
              <w:lastRenderedPageBreak/>
              <w:t>информационных</w:t>
            </w:r>
            <w:proofErr w:type="gramEnd"/>
            <w:r w:rsidRPr="001B3101">
              <w:rPr>
                <w:rFonts w:ascii="Times New Roman" w:hAnsi="Times New Roman"/>
                <w:sz w:val="24"/>
                <w:szCs w:val="24"/>
              </w:rPr>
              <w:t xml:space="preserve"> процессов современного общества.</w:t>
            </w:r>
          </w:p>
          <w:p w:rsidR="001B3101" w:rsidRPr="001B3101" w:rsidRDefault="001B3101" w:rsidP="00EF46D7">
            <w:pPr>
              <w:spacing w:after="0" w:line="240" w:lineRule="auto"/>
              <w:rPr>
                <w:rFonts w:ascii="Times New Roman" w:hAnsi="Times New Roman"/>
                <w:i/>
                <w:sz w:val="24"/>
                <w:szCs w:val="24"/>
              </w:rPr>
            </w:pPr>
            <w:r w:rsidRPr="001B3101">
              <w:rPr>
                <w:rFonts w:ascii="Times New Roman" w:hAnsi="Times New Roman"/>
                <w:i/>
                <w:sz w:val="24"/>
                <w:szCs w:val="24"/>
              </w:rPr>
              <w:t>«Уметь».</w:t>
            </w:r>
          </w:p>
          <w:p w:rsidR="001B3101" w:rsidRPr="001B3101" w:rsidRDefault="001B3101" w:rsidP="00EF46D7">
            <w:pPr>
              <w:numPr>
                <w:ilvl w:val="0"/>
                <w:numId w:val="24"/>
              </w:numPr>
              <w:spacing w:after="0" w:line="240" w:lineRule="auto"/>
              <w:rPr>
                <w:rFonts w:ascii="Times New Roman" w:hAnsi="Times New Roman"/>
                <w:sz w:val="24"/>
                <w:szCs w:val="24"/>
              </w:rPr>
            </w:pPr>
            <w:r w:rsidRPr="001B3101">
              <w:rPr>
                <w:rFonts w:ascii="Times New Roman" w:hAnsi="Times New Roman"/>
                <w:sz w:val="24"/>
                <w:szCs w:val="24"/>
              </w:rPr>
              <w:t xml:space="preserve">Самостоятельно формировать цели решения поставленных </w:t>
            </w:r>
            <w:proofErr w:type="gramStart"/>
            <w:r w:rsidRPr="001B3101">
              <w:rPr>
                <w:rFonts w:ascii="Times New Roman" w:hAnsi="Times New Roman"/>
                <w:sz w:val="24"/>
                <w:szCs w:val="24"/>
              </w:rPr>
              <w:t>задач  профессиональной</w:t>
            </w:r>
            <w:proofErr w:type="gramEnd"/>
            <w:r w:rsidRPr="001B3101">
              <w:rPr>
                <w:rFonts w:ascii="Times New Roman" w:hAnsi="Times New Roman"/>
                <w:sz w:val="24"/>
                <w:szCs w:val="24"/>
              </w:rPr>
              <w:t xml:space="preserve"> деятельности.</w:t>
            </w:r>
          </w:p>
          <w:p w:rsidR="001B3101" w:rsidRPr="00EF46D7" w:rsidRDefault="001B3101" w:rsidP="00EF46D7">
            <w:pPr>
              <w:numPr>
                <w:ilvl w:val="0"/>
                <w:numId w:val="24"/>
              </w:numPr>
              <w:spacing w:after="0" w:line="240" w:lineRule="auto"/>
              <w:rPr>
                <w:rFonts w:ascii="Times New Roman" w:hAnsi="Times New Roman"/>
                <w:sz w:val="24"/>
                <w:szCs w:val="24"/>
              </w:rPr>
            </w:pPr>
            <w:proofErr w:type="gramStart"/>
            <w:r w:rsidRPr="001B3101">
              <w:rPr>
                <w:rFonts w:ascii="Times New Roman" w:hAnsi="Times New Roman"/>
                <w:sz w:val="24"/>
                <w:szCs w:val="24"/>
              </w:rPr>
              <w:t>Осуществлять  аудит</w:t>
            </w:r>
            <w:proofErr w:type="gramEnd"/>
            <w:r w:rsidRPr="001B3101">
              <w:rPr>
                <w:rFonts w:ascii="Times New Roman" w:hAnsi="Times New Roman"/>
                <w:sz w:val="24"/>
                <w:szCs w:val="24"/>
              </w:rPr>
              <w:t xml:space="preserve"> источников информации с целью оценки их необходимости, достаточности и </w:t>
            </w:r>
            <w:proofErr w:type="spellStart"/>
            <w:r w:rsidRPr="001B3101">
              <w:rPr>
                <w:rFonts w:ascii="Times New Roman" w:hAnsi="Times New Roman"/>
                <w:sz w:val="24"/>
                <w:szCs w:val="24"/>
              </w:rPr>
              <w:t>достоверности.возглавлять</w:t>
            </w:r>
            <w:proofErr w:type="spellEnd"/>
            <w:r w:rsidRPr="001B3101">
              <w:rPr>
                <w:rFonts w:ascii="Times New Roman" w:hAnsi="Times New Roman"/>
                <w:sz w:val="24"/>
                <w:szCs w:val="24"/>
              </w:rPr>
              <w:t xml:space="preserve"> такую работу и организовывать ее выполнение.</w:t>
            </w:r>
          </w:p>
          <w:p w:rsidR="001B3101" w:rsidRPr="001B3101" w:rsidRDefault="001B3101" w:rsidP="00EF46D7">
            <w:pPr>
              <w:spacing w:after="0" w:line="240" w:lineRule="auto"/>
              <w:rPr>
                <w:rFonts w:ascii="Times New Roman" w:hAnsi="Times New Roman"/>
                <w:i/>
                <w:sz w:val="24"/>
                <w:szCs w:val="24"/>
              </w:rPr>
            </w:pPr>
            <w:r w:rsidRPr="001B3101">
              <w:rPr>
                <w:rFonts w:ascii="Times New Roman" w:hAnsi="Times New Roman"/>
                <w:sz w:val="24"/>
                <w:szCs w:val="24"/>
              </w:rPr>
              <w:t>«</w:t>
            </w:r>
            <w:r w:rsidRPr="001B3101">
              <w:rPr>
                <w:rFonts w:ascii="Times New Roman" w:hAnsi="Times New Roman"/>
                <w:i/>
                <w:sz w:val="24"/>
                <w:szCs w:val="24"/>
              </w:rPr>
              <w:t>Владеть»</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Навыками возглавлять, организовывать и оценивать эффективность выполнения поставленной профессиональной задачи</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lastRenderedPageBreak/>
              <w:t>Перечень разделов/тем дисциплины</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1. Социологическое исследование как отрасль социологической науки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 Понятие социологического исследования. Методологическая роль теории в социологическом исследовании.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 xml:space="preserve">Тема 2. Предмет и метод социологического исследования. Виды социологического исследования. </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2. Программа социологического исследования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3. Этапы социологического исследования. Структура и функции программы исследования.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4. Рабочий план исследования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5. Проблема, объект, предмет исследования. Цели и задачи исследования. Гипотезы социологического исследования.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 xml:space="preserve">Тема 6. Системный анализ объекта исследования </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3. Выборка в социологическом исследовании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7. Выборочный метод в социологии. Методы построения вероятностных выборок</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4. Измерение в социологическом исследовании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8. Первичное измерение социальных характеристик. Переменные в социологическом исследовании.</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5. Метод опроса</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9. Опрос как основной метод сбора социологической информации. Типология видов опроса. Анкетный опрос.</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10. Количественные и качественные методы в социологическом исследовании. Типология качественных методов.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 xml:space="preserve">Тема 11. Метод интервью. </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 xml:space="preserve">Тема 12. Метод экспертных оценок. </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lastRenderedPageBreak/>
              <w:t>Раздел 6 Анализ документов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13. Понятие документа в социологии. Типология документов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14. Традиционный (содержательный) анализ документов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7. Социометрия</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15. Социометрический метод Дж. Морено. Методика и техника социометрического опроса.</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Раздел 8. Обобщение данных и представление результатов</w:t>
            </w:r>
          </w:p>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 16. Подготовка и представление научного отчета</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lastRenderedPageBreak/>
              <w:t>Используемые инструментальные и программные средства</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1B3101" w:rsidRPr="001B3101" w:rsidTr="001B3101">
        <w:trPr>
          <w:trHeight w:val="39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 xml:space="preserve">Формы </w:t>
            </w:r>
            <w:proofErr w:type="gramStart"/>
            <w:r w:rsidRPr="001B3101">
              <w:rPr>
                <w:rFonts w:ascii="Times New Roman" w:hAnsi="Times New Roman"/>
                <w:bCs/>
                <w:sz w:val="24"/>
                <w:szCs w:val="24"/>
              </w:rPr>
              <w:t>текущего  контроля</w:t>
            </w:r>
            <w:proofErr w:type="gramEnd"/>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Тематические доклады, устный опрос, тесты входного, промежуточного и выходного контроля, групповые домашние задания и презентации, проекты</w:t>
            </w:r>
          </w:p>
        </w:tc>
      </w:tr>
      <w:tr w:rsidR="001B3101" w:rsidRPr="001B3101" w:rsidTr="001B3101">
        <w:trPr>
          <w:trHeight w:val="20"/>
          <w:tblCellSpacing w:w="0" w:type="dxa"/>
        </w:trPr>
        <w:tc>
          <w:tcPr>
            <w:tcW w:w="4216" w:type="dxa"/>
            <w:tcBorders>
              <w:top w:val="outset" w:sz="6" w:space="0" w:color="00000A"/>
              <w:left w:val="nil"/>
              <w:bottom w:val="outset" w:sz="6" w:space="0" w:color="00000A"/>
              <w:right w:val="outset" w:sz="6" w:space="0" w:color="00000A"/>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bCs/>
                <w:sz w:val="24"/>
                <w:szCs w:val="24"/>
              </w:rPr>
              <w:t>Формы оценки окончательного результата обучения по дисциплине</w:t>
            </w:r>
          </w:p>
        </w:tc>
        <w:tc>
          <w:tcPr>
            <w:tcW w:w="5528" w:type="dxa"/>
            <w:tcBorders>
              <w:top w:val="outset" w:sz="6" w:space="0" w:color="00000A"/>
              <w:left w:val="outset" w:sz="6" w:space="0" w:color="00000A"/>
              <w:bottom w:val="outset" w:sz="6" w:space="0" w:color="00000A"/>
              <w:right w:val="nil"/>
            </w:tcBorders>
            <w:hideMark/>
          </w:tcPr>
          <w:p w:rsidR="001B3101" w:rsidRPr="001B3101" w:rsidRDefault="001B3101" w:rsidP="00EF46D7">
            <w:pPr>
              <w:spacing w:after="0" w:line="240" w:lineRule="auto"/>
              <w:rPr>
                <w:rFonts w:ascii="Times New Roman" w:hAnsi="Times New Roman"/>
                <w:sz w:val="24"/>
                <w:szCs w:val="24"/>
              </w:rPr>
            </w:pPr>
            <w:r w:rsidRPr="001B3101">
              <w:rPr>
                <w:rFonts w:ascii="Times New Roman" w:hAnsi="Times New Roman"/>
                <w:sz w:val="24"/>
                <w:szCs w:val="24"/>
              </w:rPr>
              <w:t>Зачёт.</w:t>
            </w:r>
          </w:p>
        </w:tc>
      </w:tr>
    </w:tbl>
    <w:p w:rsidR="001B3101" w:rsidRPr="001B3101" w:rsidRDefault="001B3101" w:rsidP="001B3101">
      <w:pPr>
        <w:rPr>
          <w:rFonts w:ascii="Times New Roman" w:hAnsi="Times New Roman"/>
          <w:sz w:val="28"/>
          <w:szCs w:val="28"/>
        </w:rPr>
      </w:pPr>
    </w:p>
    <w:p w:rsidR="001B3101" w:rsidRPr="001B3101" w:rsidRDefault="001B3101" w:rsidP="001B3101">
      <w:pPr>
        <w:spacing w:after="0" w:line="240" w:lineRule="auto"/>
        <w:rPr>
          <w:rFonts w:ascii="Times New Roman" w:eastAsia="Times New Roman" w:hAnsi="Times New Roman"/>
          <w:sz w:val="28"/>
          <w:szCs w:val="28"/>
          <w:lang w:eastAsia="ru-RU"/>
        </w:rPr>
      </w:pPr>
      <w:r w:rsidRPr="001B3101">
        <w:rPr>
          <w:rFonts w:ascii="Times New Roman" w:eastAsia="Times New Roman" w:hAnsi="Times New Roman"/>
          <w:b/>
          <w:bCs/>
          <w:sz w:val="28"/>
          <w:szCs w:val="28"/>
          <w:lang w:eastAsia="ru-RU"/>
        </w:rPr>
        <w:t>Аннотация рабочей программы дисциплины «Психология»</w:t>
      </w:r>
    </w:p>
    <w:p w:rsidR="001B3101" w:rsidRPr="001B3101" w:rsidRDefault="001B3101" w:rsidP="001B3101">
      <w:pPr>
        <w:spacing w:after="0" w:line="240" w:lineRule="auto"/>
        <w:jc w:val="center"/>
        <w:rPr>
          <w:rFonts w:ascii="Times New Roman" w:eastAsia="Times New Roman" w:hAnsi="Times New Roman"/>
          <w:sz w:val="24"/>
          <w:szCs w:val="24"/>
          <w:lang w:eastAsia="ru-RU"/>
        </w:rPr>
      </w:pPr>
    </w:p>
    <w:tbl>
      <w:tblPr>
        <w:tblW w:w="9744" w:type="dxa"/>
        <w:tblCellSpacing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105" w:type="dxa"/>
          <w:left w:w="105" w:type="dxa"/>
          <w:bottom w:w="105" w:type="dxa"/>
          <w:right w:w="105" w:type="dxa"/>
        </w:tblCellMar>
        <w:tblLook w:val="04A0" w:firstRow="1" w:lastRow="0" w:firstColumn="1" w:lastColumn="0" w:noHBand="0" w:noVBand="1"/>
      </w:tblPr>
      <w:tblGrid>
        <w:gridCol w:w="4216"/>
        <w:gridCol w:w="5528"/>
      </w:tblGrid>
      <w:tr w:rsidR="001B3101" w:rsidRPr="001B3101" w:rsidTr="001B3101">
        <w:trPr>
          <w:trHeight w:val="375"/>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Краткое описание дисциплины</w:t>
            </w:r>
          </w:p>
        </w:tc>
        <w:tc>
          <w:tcPr>
            <w:tcW w:w="5528" w:type="dxa"/>
            <w:hideMark/>
          </w:tcPr>
          <w:p w:rsidR="001B3101" w:rsidRPr="001B3101" w:rsidRDefault="001B3101" w:rsidP="001B3101">
            <w:pPr>
              <w:tabs>
                <w:tab w:val="left" w:pos="567"/>
                <w:tab w:val="right" w:leader="underscore" w:pos="8505"/>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В рамках изучения дисциплины «Психология» рассматриваются </w:t>
            </w:r>
            <w:proofErr w:type="gramStart"/>
            <w:r w:rsidRPr="001B3101">
              <w:rPr>
                <w:rFonts w:ascii="Times New Roman" w:eastAsia="Times New Roman" w:hAnsi="Times New Roman"/>
                <w:sz w:val="24"/>
                <w:szCs w:val="24"/>
                <w:lang w:eastAsia="ru-RU"/>
              </w:rPr>
              <w:t xml:space="preserve">и </w:t>
            </w:r>
            <w:r w:rsidRPr="001B3101">
              <w:rPr>
                <w:rFonts w:ascii="Times New Roman" w:hAnsi="Times New Roman"/>
                <w:bCs/>
                <w:sz w:val="24"/>
                <w:szCs w:val="24"/>
              </w:rPr>
              <w:t xml:space="preserve"> систематизируются</w:t>
            </w:r>
            <w:proofErr w:type="gramEnd"/>
            <w:r w:rsidRPr="001B3101">
              <w:rPr>
                <w:rFonts w:ascii="Times New Roman" w:hAnsi="Times New Roman"/>
                <w:bCs/>
                <w:sz w:val="24"/>
                <w:szCs w:val="24"/>
              </w:rPr>
              <w:t xml:space="preserve"> фундаментальные знания основных современных тенденций исследований в области психологии управления, раскрытие ее значения и роли в менеджерской </w:t>
            </w:r>
            <w:proofErr w:type="spellStart"/>
            <w:r w:rsidRPr="001B3101">
              <w:rPr>
                <w:rFonts w:ascii="Times New Roman" w:hAnsi="Times New Roman"/>
                <w:bCs/>
                <w:sz w:val="24"/>
                <w:szCs w:val="24"/>
              </w:rPr>
              <w:t>деятельности.Данный</w:t>
            </w:r>
            <w:proofErr w:type="spellEnd"/>
            <w:r w:rsidRPr="001B3101">
              <w:rPr>
                <w:rFonts w:ascii="Times New Roman" w:hAnsi="Times New Roman"/>
                <w:bCs/>
                <w:sz w:val="24"/>
                <w:szCs w:val="24"/>
              </w:rPr>
              <w:t xml:space="preserve"> курс знакомит с психологическими основами менеджмента, особенностями личности и их проявлениями в трудовой деятельности, спецификой управленческого общения и его отдельных видов.</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Компетенции, формируемые в результате освоения учебной дисциплины</w:t>
            </w:r>
          </w:p>
        </w:tc>
        <w:tc>
          <w:tcPr>
            <w:tcW w:w="5528" w:type="dxa"/>
            <w:hideMark/>
          </w:tcPr>
          <w:p w:rsidR="001B3101" w:rsidRPr="001B3101" w:rsidRDefault="001B3101" w:rsidP="001B3101">
            <w:pPr>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ОК-5   Способностью работать в коллективе, толерантно воспринимать социальные, этнические, конфессиональные и культурные различия.</w:t>
            </w:r>
          </w:p>
          <w:p w:rsidR="001B3101" w:rsidRPr="001B3101" w:rsidRDefault="001B3101" w:rsidP="001B31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ОК-6 Способностью к самоорганизации и </w:t>
            </w:r>
            <w:proofErr w:type="gramStart"/>
            <w:r w:rsidRPr="001B3101">
              <w:rPr>
                <w:rFonts w:ascii="Times New Roman" w:eastAsia="Times New Roman" w:hAnsi="Times New Roman"/>
                <w:sz w:val="24"/>
                <w:szCs w:val="24"/>
                <w:lang w:eastAsia="ru-RU"/>
              </w:rPr>
              <w:t>самообразованию .</w:t>
            </w:r>
            <w:proofErr w:type="gramEnd"/>
          </w:p>
          <w:p w:rsidR="001B3101" w:rsidRPr="001B3101" w:rsidRDefault="001B3101" w:rsidP="001B3101">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ОПК-4 Способностью осуществлять деловое общение и публичные выступления, вести </w:t>
            </w:r>
            <w:r w:rsidRPr="001B3101">
              <w:rPr>
                <w:rFonts w:ascii="Times New Roman" w:eastAsia="Times New Roman" w:hAnsi="Times New Roman"/>
                <w:sz w:val="24"/>
                <w:szCs w:val="24"/>
                <w:lang w:eastAsia="ru-RU"/>
              </w:rPr>
              <w:lastRenderedPageBreak/>
              <w:t>переговоры, совещания, осуществлять деловую переписку и поддерживать электронные коммуникацию.</w:t>
            </w:r>
          </w:p>
          <w:p w:rsidR="001B3101" w:rsidRPr="001B3101" w:rsidRDefault="001B3101" w:rsidP="001B3101">
            <w:pPr>
              <w:widowControl w:val="0"/>
              <w:autoSpaceDE w:val="0"/>
              <w:autoSpaceDN w:val="0"/>
              <w:adjustRightInd w:val="0"/>
              <w:spacing w:after="0" w:line="240" w:lineRule="auto"/>
              <w:jc w:val="both"/>
              <w:rPr>
                <w:rFonts w:ascii="Arial" w:eastAsia="Times New Roman" w:hAnsi="Arial" w:cs="Arial"/>
                <w:sz w:val="24"/>
                <w:szCs w:val="24"/>
                <w:lang w:eastAsia="ru-RU"/>
              </w:rPr>
            </w:pPr>
            <w:r w:rsidRPr="001B3101">
              <w:rPr>
                <w:rFonts w:ascii="Times New Roman" w:eastAsia="Times New Roman" w:hAnsi="Times New Roman"/>
                <w:sz w:val="24"/>
                <w:szCs w:val="24"/>
                <w:lang w:eastAsia="ru-RU"/>
              </w:rPr>
              <w:t>ПК-2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1B3101" w:rsidRPr="001B3101" w:rsidTr="001B3101">
        <w:trPr>
          <w:trHeight w:val="390"/>
          <w:tblCellSpacing w:w="0" w:type="dxa"/>
        </w:trPr>
        <w:tc>
          <w:tcPr>
            <w:tcW w:w="4216" w:type="dxa"/>
            <w:hideMark/>
          </w:tcPr>
          <w:p w:rsidR="001B3101" w:rsidRPr="001B3101" w:rsidRDefault="001B3101" w:rsidP="001B3101">
            <w:pPr>
              <w:tabs>
                <w:tab w:val="left" w:pos="2977"/>
              </w:tabs>
              <w:spacing w:after="0" w:line="240" w:lineRule="auto"/>
              <w:rPr>
                <w:rFonts w:ascii="Times New Roman" w:hAnsi="Times New Roman"/>
                <w:bCs/>
                <w:sz w:val="24"/>
                <w:szCs w:val="24"/>
                <w:lang w:eastAsia="ru-RU"/>
              </w:rPr>
            </w:pPr>
            <w:r w:rsidRPr="001B3101">
              <w:rPr>
                <w:rFonts w:ascii="Times New Roman" w:hAnsi="Times New Roman"/>
                <w:bCs/>
                <w:sz w:val="24"/>
                <w:szCs w:val="24"/>
                <w:lang w:eastAsia="ru-RU"/>
              </w:rPr>
              <w:lastRenderedPageBreak/>
              <w:t>Методы обучения</w:t>
            </w:r>
          </w:p>
        </w:tc>
        <w:tc>
          <w:tcPr>
            <w:tcW w:w="5528" w:type="dxa"/>
            <w:hideMark/>
          </w:tcPr>
          <w:p w:rsidR="001B3101" w:rsidRPr="001B3101" w:rsidRDefault="001B3101" w:rsidP="001B3101">
            <w:pPr>
              <w:spacing w:after="0" w:line="240" w:lineRule="auto"/>
              <w:jc w:val="both"/>
              <w:rPr>
                <w:rFonts w:ascii="Times New Roman" w:hAnsi="Times New Roman"/>
                <w:sz w:val="24"/>
                <w:szCs w:val="24"/>
                <w:lang w:eastAsia="ru-RU"/>
              </w:rPr>
            </w:pPr>
            <w:r w:rsidRPr="001B3101">
              <w:rPr>
                <w:rFonts w:ascii="Times New Roman" w:hAnsi="Times New Roman"/>
                <w:sz w:val="24"/>
                <w:szCs w:val="24"/>
                <w:shd w:val="clear" w:color="auto" w:fill="FFFFFF"/>
                <w:lang w:eastAsia="ru-RU"/>
              </w:rPr>
              <w:t>Групповые обсуждения, мозговой штурм, деловые игры, ролевые игры, анализ практических ситуаций (</w:t>
            </w:r>
            <w:proofErr w:type="spellStart"/>
            <w:r w:rsidRPr="001B3101">
              <w:rPr>
                <w:rFonts w:ascii="Times New Roman" w:hAnsi="Times New Roman"/>
                <w:sz w:val="24"/>
                <w:szCs w:val="24"/>
                <w:shd w:val="clear" w:color="auto" w:fill="FFFFFF"/>
                <w:lang w:eastAsia="ru-RU"/>
              </w:rPr>
              <w:t>case-study</w:t>
            </w:r>
            <w:proofErr w:type="spellEnd"/>
            <w:r w:rsidRPr="001B3101">
              <w:rPr>
                <w:rFonts w:ascii="Times New Roman" w:hAnsi="Times New Roman"/>
                <w:sz w:val="24"/>
                <w:szCs w:val="24"/>
                <w:shd w:val="clear" w:color="auto" w:fill="FFFFFF"/>
                <w:lang w:eastAsia="ru-RU"/>
              </w:rPr>
              <w:t>).</w:t>
            </w:r>
          </w:p>
        </w:tc>
      </w:tr>
      <w:tr w:rsidR="001B3101" w:rsidRPr="001B3101" w:rsidTr="001B3101">
        <w:trPr>
          <w:trHeight w:val="390"/>
          <w:tblCellSpacing w:w="0" w:type="dxa"/>
        </w:trPr>
        <w:tc>
          <w:tcPr>
            <w:tcW w:w="4216" w:type="dxa"/>
            <w:hideMark/>
          </w:tcPr>
          <w:p w:rsidR="001B3101" w:rsidRPr="001B3101" w:rsidRDefault="001B3101" w:rsidP="001B3101">
            <w:pPr>
              <w:tabs>
                <w:tab w:val="left" w:pos="2977"/>
              </w:tabs>
              <w:spacing w:after="0" w:line="240" w:lineRule="auto"/>
              <w:rPr>
                <w:rFonts w:ascii="Times New Roman" w:hAnsi="Times New Roman"/>
                <w:sz w:val="24"/>
                <w:szCs w:val="24"/>
                <w:lang w:eastAsia="ru-RU"/>
              </w:rPr>
            </w:pPr>
            <w:r w:rsidRPr="001B3101">
              <w:rPr>
                <w:rFonts w:ascii="Times New Roman" w:hAnsi="Times New Roman"/>
                <w:bCs/>
                <w:sz w:val="24"/>
                <w:szCs w:val="24"/>
                <w:lang w:eastAsia="ru-RU"/>
              </w:rPr>
              <w:t>Язык обучения</w:t>
            </w:r>
          </w:p>
        </w:tc>
        <w:tc>
          <w:tcPr>
            <w:tcW w:w="5528" w:type="dxa"/>
            <w:hideMark/>
          </w:tcPr>
          <w:p w:rsidR="001B3101" w:rsidRPr="001B3101" w:rsidRDefault="001B3101" w:rsidP="001B3101">
            <w:pPr>
              <w:spacing w:after="0" w:line="240" w:lineRule="auto"/>
              <w:jc w:val="both"/>
              <w:rPr>
                <w:rFonts w:ascii="Times New Roman" w:hAnsi="Times New Roman"/>
                <w:sz w:val="24"/>
                <w:szCs w:val="24"/>
                <w:lang w:eastAsia="ru-RU"/>
              </w:rPr>
            </w:pPr>
            <w:r w:rsidRPr="001B3101">
              <w:rPr>
                <w:rFonts w:ascii="Times New Roman" w:hAnsi="Times New Roman"/>
                <w:sz w:val="24"/>
                <w:szCs w:val="24"/>
                <w:lang w:eastAsia="ru-RU"/>
              </w:rPr>
              <w:t>Русский</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Ожидаемые результаты обучения</w:t>
            </w:r>
          </w:p>
        </w:tc>
        <w:tc>
          <w:tcPr>
            <w:tcW w:w="5528" w:type="dxa"/>
            <w:hideMark/>
          </w:tcPr>
          <w:p w:rsidR="001B3101" w:rsidRPr="001B3101" w:rsidRDefault="001B3101" w:rsidP="001B3101">
            <w:pPr>
              <w:spacing w:after="0" w:line="240" w:lineRule="auto"/>
              <w:jc w:val="both"/>
              <w:rPr>
                <w:rFonts w:ascii="Times New Roman" w:eastAsia="Times New Roman" w:hAnsi="Times New Roman"/>
                <w:i/>
                <w:sz w:val="24"/>
                <w:szCs w:val="24"/>
                <w:lang w:eastAsia="ru-RU"/>
              </w:rPr>
            </w:pPr>
            <w:r w:rsidRPr="001B3101">
              <w:rPr>
                <w:rFonts w:ascii="Times New Roman" w:eastAsia="Times New Roman" w:hAnsi="Times New Roman"/>
                <w:i/>
                <w:sz w:val="24"/>
                <w:szCs w:val="24"/>
                <w:lang w:eastAsia="ru-RU"/>
              </w:rPr>
              <w:t xml:space="preserve">«Знать». </w:t>
            </w:r>
          </w:p>
          <w:p w:rsidR="001B3101" w:rsidRPr="001B3101" w:rsidRDefault="001B3101" w:rsidP="001B3101">
            <w:pPr>
              <w:numPr>
                <w:ilvl w:val="0"/>
                <w:numId w:val="21"/>
              </w:numPr>
              <w:tabs>
                <w:tab w:val="left" w:pos="284"/>
              </w:tabs>
              <w:spacing w:after="0" w:line="240" w:lineRule="auto"/>
              <w:ind w:left="22" w:hanging="22"/>
              <w:contextualSpacing/>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Основы психологии: </w:t>
            </w:r>
            <w:proofErr w:type="gramStart"/>
            <w:r w:rsidRPr="001B3101">
              <w:rPr>
                <w:rFonts w:ascii="Times New Roman" w:eastAsia="Times New Roman" w:hAnsi="Times New Roman"/>
                <w:sz w:val="24"/>
                <w:szCs w:val="24"/>
                <w:lang w:eastAsia="ru-RU"/>
              </w:rPr>
              <w:t>основные  понятия</w:t>
            </w:r>
            <w:proofErr w:type="gramEnd"/>
            <w:r w:rsidRPr="001B3101">
              <w:rPr>
                <w:rFonts w:ascii="Times New Roman" w:eastAsia="Times New Roman" w:hAnsi="Times New Roman"/>
                <w:sz w:val="24"/>
                <w:szCs w:val="24"/>
                <w:lang w:eastAsia="ru-RU"/>
              </w:rPr>
              <w:t xml:space="preserve"> и закономерности психики, законы, теорию и практику социально-значимых проблем организации и современного общества.</w:t>
            </w:r>
          </w:p>
          <w:p w:rsidR="001B3101" w:rsidRPr="001B3101" w:rsidRDefault="001B3101" w:rsidP="001B3101">
            <w:pPr>
              <w:numPr>
                <w:ilvl w:val="0"/>
                <w:numId w:val="21"/>
              </w:numPr>
              <w:tabs>
                <w:tab w:val="left" w:pos="284"/>
              </w:tabs>
              <w:spacing w:after="0" w:line="240" w:lineRule="auto"/>
              <w:ind w:left="0" w:firstLine="22"/>
              <w:contextualSpacing/>
              <w:jc w:val="both"/>
              <w:rPr>
                <w:rFonts w:ascii="Times New Roman" w:eastAsia="Times New Roman" w:hAnsi="Times New Roman"/>
                <w:sz w:val="24"/>
                <w:szCs w:val="24"/>
                <w:lang w:eastAsia="ru-RU"/>
              </w:rPr>
            </w:pPr>
            <w:r w:rsidRPr="001B3101">
              <w:rPr>
                <w:rFonts w:ascii="Times New Roman" w:eastAsia="Times New Roman" w:hAnsi="Times New Roman"/>
                <w:color w:val="000000"/>
                <w:sz w:val="24"/>
                <w:szCs w:val="24"/>
                <w:shd w:val="clear" w:color="auto" w:fill="FFFFFF"/>
                <w:lang w:eastAsia="ru-RU"/>
              </w:rPr>
              <w:t>Критерии оценки явлений и событий в управленческой деятельности общества с позиций психологического подхода</w:t>
            </w:r>
          </w:p>
          <w:p w:rsidR="001B3101" w:rsidRPr="001B3101" w:rsidRDefault="001B3101" w:rsidP="001B3101">
            <w:pPr>
              <w:numPr>
                <w:ilvl w:val="0"/>
                <w:numId w:val="21"/>
              </w:numPr>
              <w:tabs>
                <w:tab w:val="left" w:pos="284"/>
              </w:tabs>
              <w:spacing w:after="0" w:line="240" w:lineRule="auto"/>
              <w:ind w:left="0" w:firstLine="22"/>
              <w:contextualSpacing/>
              <w:jc w:val="both"/>
              <w:rPr>
                <w:rFonts w:ascii="Times New Roman" w:eastAsia="Times New Roman" w:hAnsi="Times New Roman"/>
                <w:sz w:val="24"/>
                <w:szCs w:val="24"/>
                <w:lang w:eastAsia="ru-RU"/>
              </w:rPr>
            </w:pPr>
            <w:proofErr w:type="gramStart"/>
            <w:r w:rsidRPr="001B3101">
              <w:rPr>
                <w:rFonts w:ascii="Times New Roman" w:eastAsia="Times New Roman" w:hAnsi="Times New Roman"/>
                <w:sz w:val="24"/>
                <w:szCs w:val="24"/>
                <w:lang w:eastAsia="ru-RU"/>
              </w:rPr>
              <w:t>Основные  принципы</w:t>
            </w:r>
            <w:proofErr w:type="gramEnd"/>
            <w:r w:rsidRPr="001B3101">
              <w:rPr>
                <w:rFonts w:ascii="Times New Roman" w:eastAsia="Times New Roman" w:hAnsi="Times New Roman"/>
                <w:sz w:val="24"/>
                <w:szCs w:val="24"/>
                <w:lang w:eastAsia="ru-RU"/>
              </w:rPr>
              <w:t xml:space="preserve"> психологического анализа в менеджменте,  обеспечивающих мониторинг социальной и профессиональной  сферы</w:t>
            </w:r>
          </w:p>
          <w:p w:rsidR="001B3101" w:rsidRPr="001B3101" w:rsidRDefault="001B3101" w:rsidP="001B3101">
            <w:pPr>
              <w:spacing w:after="0" w:line="240" w:lineRule="auto"/>
              <w:jc w:val="both"/>
              <w:rPr>
                <w:rFonts w:ascii="Times New Roman" w:eastAsia="Times New Roman" w:hAnsi="Times New Roman"/>
                <w:sz w:val="24"/>
                <w:szCs w:val="24"/>
                <w:lang w:eastAsia="ru-RU"/>
              </w:rPr>
            </w:pPr>
          </w:p>
          <w:p w:rsidR="001B3101" w:rsidRPr="001B3101" w:rsidRDefault="001B3101" w:rsidP="001B3101">
            <w:pPr>
              <w:spacing w:after="0" w:line="240" w:lineRule="auto"/>
              <w:jc w:val="both"/>
              <w:rPr>
                <w:rFonts w:ascii="Times New Roman" w:eastAsia="Times New Roman" w:hAnsi="Times New Roman"/>
                <w:i/>
                <w:sz w:val="24"/>
                <w:szCs w:val="24"/>
                <w:lang w:eastAsia="ru-RU"/>
              </w:rPr>
            </w:pPr>
            <w:r w:rsidRPr="001B3101">
              <w:rPr>
                <w:rFonts w:ascii="Times New Roman" w:eastAsia="Times New Roman" w:hAnsi="Times New Roman"/>
                <w:i/>
                <w:sz w:val="24"/>
                <w:szCs w:val="24"/>
                <w:lang w:eastAsia="ru-RU"/>
              </w:rPr>
              <w:t>«Уметь».</w:t>
            </w:r>
          </w:p>
          <w:p w:rsidR="001B3101" w:rsidRPr="001B3101" w:rsidRDefault="001B3101" w:rsidP="001B3101">
            <w:pPr>
              <w:numPr>
                <w:ilvl w:val="0"/>
                <w:numId w:val="21"/>
              </w:numPr>
              <w:tabs>
                <w:tab w:val="left" w:pos="305"/>
              </w:tabs>
              <w:spacing w:after="0" w:line="240" w:lineRule="auto"/>
              <w:ind w:left="22" w:hanging="22"/>
              <w:contextualSpacing/>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Самостоятельно формировать цели решения поставленных </w:t>
            </w:r>
            <w:proofErr w:type="gramStart"/>
            <w:r w:rsidRPr="001B3101">
              <w:rPr>
                <w:rFonts w:ascii="Times New Roman" w:eastAsia="Times New Roman" w:hAnsi="Times New Roman"/>
                <w:sz w:val="24"/>
                <w:szCs w:val="24"/>
                <w:lang w:eastAsia="ru-RU"/>
              </w:rPr>
              <w:t>задач  профессиональной</w:t>
            </w:r>
            <w:proofErr w:type="gramEnd"/>
            <w:r w:rsidRPr="001B3101">
              <w:rPr>
                <w:rFonts w:ascii="Times New Roman" w:eastAsia="Times New Roman" w:hAnsi="Times New Roman"/>
                <w:sz w:val="24"/>
                <w:szCs w:val="24"/>
                <w:lang w:eastAsia="ru-RU"/>
              </w:rPr>
              <w:t xml:space="preserve"> деятельности.</w:t>
            </w:r>
          </w:p>
          <w:p w:rsidR="001B3101" w:rsidRPr="001B3101" w:rsidRDefault="001B3101" w:rsidP="001B3101">
            <w:pPr>
              <w:numPr>
                <w:ilvl w:val="0"/>
                <w:numId w:val="21"/>
              </w:numPr>
              <w:tabs>
                <w:tab w:val="left" w:pos="305"/>
              </w:tabs>
              <w:spacing w:after="0" w:line="240" w:lineRule="auto"/>
              <w:ind w:left="22" w:hanging="22"/>
              <w:contextualSpacing/>
              <w:jc w:val="both"/>
              <w:rPr>
                <w:rFonts w:ascii="Times New Roman" w:eastAsia="Times New Roman" w:hAnsi="Times New Roman"/>
                <w:sz w:val="24"/>
                <w:szCs w:val="24"/>
                <w:lang w:eastAsia="ru-RU"/>
              </w:rPr>
            </w:pPr>
            <w:proofErr w:type="gramStart"/>
            <w:r w:rsidRPr="001B3101">
              <w:rPr>
                <w:rFonts w:ascii="Times New Roman" w:eastAsia="Times New Roman" w:hAnsi="Times New Roman"/>
                <w:sz w:val="24"/>
                <w:szCs w:val="24"/>
                <w:lang w:eastAsia="ru-RU"/>
              </w:rPr>
              <w:t>Осуществлять  аудит</w:t>
            </w:r>
            <w:proofErr w:type="gramEnd"/>
            <w:r w:rsidRPr="001B3101">
              <w:rPr>
                <w:rFonts w:ascii="Times New Roman" w:eastAsia="Times New Roman" w:hAnsi="Times New Roman"/>
                <w:sz w:val="24"/>
                <w:szCs w:val="24"/>
                <w:lang w:eastAsia="ru-RU"/>
              </w:rPr>
              <w:t xml:space="preserve"> источников информации с целью оценки их необходимости, достаточности и достоверности, возглавлять такую работу и организовывать ее выполнение.</w:t>
            </w:r>
          </w:p>
          <w:p w:rsidR="001B3101" w:rsidRPr="001B3101" w:rsidRDefault="001B3101" w:rsidP="001B3101">
            <w:pPr>
              <w:tabs>
                <w:tab w:val="left" w:pos="305"/>
              </w:tabs>
              <w:spacing w:after="0" w:line="240" w:lineRule="auto"/>
              <w:ind w:left="22" w:hanging="22"/>
              <w:jc w:val="both"/>
              <w:rPr>
                <w:rFonts w:ascii="Times New Roman" w:eastAsia="Times New Roman" w:hAnsi="Times New Roman"/>
                <w:sz w:val="24"/>
                <w:szCs w:val="24"/>
                <w:lang w:eastAsia="ru-RU"/>
              </w:rPr>
            </w:pPr>
          </w:p>
          <w:p w:rsidR="001B3101" w:rsidRPr="001B3101" w:rsidRDefault="001B3101" w:rsidP="001B3101">
            <w:pPr>
              <w:spacing w:after="0" w:line="240" w:lineRule="auto"/>
              <w:jc w:val="both"/>
              <w:rPr>
                <w:rFonts w:ascii="Times New Roman" w:eastAsia="Times New Roman" w:hAnsi="Times New Roman"/>
                <w:i/>
                <w:sz w:val="24"/>
                <w:szCs w:val="24"/>
                <w:lang w:eastAsia="ru-RU"/>
              </w:rPr>
            </w:pPr>
            <w:r w:rsidRPr="001B3101">
              <w:rPr>
                <w:rFonts w:ascii="Times New Roman" w:eastAsia="Times New Roman" w:hAnsi="Times New Roman"/>
                <w:sz w:val="24"/>
                <w:szCs w:val="24"/>
                <w:lang w:eastAsia="ru-RU"/>
              </w:rPr>
              <w:t xml:space="preserve"> «</w:t>
            </w:r>
            <w:r w:rsidRPr="001B3101">
              <w:rPr>
                <w:rFonts w:ascii="Times New Roman" w:eastAsia="Times New Roman" w:hAnsi="Times New Roman"/>
                <w:i/>
                <w:sz w:val="24"/>
                <w:szCs w:val="24"/>
                <w:lang w:eastAsia="ru-RU"/>
              </w:rPr>
              <w:t>Владеть»</w:t>
            </w:r>
          </w:p>
          <w:p w:rsidR="001B3101" w:rsidRPr="001B3101" w:rsidRDefault="001B3101" w:rsidP="001B3101">
            <w:pPr>
              <w:numPr>
                <w:ilvl w:val="0"/>
                <w:numId w:val="22"/>
              </w:numPr>
              <w:tabs>
                <w:tab w:val="left" w:pos="359"/>
              </w:tabs>
              <w:spacing w:after="0" w:line="240" w:lineRule="auto"/>
              <w:ind w:left="22" w:firstLine="0"/>
              <w:contextualSpacing/>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Навыками возглавлять, организовывать и оценивать эффективность выполнения поставленной профессиональной задачи с учетом толерантного восприятия социальных, этнических, конфессиональных и культурных различий.</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Перечень разделов/тем дисциплины</w:t>
            </w:r>
          </w:p>
        </w:tc>
        <w:tc>
          <w:tcPr>
            <w:tcW w:w="5528" w:type="dxa"/>
            <w:hideMark/>
          </w:tcPr>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Введение.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Объект, предмет, основные понятия дисциплины «Психология»</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Раздел 1.     ОБЩАЯ ХАРАКТЕРИСТИКА ПСИХИКИ.</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 Психология как наука.</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Тема 2. Структура и функции психики.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lastRenderedPageBreak/>
              <w:t xml:space="preserve">Тема 3. Происхождение и развитие психики в филогенезе.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Тема 4. Развитие психики человека в онтогенезе.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Раздел 2. ПОЗНАВАТЕЛЬНЫЕ ПРОЦЕССЫ.</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5. Ощущение как источник познания.</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6. Восприятие.</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7. Память человека.</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8. Мышление человека.</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9. Внимание.</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Тема 10. Структура познавательных процессов.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11. Влияние познавательных процессов на управленческую деятельность</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Раздел 3.        МОТИВАЦИЯ И ЭМОЦИИ.</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11</w:t>
            </w:r>
            <w:proofErr w:type="gramStart"/>
            <w:r w:rsidRPr="001B3101">
              <w:rPr>
                <w:rFonts w:ascii="Times New Roman" w:eastAsia="Times New Roman" w:hAnsi="Times New Roman"/>
                <w:sz w:val="24"/>
                <w:szCs w:val="24"/>
                <w:lang w:eastAsia="ru-RU"/>
              </w:rPr>
              <w:t>. .</w:t>
            </w:r>
            <w:proofErr w:type="gramEnd"/>
            <w:r w:rsidRPr="001B3101">
              <w:rPr>
                <w:rFonts w:ascii="Times New Roman" w:eastAsia="Times New Roman" w:hAnsi="Times New Roman"/>
                <w:sz w:val="24"/>
                <w:szCs w:val="24"/>
                <w:lang w:eastAsia="ru-RU"/>
              </w:rPr>
              <w:t xml:space="preserve"> Побудительные силы человеческой активности.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12. Структура и функции мотивации.</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 xml:space="preserve">Тема 13. Эмоциональные явления. </w:t>
            </w:r>
          </w:p>
          <w:p w:rsidR="001B3101" w:rsidRPr="001B3101" w:rsidRDefault="001B3101" w:rsidP="001B3101">
            <w:pPr>
              <w:tabs>
                <w:tab w:val="left" w:pos="948"/>
              </w:tabs>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Тема 14. Психические состояния.</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lastRenderedPageBreak/>
              <w:t>Используемые инструментальные и программные средства</w:t>
            </w:r>
          </w:p>
        </w:tc>
        <w:tc>
          <w:tcPr>
            <w:tcW w:w="5528" w:type="dxa"/>
            <w:hideMark/>
          </w:tcPr>
          <w:p w:rsidR="001B3101" w:rsidRPr="001B3101" w:rsidRDefault="001B3101" w:rsidP="001B3101">
            <w:pPr>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Для проведения занятий по дисциплине необходима стандартно оборудованная лекционная аудитория, имеющая в своем оснащении: кафедру, настенную доску, столы и посадочные места для бакалавров. Для проведения интерактивных лекций используются дополнительно: видеопроектор, компьютер и настенный экран.</w:t>
            </w:r>
          </w:p>
        </w:tc>
      </w:tr>
      <w:tr w:rsidR="001B3101" w:rsidRPr="001B3101" w:rsidTr="001B3101">
        <w:trPr>
          <w:trHeight w:val="390"/>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 xml:space="preserve">Формы </w:t>
            </w:r>
            <w:proofErr w:type="gramStart"/>
            <w:r w:rsidRPr="001B3101">
              <w:rPr>
                <w:rFonts w:ascii="Times New Roman" w:eastAsia="Times New Roman" w:hAnsi="Times New Roman"/>
                <w:bCs/>
                <w:sz w:val="24"/>
                <w:szCs w:val="24"/>
                <w:lang w:eastAsia="ru-RU"/>
              </w:rPr>
              <w:t>текущего  контроля</w:t>
            </w:r>
            <w:proofErr w:type="gramEnd"/>
          </w:p>
        </w:tc>
        <w:tc>
          <w:tcPr>
            <w:tcW w:w="5528" w:type="dxa"/>
            <w:hideMark/>
          </w:tcPr>
          <w:p w:rsidR="001B3101" w:rsidRPr="001B3101" w:rsidRDefault="001B3101" w:rsidP="001B3101">
            <w:pPr>
              <w:spacing w:after="0" w:line="240" w:lineRule="auto"/>
              <w:jc w:val="both"/>
              <w:rPr>
                <w:rFonts w:ascii="Times New Roman" w:eastAsia="Times New Roman" w:hAnsi="Times New Roman"/>
                <w:sz w:val="24"/>
                <w:szCs w:val="24"/>
                <w:lang w:eastAsia="ru-RU"/>
              </w:rPr>
            </w:pPr>
            <w:r w:rsidRPr="001B3101">
              <w:rPr>
                <w:rFonts w:ascii="Times New Roman" w:hAnsi="Times New Roman"/>
                <w:sz w:val="24"/>
                <w:szCs w:val="24"/>
              </w:rPr>
              <w:t>Тематические доклады, тесты входного, промежуточного и выходного контроля, групповые домашние задания и презентации, проекты, деловые игры</w:t>
            </w:r>
          </w:p>
        </w:tc>
      </w:tr>
      <w:tr w:rsidR="001B3101" w:rsidRPr="001B3101" w:rsidTr="001B3101">
        <w:trPr>
          <w:trHeight w:val="375"/>
          <w:tblCellSpacing w:w="0" w:type="dxa"/>
        </w:trPr>
        <w:tc>
          <w:tcPr>
            <w:tcW w:w="4216" w:type="dxa"/>
            <w:hideMark/>
          </w:tcPr>
          <w:p w:rsidR="001B3101" w:rsidRPr="001B3101" w:rsidRDefault="001B3101" w:rsidP="001B3101">
            <w:pPr>
              <w:spacing w:after="0" w:line="240" w:lineRule="auto"/>
              <w:rPr>
                <w:rFonts w:ascii="Times New Roman" w:eastAsia="Times New Roman" w:hAnsi="Times New Roman"/>
                <w:sz w:val="24"/>
                <w:szCs w:val="24"/>
                <w:lang w:eastAsia="ru-RU"/>
              </w:rPr>
            </w:pPr>
            <w:r w:rsidRPr="001B3101">
              <w:rPr>
                <w:rFonts w:ascii="Times New Roman" w:eastAsia="Times New Roman" w:hAnsi="Times New Roman"/>
                <w:bCs/>
                <w:sz w:val="24"/>
                <w:szCs w:val="24"/>
                <w:lang w:eastAsia="ru-RU"/>
              </w:rPr>
              <w:t>Формы оценки окончательного результата обучения по дисциплине</w:t>
            </w:r>
          </w:p>
        </w:tc>
        <w:tc>
          <w:tcPr>
            <w:tcW w:w="5528" w:type="dxa"/>
            <w:hideMark/>
          </w:tcPr>
          <w:p w:rsidR="001B3101" w:rsidRPr="001B3101" w:rsidRDefault="001B3101" w:rsidP="001B3101">
            <w:pPr>
              <w:spacing w:after="0" w:line="240" w:lineRule="auto"/>
              <w:jc w:val="both"/>
              <w:rPr>
                <w:rFonts w:ascii="Times New Roman" w:eastAsia="Times New Roman" w:hAnsi="Times New Roman"/>
                <w:sz w:val="24"/>
                <w:szCs w:val="24"/>
                <w:lang w:eastAsia="ru-RU"/>
              </w:rPr>
            </w:pPr>
            <w:r w:rsidRPr="001B3101">
              <w:rPr>
                <w:rFonts w:ascii="Times New Roman" w:eastAsia="Times New Roman" w:hAnsi="Times New Roman"/>
                <w:sz w:val="24"/>
                <w:szCs w:val="24"/>
                <w:lang w:eastAsia="ru-RU"/>
              </w:rPr>
              <w:t>Зачёт.</w:t>
            </w:r>
          </w:p>
        </w:tc>
      </w:tr>
    </w:tbl>
    <w:p w:rsidR="001B3101" w:rsidRPr="00321BFA" w:rsidRDefault="001B3101" w:rsidP="00E605D0">
      <w:pPr>
        <w:jc w:val="both"/>
        <w:rPr>
          <w:rFonts w:ascii="Times New Roman" w:hAnsi="Times New Roman"/>
          <w:sz w:val="28"/>
          <w:szCs w:val="28"/>
        </w:rPr>
      </w:pPr>
    </w:p>
    <w:p w:rsidR="00EC7930" w:rsidRPr="00321BFA" w:rsidRDefault="00EC7930" w:rsidP="00943767">
      <w:pPr>
        <w:jc w:val="both"/>
        <w:rPr>
          <w:rFonts w:ascii="Times New Roman" w:hAnsi="Times New Roman"/>
          <w:b/>
          <w:sz w:val="28"/>
          <w:szCs w:val="28"/>
        </w:rPr>
      </w:pPr>
      <w:r w:rsidRPr="00321BF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321BFA">
        <w:rPr>
          <w:rFonts w:ascii="Times New Roman" w:hAnsi="Times New Roman"/>
          <w:b/>
          <w:sz w:val="28"/>
          <w:szCs w:val="28"/>
        </w:rPr>
        <w:t>дисциплины «Безопасность жизнедеятельности»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первом семестре. Общая трудоемкость дисциплины составляет 2 ЗЕТ (72 час.) Цели и задачи дисциплины: формирование профессиональной культуры безопасности,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w:t>
            </w:r>
            <w:r w:rsidRPr="00C05722">
              <w:rPr>
                <w:rFonts w:ascii="Times New Roman" w:hAnsi="Times New Roman"/>
                <w:sz w:val="24"/>
                <w:szCs w:val="24"/>
                <w:lang w:eastAsia="ru-RU"/>
              </w:rPr>
              <w:lastRenderedPageBreak/>
              <w:t>при которых вопросы безопасности рассматриваются в качестве приоритета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ОК</w:t>
            </w:r>
            <w:r w:rsidR="00195FFA">
              <w:rPr>
                <w:rFonts w:ascii="Times New Roman" w:hAnsi="Times New Roman"/>
                <w:sz w:val="24"/>
                <w:szCs w:val="24"/>
                <w:lang w:eastAsia="ru-RU"/>
              </w:rPr>
              <w:t>–</w:t>
            </w:r>
            <w:r>
              <w:rPr>
                <w:rFonts w:ascii="Times New Roman" w:hAnsi="Times New Roman"/>
                <w:sz w:val="24"/>
                <w:szCs w:val="24"/>
                <w:lang w:eastAsia="ru-RU"/>
              </w:rPr>
              <w:t>8</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основные </w:t>
            </w:r>
            <w:proofErr w:type="spellStart"/>
            <w:r w:rsidRPr="00C05722">
              <w:rPr>
                <w:rFonts w:ascii="Times New Roman" w:hAnsi="Times New Roman"/>
                <w:sz w:val="24"/>
                <w:szCs w:val="24"/>
                <w:lang w:eastAsia="ru-RU"/>
              </w:rPr>
              <w:t>техносферные</w:t>
            </w:r>
            <w:proofErr w:type="spellEnd"/>
            <w:r w:rsidRPr="00C05722">
              <w:rPr>
                <w:rFonts w:ascii="Times New Roman" w:hAnsi="Times New Roman"/>
                <w:sz w:val="24"/>
                <w:szCs w:val="24"/>
                <w:lang w:eastAsia="ru-RU"/>
              </w:rPr>
              <w:t xml:space="preserve">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  </w:t>
            </w:r>
            <w:r w:rsidRPr="00C05722">
              <w:rPr>
                <w:rFonts w:ascii="Times New Roman" w:hAnsi="Times New Roman"/>
                <w:sz w:val="24"/>
                <w:szCs w:val="24"/>
                <w:lang w:eastAsia="ru-RU"/>
              </w:rPr>
              <w:t xml:space="preserve"> основы безопасности при проведении полевых и лабораторных исследований. </w:t>
            </w:r>
            <w:proofErr w:type="gramStart"/>
            <w:r w:rsidRPr="00C05722">
              <w:rPr>
                <w:rFonts w:ascii="Times New Roman" w:hAnsi="Times New Roman"/>
                <w:sz w:val="24"/>
                <w:szCs w:val="24"/>
                <w:lang w:eastAsia="ru-RU"/>
              </w:rPr>
              <w:t xml:space="preserve">Уметь: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идентифицировать основные опасности среды обитания человека, оценивать риск их реализации,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 </w:t>
            </w:r>
            <w:proofErr w:type="gramStart"/>
            <w:r w:rsidRPr="00C05722">
              <w:rPr>
                <w:rFonts w:ascii="Times New Roman" w:hAnsi="Times New Roman"/>
                <w:sz w:val="24"/>
                <w:szCs w:val="24"/>
                <w:lang w:eastAsia="ru-RU"/>
              </w:rPr>
              <w:t xml:space="preserve">Владеть: </w:t>
            </w:r>
            <w:r w:rsidRPr="00C05722">
              <w:rPr>
                <w:rFonts w:ascii="Times New Roman" w:hAnsi="Times New Roman"/>
                <w:sz w:val="24"/>
                <w:szCs w:val="24"/>
                <w:lang w:eastAsia="ru-RU"/>
              </w:rPr>
              <w:t> законодательными</w:t>
            </w:r>
            <w:proofErr w:type="gramEnd"/>
            <w:r w:rsidRPr="00C05722">
              <w:rPr>
                <w:rFonts w:ascii="Times New Roman" w:hAnsi="Times New Roman"/>
                <w:sz w:val="24"/>
                <w:szCs w:val="24"/>
                <w:lang w:eastAsia="ru-RU"/>
              </w:rPr>
              <w:t xml:space="preserve"> и правовыми актами в области безопасности и охраны окружающей среды, требованиями к безопасности технических регламентов в сфере профессиональной деятельности;  </w:t>
            </w:r>
            <w:r w:rsidRPr="00C05722">
              <w:rPr>
                <w:rFonts w:ascii="Times New Roman" w:hAnsi="Times New Roman"/>
                <w:sz w:val="24"/>
                <w:szCs w:val="24"/>
                <w:lang w:eastAsia="ru-RU"/>
              </w:rPr>
              <w:t xml:space="preserve"> способами и технологиями защиты в чрезвычайных ситуациях;  </w:t>
            </w:r>
            <w:r w:rsidRPr="00C05722">
              <w:rPr>
                <w:rFonts w:ascii="Times New Roman" w:hAnsi="Times New Roman"/>
                <w:sz w:val="24"/>
                <w:szCs w:val="24"/>
                <w:lang w:eastAsia="ru-RU"/>
              </w:rPr>
              <w:t> понятийно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терминологическим аппаратом в области безопасности;  </w:t>
            </w:r>
            <w:r w:rsidRPr="00C05722">
              <w:rPr>
                <w:rFonts w:ascii="Times New Roman" w:hAnsi="Times New Roman"/>
                <w:sz w:val="24"/>
                <w:szCs w:val="24"/>
                <w:lang w:eastAsia="ru-RU"/>
              </w:rPr>
              <w:t xml:space="preserve"> навыками рационализации профессиональной деятельности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 целью обеспечения безопасности и защиты окружающей среды.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Безопасность</w:t>
            </w:r>
            <w:proofErr w:type="gramEnd"/>
            <w:r w:rsidRPr="00C05722">
              <w:rPr>
                <w:rFonts w:ascii="Times New Roman" w:hAnsi="Times New Roman"/>
                <w:sz w:val="24"/>
                <w:szCs w:val="24"/>
                <w:lang w:eastAsia="ru-RU"/>
              </w:rPr>
              <w:t xml:space="preserve"> жизнедеятельности: основные понятия, определения, классификации. </w:t>
            </w:r>
            <w:r w:rsidRPr="00C05722">
              <w:rPr>
                <w:rFonts w:ascii="Times New Roman" w:hAnsi="Times New Roman"/>
                <w:sz w:val="24"/>
                <w:szCs w:val="24"/>
                <w:lang w:eastAsia="ru-RU"/>
              </w:rPr>
              <w:t> Система «человек</w:t>
            </w:r>
            <w:r w:rsidR="00195FFA">
              <w:rPr>
                <w:rFonts w:ascii="Times New Roman" w:hAnsi="Times New Roman"/>
                <w:sz w:val="24"/>
                <w:szCs w:val="24"/>
                <w:lang w:eastAsia="ru-RU"/>
              </w:rPr>
              <w:t>–</w:t>
            </w:r>
            <w:r w:rsidRPr="00C05722">
              <w:rPr>
                <w:rFonts w:ascii="Times New Roman" w:hAnsi="Times New Roman"/>
                <w:sz w:val="24"/>
                <w:szCs w:val="24"/>
                <w:lang w:eastAsia="ru-RU"/>
              </w:rPr>
              <w:t>среда обитания</w:t>
            </w:r>
            <w:proofErr w:type="gramStart"/>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Экологическая, промышленная, производственная </w:t>
            </w:r>
            <w:proofErr w:type="gramStart"/>
            <w:r w:rsidRPr="00C05722">
              <w:rPr>
                <w:rFonts w:ascii="Times New Roman" w:hAnsi="Times New Roman"/>
                <w:sz w:val="24"/>
                <w:szCs w:val="24"/>
                <w:lang w:eastAsia="ru-RU"/>
              </w:rPr>
              <w:t xml:space="preserve">безопасность.  </w:t>
            </w:r>
            <w:proofErr w:type="gramEnd"/>
            <w:r w:rsidRPr="00C05722">
              <w:rPr>
                <w:rFonts w:ascii="Times New Roman" w:hAnsi="Times New Roman"/>
                <w:sz w:val="24"/>
                <w:szCs w:val="24"/>
                <w:lang w:eastAsia="ru-RU"/>
              </w:rPr>
              <w:t xml:space="preserve"> Чрезвычайные ситуации – понятие, основные </w:t>
            </w:r>
            <w:proofErr w:type="gramStart"/>
            <w:r w:rsidRPr="00C05722">
              <w:rPr>
                <w:rFonts w:ascii="Times New Roman" w:hAnsi="Times New Roman"/>
                <w:sz w:val="24"/>
                <w:szCs w:val="24"/>
                <w:lang w:eastAsia="ru-RU"/>
              </w:rPr>
              <w:t xml:space="preserve">виды.  </w:t>
            </w:r>
            <w:proofErr w:type="gramEnd"/>
            <w:r w:rsidRPr="00C05722">
              <w:rPr>
                <w:rFonts w:ascii="Times New Roman" w:hAnsi="Times New Roman"/>
                <w:sz w:val="24"/>
                <w:szCs w:val="24"/>
                <w:lang w:eastAsia="ru-RU"/>
              </w:rPr>
              <w:t xml:space="preserve"> Человек и </w:t>
            </w:r>
            <w:proofErr w:type="spellStart"/>
            <w:proofErr w:type="gramStart"/>
            <w:r w:rsidRPr="00C05722">
              <w:rPr>
                <w:rFonts w:ascii="Times New Roman" w:hAnsi="Times New Roman"/>
                <w:sz w:val="24"/>
                <w:szCs w:val="24"/>
                <w:lang w:eastAsia="ru-RU"/>
              </w:rPr>
              <w:t>техносфера</w:t>
            </w:r>
            <w:proofErr w:type="spellEnd"/>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Законодательные и нормативно</w:t>
            </w:r>
            <w:r w:rsidR="00195FFA">
              <w:rPr>
                <w:rFonts w:ascii="Times New Roman" w:hAnsi="Times New Roman"/>
                <w:sz w:val="24"/>
                <w:szCs w:val="24"/>
                <w:lang w:eastAsia="ru-RU"/>
              </w:rPr>
              <w:t>–</w:t>
            </w:r>
            <w:r w:rsidRPr="00C05722">
              <w:rPr>
                <w:rFonts w:ascii="Times New Roman" w:hAnsi="Times New Roman"/>
                <w:sz w:val="24"/>
                <w:szCs w:val="24"/>
                <w:lang w:eastAsia="ru-RU"/>
              </w:rPr>
              <w:t>правовые основы управления безопасностью жизнедеятельности.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используется лекционная аудитория, оборудованная компьютером и мультимедийным проектором.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Зачет</w:t>
            </w:r>
          </w:p>
        </w:tc>
      </w:tr>
    </w:tbl>
    <w:p w:rsidR="00EC7930" w:rsidRPr="007B3EDE" w:rsidRDefault="00EC7930" w:rsidP="00943767">
      <w:pPr>
        <w:jc w:val="both"/>
        <w:rPr>
          <w:rFonts w:ascii="Times New Roman" w:hAnsi="Times New Roman"/>
          <w:b/>
          <w:sz w:val="28"/>
          <w:szCs w:val="28"/>
        </w:rPr>
      </w:pPr>
    </w:p>
    <w:p w:rsidR="00EC7930" w:rsidRPr="007B3EDE" w:rsidRDefault="00EC7930" w:rsidP="00EC6E38">
      <w:pPr>
        <w:jc w:val="both"/>
        <w:rPr>
          <w:rFonts w:ascii="Times New Roman" w:hAnsi="Times New Roman"/>
          <w:b/>
          <w:sz w:val="28"/>
          <w:szCs w:val="28"/>
        </w:rPr>
      </w:pPr>
      <w:r w:rsidRPr="00321BF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321BFA">
        <w:rPr>
          <w:rFonts w:ascii="Times New Roman" w:hAnsi="Times New Roman"/>
          <w:b/>
          <w:sz w:val="28"/>
          <w:szCs w:val="28"/>
        </w:rPr>
        <w:t>дисциплины «Теория менеджмента</w:t>
      </w:r>
      <w:r w:rsidRPr="007B3EDE">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профессионального цикла и изучается в первом семестре. Общая трудоемкость дисциплины составляет 9 ЗЕТ (324 час.) Цель дисциплины – формирование у студентов базовых теоретических знаний и основных практических навыков в области управления социально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экономическими системами.  Задачи дисциплины: </w:t>
            </w:r>
            <w:r w:rsidRPr="00C05722">
              <w:rPr>
                <w:rFonts w:ascii="Times New Roman" w:hAnsi="Times New Roman"/>
                <w:sz w:val="24"/>
                <w:szCs w:val="24"/>
                <w:lang w:eastAsia="ru-RU"/>
              </w:rPr>
              <w:t xml:space="preserve"> овладение знаниями и пониманием  основных принципов и методов управления сложными экономическими системами; </w:t>
            </w:r>
            <w:r w:rsidRPr="00C05722">
              <w:rPr>
                <w:rFonts w:ascii="Times New Roman" w:hAnsi="Times New Roman"/>
                <w:sz w:val="24"/>
                <w:szCs w:val="24"/>
                <w:lang w:eastAsia="ru-RU"/>
              </w:rPr>
              <w:t xml:space="preserve"> изучение наиболее важных, типичных форм, видов и состояний управленческих отношений; </w:t>
            </w:r>
            <w:r w:rsidRPr="00C05722">
              <w:rPr>
                <w:rFonts w:ascii="Times New Roman" w:hAnsi="Times New Roman"/>
                <w:sz w:val="24"/>
                <w:szCs w:val="24"/>
                <w:lang w:eastAsia="ru-RU"/>
              </w:rPr>
              <w:t xml:space="preserve"> изучение положений основных школ науки управления и понимание особенностей современного этапа развития управленческой мысли; </w:t>
            </w:r>
            <w:r w:rsidRPr="00C05722">
              <w:rPr>
                <w:rFonts w:ascii="Times New Roman" w:hAnsi="Times New Roman"/>
                <w:sz w:val="24"/>
                <w:szCs w:val="24"/>
                <w:lang w:eastAsia="ru-RU"/>
              </w:rPr>
              <w:t xml:space="preserve"> освоение знаний по общим проблемам управления, понимание основных концепций управления, определение их сильных и слабых сторон; </w:t>
            </w:r>
            <w:r w:rsidRPr="00C05722">
              <w:rPr>
                <w:rFonts w:ascii="Times New Roman" w:hAnsi="Times New Roman"/>
                <w:sz w:val="24"/>
                <w:szCs w:val="24"/>
                <w:lang w:eastAsia="ru-RU"/>
              </w:rPr>
              <w:t xml:space="preserve"> освоение основных методов и технологий управления, получение определенных навыки для использования их в практике управления организациями в условиях сложного и динамичного окружения; </w:t>
            </w:r>
            <w:r w:rsidRPr="00C05722">
              <w:rPr>
                <w:rFonts w:ascii="Times New Roman" w:hAnsi="Times New Roman"/>
                <w:sz w:val="24"/>
                <w:szCs w:val="24"/>
                <w:lang w:eastAsia="ru-RU"/>
              </w:rPr>
              <w:t xml:space="preserve"> формирование у студентов подходов и умений в понимании проблем и эффективного их решения;  </w:t>
            </w:r>
            <w:r w:rsidRPr="00C05722">
              <w:rPr>
                <w:rFonts w:ascii="Times New Roman" w:hAnsi="Times New Roman"/>
                <w:sz w:val="24"/>
                <w:szCs w:val="24"/>
                <w:lang w:eastAsia="ru-RU"/>
              </w:rPr>
              <w:t xml:space="preserve"> освоение технологии анализа управленческих ситуаций, с точки зрения научных подходов и методов;  </w:t>
            </w:r>
            <w:r w:rsidRPr="00C05722">
              <w:rPr>
                <w:rFonts w:ascii="Times New Roman" w:hAnsi="Times New Roman"/>
                <w:sz w:val="24"/>
                <w:szCs w:val="24"/>
                <w:lang w:eastAsia="ru-RU"/>
              </w:rPr>
              <w:t> овладение навыками разработки эффективных решений в условиях неопределенности и риска, недостаточной степени квалификации и компетенции кадров, неполной или неверной информации, наличия или отсутствия специальной техники.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w:t>
            </w:r>
            <w:r>
              <w:rPr>
                <w:rFonts w:ascii="Times New Roman" w:hAnsi="Times New Roman"/>
                <w:sz w:val="24"/>
                <w:szCs w:val="24"/>
                <w:lang w:eastAsia="ru-RU"/>
              </w:rPr>
              <w:t xml:space="preserve"> ОК</w:t>
            </w:r>
            <w:r w:rsidR="00195FFA">
              <w:rPr>
                <w:rFonts w:ascii="Times New Roman" w:hAnsi="Times New Roman"/>
                <w:sz w:val="24"/>
                <w:szCs w:val="24"/>
                <w:lang w:eastAsia="ru-RU"/>
              </w:rPr>
              <w:t>–</w:t>
            </w:r>
            <w:proofErr w:type="gramStart"/>
            <w:r>
              <w:rPr>
                <w:rFonts w:ascii="Times New Roman" w:hAnsi="Times New Roman"/>
                <w:sz w:val="24"/>
                <w:szCs w:val="24"/>
                <w:lang w:eastAsia="ru-RU"/>
              </w:rPr>
              <w:t>3;ОПК</w:t>
            </w:r>
            <w:proofErr w:type="gramEnd"/>
            <w:r w:rsidR="00195FFA">
              <w:rPr>
                <w:rFonts w:ascii="Times New Roman" w:hAnsi="Times New Roman"/>
                <w:sz w:val="24"/>
                <w:szCs w:val="24"/>
                <w:lang w:eastAsia="ru-RU"/>
              </w:rPr>
              <w:t>–</w:t>
            </w:r>
            <w:r>
              <w:rPr>
                <w:rFonts w:ascii="Times New Roman" w:hAnsi="Times New Roman"/>
                <w:sz w:val="24"/>
                <w:szCs w:val="24"/>
                <w:lang w:eastAsia="ru-RU"/>
              </w:rPr>
              <w:t>2.</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природу и сущность менеджмента,  основные тенденции его развития; </w:t>
            </w:r>
            <w:r w:rsidRPr="00C05722">
              <w:rPr>
                <w:rFonts w:ascii="Times New Roman" w:hAnsi="Times New Roman"/>
                <w:sz w:val="24"/>
                <w:szCs w:val="24"/>
                <w:lang w:eastAsia="ru-RU"/>
              </w:rPr>
              <w:t xml:space="preserve"> основные школы менеджмента и их вклад в развитие управленческой мысли;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понятия, виды и признаки организации; </w:t>
            </w:r>
            <w:r w:rsidRPr="00C05722">
              <w:rPr>
                <w:rFonts w:ascii="Times New Roman" w:hAnsi="Times New Roman"/>
                <w:sz w:val="24"/>
                <w:szCs w:val="24"/>
                <w:lang w:eastAsia="ru-RU"/>
              </w:rPr>
              <w:t xml:space="preserve"> закономерности функционирования организации; </w:t>
            </w:r>
            <w:r w:rsidRPr="00C05722">
              <w:rPr>
                <w:rFonts w:ascii="Times New Roman" w:hAnsi="Times New Roman"/>
                <w:sz w:val="24"/>
                <w:szCs w:val="24"/>
                <w:lang w:eastAsia="ru-RU"/>
              </w:rPr>
              <w:t xml:space="preserve"> составляющие внешней и внутренней среды организации; </w:t>
            </w:r>
            <w:r w:rsidRPr="00C05722">
              <w:rPr>
                <w:rFonts w:ascii="Times New Roman" w:hAnsi="Times New Roman"/>
                <w:sz w:val="24"/>
                <w:szCs w:val="24"/>
                <w:lang w:eastAsia="ru-RU"/>
              </w:rPr>
              <w:t xml:space="preserve"> методы построения организационных моделей; </w:t>
            </w:r>
            <w:r w:rsidRPr="00C05722">
              <w:rPr>
                <w:rFonts w:ascii="Times New Roman" w:hAnsi="Times New Roman"/>
                <w:sz w:val="24"/>
                <w:szCs w:val="24"/>
                <w:lang w:eastAsia="ru-RU"/>
              </w:rPr>
              <w:t xml:space="preserve"> особенности организации управленческой деятельности; </w:t>
            </w:r>
            <w:r w:rsidRPr="00C05722">
              <w:rPr>
                <w:rFonts w:ascii="Times New Roman" w:hAnsi="Times New Roman"/>
                <w:sz w:val="24"/>
                <w:szCs w:val="24"/>
                <w:lang w:eastAsia="ru-RU"/>
              </w:rPr>
              <w:t xml:space="preserve"> методы оценки эффективности системы управления организацией; </w:t>
            </w:r>
            <w:r w:rsidRPr="00C05722">
              <w:rPr>
                <w:rFonts w:ascii="Times New Roman" w:hAnsi="Times New Roman"/>
                <w:sz w:val="24"/>
                <w:szCs w:val="24"/>
                <w:lang w:eastAsia="ru-RU"/>
              </w:rPr>
              <w:t xml:space="preserve"> основные функции управленческой деятельности; </w:t>
            </w:r>
            <w:r w:rsidRPr="00C05722">
              <w:rPr>
                <w:rFonts w:ascii="Times New Roman" w:hAnsi="Times New Roman"/>
                <w:sz w:val="24"/>
                <w:szCs w:val="24"/>
                <w:lang w:eastAsia="ru-RU"/>
              </w:rPr>
              <w:t xml:space="preserve"> формы и методы управленческих воздействий; </w:t>
            </w:r>
            <w:r w:rsidRPr="00C05722">
              <w:rPr>
                <w:rFonts w:ascii="Times New Roman" w:hAnsi="Times New Roman"/>
                <w:sz w:val="24"/>
                <w:szCs w:val="24"/>
                <w:lang w:eastAsia="ru-RU"/>
              </w:rPr>
              <w:t xml:space="preserve"> основные технологии управления; </w:t>
            </w:r>
            <w:r w:rsidRPr="00C05722">
              <w:rPr>
                <w:rFonts w:ascii="Times New Roman" w:hAnsi="Times New Roman"/>
                <w:sz w:val="24"/>
                <w:szCs w:val="24"/>
                <w:lang w:eastAsia="ru-RU"/>
              </w:rPr>
              <w:t xml:space="preserve"> принципы и подходы к формированию эффективных команд;  </w:t>
            </w:r>
            <w:r w:rsidRPr="00C05722">
              <w:rPr>
                <w:rFonts w:ascii="Times New Roman" w:hAnsi="Times New Roman"/>
                <w:sz w:val="24"/>
                <w:szCs w:val="24"/>
                <w:lang w:eastAsia="ru-RU"/>
              </w:rPr>
              <w:t xml:space="preserve"> основы построения эффективных коммуникаций; </w:t>
            </w:r>
            <w:r w:rsidRPr="00C05722">
              <w:rPr>
                <w:rFonts w:ascii="Times New Roman" w:hAnsi="Times New Roman"/>
                <w:sz w:val="24"/>
                <w:szCs w:val="24"/>
                <w:lang w:eastAsia="ru-RU"/>
              </w:rPr>
              <w:t xml:space="preserve"> особенности управления функциональными зонами организации;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проводить оценку внешней и внутренней среды организации; </w:t>
            </w:r>
            <w:r w:rsidRPr="00C05722">
              <w:rPr>
                <w:rFonts w:ascii="Times New Roman" w:hAnsi="Times New Roman"/>
                <w:sz w:val="24"/>
                <w:szCs w:val="24"/>
                <w:lang w:eastAsia="ru-RU"/>
              </w:rPr>
              <w:t xml:space="preserve"> разрабатывать миссию и цели организации, ее стратегические и тактические планы; </w:t>
            </w:r>
            <w:r w:rsidRPr="00C05722">
              <w:rPr>
                <w:rFonts w:ascii="Times New Roman" w:hAnsi="Times New Roman"/>
                <w:sz w:val="24"/>
                <w:szCs w:val="24"/>
                <w:lang w:eastAsia="ru-RU"/>
              </w:rPr>
              <w:t xml:space="preserve"> проектировать организационные структуры управления; </w:t>
            </w:r>
            <w:r w:rsidRPr="00C05722">
              <w:rPr>
                <w:rFonts w:ascii="Times New Roman" w:hAnsi="Times New Roman"/>
                <w:sz w:val="24"/>
                <w:szCs w:val="24"/>
                <w:lang w:eastAsia="ru-RU"/>
              </w:rPr>
              <w:t> рассчитывать на основе типовых методик и действующей нормативно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правовой базы показатели эффективности управления; </w:t>
            </w:r>
            <w:r w:rsidRPr="00C05722">
              <w:rPr>
                <w:rFonts w:ascii="Times New Roman" w:hAnsi="Times New Roman"/>
                <w:sz w:val="24"/>
                <w:szCs w:val="24"/>
                <w:lang w:eastAsia="ru-RU"/>
              </w:rPr>
              <w:t xml:space="preserve"> строить на основе описания ситуаций стандартные теоретические и управленческие модели, анализировать и содержательно интерпретировать полученные результаты; </w:t>
            </w:r>
            <w:r w:rsidRPr="00C05722">
              <w:rPr>
                <w:rFonts w:ascii="Times New Roman" w:hAnsi="Times New Roman"/>
                <w:sz w:val="24"/>
                <w:szCs w:val="24"/>
                <w:lang w:eastAsia="ru-RU"/>
              </w:rPr>
              <w:t xml:space="preserve"> прогнозировать развитие экономических и управленческих процессов; </w:t>
            </w:r>
            <w:r w:rsidRPr="00C05722">
              <w:rPr>
                <w:rFonts w:ascii="Times New Roman" w:hAnsi="Times New Roman"/>
                <w:sz w:val="24"/>
                <w:szCs w:val="24"/>
                <w:lang w:eastAsia="ru-RU"/>
              </w:rPr>
              <w:t xml:space="preserve"> разрешать конфликты в организационной среде; </w:t>
            </w:r>
            <w:r w:rsidRPr="00C05722">
              <w:rPr>
                <w:rFonts w:ascii="Times New Roman" w:hAnsi="Times New Roman"/>
                <w:sz w:val="24"/>
                <w:szCs w:val="24"/>
                <w:lang w:eastAsia="ru-RU"/>
              </w:rPr>
              <w:t xml:space="preserve"> эффективно делегировать полномочия.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методологией</w:t>
            </w:r>
            <w:proofErr w:type="gramEnd"/>
            <w:r w:rsidRPr="00C05722">
              <w:rPr>
                <w:rFonts w:ascii="Times New Roman" w:hAnsi="Times New Roman"/>
                <w:sz w:val="24"/>
                <w:szCs w:val="24"/>
                <w:lang w:eastAsia="ru-RU"/>
              </w:rPr>
              <w:t xml:space="preserve"> исследования систем управления организаций; </w:t>
            </w:r>
            <w:r w:rsidRPr="00C05722">
              <w:rPr>
                <w:rFonts w:ascii="Times New Roman" w:hAnsi="Times New Roman"/>
                <w:sz w:val="24"/>
                <w:szCs w:val="24"/>
                <w:lang w:eastAsia="ru-RU"/>
              </w:rPr>
              <w:t xml:space="preserve"> современными методами сбора, обработки и анализа управленческих, экономических и социальных данных; </w:t>
            </w:r>
            <w:r w:rsidRPr="00C05722">
              <w:rPr>
                <w:rFonts w:ascii="Times New Roman" w:hAnsi="Times New Roman"/>
                <w:sz w:val="24"/>
                <w:szCs w:val="24"/>
                <w:lang w:eastAsia="ru-RU"/>
              </w:rPr>
              <w:t xml:space="preserve"> современной методикой построения управленческих моделей; </w:t>
            </w:r>
            <w:r w:rsidRPr="00C05722">
              <w:rPr>
                <w:rFonts w:ascii="Times New Roman" w:hAnsi="Times New Roman"/>
                <w:sz w:val="24"/>
                <w:szCs w:val="24"/>
                <w:lang w:eastAsia="ru-RU"/>
              </w:rPr>
              <w:t xml:space="preserve"> методами и приемами анализа управленческих процессов; </w:t>
            </w:r>
            <w:r w:rsidRPr="00C05722">
              <w:rPr>
                <w:rFonts w:ascii="Times New Roman" w:hAnsi="Times New Roman"/>
                <w:sz w:val="24"/>
                <w:szCs w:val="24"/>
                <w:lang w:eastAsia="ru-RU"/>
              </w:rPr>
              <w:t> современными методиками расчета и анализа социально</w:t>
            </w:r>
            <w:r>
              <w:rPr>
                <w:rFonts w:ascii="Times New Roman" w:hAnsi="Times New Roman"/>
                <w:sz w:val="24"/>
                <w:szCs w:val="24"/>
                <w:lang w:eastAsia="ru-RU"/>
              </w:rPr>
              <w:t xml:space="preserve"> </w:t>
            </w:r>
            <w:r w:rsidRPr="00C05722">
              <w:rPr>
                <w:rFonts w:ascii="Times New Roman" w:hAnsi="Times New Roman"/>
                <w:sz w:val="24"/>
                <w:szCs w:val="24"/>
                <w:lang w:eastAsia="ru-RU"/>
              </w:rPr>
              <w:t>экономических показателей, характеризующих процессы управления.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Концептуальные</w:t>
            </w:r>
            <w:proofErr w:type="gramEnd"/>
            <w:r w:rsidRPr="00C05722">
              <w:rPr>
                <w:rFonts w:ascii="Times New Roman" w:hAnsi="Times New Roman"/>
                <w:sz w:val="24"/>
                <w:szCs w:val="24"/>
                <w:lang w:eastAsia="ru-RU"/>
              </w:rPr>
              <w:t xml:space="preserve"> подходы к науке о менеджменте. Теория менеджмента, сущность и содержание проблем. </w:t>
            </w:r>
            <w:r w:rsidRPr="00C05722">
              <w:rPr>
                <w:rFonts w:ascii="Times New Roman" w:hAnsi="Times New Roman"/>
                <w:sz w:val="24"/>
                <w:szCs w:val="24"/>
                <w:lang w:eastAsia="ru-RU"/>
              </w:rPr>
              <w:t xml:space="preserve"> Основные понятия. Категории и явления, </w:t>
            </w:r>
            <w:r w:rsidRPr="00C05722">
              <w:rPr>
                <w:rFonts w:ascii="Times New Roman" w:hAnsi="Times New Roman"/>
                <w:sz w:val="24"/>
                <w:szCs w:val="24"/>
                <w:lang w:eastAsia="ru-RU"/>
              </w:rPr>
              <w:lastRenderedPageBreak/>
              <w:t xml:space="preserve">рассматриваемые теорией </w:t>
            </w:r>
            <w:proofErr w:type="gramStart"/>
            <w:r w:rsidRPr="00C05722">
              <w:rPr>
                <w:rFonts w:ascii="Times New Roman" w:hAnsi="Times New Roman"/>
                <w:sz w:val="24"/>
                <w:szCs w:val="24"/>
                <w:lang w:eastAsia="ru-RU"/>
              </w:rPr>
              <w:t xml:space="preserve">менеджмента.  </w:t>
            </w:r>
            <w:proofErr w:type="gramEnd"/>
            <w:r w:rsidRPr="00C05722">
              <w:rPr>
                <w:rFonts w:ascii="Times New Roman" w:hAnsi="Times New Roman"/>
                <w:sz w:val="24"/>
                <w:szCs w:val="24"/>
                <w:lang w:eastAsia="ru-RU"/>
              </w:rPr>
              <w:t xml:space="preserve"> Концепция организации. Организация как объект </w:t>
            </w:r>
            <w:proofErr w:type="gramStart"/>
            <w:r w:rsidRPr="00C05722">
              <w:rPr>
                <w:rFonts w:ascii="Times New Roman" w:hAnsi="Times New Roman"/>
                <w:sz w:val="24"/>
                <w:szCs w:val="24"/>
                <w:lang w:eastAsia="ru-RU"/>
              </w:rPr>
              <w:t xml:space="preserve">менеджмента, </w:t>
            </w:r>
            <w:r w:rsidRPr="00C05722">
              <w:rPr>
                <w:rFonts w:ascii="Times New Roman" w:hAnsi="Times New Roman"/>
                <w:sz w:val="24"/>
                <w:szCs w:val="24"/>
                <w:lang w:eastAsia="ru-RU"/>
              </w:rPr>
              <w:t> История</w:t>
            </w:r>
            <w:proofErr w:type="gramEnd"/>
            <w:r w:rsidRPr="00C05722">
              <w:rPr>
                <w:rFonts w:ascii="Times New Roman" w:hAnsi="Times New Roman"/>
                <w:sz w:val="24"/>
                <w:szCs w:val="24"/>
                <w:lang w:eastAsia="ru-RU"/>
              </w:rPr>
              <w:t xml:space="preserve"> развития управленческой мысли, основные школы управления. </w:t>
            </w:r>
            <w:r w:rsidRPr="00C05722">
              <w:rPr>
                <w:rFonts w:ascii="Times New Roman" w:hAnsi="Times New Roman"/>
                <w:sz w:val="24"/>
                <w:szCs w:val="24"/>
                <w:lang w:eastAsia="ru-RU"/>
              </w:rPr>
              <w:t xml:space="preserve"> Организационные структуры управления, принципы их построения, </w:t>
            </w:r>
            <w:proofErr w:type="gramStart"/>
            <w:r w:rsidRPr="00C05722">
              <w:rPr>
                <w:rFonts w:ascii="Times New Roman" w:hAnsi="Times New Roman"/>
                <w:sz w:val="24"/>
                <w:szCs w:val="24"/>
                <w:lang w:eastAsia="ru-RU"/>
              </w:rPr>
              <w:t xml:space="preserve">классификация; </w:t>
            </w:r>
            <w:r w:rsidRPr="00C05722">
              <w:rPr>
                <w:rFonts w:ascii="Times New Roman" w:hAnsi="Times New Roman"/>
                <w:sz w:val="24"/>
                <w:szCs w:val="24"/>
                <w:lang w:eastAsia="ru-RU"/>
              </w:rPr>
              <w:t> Контроль</w:t>
            </w:r>
            <w:proofErr w:type="gramEnd"/>
            <w:r w:rsidRPr="00C05722">
              <w:rPr>
                <w:rFonts w:ascii="Times New Roman" w:hAnsi="Times New Roman"/>
                <w:sz w:val="24"/>
                <w:szCs w:val="24"/>
                <w:lang w:eastAsia="ru-RU"/>
              </w:rPr>
              <w:t xml:space="preserve"> в системе управления организацией; </w:t>
            </w:r>
            <w:r w:rsidRPr="00C05722">
              <w:rPr>
                <w:rFonts w:ascii="Times New Roman" w:hAnsi="Times New Roman"/>
                <w:sz w:val="24"/>
                <w:szCs w:val="24"/>
                <w:lang w:eastAsia="ru-RU"/>
              </w:rPr>
              <w:t> Управление организационными процессами;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экзаменом во втором и третьем семестрах.</w:t>
            </w:r>
          </w:p>
        </w:tc>
      </w:tr>
    </w:tbl>
    <w:p w:rsidR="00EC7930" w:rsidRDefault="00EC7930" w:rsidP="007B3EDE">
      <w:pPr>
        <w:jc w:val="both"/>
        <w:rPr>
          <w:rFonts w:ascii="Times New Roman" w:hAnsi="Times New Roman"/>
          <w:b/>
          <w:sz w:val="28"/>
          <w:szCs w:val="28"/>
        </w:rPr>
      </w:pPr>
    </w:p>
    <w:p w:rsidR="00EC7930" w:rsidRPr="007B3EDE" w:rsidRDefault="00EC7930" w:rsidP="007B3EDE">
      <w:pPr>
        <w:jc w:val="both"/>
        <w:rPr>
          <w:rFonts w:ascii="Times New Roman" w:hAnsi="Times New Roman"/>
          <w:b/>
          <w:sz w:val="28"/>
          <w:szCs w:val="28"/>
        </w:rPr>
      </w:pPr>
      <w:r w:rsidRPr="009F07BD">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9F07BD">
        <w:rPr>
          <w:rFonts w:ascii="Times New Roman" w:hAnsi="Times New Roman"/>
          <w:b/>
          <w:sz w:val="28"/>
          <w:szCs w:val="28"/>
        </w:rPr>
        <w:t>дисциплины «Маркетинг»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четвертом семестре. Общая трудоемкость дисциплины составляет 5 ЗЕТ (180 час.) Целью освоения дисциплины «Маркетинг» является понимание функций маркетинга и его соотношения с выработкой маркетинговых решений через основные маркетинговые принципы и применение этих принципов через инструментарий маркетинга, изучение маркетингового подхода в управлении фирмой при выходе на рынок. Основные задачи </w:t>
            </w:r>
            <w:proofErr w:type="gramStart"/>
            <w:r w:rsidRPr="00C05722">
              <w:rPr>
                <w:rFonts w:ascii="Times New Roman" w:hAnsi="Times New Roman"/>
                <w:sz w:val="24"/>
                <w:szCs w:val="24"/>
                <w:lang w:eastAsia="ru-RU"/>
              </w:rPr>
              <w:t xml:space="preserve">дисциплины: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сформировать у студентов представление о сущности маркетинга и его месте в управлении компанией,  </w:t>
            </w:r>
            <w:r w:rsidRPr="00C05722">
              <w:rPr>
                <w:rFonts w:ascii="Times New Roman" w:hAnsi="Times New Roman"/>
                <w:sz w:val="24"/>
                <w:szCs w:val="24"/>
                <w:lang w:eastAsia="ru-RU"/>
              </w:rPr>
              <w:t> дать навыки сбора и анализа информации на предмет воздействия на развитие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w:t>
            </w:r>
            <w:r>
              <w:rPr>
                <w:rFonts w:ascii="Times New Roman" w:hAnsi="Times New Roman"/>
                <w:sz w:val="24"/>
                <w:szCs w:val="24"/>
                <w:lang w:eastAsia="ru-RU"/>
              </w:rPr>
              <w:t>ание следующих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3, ПК</w:t>
            </w:r>
            <w:r w:rsidR="00195FFA">
              <w:rPr>
                <w:rFonts w:ascii="Times New Roman" w:hAnsi="Times New Roman"/>
                <w:sz w:val="24"/>
                <w:szCs w:val="24"/>
                <w:lang w:eastAsia="ru-RU"/>
              </w:rPr>
              <w:t>–</w:t>
            </w:r>
            <w:r>
              <w:rPr>
                <w:rFonts w:ascii="Times New Roman" w:hAnsi="Times New Roman"/>
                <w:sz w:val="24"/>
                <w:szCs w:val="24"/>
                <w:lang w:eastAsia="ru-RU"/>
              </w:rPr>
              <w:t>9,18.</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содержание маркетинговой концепции управления,  </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lastRenderedPageBreak/>
              <w:t xml:space="preserve">содержание маркетинговых функций </w:t>
            </w:r>
            <w:r w:rsidRPr="00C05722">
              <w:rPr>
                <w:rFonts w:ascii="Times New Roman" w:hAnsi="Times New Roman"/>
                <w:sz w:val="24"/>
                <w:szCs w:val="24"/>
                <w:lang w:eastAsia="ru-RU"/>
              </w:rPr>
              <w:t xml:space="preserve"> основы методологии и методики маркетингового планирования </w:t>
            </w:r>
            <w:r w:rsidRPr="00C05722">
              <w:rPr>
                <w:rFonts w:ascii="Times New Roman" w:hAnsi="Times New Roman"/>
                <w:sz w:val="24"/>
                <w:szCs w:val="24"/>
                <w:lang w:eastAsia="ru-RU"/>
              </w:rPr>
              <w:t xml:space="preserve"> методы маркетинговых исследований,  </w:t>
            </w:r>
            <w:r w:rsidRPr="00C05722">
              <w:rPr>
                <w:rFonts w:ascii="Times New Roman" w:hAnsi="Times New Roman"/>
                <w:sz w:val="24"/>
                <w:szCs w:val="24"/>
                <w:lang w:eastAsia="ru-RU"/>
              </w:rPr>
              <w:t xml:space="preserve"> основы маркетинговых стратегий. Уметь:        </w:t>
            </w:r>
            <w:r w:rsidRPr="00C05722">
              <w:rPr>
                <w:rFonts w:ascii="Times New Roman" w:hAnsi="Times New Roman"/>
                <w:sz w:val="24"/>
                <w:szCs w:val="24"/>
                <w:lang w:eastAsia="ru-RU"/>
              </w:rPr>
              <w:t xml:space="preserve"> анализировать внешнюю и внутреннюю среду организации,  </w:t>
            </w:r>
            <w:r w:rsidRPr="00C05722">
              <w:rPr>
                <w:rFonts w:ascii="Times New Roman" w:hAnsi="Times New Roman"/>
                <w:sz w:val="24"/>
                <w:szCs w:val="24"/>
                <w:lang w:eastAsia="ru-RU"/>
              </w:rPr>
              <w:t xml:space="preserve"> выявлять ключевые элементы и оценивать их влияние на деятельность предприятия,  </w:t>
            </w:r>
            <w:r w:rsidRPr="00C05722">
              <w:rPr>
                <w:rFonts w:ascii="Times New Roman" w:hAnsi="Times New Roman"/>
                <w:sz w:val="24"/>
                <w:szCs w:val="24"/>
                <w:lang w:eastAsia="ru-RU"/>
              </w:rPr>
              <w:t xml:space="preserve"> разрабатывать и оценивать маркетинговые стратегии,  </w:t>
            </w:r>
            <w:r w:rsidRPr="00C05722">
              <w:rPr>
                <w:rFonts w:ascii="Times New Roman" w:hAnsi="Times New Roman"/>
                <w:sz w:val="24"/>
                <w:szCs w:val="24"/>
                <w:lang w:eastAsia="ru-RU"/>
              </w:rPr>
              <w:t xml:space="preserve"> применять маркетинговые стратегии к управлению организацией </w:t>
            </w:r>
            <w:r w:rsidRPr="00C05722">
              <w:rPr>
                <w:rFonts w:ascii="Times New Roman" w:hAnsi="Times New Roman"/>
                <w:sz w:val="24"/>
                <w:szCs w:val="24"/>
                <w:lang w:eastAsia="ru-RU"/>
              </w:rPr>
              <w:t xml:space="preserve"> организовывать и проводить маркетинговые исследования Владеть: </w:t>
            </w:r>
            <w:r w:rsidRPr="00C05722">
              <w:rPr>
                <w:rFonts w:ascii="Times New Roman" w:hAnsi="Times New Roman"/>
                <w:sz w:val="24"/>
                <w:szCs w:val="24"/>
                <w:lang w:eastAsia="ru-RU"/>
              </w:rPr>
              <w:t xml:space="preserve"> навыками разработки и применения маркетинговых решений и стратегий </w:t>
            </w:r>
            <w:r w:rsidRPr="00C05722">
              <w:rPr>
                <w:rFonts w:ascii="Times New Roman" w:hAnsi="Times New Roman"/>
                <w:sz w:val="24"/>
                <w:szCs w:val="24"/>
                <w:lang w:eastAsia="ru-RU"/>
              </w:rPr>
              <w:t xml:space="preserve"> методиками разработки маркетингового плана </w:t>
            </w:r>
            <w:r w:rsidRPr="00C05722">
              <w:rPr>
                <w:rFonts w:ascii="Times New Roman" w:hAnsi="Times New Roman"/>
                <w:sz w:val="24"/>
                <w:szCs w:val="24"/>
                <w:lang w:eastAsia="ru-RU"/>
              </w:rPr>
              <w:t> навыками формирования товарной и ценовой политики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маркетинговые</w:t>
            </w:r>
            <w:proofErr w:type="gramEnd"/>
            <w:r w:rsidRPr="00C05722">
              <w:rPr>
                <w:rFonts w:ascii="Times New Roman" w:hAnsi="Times New Roman"/>
                <w:sz w:val="24"/>
                <w:szCs w:val="24"/>
                <w:lang w:eastAsia="ru-RU"/>
              </w:rPr>
              <w:t xml:space="preserve"> исследования,  </w:t>
            </w:r>
            <w:r w:rsidRPr="00C05722">
              <w:rPr>
                <w:rFonts w:ascii="Times New Roman" w:hAnsi="Times New Roman"/>
                <w:sz w:val="24"/>
                <w:szCs w:val="24"/>
                <w:lang w:eastAsia="ru-RU"/>
              </w:rPr>
              <w:t xml:space="preserve"> товарная политика организации </w:t>
            </w:r>
            <w:r w:rsidRPr="00C05722">
              <w:rPr>
                <w:rFonts w:ascii="Times New Roman" w:hAnsi="Times New Roman"/>
                <w:sz w:val="24"/>
                <w:szCs w:val="24"/>
                <w:lang w:eastAsia="ru-RU"/>
              </w:rPr>
              <w:t xml:space="preserve"> планирование маркетинга </w:t>
            </w:r>
            <w:r w:rsidRPr="00C05722">
              <w:rPr>
                <w:rFonts w:ascii="Times New Roman" w:hAnsi="Times New Roman"/>
                <w:sz w:val="24"/>
                <w:szCs w:val="24"/>
                <w:lang w:eastAsia="ru-RU"/>
              </w:rPr>
              <w:t> организация маркетинга на российских и зарубежных предприятиях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Pr="00BC202A" w:rsidRDefault="00EC7930" w:rsidP="00E605D0">
      <w:pPr>
        <w:jc w:val="both"/>
        <w:rPr>
          <w:rFonts w:ascii="Times New Roman" w:hAnsi="Times New Roman"/>
          <w:b/>
          <w:sz w:val="28"/>
          <w:szCs w:val="28"/>
        </w:rPr>
      </w:pPr>
    </w:p>
    <w:p w:rsidR="00EC7930" w:rsidRPr="007B3EDE" w:rsidRDefault="00EC7930" w:rsidP="009F07BD">
      <w:pPr>
        <w:jc w:val="both"/>
        <w:rPr>
          <w:rFonts w:ascii="Times New Roman" w:hAnsi="Times New Roman"/>
          <w:b/>
          <w:sz w:val="28"/>
          <w:szCs w:val="28"/>
        </w:rPr>
      </w:pPr>
      <w:r w:rsidRPr="00BC202A">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BC202A">
        <w:rPr>
          <w:rFonts w:ascii="Times New Roman" w:hAnsi="Times New Roman"/>
          <w:b/>
          <w:sz w:val="28"/>
          <w:szCs w:val="28"/>
        </w:rPr>
        <w:t>дисциплины «Учет и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профессионального цикла и изучается в третьем и четвертом семестре. Общая трудоемкость дисциплины составляет 6 ЗЕТ (216 час.) Цели и задачи дисциплины: изучение важнейших вопросов бухгалтерского учета и отчетности, формирование у будущих специалистов теоретических знаний и практических навыков по организации бухгалтерского учета и аудита</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w:t>
            </w:r>
            <w:r>
              <w:rPr>
                <w:rFonts w:ascii="Times New Roman" w:hAnsi="Times New Roman"/>
                <w:sz w:val="24"/>
                <w:szCs w:val="24"/>
                <w:lang w:eastAsia="ru-RU"/>
              </w:rPr>
              <w:t>дующих компетенций: ОПК</w:t>
            </w:r>
            <w:r w:rsidR="00195FFA">
              <w:rPr>
                <w:rFonts w:ascii="Times New Roman" w:hAnsi="Times New Roman"/>
                <w:sz w:val="24"/>
                <w:szCs w:val="24"/>
                <w:lang w:eastAsia="ru-RU"/>
              </w:rPr>
              <w:t>–</w:t>
            </w:r>
            <w:r>
              <w:rPr>
                <w:rFonts w:ascii="Times New Roman" w:hAnsi="Times New Roman"/>
                <w:sz w:val="24"/>
                <w:szCs w:val="24"/>
                <w:lang w:eastAsia="ru-RU"/>
              </w:rPr>
              <w:t>5, ПК</w:t>
            </w:r>
            <w:r w:rsidR="00195FFA">
              <w:rPr>
                <w:rFonts w:ascii="Times New Roman" w:hAnsi="Times New Roman"/>
                <w:sz w:val="24"/>
                <w:szCs w:val="24"/>
                <w:lang w:eastAsia="ru-RU"/>
              </w:rPr>
              <w:t>–</w:t>
            </w:r>
            <w:r>
              <w:rPr>
                <w:rFonts w:ascii="Times New Roman" w:hAnsi="Times New Roman"/>
                <w:sz w:val="24"/>
                <w:szCs w:val="24"/>
                <w:lang w:eastAsia="ru-RU"/>
              </w:rPr>
              <w:t>14</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основные принципы бухгалтерского учета и базовые общепринятые правила ведения бухгалтерского учета активов </w:t>
            </w:r>
            <w:r w:rsidRPr="00C05722">
              <w:rPr>
                <w:rFonts w:ascii="Times New Roman" w:hAnsi="Times New Roman"/>
                <w:sz w:val="24"/>
                <w:szCs w:val="24"/>
                <w:lang w:eastAsia="ru-RU"/>
              </w:rPr>
              <w:t xml:space="preserve"> систему сбора, обработки и подготовки информации финансового характера; </w:t>
            </w:r>
            <w:r w:rsidRPr="00C05722">
              <w:rPr>
                <w:rFonts w:ascii="Times New Roman" w:hAnsi="Times New Roman"/>
                <w:sz w:val="24"/>
                <w:szCs w:val="24"/>
                <w:lang w:eastAsia="ru-RU"/>
              </w:rPr>
              <w:t xml:space="preserve"> методику бухгалтерского учета, его объекты; </w:t>
            </w:r>
            <w:r w:rsidRPr="00C05722">
              <w:rPr>
                <w:rFonts w:ascii="Times New Roman" w:hAnsi="Times New Roman"/>
                <w:sz w:val="24"/>
                <w:szCs w:val="24"/>
                <w:lang w:eastAsia="ru-RU"/>
              </w:rPr>
              <w:t xml:space="preserve"> проблемы, решаемые в бухгалтерском учете, в процессе формирования  </w:t>
            </w:r>
            <w:r w:rsidRPr="00C05722">
              <w:rPr>
                <w:rFonts w:ascii="Times New Roman" w:hAnsi="Times New Roman"/>
                <w:sz w:val="24"/>
                <w:szCs w:val="24"/>
                <w:lang w:eastAsia="ru-RU"/>
              </w:rPr>
              <w:t xml:space="preserve"> современные предпосылки дифференциации бухгалтерского учета  </w:t>
            </w:r>
            <w:r w:rsidRPr="00C05722">
              <w:rPr>
                <w:rFonts w:ascii="Times New Roman" w:hAnsi="Times New Roman"/>
                <w:sz w:val="24"/>
                <w:szCs w:val="24"/>
                <w:lang w:eastAsia="ru-RU"/>
              </w:rPr>
              <w:t xml:space="preserve"> вопросы бухгалтерской отчетности; Уметь:        </w:t>
            </w:r>
            <w:r w:rsidRPr="00C05722">
              <w:rPr>
                <w:rFonts w:ascii="Times New Roman" w:hAnsi="Times New Roman"/>
                <w:sz w:val="24"/>
                <w:szCs w:val="24"/>
                <w:lang w:eastAsia="ru-RU"/>
              </w:rPr>
              <w:t xml:space="preserve">  использовать систему знаний о принципах бухгалтерского учета для разработки и обоснования учетной политики предприятия и оценки его деятельности Владеть: </w:t>
            </w:r>
            <w:r w:rsidRPr="00C05722">
              <w:rPr>
                <w:rFonts w:ascii="Times New Roman" w:hAnsi="Times New Roman"/>
                <w:sz w:val="24"/>
                <w:szCs w:val="24"/>
                <w:lang w:eastAsia="ru-RU"/>
              </w:rPr>
              <w:t> навыками решения на примере конкретных ситуаций вопросы оценки, учетной регистрации и накопления информации финансового характера с целью последующего ее представления в финансовых отчетах</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предмет</w:t>
            </w:r>
            <w:proofErr w:type="gramEnd"/>
            <w:r w:rsidRPr="00C05722">
              <w:rPr>
                <w:rFonts w:ascii="Times New Roman" w:hAnsi="Times New Roman"/>
                <w:sz w:val="24"/>
                <w:szCs w:val="24"/>
                <w:lang w:eastAsia="ru-RU"/>
              </w:rPr>
              <w:t xml:space="preserve">, методы и задачи бухгалтерского учета и аудита </w:t>
            </w:r>
            <w:r w:rsidRPr="00C05722">
              <w:rPr>
                <w:rFonts w:ascii="Times New Roman" w:hAnsi="Times New Roman"/>
                <w:sz w:val="24"/>
                <w:szCs w:val="24"/>
                <w:lang w:eastAsia="ru-RU"/>
              </w:rPr>
              <w:t xml:space="preserve"> учет основных средств и нематериальных активов </w:t>
            </w:r>
            <w:r w:rsidRPr="00C05722">
              <w:rPr>
                <w:rFonts w:ascii="Times New Roman" w:hAnsi="Times New Roman"/>
                <w:sz w:val="24"/>
                <w:szCs w:val="24"/>
                <w:lang w:eastAsia="ru-RU"/>
              </w:rPr>
              <w:t xml:space="preserve"> учет денежных средств, обязательств и расчетов </w:t>
            </w:r>
            <w:r w:rsidRPr="00C05722">
              <w:rPr>
                <w:rFonts w:ascii="Times New Roman" w:hAnsi="Times New Roman"/>
                <w:sz w:val="24"/>
                <w:szCs w:val="24"/>
                <w:lang w:eastAsia="ru-RU"/>
              </w:rPr>
              <w:t xml:space="preserve"> учет готовой продукции и ее реализации </w:t>
            </w:r>
            <w:r w:rsidRPr="00C05722">
              <w:rPr>
                <w:rFonts w:ascii="Times New Roman" w:hAnsi="Times New Roman"/>
                <w:sz w:val="24"/>
                <w:szCs w:val="24"/>
                <w:lang w:eastAsia="ru-RU"/>
              </w:rPr>
              <w:t xml:space="preserve"> учет капитала, резервов, банковских займов </w:t>
            </w:r>
            <w:r w:rsidRPr="00C05722">
              <w:rPr>
                <w:rFonts w:ascii="Times New Roman" w:hAnsi="Times New Roman"/>
                <w:sz w:val="24"/>
                <w:szCs w:val="24"/>
                <w:lang w:eastAsia="ru-RU"/>
              </w:rPr>
              <w:t> бухгалтерская, финансовая отчетность</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третьем семестре и экзаменом в четвертом</w:t>
            </w:r>
          </w:p>
        </w:tc>
      </w:tr>
    </w:tbl>
    <w:p w:rsidR="00EC7930" w:rsidRDefault="00EC7930" w:rsidP="00E605D0">
      <w:pPr>
        <w:jc w:val="both"/>
        <w:rPr>
          <w:rFonts w:ascii="Times New Roman" w:hAnsi="Times New Roman"/>
          <w:b/>
          <w:sz w:val="28"/>
          <w:szCs w:val="28"/>
        </w:rPr>
      </w:pPr>
    </w:p>
    <w:p w:rsidR="00EC7930" w:rsidRPr="007B3EDE" w:rsidRDefault="00EC7930" w:rsidP="009F07BD">
      <w:pPr>
        <w:jc w:val="both"/>
        <w:rPr>
          <w:rFonts w:ascii="Times New Roman" w:hAnsi="Times New Roman"/>
          <w:b/>
          <w:sz w:val="28"/>
          <w:szCs w:val="28"/>
        </w:rPr>
      </w:pPr>
      <w:r w:rsidRPr="00A255E1">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A255E1">
        <w:rPr>
          <w:rFonts w:ascii="Times New Roman" w:hAnsi="Times New Roman"/>
          <w:b/>
          <w:sz w:val="28"/>
          <w:szCs w:val="28"/>
        </w:rPr>
        <w:t>дисциплины «Финансовый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пятом и шестом семестре. Общая трудоемкость дисциплины составляет 5 ЗЕТ (180 час.) Цель дисциплины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сформировать у студентов знания </w:t>
            </w:r>
            <w:r w:rsidRPr="00C05722">
              <w:rPr>
                <w:rFonts w:ascii="Times New Roman" w:hAnsi="Times New Roman"/>
                <w:sz w:val="24"/>
                <w:szCs w:val="24"/>
                <w:lang w:eastAsia="ru-RU"/>
              </w:rPr>
              <w:lastRenderedPageBreak/>
              <w:t xml:space="preserve">в области финансов предприятия, выработать умение применять методы финансового анализа деятельности предприятия. Основные </w:t>
            </w:r>
            <w:proofErr w:type="gramStart"/>
            <w:r w:rsidRPr="00C05722">
              <w:rPr>
                <w:rFonts w:ascii="Times New Roman" w:hAnsi="Times New Roman"/>
                <w:sz w:val="24"/>
                <w:szCs w:val="24"/>
                <w:lang w:eastAsia="ru-RU"/>
              </w:rPr>
              <w:t xml:space="preserve">задачи: </w:t>
            </w:r>
            <w:r w:rsidRPr="00C05722">
              <w:rPr>
                <w:rFonts w:ascii="Times New Roman" w:hAnsi="Times New Roman"/>
                <w:sz w:val="24"/>
                <w:szCs w:val="24"/>
                <w:lang w:eastAsia="ru-RU"/>
              </w:rPr>
              <w:t> ознакомление</w:t>
            </w:r>
            <w:proofErr w:type="gramEnd"/>
            <w:r w:rsidRPr="00C05722">
              <w:rPr>
                <w:rFonts w:ascii="Times New Roman" w:hAnsi="Times New Roman"/>
                <w:sz w:val="24"/>
                <w:szCs w:val="24"/>
                <w:lang w:eastAsia="ru-RU"/>
              </w:rPr>
              <w:t xml:space="preserve"> студентов с основами финансового менеджмента, его базовыми теориями и концепциями,  </w:t>
            </w:r>
            <w:r w:rsidRPr="00C05722">
              <w:rPr>
                <w:rFonts w:ascii="Times New Roman" w:hAnsi="Times New Roman"/>
                <w:sz w:val="24"/>
                <w:szCs w:val="24"/>
                <w:lang w:eastAsia="ru-RU"/>
              </w:rPr>
              <w:t xml:space="preserve"> получение студентами совокупности знаний о характере современного управления финансами предприятия  </w:t>
            </w:r>
            <w:r w:rsidRPr="00C05722">
              <w:rPr>
                <w:rFonts w:ascii="Times New Roman" w:hAnsi="Times New Roman"/>
                <w:sz w:val="24"/>
                <w:szCs w:val="24"/>
                <w:lang w:eastAsia="ru-RU"/>
              </w:rPr>
              <w:t> выработка практических навыков по анализу основных показателей развития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w:t>
            </w:r>
            <w:r>
              <w:rPr>
                <w:rFonts w:ascii="Times New Roman" w:hAnsi="Times New Roman"/>
                <w:sz w:val="24"/>
                <w:szCs w:val="24"/>
                <w:lang w:eastAsia="ru-RU"/>
              </w:rPr>
              <w:t>тенций: ПК</w:t>
            </w:r>
            <w:r w:rsidR="00195FFA">
              <w:rPr>
                <w:rFonts w:ascii="Times New Roman" w:hAnsi="Times New Roman"/>
                <w:sz w:val="24"/>
                <w:szCs w:val="24"/>
                <w:lang w:eastAsia="ru-RU"/>
              </w:rPr>
              <w:t>–</w:t>
            </w:r>
            <w:r>
              <w:rPr>
                <w:rFonts w:ascii="Times New Roman" w:hAnsi="Times New Roman"/>
                <w:sz w:val="24"/>
                <w:szCs w:val="24"/>
                <w:lang w:eastAsia="ru-RU"/>
              </w:rPr>
              <w:t>4, ОПК</w:t>
            </w:r>
            <w:r w:rsidR="00195FFA">
              <w:rPr>
                <w:rFonts w:ascii="Times New Roman" w:hAnsi="Times New Roman"/>
                <w:sz w:val="24"/>
                <w:szCs w:val="24"/>
                <w:lang w:eastAsia="ru-RU"/>
              </w:rPr>
              <w:t>–</w:t>
            </w:r>
            <w:proofErr w:type="gramStart"/>
            <w:r>
              <w:rPr>
                <w:rFonts w:ascii="Times New Roman" w:hAnsi="Times New Roman"/>
                <w:sz w:val="24"/>
                <w:szCs w:val="24"/>
                <w:lang w:eastAsia="ru-RU"/>
              </w:rPr>
              <w:t>5,ПК</w:t>
            </w:r>
            <w:proofErr w:type="gramEnd"/>
            <w:r w:rsidR="00195FFA">
              <w:rPr>
                <w:rFonts w:ascii="Times New Roman" w:hAnsi="Times New Roman"/>
                <w:sz w:val="24"/>
                <w:szCs w:val="24"/>
                <w:lang w:eastAsia="ru-RU"/>
              </w:rPr>
              <w:t>–</w:t>
            </w:r>
            <w:r>
              <w:rPr>
                <w:rFonts w:ascii="Times New Roman" w:hAnsi="Times New Roman"/>
                <w:sz w:val="24"/>
                <w:szCs w:val="24"/>
                <w:lang w:eastAsia="ru-RU"/>
              </w:rPr>
              <w:t>16, ПК</w:t>
            </w:r>
            <w:r w:rsidR="00195FFA">
              <w:rPr>
                <w:rFonts w:ascii="Times New Roman" w:hAnsi="Times New Roman"/>
                <w:sz w:val="24"/>
                <w:szCs w:val="24"/>
                <w:lang w:eastAsia="ru-RU"/>
              </w:rPr>
              <w:t>–</w:t>
            </w:r>
            <w:r>
              <w:rPr>
                <w:rFonts w:ascii="Times New Roman" w:hAnsi="Times New Roman"/>
                <w:sz w:val="24"/>
                <w:szCs w:val="24"/>
                <w:lang w:eastAsia="ru-RU"/>
              </w:rPr>
              <w:t>17</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sz w:val="24"/>
                <w:szCs w:val="24"/>
                <w:lang w:eastAsia="ru-RU"/>
              </w:rPr>
              <w:t xml:space="preserve">Знать: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фундаментальные концепции финансового менеджмента </w:t>
            </w:r>
            <w:r w:rsidRPr="00C05722">
              <w:rPr>
                <w:rFonts w:ascii="Times New Roman" w:hAnsi="Times New Roman"/>
                <w:sz w:val="24"/>
                <w:szCs w:val="24"/>
                <w:lang w:eastAsia="ru-RU"/>
              </w:rPr>
              <w:t xml:space="preserve"> основные стандарты и принципы финансового учета </w:t>
            </w:r>
            <w:r w:rsidRPr="00C05722">
              <w:rPr>
                <w:rFonts w:ascii="Times New Roman" w:hAnsi="Times New Roman"/>
                <w:sz w:val="24"/>
                <w:szCs w:val="24"/>
                <w:lang w:eastAsia="ru-RU"/>
              </w:rPr>
              <w:t xml:space="preserve"> методику подготовки финансовой отчетности </w:t>
            </w:r>
            <w:r w:rsidRPr="00C05722">
              <w:rPr>
                <w:rFonts w:ascii="Times New Roman" w:hAnsi="Times New Roman"/>
                <w:sz w:val="24"/>
                <w:szCs w:val="24"/>
                <w:lang w:eastAsia="ru-RU"/>
              </w:rPr>
              <w:t xml:space="preserve"> структуру капитала </w:t>
            </w:r>
            <w:r w:rsidRPr="00C05722">
              <w:rPr>
                <w:rFonts w:ascii="Times New Roman" w:hAnsi="Times New Roman"/>
                <w:sz w:val="24"/>
                <w:szCs w:val="24"/>
                <w:lang w:eastAsia="ru-RU"/>
              </w:rPr>
              <w:t xml:space="preserve"> состав денежных потоков предприятия </w:t>
            </w:r>
            <w:r w:rsidRPr="00C05722">
              <w:rPr>
                <w:rFonts w:ascii="Times New Roman" w:hAnsi="Times New Roman"/>
                <w:sz w:val="24"/>
                <w:szCs w:val="24"/>
                <w:lang w:eastAsia="ru-RU"/>
              </w:rPr>
              <w:t xml:space="preserve"> методы оценки оборотных и </w:t>
            </w:r>
            <w:proofErr w:type="spellStart"/>
            <w:r w:rsidRPr="00C05722">
              <w:rPr>
                <w:rFonts w:ascii="Times New Roman" w:hAnsi="Times New Roman"/>
                <w:sz w:val="24"/>
                <w:szCs w:val="24"/>
                <w:lang w:eastAsia="ru-RU"/>
              </w:rPr>
              <w:t>внеоборотных</w:t>
            </w:r>
            <w:proofErr w:type="spellEnd"/>
            <w:r w:rsidRPr="00C05722">
              <w:rPr>
                <w:rFonts w:ascii="Times New Roman" w:hAnsi="Times New Roman"/>
                <w:sz w:val="24"/>
                <w:szCs w:val="24"/>
                <w:lang w:eastAsia="ru-RU"/>
              </w:rPr>
              <w:t xml:space="preserve"> активов Уметь:        </w:t>
            </w:r>
            <w:r w:rsidRPr="00C05722">
              <w:rPr>
                <w:rFonts w:ascii="Times New Roman" w:hAnsi="Times New Roman"/>
                <w:sz w:val="24"/>
                <w:szCs w:val="24"/>
                <w:lang w:eastAsia="ru-RU"/>
              </w:rPr>
              <w:t xml:space="preserve"> применять методы финансового анализа деятельности предприятия.  </w:t>
            </w:r>
            <w:proofErr w:type="gramStart"/>
            <w:r w:rsidRPr="00C05722">
              <w:rPr>
                <w:rFonts w:ascii="Times New Roman" w:hAnsi="Times New Roman"/>
                <w:sz w:val="24"/>
                <w:szCs w:val="24"/>
                <w:lang w:eastAsia="ru-RU"/>
              </w:rPr>
              <w:t xml:space="preserve">Владеть: </w:t>
            </w:r>
            <w:r w:rsidRPr="00C05722">
              <w:rPr>
                <w:rFonts w:ascii="Times New Roman" w:hAnsi="Times New Roman"/>
                <w:sz w:val="24"/>
                <w:szCs w:val="24"/>
                <w:lang w:eastAsia="ru-RU"/>
              </w:rPr>
              <w:t> навыками</w:t>
            </w:r>
            <w:proofErr w:type="gramEnd"/>
            <w:r w:rsidRPr="00C05722">
              <w:rPr>
                <w:rFonts w:ascii="Times New Roman" w:hAnsi="Times New Roman"/>
                <w:sz w:val="24"/>
                <w:szCs w:val="24"/>
                <w:lang w:eastAsia="ru-RU"/>
              </w:rPr>
              <w:t xml:space="preserve"> применения методов финансового анализа, </w:t>
            </w:r>
            <w:r w:rsidRPr="00C05722">
              <w:rPr>
                <w:rFonts w:ascii="Times New Roman" w:hAnsi="Times New Roman"/>
                <w:sz w:val="24"/>
                <w:szCs w:val="24"/>
                <w:lang w:eastAsia="ru-RU"/>
              </w:rPr>
              <w:t xml:space="preserve"> методиками оценки стоимости предприятия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сущность</w:t>
            </w:r>
            <w:proofErr w:type="gramEnd"/>
            <w:r w:rsidRPr="00C05722">
              <w:rPr>
                <w:rFonts w:ascii="Times New Roman" w:hAnsi="Times New Roman"/>
                <w:sz w:val="24"/>
                <w:szCs w:val="24"/>
                <w:lang w:eastAsia="ru-RU"/>
              </w:rPr>
              <w:t xml:space="preserve"> финансов предприятия </w:t>
            </w:r>
            <w:r w:rsidRPr="00C05722">
              <w:rPr>
                <w:rFonts w:ascii="Times New Roman" w:hAnsi="Times New Roman"/>
                <w:sz w:val="24"/>
                <w:szCs w:val="24"/>
                <w:lang w:eastAsia="ru-RU"/>
              </w:rPr>
              <w:t xml:space="preserve"> функции финансов </w:t>
            </w:r>
            <w:r w:rsidRPr="00C05722">
              <w:rPr>
                <w:rFonts w:ascii="Times New Roman" w:hAnsi="Times New Roman"/>
                <w:sz w:val="24"/>
                <w:szCs w:val="24"/>
                <w:lang w:eastAsia="ru-RU"/>
              </w:rPr>
              <w:t xml:space="preserve"> собственные и заемные средства предприятия </w:t>
            </w:r>
            <w:r w:rsidRPr="00C05722">
              <w:rPr>
                <w:rFonts w:ascii="Times New Roman" w:hAnsi="Times New Roman"/>
                <w:sz w:val="24"/>
                <w:szCs w:val="24"/>
                <w:lang w:eastAsia="ru-RU"/>
              </w:rPr>
              <w:t xml:space="preserve"> виды и классификация денежных потоков предприятия </w:t>
            </w:r>
            <w:r w:rsidRPr="00C05722">
              <w:rPr>
                <w:rFonts w:ascii="Times New Roman" w:hAnsi="Times New Roman"/>
                <w:sz w:val="24"/>
                <w:szCs w:val="24"/>
                <w:lang w:eastAsia="ru-RU"/>
              </w:rPr>
              <w:t xml:space="preserve"> доходы и расходы предприятия </w:t>
            </w:r>
            <w:r w:rsidRPr="00C05722">
              <w:rPr>
                <w:rFonts w:ascii="Times New Roman" w:hAnsi="Times New Roman"/>
                <w:sz w:val="24"/>
                <w:szCs w:val="24"/>
                <w:lang w:eastAsia="ru-RU"/>
              </w:rPr>
              <w:t xml:space="preserve"> финансовый анализ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w:t>
            </w:r>
            <w:proofErr w:type="gramStart"/>
            <w:r w:rsidRPr="00C05722">
              <w:rPr>
                <w:rFonts w:ascii="Times New Roman" w:hAnsi="Times New Roman"/>
                <w:sz w:val="24"/>
                <w:szCs w:val="24"/>
                <w:lang w:eastAsia="ru-RU"/>
              </w:rPr>
              <w:t>используется  лекционная</w:t>
            </w:r>
            <w:proofErr w:type="gramEnd"/>
            <w:r w:rsidRPr="00C05722">
              <w:rPr>
                <w:rFonts w:ascii="Times New Roman" w:hAnsi="Times New Roman"/>
                <w:sz w:val="24"/>
                <w:szCs w:val="24"/>
                <w:lang w:eastAsia="ru-RU"/>
              </w:rPr>
              <w:t xml:space="preserve">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Изучение дисциплины заканчивается зачетом в пятом семестре и экзаменом в шестом.</w:t>
            </w:r>
          </w:p>
        </w:tc>
      </w:tr>
    </w:tbl>
    <w:p w:rsidR="00EC7930" w:rsidRPr="00943767" w:rsidRDefault="00EC7930" w:rsidP="00E605D0">
      <w:pPr>
        <w:jc w:val="both"/>
        <w:rPr>
          <w:rFonts w:ascii="Times New Roman" w:hAnsi="Times New Roman"/>
          <w:sz w:val="28"/>
          <w:szCs w:val="28"/>
        </w:rPr>
      </w:pPr>
    </w:p>
    <w:p w:rsidR="00EC7930" w:rsidRPr="007B3EDE" w:rsidRDefault="00EC7930" w:rsidP="00A255E1">
      <w:pPr>
        <w:jc w:val="both"/>
        <w:rPr>
          <w:rFonts w:ascii="Times New Roman" w:hAnsi="Times New Roman"/>
          <w:b/>
          <w:sz w:val="28"/>
          <w:szCs w:val="28"/>
        </w:rPr>
      </w:pPr>
      <w:r w:rsidRPr="005677E8">
        <w:rPr>
          <w:rFonts w:ascii="Times New Roman" w:hAnsi="Times New Roman"/>
          <w:b/>
          <w:sz w:val="28"/>
          <w:szCs w:val="28"/>
        </w:rPr>
        <w:lastRenderedPageBreak/>
        <w:t xml:space="preserve">Аннотация </w:t>
      </w:r>
      <w:r>
        <w:rPr>
          <w:rFonts w:ascii="Times New Roman" w:hAnsi="Times New Roman"/>
          <w:b/>
          <w:sz w:val="28"/>
          <w:szCs w:val="28"/>
        </w:rPr>
        <w:t xml:space="preserve">рабочей программы </w:t>
      </w:r>
      <w:r w:rsidRPr="005677E8">
        <w:rPr>
          <w:rFonts w:ascii="Times New Roman" w:hAnsi="Times New Roman"/>
          <w:b/>
          <w:sz w:val="28"/>
          <w:szCs w:val="28"/>
        </w:rPr>
        <w:t>дисциплины «Инвестиционный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Данная дисциплина относится к базовой части профессионального цикла и изучается в пятом семестре. Общая трудоемкость дисциплины составляет 4 ЗЕТ (144 час.) Цели и задачи дисциплины: в достижении студентами максимально полного понимания теоретических вопросов и проблем в области управления инвестиционной деятельностью прежде всего на уровне предприятия, а также овладение инструментарием управления инвестиционными процессами; формирования инвестиционного портфеля предприятия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D71EE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ПК</w:t>
            </w:r>
            <w:r w:rsidR="00195FFA">
              <w:rPr>
                <w:rFonts w:ascii="Times New Roman" w:hAnsi="Times New Roman"/>
                <w:sz w:val="24"/>
                <w:szCs w:val="24"/>
                <w:lang w:eastAsia="ru-RU"/>
              </w:rPr>
              <w:t>–</w:t>
            </w:r>
            <w:r w:rsidRPr="00C05722">
              <w:rPr>
                <w:rFonts w:ascii="Times New Roman" w:hAnsi="Times New Roman"/>
                <w:sz w:val="24"/>
                <w:szCs w:val="24"/>
                <w:lang w:eastAsia="ru-RU"/>
              </w:rPr>
              <w:t>4, ПК</w:t>
            </w:r>
            <w:r w:rsidR="00195FFA">
              <w:rPr>
                <w:rFonts w:ascii="Times New Roman" w:hAnsi="Times New Roman"/>
                <w:sz w:val="24"/>
                <w:szCs w:val="24"/>
                <w:lang w:eastAsia="ru-RU"/>
              </w:rPr>
              <w:t>–</w:t>
            </w:r>
            <w:r>
              <w:rPr>
                <w:rFonts w:ascii="Times New Roman" w:hAnsi="Times New Roman"/>
                <w:sz w:val="24"/>
                <w:szCs w:val="24"/>
                <w:lang w:eastAsia="ru-RU"/>
              </w:rPr>
              <w:t>10,15,16,17,18</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w:t>
            </w:r>
            <w:proofErr w:type="gramStart"/>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понимать современные тенденции инвестиционных процессов в России; </w:t>
            </w:r>
            <w:r w:rsidRPr="00C05722">
              <w:rPr>
                <w:rFonts w:ascii="Times New Roman" w:hAnsi="Times New Roman"/>
                <w:sz w:val="24"/>
                <w:szCs w:val="24"/>
                <w:lang w:eastAsia="ru-RU"/>
              </w:rPr>
              <w:t xml:space="preserve"> подходы к оценке инвестиционного климата и инвестиционной привлекательности предприятий; </w:t>
            </w:r>
            <w:r w:rsidRPr="00C05722">
              <w:rPr>
                <w:rFonts w:ascii="Times New Roman" w:hAnsi="Times New Roman"/>
                <w:sz w:val="24"/>
                <w:szCs w:val="24"/>
                <w:lang w:eastAsia="ru-RU"/>
              </w:rPr>
              <w:t xml:space="preserve"> тенденции, складывающиеся на инвестиционном рынке; методы анализа состояния инвестиционного рынка;  </w:t>
            </w:r>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теоретико</w:t>
            </w:r>
            <w:proofErr w:type="spellEnd"/>
            <w:r w:rsidR="00195FFA">
              <w:rPr>
                <w:rFonts w:ascii="Times New Roman" w:hAnsi="Times New Roman"/>
                <w:sz w:val="24"/>
                <w:szCs w:val="24"/>
                <w:lang w:eastAsia="ru-RU"/>
              </w:rPr>
              <w:t>–</w:t>
            </w:r>
            <w:r w:rsidRPr="00C05722">
              <w:rPr>
                <w:rFonts w:ascii="Times New Roman" w:hAnsi="Times New Roman"/>
                <w:sz w:val="24"/>
                <w:szCs w:val="24"/>
                <w:lang w:eastAsia="ru-RU"/>
              </w:rPr>
              <w:t>методические основы разработки стратегии и тактики реализации инвестиции.</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 xml:space="preserve"> </w:t>
            </w: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осуществлять мониторинг инвестиционного рынка; </w:t>
            </w:r>
            <w:r w:rsidRPr="00C05722">
              <w:rPr>
                <w:rFonts w:ascii="Times New Roman" w:hAnsi="Times New Roman"/>
                <w:sz w:val="24"/>
                <w:szCs w:val="24"/>
                <w:lang w:eastAsia="ru-RU"/>
              </w:rPr>
              <w:t xml:space="preserve"> проводить </w:t>
            </w:r>
            <w:proofErr w:type="spellStart"/>
            <w:r w:rsidRPr="00C05722">
              <w:rPr>
                <w:rFonts w:ascii="Times New Roman" w:hAnsi="Times New Roman"/>
                <w:sz w:val="24"/>
                <w:szCs w:val="24"/>
                <w:lang w:eastAsia="ru-RU"/>
              </w:rPr>
              <w:t>предынвестиционный</w:t>
            </w:r>
            <w:proofErr w:type="spellEnd"/>
            <w:r w:rsidRPr="00C05722">
              <w:rPr>
                <w:rFonts w:ascii="Times New Roman" w:hAnsi="Times New Roman"/>
                <w:sz w:val="24"/>
                <w:szCs w:val="24"/>
                <w:lang w:eastAsia="ru-RU"/>
              </w:rPr>
              <w:t xml:space="preserve"> анализ инвестиционных идей;  </w:t>
            </w:r>
            <w:r w:rsidRPr="00C05722">
              <w:rPr>
                <w:rFonts w:ascii="Times New Roman" w:hAnsi="Times New Roman"/>
                <w:sz w:val="24"/>
                <w:szCs w:val="24"/>
                <w:lang w:eastAsia="ru-RU"/>
              </w:rPr>
              <w:t xml:space="preserve"> оформлять результаты </w:t>
            </w:r>
            <w:proofErr w:type="spellStart"/>
            <w:r w:rsidRPr="00C05722">
              <w:rPr>
                <w:rFonts w:ascii="Times New Roman" w:hAnsi="Times New Roman"/>
                <w:sz w:val="24"/>
                <w:szCs w:val="24"/>
                <w:lang w:eastAsia="ru-RU"/>
              </w:rPr>
              <w:t>предынвестиционного</w:t>
            </w:r>
            <w:proofErr w:type="spellEnd"/>
            <w:r w:rsidRPr="00C05722">
              <w:rPr>
                <w:rFonts w:ascii="Times New Roman" w:hAnsi="Times New Roman"/>
                <w:sz w:val="24"/>
                <w:szCs w:val="24"/>
                <w:lang w:eastAsia="ru-RU"/>
              </w:rPr>
              <w:t xml:space="preserve"> анализа в виде </w:t>
            </w:r>
            <w:proofErr w:type="spellStart"/>
            <w:r w:rsidRPr="00C05722">
              <w:rPr>
                <w:rFonts w:ascii="Times New Roman" w:hAnsi="Times New Roman"/>
                <w:sz w:val="24"/>
                <w:szCs w:val="24"/>
                <w:lang w:eastAsia="ru-RU"/>
              </w:rPr>
              <w:t>предпроектных</w:t>
            </w:r>
            <w:proofErr w:type="spellEnd"/>
            <w:r w:rsidRPr="00C05722">
              <w:rPr>
                <w:rFonts w:ascii="Times New Roman" w:hAnsi="Times New Roman"/>
                <w:sz w:val="24"/>
                <w:szCs w:val="24"/>
                <w:lang w:eastAsia="ru-RU"/>
              </w:rPr>
              <w:t xml:space="preserve"> документов и в виде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плана.</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roofErr w:type="gramStart"/>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практическими</w:t>
            </w:r>
            <w:proofErr w:type="gramEnd"/>
            <w:r w:rsidRPr="00C05722">
              <w:rPr>
                <w:rFonts w:ascii="Times New Roman" w:hAnsi="Times New Roman"/>
                <w:sz w:val="24"/>
                <w:szCs w:val="24"/>
                <w:lang w:eastAsia="ru-RU"/>
              </w:rPr>
              <w:t xml:space="preserve"> приёмами подбора (привлечения) инвестиционных ресурсов для реализации проектов; </w:t>
            </w:r>
            <w:r w:rsidRPr="00C05722">
              <w:rPr>
                <w:rFonts w:ascii="Times New Roman" w:hAnsi="Times New Roman"/>
                <w:sz w:val="24"/>
                <w:szCs w:val="24"/>
                <w:lang w:eastAsia="ru-RU"/>
              </w:rPr>
              <w:t> приёмами оценки и анализа инвестиционных предложений и отбора проектов для финансирования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классификации</w:t>
            </w:r>
            <w:proofErr w:type="gramEnd"/>
            <w:r w:rsidRPr="00C05722">
              <w:rPr>
                <w:rFonts w:ascii="Times New Roman" w:hAnsi="Times New Roman"/>
                <w:sz w:val="24"/>
                <w:szCs w:val="24"/>
                <w:lang w:eastAsia="ru-RU"/>
              </w:rPr>
              <w:t xml:space="preserve"> инвестиций, функции инвестиционного менеджмента </w:t>
            </w:r>
            <w:r w:rsidRPr="00C05722">
              <w:rPr>
                <w:rFonts w:ascii="Times New Roman" w:hAnsi="Times New Roman"/>
                <w:sz w:val="24"/>
                <w:szCs w:val="24"/>
                <w:lang w:eastAsia="ru-RU"/>
              </w:rPr>
              <w:t xml:space="preserve"> оценка инвестиционного климата и инвестиционной привлекательности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принципы формирования инвестиционного портфеля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7B3EDE" w:rsidRDefault="00EC7930" w:rsidP="00A255E1">
      <w:pPr>
        <w:jc w:val="both"/>
        <w:rPr>
          <w:rFonts w:ascii="Times New Roman" w:hAnsi="Times New Roman"/>
          <w:b/>
          <w:sz w:val="28"/>
          <w:szCs w:val="28"/>
        </w:rPr>
      </w:pPr>
      <w:r w:rsidRPr="00546F4C">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546F4C">
        <w:rPr>
          <w:rFonts w:ascii="Times New Roman" w:hAnsi="Times New Roman"/>
          <w:b/>
          <w:sz w:val="28"/>
          <w:szCs w:val="28"/>
        </w:rPr>
        <w:t>дисциплины «Управление человеческими ресурсами»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Краткое описание дисциплины</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Данная дисциплина призвана сформировать у студентов профессиональные компетенции для понимания организационно-экономической природы управления человеческими ресурсами организации.</w:t>
            </w:r>
          </w:p>
          <w:p w:rsidR="00B3346A" w:rsidRPr="00B3346A" w:rsidRDefault="00B3346A" w:rsidP="00B3346A">
            <w:pPr>
              <w:tabs>
                <w:tab w:val="num" w:pos="732"/>
              </w:tabs>
              <w:spacing w:after="0" w:line="240" w:lineRule="auto"/>
              <w:rPr>
                <w:rFonts w:ascii="Times New Roman" w:eastAsia="Times New Roman" w:hAnsi="Times New Roman"/>
                <w:sz w:val="24"/>
                <w:szCs w:val="24"/>
                <w:lang w:eastAsia="ru-RU"/>
              </w:rPr>
            </w:pPr>
            <w:r w:rsidRPr="00B3346A">
              <w:rPr>
                <w:rFonts w:ascii="Times New Roman" w:hAnsi="Times New Roman"/>
                <w:sz w:val="24"/>
                <w:szCs w:val="24"/>
              </w:rPr>
              <w:t xml:space="preserve">Целью освоения </w:t>
            </w:r>
            <w:proofErr w:type="gramStart"/>
            <w:r w:rsidRPr="00B3346A">
              <w:rPr>
                <w:rFonts w:ascii="Times New Roman" w:hAnsi="Times New Roman"/>
                <w:spacing w:val="-3"/>
                <w:sz w:val="24"/>
                <w:szCs w:val="24"/>
              </w:rPr>
              <w:t>дисциплин</w:t>
            </w:r>
            <w:r w:rsidRPr="00B3346A">
              <w:rPr>
                <w:rFonts w:ascii="Times New Roman" w:hAnsi="Times New Roman"/>
                <w:sz w:val="24"/>
                <w:szCs w:val="24"/>
              </w:rPr>
              <w:t>ы  «</w:t>
            </w:r>
            <w:proofErr w:type="gramEnd"/>
            <w:r w:rsidRPr="00B3346A">
              <w:rPr>
                <w:rFonts w:ascii="Times New Roman" w:hAnsi="Times New Roman"/>
                <w:sz w:val="24"/>
                <w:szCs w:val="24"/>
              </w:rPr>
              <w:t>Управление человеческими ресурсами» является формирование у студентов теоретических и методологических знаний основ   управления важнейшим ресурсом организации – человеческим ресурсом, формирования системы управления им, оценки и управления интеллектуальным и человеческим капиталом и интеллектуальной собственностью, разработки кадровой политики и кадровой стратегии, а также приобретение практических навыков разработки технологий управления человеческими ресурсами</w:t>
            </w:r>
          </w:p>
        </w:tc>
      </w:tr>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Компетенции, формируемые в результаты освоения учебной дисциплины</w:t>
            </w:r>
          </w:p>
        </w:tc>
        <w:tc>
          <w:tcPr>
            <w:tcW w:w="6911" w:type="dxa"/>
            <w:shd w:val="clear" w:color="auto" w:fill="auto"/>
          </w:tcPr>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 -5)</w:t>
            </w:r>
          </w:p>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 -3)</w:t>
            </w:r>
          </w:p>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 xml:space="preserve">владение навыками использования основных теорий мотивации, лидерства и власти для решения </w:t>
            </w:r>
            <w:proofErr w:type="gramStart"/>
            <w:r w:rsidRPr="00B3346A">
              <w:rPr>
                <w:rFonts w:ascii="Times New Roman" w:hAnsi="Times New Roman"/>
                <w:sz w:val="24"/>
                <w:szCs w:val="24"/>
              </w:rPr>
              <w:t>стратегических  и</w:t>
            </w:r>
            <w:proofErr w:type="gramEnd"/>
            <w:r w:rsidRPr="00B3346A">
              <w:rPr>
                <w:rFonts w:ascii="Times New Roman" w:hAnsi="Times New Roman"/>
                <w:sz w:val="24"/>
                <w:szCs w:val="24"/>
              </w:rPr>
              <w:t xml:space="preserve">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 (ПК-1)</w:t>
            </w:r>
          </w:p>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 xml:space="preserve">владение различными способами разрешения конфликтных ситуаций при проектировании межличностных, групповых и организационных </w:t>
            </w:r>
            <w:proofErr w:type="gramStart"/>
            <w:r w:rsidRPr="00B3346A">
              <w:rPr>
                <w:rFonts w:ascii="Times New Roman" w:hAnsi="Times New Roman"/>
                <w:sz w:val="24"/>
                <w:szCs w:val="24"/>
              </w:rPr>
              <w:t>коммуникаций  на</w:t>
            </w:r>
            <w:proofErr w:type="gramEnd"/>
            <w:r w:rsidRPr="00B3346A">
              <w:rPr>
                <w:rFonts w:ascii="Times New Roman" w:hAnsi="Times New Roman"/>
                <w:sz w:val="24"/>
                <w:szCs w:val="24"/>
              </w:rPr>
              <w:t xml:space="preserve"> основе современных технологий управления персоналом, в том числе в </w:t>
            </w:r>
            <w:r w:rsidRPr="00B3346A">
              <w:rPr>
                <w:rFonts w:ascii="Times New Roman" w:hAnsi="Times New Roman"/>
                <w:sz w:val="24"/>
                <w:szCs w:val="24"/>
              </w:rPr>
              <w:lastRenderedPageBreak/>
              <w:t>межкультурной среде (ПК-2)</w:t>
            </w:r>
          </w:p>
          <w:p w:rsidR="00B3346A" w:rsidRPr="00B3346A" w:rsidRDefault="00B3346A" w:rsidP="00B3346A">
            <w:pPr>
              <w:widowControl w:val="0"/>
              <w:numPr>
                <w:ilvl w:val="0"/>
                <w:numId w:val="25"/>
              </w:numPr>
              <w:tabs>
                <w:tab w:val="left" w:pos="147"/>
              </w:tabs>
              <w:spacing w:after="0" w:line="240" w:lineRule="auto"/>
              <w:ind w:left="5" w:firstLine="355"/>
              <w:contextualSpacing/>
              <w:jc w:val="both"/>
              <w:rPr>
                <w:rFonts w:ascii="Times New Roman" w:hAnsi="Times New Roman"/>
                <w:sz w:val="24"/>
                <w:szCs w:val="24"/>
              </w:rPr>
            </w:pPr>
            <w:r w:rsidRPr="00B3346A">
              <w:rPr>
                <w:rFonts w:ascii="Times New Roman" w:hAnsi="Times New Roman"/>
                <w:sz w:val="24"/>
                <w:szCs w:val="24"/>
              </w:rPr>
              <w:t xml:space="preserve"> владение навыками координации предпринимательской деятельности в целях обеспечения согласованности выполнения бизнес-плана всеми участниками (ПК-19)</w:t>
            </w:r>
          </w:p>
          <w:p w:rsidR="00B3346A" w:rsidRPr="00B3346A" w:rsidRDefault="00B3346A" w:rsidP="00B3346A">
            <w:pPr>
              <w:widowControl w:val="0"/>
              <w:tabs>
                <w:tab w:val="left" w:pos="147"/>
              </w:tabs>
              <w:spacing w:after="0" w:line="240" w:lineRule="auto"/>
              <w:ind w:left="360"/>
              <w:contextualSpacing/>
              <w:jc w:val="both"/>
              <w:rPr>
                <w:rFonts w:ascii="Times New Roman" w:hAnsi="Times New Roman"/>
                <w:sz w:val="24"/>
                <w:szCs w:val="24"/>
              </w:rPr>
            </w:pPr>
          </w:p>
        </w:tc>
      </w:tr>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lastRenderedPageBreak/>
              <w:t>Методы обучения</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Интерактивные лекции и практические занятия, кейсы</w:t>
            </w:r>
          </w:p>
        </w:tc>
      </w:tr>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Язык обучения</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Русский</w:t>
            </w:r>
          </w:p>
        </w:tc>
      </w:tr>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Ожидаемые результаты обучения</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i/>
                <w:sz w:val="24"/>
                <w:szCs w:val="24"/>
                <w:lang w:eastAsia="ru-RU"/>
              </w:rPr>
            </w:pPr>
            <w:r w:rsidRPr="00B3346A">
              <w:rPr>
                <w:rFonts w:ascii="Times New Roman" w:eastAsia="Times New Roman" w:hAnsi="Times New Roman"/>
                <w:i/>
                <w:sz w:val="24"/>
                <w:szCs w:val="24"/>
                <w:lang w:eastAsia="ru-RU"/>
              </w:rPr>
              <w:t>«Знать»:</w:t>
            </w:r>
          </w:p>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 xml:space="preserve">общие тенденции в развитии теоретических представлений о роли человека в организации; </w:t>
            </w:r>
          </w:p>
          <w:p w:rsidR="00B3346A" w:rsidRPr="00B3346A" w:rsidRDefault="00B3346A" w:rsidP="00B3346A">
            <w:pPr>
              <w:widowControl w:val="0"/>
              <w:spacing w:after="0" w:line="240" w:lineRule="auto"/>
              <w:rPr>
                <w:rFonts w:ascii="Times New Roman" w:eastAsia="Times New Roman" w:hAnsi="Times New Roman"/>
                <w:sz w:val="24"/>
                <w:szCs w:val="24"/>
                <w:lang w:eastAsia="ru-RU"/>
              </w:rPr>
            </w:pPr>
            <w:proofErr w:type="gramStart"/>
            <w:r w:rsidRPr="00B3346A">
              <w:rPr>
                <w:rFonts w:ascii="Times New Roman" w:eastAsia="Times New Roman" w:hAnsi="Times New Roman"/>
                <w:sz w:val="24"/>
                <w:szCs w:val="24"/>
                <w:lang w:eastAsia="ru-RU"/>
              </w:rPr>
              <w:t>системы  управления</w:t>
            </w:r>
            <w:proofErr w:type="gramEnd"/>
            <w:r w:rsidRPr="00B3346A">
              <w:rPr>
                <w:rFonts w:ascii="Times New Roman" w:eastAsia="Times New Roman" w:hAnsi="Times New Roman"/>
                <w:sz w:val="24"/>
                <w:szCs w:val="24"/>
                <w:lang w:eastAsia="ru-RU"/>
              </w:rPr>
              <w:t xml:space="preserve">  человеческими ресурсами  в современных организациях; принципы и методы формирования кадровой политики  и её  реализации в соответствии с выбранной стратегией развития организации; передовые </w:t>
            </w:r>
            <w:r w:rsidRPr="00B3346A">
              <w:rPr>
                <w:rFonts w:ascii="Times New Roman" w:hAnsi="Times New Roman"/>
                <w:sz w:val="24"/>
                <w:szCs w:val="24"/>
              </w:rPr>
              <w:t>инструменты и методы управления человеческими ресурсами;  оценку эффективности системы управления человеческими ресурсами.</w:t>
            </w:r>
          </w:p>
          <w:p w:rsidR="00B3346A" w:rsidRPr="00B3346A" w:rsidRDefault="00B3346A" w:rsidP="00B3346A">
            <w:pPr>
              <w:widowControl w:val="0"/>
              <w:spacing w:after="0" w:line="240" w:lineRule="auto"/>
              <w:rPr>
                <w:rFonts w:ascii="Times New Roman" w:eastAsia="Times New Roman" w:hAnsi="Times New Roman"/>
                <w:i/>
                <w:sz w:val="24"/>
                <w:szCs w:val="24"/>
                <w:lang w:eastAsia="ru-RU"/>
              </w:rPr>
            </w:pPr>
            <w:r w:rsidRPr="00B3346A">
              <w:rPr>
                <w:rFonts w:ascii="Times New Roman" w:eastAsia="Times New Roman" w:hAnsi="Times New Roman"/>
                <w:i/>
                <w:sz w:val="24"/>
                <w:szCs w:val="24"/>
                <w:lang w:eastAsia="ru-RU"/>
              </w:rPr>
              <w:t>«Уметь»:</w:t>
            </w:r>
          </w:p>
          <w:p w:rsidR="00B3346A" w:rsidRPr="00B3346A" w:rsidRDefault="00B3346A" w:rsidP="00B3346A">
            <w:pPr>
              <w:pStyle w:val="a7"/>
              <w:spacing w:line="240" w:lineRule="auto"/>
              <w:ind w:left="0" w:firstLine="0"/>
            </w:pPr>
            <w:r w:rsidRPr="00B3346A">
              <w:t xml:space="preserve">выявлять проблемы в области управления человеческими ресурсами при анализе конкретных ситуаций, предлагать способы их решения и оценивать их ожидаемые результаты; анализировать информацию в сфере управления человеческими ресурсами: применять на практике методы и технологии управления человеческими ресурсами </w:t>
            </w:r>
          </w:p>
          <w:p w:rsidR="00B3346A" w:rsidRPr="00B3346A" w:rsidRDefault="00B3346A" w:rsidP="00B3346A">
            <w:pPr>
              <w:widowControl w:val="0"/>
              <w:spacing w:after="0" w:line="240" w:lineRule="auto"/>
              <w:rPr>
                <w:rFonts w:ascii="Times New Roman" w:eastAsia="Times New Roman" w:hAnsi="Times New Roman"/>
                <w:i/>
                <w:sz w:val="24"/>
                <w:szCs w:val="24"/>
                <w:lang w:eastAsia="ru-RU"/>
              </w:rPr>
            </w:pPr>
            <w:r w:rsidRPr="00B3346A">
              <w:rPr>
                <w:rFonts w:ascii="Times New Roman" w:eastAsia="Times New Roman" w:hAnsi="Times New Roman"/>
                <w:i/>
                <w:sz w:val="24"/>
                <w:szCs w:val="24"/>
                <w:lang w:eastAsia="ru-RU"/>
              </w:rPr>
              <w:t>«Владеть»:</w:t>
            </w:r>
          </w:p>
          <w:p w:rsidR="00B3346A" w:rsidRPr="00B3346A" w:rsidRDefault="00B3346A" w:rsidP="00B3346A">
            <w:pPr>
              <w:pStyle w:val="a7"/>
              <w:spacing w:line="240" w:lineRule="auto"/>
              <w:ind w:left="0" w:firstLine="0"/>
              <w:jc w:val="left"/>
            </w:pPr>
            <w:r w:rsidRPr="00B3346A">
              <w:t xml:space="preserve">навыками выбора приоритетов кадровой политики организации и стратегии управления человеческими </w:t>
            </w:r>
            <w:proofErr w:type="gramStart"/>
            <w:r w:rsidRPr="00B3346A">
              <w:t xml:space="preserve">ресурсами;   </w:t>
            </w:r>
            <w:proofErr w:type="gramEnd"/>
            <w:r w:rsidRPr="00B3346A">
              <w:t xml:space="preserve">  навыками реализации управленческих решений по организации деятельности персонала, созданию комфортных условий его труда, реализации технологии управления человеческими ресурсами.</w:t>
            </w:r>
          </w:p>
        </w:tc>
      </w:tr>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Содержание дисциплины</w:t>
            </w:r>
          </w:p>
        </w:tc>
        <w:tc>
          <w:tcPr>
            <w:tcW w:w="6911" w:type="dxa"/>
            <w:shd w:val="clear" w:color="auto" w:fill="auto"/>
          </w:tcPr>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1.Персонал как объект управления</w:t>
            </w:r>
          </w:p>
          <w:p w:rsidR="00B3346A" w:rsidRPr="00B3346A" w:rsidRDefault="00B3346A" w:rsidP="00B3346A">
            <w:pPr>
              <w:widowControl w:val="0"/>
              <w:tabs>
                <w:tab w:val="left" w:pos="960"/>
              </w:tabs>
              <w:spacing w:after="0" w:line="240" w:lineRule="auto"/>
              <w:rPr>
                <w:rFonts w:ascii="Times New Roman" w:hAnsi="Times New Roman"/>
                <w:spacing w:val="-2"/>
                <w:sz w:val="24"/>
                <w:szCs w:val="24"/>
              </w:rPr>
            </w:pPr>
            <w:r w:rsidRPr="00B3346A">
              <w:rPr>
                <w:rFonts w:ascii="Times New Roman" w:hAnsi="Times New Roman"/>
                <w:spacing w:val="-1"/>
                <w:sz w:val="24"/>
                <w:szCs w:val="24"/>
              </w:rPr>
              <w:t>Тема 2.</w:t>
            </w:r>
            <w:r w:rsidRPr="00B3346A">
              <w:rPr>
                <w:rFonts w:ascii="Times New Roman" w:hAnsi="Times New Roman"/>
                <w:spacing w:val="3"/>
                <w:sz w:val="24"/>
                <w:szCs w:val="24"/>
              </w:rPr>
              <w:t>Концепция и философия управления человеческими ресурсами</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 xml:space="preserve">Тема 3.Принципы и методы управления </w:t>
            </w:r>
            <w:r w:rsidRPr="00B3346A">
              <w:rPr>
                <w:rFonts w:ascii="Times New Roman" w:hAnsi="Times New Roman"/>
                <w:spacing w:val="3"/>
                <w:sz w:val="24"/>
                <w:szCs w:val="24"/>
              </w:rPr>
              <w:t>человеческими ресурсами</w:t>
            </w:r>
          </w:p>
          <w:p w:rsidR="00B3346A" w:rsidRPr="00B3346A" w:rsidRDefault="00B3346A" w:rsidP="00B3346A">
            <w:pPr>
              <w:widowControl w:val="0"/>
              <w:tabs>
                <w:tab w:val="left" w:pos="960"/>
              </w:tabs>
              <w:spacing w:after="0" w:line="240" w:lineRule="auto"/>
              <w:rPr>
                <w:rFonts w:ascii="Times New Roman" w:hAnsi="Times New Roman"/>
                <w:spacing w:val="-2"/>
                <w:sz w:val="24"/>
                <w:szCs w:val="24"/>
              </w:rPr>
            </w:pPr>
            <w:r w:rsidRPr="00B3346A">
              <w:rPr>
                <w:rFonts w:ascii="Times New Roman" w:hAnsi="Times New Roman"/>
                <w:spacing w:val="-1"/>
                <w:sz w:val="24"/>
                <w:szCs w:val="24"/>
              </w:rPr>
              <w:t>Тема 4.</w:t>
            </w:r>
            <w:r w:rsidRPr="00B3346A">
              <w:rPr>
                <w:rFonts w:ascii="Times New Roman" w:hAnsi="Times New Roman"/>
                <w:spacing w:val="2"/>
                <w:sz w:val="24"/>
                <w:szCs w:val="24"/>
              </w:rPr>
              <w:t>Сущность и содержание организационного про</w:t>
            </w:r>
            <w:r w:rsidRPr="00B3346A">
              <w:rPr>
                <w:rFonts w:ascii="Times New Roman" w:hAnsi="Times New Roman"/>
                <w:spacing w:val="4"/>
                <w:sz w:val="24"/>
                <w:szCs w:val="24"/>
              </w:rPr>
              <w:t xml:space="preserve">екта системы управления </w:t>
            </w:r>
            <w:r w:rsidRPr="00B3346A">
              <w:rPr>
                <w:rFonts w:ascii="Times New Roman" w:hAnsi="Times New Roman"/>
                <w:spacing w:val="3"/>
                <w:sz w:val="24"/>
                <w:szCs w:val="24"/>
              </w:rPr>
              <w:t>человеческими ресурсами</w:t>
            </w:r>
            <w:r w:rsidRPr="00B3346A">
              <w:rPr>
                <w:rFonts w:ascii="Times New Roman" w:hAnsi="Times New Roman"/>
                <w:spacing w:val="4"/>
                <w:sz w:val="24"/>
                <w:szCs w:val="24"/>
              </w:rPr>
              <w:t xml:space="preserve"> органи</w:t>
            </w:r>
            <w:r w:rsidRPr="00B3346A">
              <w:rPr>
                <w:rFonts w:ascii="Times New Roman" w:hAnsi="Times New Roman"/>
                <w:spacing w:val="-2"/>
                <w:sz w:val="24"/>
                <w:szCs w:val="24"/>
              </w:rPr>
              <w:t>зации</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5.</w:t>
            </w:r>
            <w:r w:rsidRPr="00B3346A">
              <w:rPr>
                <w:rFonts w:ascii="Times New Roman" w:hAnsi="Times New Roman"/>
                <w:spacing w:val="1"/>
                <w:sz w:val="24"/>
                <w:szCs w:val="24"/>
              </w:rPr>
              <w:t xml:space="preserve">Цели, функции и </w:t>
            </w:r>
            <w:proofErr w:type="gramStart"/>
            <w:r w:rsidRPr="00B3346A">
              <w:rPr>
                <w:rFonts w:ascii="Times New Roman" w:hAnsi="Times New Roman"/>
                <w:spacing w:val="1"/>
                <w:sz w:val="24"/>
                <w:szCs w:val="24"/>
              </w:rPr>
              <w:t>организационная  структура</w:t>
            </w:r>
            <w:proofErr w:type="gramEnd"/>
            <w:r w:rsidRPr="00B3346A">
              <w:rPr>
                <w:rFonts w:ascii="Times New Roman" w:hAnsi="Times New Roman"/>
                <w:spacing w:val="1"/>
                <w:sz w:val="24"/>
                <w:szCs w:val="24"/>
              </w:rPr>
              <w:t xml:space="preserve"> системы управления </w:t>
            </w:r>
            <w:r w:rsidRPr="00B3346A">
              <w:rPr>
                <w:rFonts w:ascii="Times New Roman" w:hAnsi="Times New Roman"/>
                <w:spacing w:val="3"/>
                <w:sz w:val="24"/>
                <w:szCs w:val="24"/>
              </w:rPr>
              <w:t>человеческими ресурсами</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6.</w:t>
            </w:r>
            <w:r w:rsidRPr="00B3346A">
              <w:rPr>
                <w:rFonts w:ascii="Times New Roman" w:hAnsi="Times New Roman"/>
                <w:sz w:val="24"/>
                <w:szCs w:val="24"/>
              </w:rPr>
              <w:t xml:space="preserve">Кадровая политика и стратегия управления </w:t>
            </w:r>
            <w:r w:rsidRPr="00B3346A">
              <w:rPr>
                <w:rFonts w:ascii="Times New Roman" w:hAnsi="Times New Roman"/>
                <w:spacing w:val="3"/>
                <w:sz w:val="24"/>
                <w:szCs w:val="24"/>
              </w:rPr>
              <w:t>человеческими ресурсами</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7.</w:t>
            </w:r>
            <w:r w:rsidRPr="00B3346A">
              <w:rPr>
                <w:rFonts w:ascii="Times New Roman" w:hAnsi="Times New Roman"/>
                <w:sz w:val="24"/>
                <w:szCs w:val="24"/>
              </w:rPr>
              <w:t>Управление интеллектуальным капиталом</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8.</w:t>
            </w:r>
            <w:r w:rsidRPr="00B3346A">
              <w:rPr>
                <w:rFonts w:ascii="Times New Roman" w:hAnsi="Times New Roman"/>
                <w:sz w:val="24"/>
                <w:szCs w:val="24"/>
              </w:rPr>
              <w:t>Оценка и управление нематериальными активами и интеллектуальной собственностью</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9.Маркетинг персонала</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10.</w:t>
            </w:r>
            <w:r w:rsidRPr="00B3346A">
              <w:rPr>
                <w:rFonts w:ascii="Times New Roman" w:hAnsi="Times New Roman"/>
                <w:spacing w:val="1"/>
                <w:sz w:val="24"/>
                <w:szCs w:val="24"/>
              </w:rPr>
              <w:t>Сущность кадрового планирования. Планирование потребности в человеческих ресурсах</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11.Найм, отбор и прием персонала</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12.</w:t>
            </w:r>
            <w:r w:rsidRPr="00B3346A">
              <w:rPr>
                <w:rFonts w:ascii="Times New Roman" w:hAnsi="Times New Roman"/>
                <w:sz w:val="24"/>
                <w:szCs w:val="24"/>
              </w:rPr>
              <w:t>Деловая оценка и аттестация персонала</w:t>
            </w:r>
          </w:p>
          <w:p w:rsidR="00B3346A" w:rsidRPr="00B3346A" w:rsidRDefault="00B3346A" w:rsidP="00B3346A">
            <w:pPr>
              <w:widowControl w:val="0"/>
              <w:tabs>
                <w:tab w:val="left" w:pos="960"/>
              </w:tabs>
              <w:spacing w:after="0" w:line="240" w:lineRule="auto"/>
              <w:rPr>
                <w:rFonts w:ascii="Times New Roman" w:hAnsi="Times New Roman"/>
                <w:spacing w:val="-2"/>
                <w:sz w:val="24"/>
                <w:szCs w:val="24"/>
              </w:rPr>
            </w:pPr>
            <w:r w:rsidRPr="00B3346A">
              <w:rPr>
                <w:rFonts w:ascii="Times New Roman" w:hAnsi="Times New Roman"/>
                <w:spacing w:val="-1"/>
                <w:sz w:val="24"/>
                <w:szCs w:val="24"/>
              </w:rPr>
              <w:t>Тема 13.</w:t>
            </w:r>
            <w:r w:rsidRPr="00B3346A">
              <w:rPr>
                <w:rFonts w:ascii="Times New Roman" w:hAnsi="Times New Roman"/>
                <w:spacing w:val="3"/>
                <w:sz w:val="24"/>
                <w:szCs w:val="24"/>
              </w:rPr>
              <w:t>Профориентация и трудовая адаптация персо</w:t>
            </w:r>
            <w:r w:rsidRPr="00B3346A">
              <w:rPr>
                <w:rFonts w:ascii="Times New Roman" w:hAnsi="Times New Roman"/>
                <w:spacing w:val="-2"/>
                <w:sz w:val="24"/>
                <w:szCs w:val="24"/>
              </w:rPr>
              <w:t>нала</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14.</w:t>
            </w:r>
            <w:r w:rsidRPr="00B3346A">
              <w:rPr>
                <w:rFonts w:ascii="Times New Roman" w:hAnsi="Times New Roman"/>
                <w:sz w:val="24"/>
                <w:szCs w:val="24"/>
              </w:rPr>
              <w:t>Организация системы обучения персонала</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15.</w:t>
            </w:r>
            <w:r w:rsidRPr="00B3346A">
              <w:rPr>
                <w:rFonts w:ascii="Times New Roman" w:hAnsi="Times New Roman"/>
                <w:spacing w:val="1"/>
                <w:sz w:val="24"/>
                <w:szCs w:val="24"/>
              </w:rPr>
              <w:t>Управление деловой карьерой и служебно-</w:t>
            </w:r>
            <w:r w:rsidRPr="00B3346A">
              <w:rPr>
                <w:rFonts w:ascii="Times New Roman" w:hAnsi="Times New Roman"/>
                <w:spacing w:val="1"/>
                <w:sz w:val="24"/>
                <w:szCs w:val="24"/>
              </w:rPr>
              <w:lastRenderedPageBreak/>
              <w:t>профессиональным продвижением персонала</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16.</w:t>
            </w:r>
            <w:r w:rsidRPr="00B3346A">
              <w:rPr>
                <w:rFonts w:ascii="Times New Roman" w:hAnsi="Times New Roman"/>
                <w:spacing w:val="4"/>
                <w:sz w:val="24"/>
                <w:szCs w:val="24"/>
              </w:rPr>
              <w:t>Мотивация и стимулирование трудовой дея</w:t>
            </w:r>
            <w:r w:rsidRPr="00B3346A">
              <w:rPr>
                <w:rFonts w:ascii="Times New Roman" w:hAnsi="Times New Roman"/>
                <w:sz w:val="24"/>
                <w:szCs w:val="24"/>
              </w:rPr>
              <w:t>тельности персонала</w:t>
            </w:r>
          </w:p>
          <w:p w:rsidR="00B3346A" w:rsidRPr="00B3346A" w:rsidRDefault="00B3346A" w:rsidP="00B3346A">
            <w:pPr>
              <w:widowControl w:val="0"/>
              <w:tabs>
                <w:tab w:val="left" w:pos="960"/>
              </w:tabs>
              <w:spacing w:after="0" w:line="240" w:lineRule="auto"/>
              <w:rPr>
                <w:rFonts w:ascii="Times New Roman" w:hAnsi="Times New Roman"/>
                <w:sz w:val="24"/>
                <w:szCs w:val="24"/>
              </w:rPr>
            </w:pPr>
            <w:r w:rsidRPr="00B3346A">
              <w:rPr>
                <w:rFonts w:ascii="Times New Roman" w:hAnsi="Times New Roman"/>
                <w:spacing w:val="-1"/>
                <w:sz w:val="24"/>
                <w:szCs w:val="24"/>
              </w:rPr>
              <w:t>Тема 17.</w:t>
            </w:r>
            <w:r w:rsidRPr="00B3346A">
              <w:rPr>
                <w:rFonts w:ascii="Times New Roman" w:hAnsi="Times New Roman"/>
                <w:sz w:val="24"/>
                <w:szCs w:val="24"/>
              </w:rPr>
              <w:t>Управление конфликтами и стрессами</w:t>
            </w:r>
          </w:p>
          <w:p w:rsidR="00B3346A" w:rsidRPr="00B3346A" w:rsidRDefault="00B3346A" w:rsidP="00B3346A">
            <w:pPr>
              <w:widowControl w:val="0"/>
              <w:tabs>
                <w:tab w:val="left" w:pos="960"/>
              </w:tabs>
              <w:spacing w:after="0" w:line="240" w:lineRule="auto"/>
              <w:rPr>
                <w:rFonts w:ascii="Times New Roman" w:hAnsi="Times New Roman"/>
                <w:spacing w:val="-1"/>
                <w:sz w:val="24"/>
                <w:szCs w:val="24"/>
              </w:rPr>
            </w:pPr>
            <w:r w:rsidRPr="00B3346A">
              <w:rPr>
                <w:rFonts w:ascii="Times New Roman" w:hAnsi="Times New Roman"/>
                <w:spacing w:val="-1"/>
                <w:sz w:val="24"/>
                <w:szCs w:val="24"/>
              </w:rPr>
              <w:t>Тема 18.Организация труда персонала</w:t>
            </w:r>
          </w:p>
          <w:p w:rsidR="00B3346A" w:rsidRPr="00B3346A" w:rsidRDefault="00B3346A" w:rsidP="00B3346A">
            <w:pPr>
              <w:widowControl w:val="0"/>
              <w:tabs>
                <w:tab w:val="left" w:pos="960"/>
              </w:tabs>
              <w:spacing w:after="0" w:line="240" w:lineRule="auto"/>
              <w:rPr>
                <w:rFonts w:ascii="Times New Roman" w:eastAsia="Times New Roman" w:hAnsi="Times New Roman"/>
                <w:sz w:val="24"/>
                <w:szCs w:val="24"/>
                <w:lang w:eastAsia="ru-RU"/>
              </w:rPr>
            </w:pPr>
            <w:r w:rsidRPr="00B3346A">
              <w:rPr>
                <w:rFonts w:ascii="Times New Roman" w:hAnsi="Times New Roman"/>
                <w:spacing w:val="-1"/>
                <w:sz w:val="24"/>
                <w:szCs w:val="24"/>
              </w:rPr>
              <w:t>Тема 19.</w:t>
            </w:r>
            <w:r w:rsidRPr="00B3346A">
              <w:rPr>
                <w:rFonts w:ascii="Times New Roman" w:hAnsi="Times New Roman"/>
                <w:spacing w:val="3"/>
                <w:sz w:val="24"/>
                <w:szCs w:val="24"/>
              </w:rPr>
              <w:t>Оценка деятельности подразделений управле</w:t>
            </w:r>
            <w:r w:rsidRPr="00B3346A">
              <w:rPr>
                <w:rFonts w:ascii="Times New Roman" w:hAnsi="Times New Roman"/>
                <w:spacing w:val="1"/>
                <w:sz w:val="24"/>
                <w:szCs w:val="24"/>
              </w:rPr>
              <w:t>ния человеческими ресурсами. Оценка экономической и соци</w:t>
            </w:r>
            <w:r w:rsidRPr="00B3346A">
              <w:rPr>
                <w:rFonts w:ascii="Times New Roman" w:hAnsi="Times New Roman"/>
                <w:sz w:val="24"/>
                <w:szCs w:val="24"/>
              </w:rPr>
              <w:t xml:space="preserve">альной     эффективности совершенствования </w:t>
            </w:r>
            <w:r w:rsidRPr="00B3346A">
              <w:rPr>
                <w:rFonts w:ascii="Times New Roman" w:hAnsi="Times New Roman"/>
                <w:spacing w:val="1"/>
                <w:sz w:val="24"/>
                <w:szCs w:val="24"/>
              </w:rPr>
              <w:t>системы управления человеческими ресурсами</w:t>
            </w:r>
          </w:p>
        </w:tc>
      </w:tr>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lastRenderedPageBreak/>
              <w:t>Используемые инструменты и программные средства</w:t>
            </w:r>
          </w:p>
        </w:tc>
        <w:tc>
          <w:tcPr>
            <w:tcW w:w="6911"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ИТ для получения, презентации и анализа информации</w:t>
            </w:r>
          </w:p>
        </w:tc>
      </w:tr>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Формы текущего контроля</w:t>
            </w:r>
          </w:p>
        </w:tc>
        <w:tc>
          <w:tcPr>
            <w:tcW w:w="6911" w:type="dxa"/>
            <w:shd w:val="clear" w:color="auto" w:fill="auto"/>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Домашние, контрольные и тестовые задания</w:t>
            </w:r>
          </w:p>
        </w:tc>
      </w:tr>
      <w:tr w:rsidR="00B3346A" w:rsidRPr="00C05722" w:rsidTr="00310E7E">
        <w:tc>
          <w:tcPr>
            <w:tcW w:w="2660"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sz w:val="24"/>
                <w:szCs w:val="24"/>
                <w:lang w:eastAsia="ru-RU"/>
              </w:rPr>
              <w:t>Форма оценки окончательного результата обучения по дисциплине</w:t>
            </w:r>
          </w:p>
        </w:tc>
        <w:tc>
          <w:tcPr>
            <w:tcW w:w="6911" w:type="dxa"/>
            <w:shd w:val="clear" w:color="auto" w:fill="auto"/>
            <w:vAlign w:val="center"/>
          </w:tcPr>
          <w:p w:rsidR="00B3346A" w:rsidRPr="00B3346A" w:rsidRDefault="00B3346A" w:rsidP="00B3346A">
            <w:pPr>
              <w:widowControl w:val="0"/>
              <w:spacing w:after="0" w:line="240" w:lineRule="auto"/>
              <w:rPr>
                <w:rFonts w:ascii="Times New Roman" w:eastAsia="Times New Roman" w:hAnsi="Times New Roman"/>
                <w:sz w:val="24"/>
                <w:szCs w:val="24"/>
                <w:lang w:eastAsia="ru-RU"/>
              </w:rPr>
            </w:pPr>
            <w:r w:rsidRPr="00B3346A">
              <w:rPr>
                <w:rFonts w:ascii="Times New Roman" w:eastAsia="Times New Roman" w:hAnsi="Times New Roman"/>
                <w:bCs/>
                <w:sz w:val="24"/>
                <w:szCs w:val="24"/>
                <w:lang w:eastAsia="ru-RU"/>
              </w:rPr>
              <w:t>Экзамен</w:t>
            </w:r>
          </w:p>
        </w:tc>
      </w:tr>
    </w:tbl>
    <w:p w:rsidR="00EC7930" w:rsidRDefault="00EC7930" w:rsidP="00E605D0">
      <w:pPr>
        <w:jc w:val="both"/>
        <w:rPr>
          <w:rFonts w:ascii="Times New Roman" w:hAnsi="Times New Roman"/>
          <w:sz w:val="28"/>
          <w:szCs w:val="28"/>
        </w:rPr>
      </w:pPr>
    </w:p>
    <w:p w:rsidR="00EC7930" w:rsidRPr="00422C32" w:rsidRDefault="00EC7930" w:rsidP="00E605D0">
      <w:pPr>
        <w:jc w:val="both"/>
        <w:rPr>
          <w:rFonts w:ascii="Times New Roman" w:hAnsi="Times New Roman"/>
          <w:b/>
          <w:sz w:val="28"/>
          <w:szCs w:val="28"/>
        </w:rPr>
      </w:pPr>
      <w:r w:rsidRPr="00422C32">
        <w:rPr>
          <w:rFonts w:ascii="Times New Roman" w:hAnsi="Times New Roman"/>
          <w:b/>
          <w:sz w:val="28"/>
          <w:szCs w:val="28"/>
        </w:rPr>
        <w:t>Аннотация рабочей программы дисциплины «Управление проектами»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шестом семестре. Общая трудоемкость дисциплины составляет 5 ЗЕТ (180 час.) Цель дисциплины – формирование совокупности теоретических знаний и практических навыков, связанных с пониманием роли проекта в организации, основных положений современной концепции управления проектами, техники управления проектами с использованием </w:t>
            </w:r>
            <w:proofErr w:type="spellStart"/>
            <w:r w:rsidRPr="00C05722">
              <w:rPr>
                <w:rFonts w:ascii="Times New Roman" w:hAnsi="Times New Roman"/>
                <w:sz w:val="24"/>
                <w:szCs w:val="24"/>
                <w:lang w:eastAsia="ru-RU"/>
              </w:rPr>
              <w:t>экономико</w:t>
            </w:r>
            <w:proofErr w:type="spellEnd"/>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математических методов Основными задачами дисциплины являются: </w:t>
            </w:r>
            <w:r w:rsidRPr="00C05722">
              <w:rPr>
                <w:rFonts w:ascii="Times New Roman" w:hAnsi="Times New Roman"/>
                <w:sz w:val="24"/>
                <w:szCs w:val="24"/>
                <w:lang w:eastAsia="ru-RU"/>
              </w:rPr>
              <w:t xml:space="preserve"> усвоение рыночного подхода в системе экономики планирования реализации проектов; </w:t>
            </w:r>
            <w:r w:rsidRPr="00C05722">
              <w:rPr>
                <w:rFonts w:ascii="Times New Roman" w:hAnsi="Times New Roman"/>
                <w:sz w:val="24"/>
                <w:szCs w:val="24"/>
                <w:lang w:eastAsia="ru-RU"/>
              </w:rPr>
              <w:t xml:space="preserve"> изучение методологии анализа и синтеза решений при формировании эффективных управленческих решений; </w:t>
            </w:r>
            <w:r w:rsidRPr="00C05722">
              <w:rPr>
                <w:rFonts w:ascii="Times New Roman" w:hAnsi="Times New Roman"/>
                <w:sz w:val="24"/>
                <w:szCs w:val="24"/>
                <w:lang w:eastAsia="ru-RU"/>
              </w:rPr>
              <w:t xml:space="preserve"> изучение методических основ управления рисками проектов; </w:t>
            </w:r>
            <w:r w:rsidRPr="00C05722">
              <w:rPr>
                <w:rFonts w:ascii="Times New Roman" w:hAnsi="Times New Roman"/>
                <w:sz w:val="24"/>
                <w:szCs w:val="24"/>
                <w:lang w:eastAsia="ru-RU"/>
              </w:rPr>
              <w:t xml:space="preserve"> развитие навыков по технологии проектирования эффективных решений </w:t>
            </w:r>
            <w:proofErr w:type="spellStart"/>
            <w:r w:rsidRPr="00C05722">
              <w:rPr>
                <w:rFonts w:ascii="Times New Roman" w:hAnsi="Times New Roman"/>
                <w:sz w:val="24"/>
                <w:szCs w:val="24"/>
                <w:lang w:eastAsia="ru-RU"/>
              </w:rPr>
              <w:t>многопроектного</w:t>
            </w:r>
            <w:proofErr w:type="spellEnd"/>
            <w:r w:rsidRPr="00C05722">
              <w:rPr>
                <w:rFonts w:ascii="Times New Roman" w:hAnsi="Times New Roman"/>
                <w:sz w:val="24"/>
                <w:szCs w:val="24"/>
                <w:lang w:eastAsia="ru-RU"/>
              </w:rPr>
              <w:t xml:space="preserve"> управления</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w:t>
            </w:r>
            <w:r>
              <w:rPr>
                <w:rFonts w:ascii="Times New Roman" w:hAnsi="Times New Roman"/>
                <w:sz w:val="24"/>
                <w:szCs w:val="24"/>
                <w:lang w:eastAsia="ru-RU"/>
              </w:rPr>
              <w:t xml:space="preserve">ующих </w:t>
            </w:r>
            <w:proofErr w:type="spellStart"/>
            <w:proofErr w:type="gramStart"/>
            <w:r>
              <w:rPr>
                <w:rFonts w:ascii="Times New Roman" w:hAnsi="Times New Roman"/>
                <w:sz w:val="24"/>
                <w:szCs w:val="24"/>
                <w:lang w:eastAsia="ru-RU"/>
              </w:rPr>
              <w:t>компетенций:ПК</w:t>
            </w:r>
            <w:proofErr w:type="spellEnd"/>
            <w:proofErr w:type="gramEnd"/>
            <w:r w:rsidR="00195FFA">
              <w:rPr>
                <w:rFonts w:ascii="Times New Roman" w:hAnsi="Times New Roman"/>
                <w:sz w:val="24"/>
                <w:szCs w:val="24"/>
                <w:lang w:eastAsia="ru-RU"/>
              </w:rPr>
              <w:t>–</w:t>
            </w:r>
            <w:r>
              <w:rPr>
                <w:rFonts w:ascii="Times New Roman" w:hAnsi="Times New Roman"/>
                <w:sz w:val="24"/>
                <w:szCs w:val="24"/>
                <w:lang w:eastAsia="ru-RU"/>
              </w:rPr>
              <w:t>6,7,8,19.</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w:t>
            </w:r>
            <w:proofErr w:type="gramStart"/>
            <w:r w:rsidRPr="00C05722">
              <w:rPr>
                <w:rFonts w:ascii="Times New Roman" w:hAnsi="Times New Roman"/>
                <w:sz w:val="24"/>
                <w:szCs w:val="24"/>
                <w:lang w:eastAsia="ru-RU"/>
              </w:rPr>
              <w:t xml:space="preserve">должен: </w:t>
            </w:r>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w:t>
            </w: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теоретические основы и закономерности управления проектами;  </w:t>
            </w:r>
            <w:r w:rsidRPr="00C05722">
              <w:rPr>
                <w:rFonts w:ascii="Times New Roman" w:hAnsi="Times New Roman"/>
                <w:sz w:val="24"/>
                <w:szCs w:val="24"/>
                <w:lang w:eastAsia="ru-RU"/>
              </w:rPr>
              <w:t xml:space="preserve"> принципы, методы принятия и реализации управленческих решений в проектной деятельности; </w:t>
            </w:r>
            <w:r w:rsidRPr="00C05722">
              <w:rPr>
                <w:rFonts w:ascii="Times New Roman" w:hAnsi="Times New Roman"/>
                <w:sz w:val="24"/>
                <w:szCs w:val="24"/>
                <w:lang w:eastAsia="ru-RU"/>
              </w:rPr>
              <w:t xml:space="preserve">  возможности современных научных подходов и методов совершенствования управления проектами.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xml:space="preserve"> организовать работу над проектами в условиях действующей организации </w:t>
            </w:r>
          </w:p>
          <w:p w:rsidR="00EC7930" w:rsidRPr="00C05722" w:rsidRDefault="00EC7930" w:rsidP="00C05722">
            <w:pPr>
              <w:spacing w:after="0" w:line="312" w:lineRule="auto"/>
              <w:ind w:firstLine="709"/>
              <w:jc w:val="both"/>
              <w:rPr>
                <w:rFonts w:ascii="Times New Roman" w:hAnsi="Times New Roman"/>
                <w:sz w:val="24"/>
                <w:szCs w:val="24"/>
                <w:lang w:eastAsia="ru-RU"/>
              </w:rPr>
            </w:pPr>
            <w:proofErr w:type="gramStart"/>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t> методологией</w:t>
            </w:r>
            <w:proofErr w:type="gramEnd"/>
            <w:r w:rsidRPr="00C05722">
              <w:rPr>
                <w:rFonts w:ascii="Times New Roman" w:hAnsi="Times New Roman"/>
                <w:sz w:val="24"/>
                <w:szCs w:val="24"/>
                <w:lang w:eastAsia="ru-RU"/>
              </w:rPr>
              <w:t xml:space="preserve"> управления проектами на уровне, необходимом для осознанного ее применения в проектной деятельности функционирующей организации;  </w:t>
            </w:r>
            <w:r w:rsidRPr="00C05722">
              <w:rPr>
                <w:rFonts w:ascii="Times New Roman" w:hAnsi="Times New Roman"/>
                <w:sz w:val="24"/>
                <w:szCs w:val="24"/>
                <w:lang w:eastAsia="ru-RU"/>
              </w:rPr>
              <w:t> навыками самостоятельного овладения новыми  знаниями в сфере управления проектами, используя современные образовательные технологии.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проекты</w:t>
            </w:r>
            <w:proofErr w:type="gramEnd"/>
            <w:r w:rsidRPr="00C05722">
              <w:rPr>
                <w:rFonts w:ascii="Times New Roman" w:hAnsi="Times New Roman"/>
                <w:sz w:val="24"/>
                <w:szCs w:val="24"/>
                <w:lang w:eastAsia="ru-RU"/>
              </w:rPr>
              <w:t xml:space="preserve">, их разновидности и характеристики, </w:t>
            </w:r>
            <w:r w:rsidRPr="00C05722">
              <w:rPr>
                <w:rFonts w:ascii="Times New Roman" w:hAnsi="Times New Roman"/>
                <w:sz w:val="24"/>
                <w:szCs w:val="24"/>
                <w:lang w:eastAsia="ru-RU"/>
              </w:rPr>
              <w:t xml:space="preserve"> цели, структура проекта и реализация проекта, </w:t>
            </w:r>
            <w:r w:rsidRPr="00C05722">
              <w:rPr>
                <w:rFonts w:ascii="Times New Roman" w:hAnsi="Times New Roman"/>
                <w:sz w:val="24"/>
                <w:szCs w:val="24"/>
                <w:lang w:eastAsia="ru-RU"/>
              </w:rPr>
              <w:t xml:space="preserve"> содержание управления проектами:  объекты и функции управления проектами.  </w:t>
            </w:r>
            <w:r w:rsidRPr="00C05722">
              <w:rPr>
                <w:rFonts w:ascii="Times New Roman" w:hAnsi="Times New Roman"/>
                <w:sz w:val="24"/>
                <w:szCs w:val="24"/>
                <w:lang w:eastAsia="ru-RU"/>
              </w:rPr>
              <w:t xml:space="preserve"> управление контрактами и ресурсным обеспечением </w:t>
            </w:r>
            <w:proofErr w:type="gramStart"/>
            <w:r w:rsidRPr="00C05722">
              <w:rPr>
                <w:rFonts w:ascii="Times New Roman" w:hAnsi="Times New Roman"/>
                <w:sz w:val="24"/>
                <w:szCs w:val="24"/>
                <w:lang w:eastAsia="ru-RU"/>
              </w:rPr>
              <w:t xml:space="preserve">проекта.  </w:t>
            </w:r>
            <w:proofErr w:type="gramEnd"/>
            <w:r w:rsidRPr="00C05722">
              <w:rPr>
                <w:rFonts w:ascii="Times New Roman" w:hAnsi="Times New Roman"/>
                <w:sz w:val="24"/>
                <w:szCs w:val="24"/>
                <w:lang w:eastAsia="ru-RU"/>
              </w:rPr>
              <w:t> управление взаимодействиями и информационными связями.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Для проведения занятий </w:t>
            </w:r>
            <w:proofErr w:type="gramStart"/>
            <w:r w:rsidRPr="00C05722">
              <w:rPr>
                <w:rFonts w:ascii="Times New Roman" w:hAnsi="Times New Roman"/>
                <w:sz w:val="24"/>
                <w:szCs w:val="24"/>
                <w:lang w:eastAsia="ru-RU"/>
              </w:rPr>
              <w:t>используется  лекционная</w:t>
            </w:r>
            <w:proofErr w:type="gramEnd"/>
            <w:r w:rsidRPr="00C05722">
              <w:rPr>
                <w:rFonts w:ascii="Times New Roman" w:hAnsi="Times New Roman"/>
                <w:sz w:val="24"/>
                <w:szCs w:val="24"/>
                <w:lang w:eastAsia="ru-RU"/>
              </w:rPr>
              <w:t xml:space="preserve"> аудитория, оборудованная компьютером и мультимедийным проектором; компьютерный класс для проведения практических занятий с ОС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офисный пакет </w:t>
            </w:r>
            <w:proofErr w:type="spellStart"/>
            <w:r w:rsidRPr="00C05722">
              <w:rPr>
                <w:rFonts w:ascii="Times New Roman" w:hAnsi="Times New Roman"/>
                <w:sz w:val="24"/>
                <w:szCs w:val="24"/>
                <w:lang w:eastAsia="ru-RU"/>
              </w:rPr>
              <w:t>Microsoft</w:t>
            </w:r>
            <w:proofErr w:type="spellEnd"/>
            <w:r w:rsidRPr="00C05722">
              <w:rPr>
                <w:rFonts w:ascii="Times New Roman" w:hAnsi="Times New Roman"/>
                <w:sz w:val="24"/>
                <w:szCs w:val="24"/>
                <w:lang w:eastAsia="ru-RU"/>
              </w:rPr>
              <w:t xml:space="preserve"> </w:t>
            </w:r>
            <w:proofErr w:type="spellStart"/>
            <w:r w:rsidRPr="00C05722">
              <w:rPr>
                <w:rFonts w:ascii="Times New Roman" w:hAnsi="Times New Roman"/>
                <w:sz w:val="24"/>
                <w:szCs w:val="24"/>
                <w:lang w:eastAsia="ru-RU"/>
              </w:rPr>
              <w:t>Office</w:t>
            </w:r>
            <w:proofErr w:type="spellEnd"/>
            <w:r w:rsidRPr="00C05722">
              <w:rPr>
                <w:rFonts w:ascii="Times New Roman" w:hAnsi="Times New Roman"/>
                <w:sz w:val="24"/>
                <w:szCs w:val="24"/>
                <w:lang w:eastAsia="ru-RU"/>
              </w:rPr>
              <w:t xml:space="preserve"> 2007</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546F4C">
      <w:pPr>
        <w:jc w:val="both"/>
        <w:rPr>
          <w:rFonts w:ascii="Times New Roman" w:hAnsi="Times New Roman"/>
          <w:sz w:val="28"/>
          <w:szCs w:val="28"/>
        </w:rPr>
      </w:pPr>
    </w:p>
    <w:p w:rsidR="00EC7930" w:rsidRPr="00422C32" w:rsidRDefault="00EC7930" w:rsidP="00FD4AA3">
      <w:pPr>
        <w:jc w:val="both"/>
        <w:rPr>
          <w:rFonts w:ascii="Times New Roman" w:hAnsi="Times New Roman"/>
          <w:b/>
          <w:sz w:val="28"/>
          <w:szCs w:val="28"/>
        </w:rPr>
      </w:pPr>
      <w:r w:rsidRPr="005F7001">
        <w:rPr>
          <w:rFonts w:ascii="Times New Roman" w:hAnsi="Times New Roman"/>
          <w:b/>
          <w:sz w:val="28"/>
          <w:szCs w:val="28"/>
        </w:rPr>
        <w:t xml:space="preserve">Аннотация </w:t>
      </w:r>
      <w:r>
        <w:rPr>
          <w:rFonts w:ascii="Times New Roman" w:hAnsi="Times New Roman"/>
          <w:b/>
          <w:sz w:val="28"/>
          <w:szCs w:val="28"/>
        </w:rPr>
        <w:t xml:space="preserve">рабочей программы </w:t>
      </w:r>
      <w:r w:rsidRPr="005F7001">
        <w:rPr>
          <w:rFonts w:ascii="Times New Roman" w:hAnsi="Times New Roman"/>
          <w:b/>
          <w:sz w:val="28"/>
          <w:szCs w:val="28"/>
        </w:rPr>
        <w:t>дисциплины «Стратегический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Краткое описание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Данная дисциплина относится к базовой части профессионального цикла и изучается в восьмом семестре. Общая трудоемкость дисциплины составляет 6 ЗЕТ (216 час.) Курс предназначен сформировать у студентов базовые теоретические знания и основные практические навыки в области стратегического управления предприятием и организацией. </w:t>
            </w:r>
            <w:r w:rsidRPr="00C05722">
              <w:rPr>
                <w:rFonts w:ascii="Times New Roman" w:hAnsi="Times New Roman"/>
                <w:sz w:val="24"/>
                <w:szCs w:val="24"/>
                <w:lang w:eastAsia="ru-RU"/>
              </w:rPr>
              <w:lastRenderedPageBreak/>
              <w:t xml:space="preserve">Задачи изучения данного курса –  </w:t>
            </w:r>
            <w:r w:rsidRPr="00C05722">
              <w:rPr>
                <w:rFonts w:ascii="Times New Roman" w:hAnsi="Times New Roman"/>
                <w:sz w:val="24"/>
                <w:szCs w:val="24"/>
                <w:lang w:eastAsia="ru-RU"/>
              </w:rPr>
              <w:t xml:space="preserve"> раскрыть сущность и возможности стратегического менеджмента для российских </w:t>
            </w:r>
            <w:proofErr w:type="gramStart"/>
            <w:r w:rsidRPr="00C05722">
              <w:rPr>
                <w:rFonts w:ascii="Times New Roman" w:hAnsi="Times New Roman"/>
                <w:sz w:val="24"/>
                <w:szCs w:val="24"/>
                <w:lang w:eastAsia="ru-RU"/>
              </w:rPr>
              <w:t xml:space="preserve">фирм;  </w:t>
            </w:r>
            <w:r w:rsidRPr="00C05722">
              <w:rPr>
                <w:rFonts w:ascii="Times New Roman" w:hAnsi="Times New Roman"/>
                <w:sz w:val="24"/>
                <w:szCs w:val="24"/>
                <w:lang w:eastAsia="ru-RU"/>
              </w:rPr>
              <w:t xml:space="preserve"> </w:t>
            </w:r>
            <w:proofErr w:type="gramEnd"/>
            <w:r w:rsidRPr="00C05722">
              <w:rPr>
                <w:rFonts w:ascii="Times New Roman" w:hAnsi="Times New Roman"/>
                <w:sz w:val="24"/>
                <w:szCs w:val="24"/>
                <w:lang w:eastAsia="ru-RU"/>
              </w:rPr>
              <w:t xml:space="preserve">формирование у студентов теоретических знаний и практических навыков технологии и процедур разработки и реализации стратегии развития организации;  </w:t>
            </w:r>
            <w:r w:rsidRPr="00C05722">
              <w:rPr>
                <w:rFonts w:ascii="Times New Roman" w:hAnsi="Times New Roman"/>
                <w:sz w:val="24"/>
                <w:szCs w:val="24"/>
                <w:lang w:eastAsia="ru-RU"/>
              </w:rPr>
              <w:t xml:space="preserve"> познакомить с современными методами и приемами работы в условиях отраслевой конкуренции, ориентируясь не только на сегодняшний успех, но и на твердые конкурентные позиции фирмы в будущем </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Процесс изучения дисциплины направлен на формирование следующих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1,3, ПК</w:t>
            </w:r>
            <w:r w:rsidR="00195FFA">
              <w:rPr>
                <w:rFonts w:ascii="Times New Roman" w:hAnsi="Times New Roman"/>
                <w:sz w:val="24"/>
                <w:szCs w:val="24"/>
                <w:lang w:eastAsia="ru-RU"/>
              </w:rPr>
              <w:t>–</w:t>
            </w:r>
            <w:r>
              <w:rPr>
                <w:rFonts w:ascii="Times New Roman" w:hAnsi="Times New Roman"/>
                <w:sz w:val="24"/>
                <w:szCs w:val="24"/>
                <w:lang w:eastAsia="ru-RU"/>
              </w:rPr>
              <w:t>5, ПК</w:t>
            </w:r>
            <w:r w:rsidR="00195FFA">
              <w:rPr>
                <w:rFonts w:ascii="Times New Roman" w:hAnsi="Times New Roman"/>
                <w:sz w:val="24"/>
                <w:szCs w:val="24"/>
                <w:lang w:eastAsia="ru-RU"/>
              </w:rPr>
              <w:t>–</w:t>
            </w:r>
            <w:r>
              <w:rPr>
                <w:rFonts w:ascii="Times New Roman" w:hAnsi="Times New Roman"/>
                <w:sz w:val="24"/>
                <w:szCs w:val="24"/>
                <w:lang w:eastAsia="ru-RU"/>
              </w:rPr>
              <w:t>15</w:t>
            </w:r>
            <w:r w:rsidRPr="00C05722">
              <w:rPr>
                <w:rFonts w:ascii="Times New Roman" w:hAnsi="Times New Roman"/>
                <w:sz w:val="24"/>
                <w:szCs w:val="24"/>
                <w:lang w:eastAsia="ru-RU"/>
              </w:rPr>
              <w:t>.</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Методы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кейсов, ролевые игры</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Язык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русский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В результате изучения дисциплины студент должен: Знать:  </w:t>
            </w:r>
            <w:r w:rsidRPr="00C05722">
              <w:rPr>
                <w:rFonts w:ascii="Times New Roman" w:hAnsi="Times New Roman"/>
                <w:sz w:val="24"/>
                <w:szCs w:val="24"/>
                <w:lang w:eastAsia="ru-RU"/>
              </w:rPr>
              <w:t xml:space="preserve"> особенности методологии стратегического управления </w:t>
            </w:r>
            <w:r w:rsidRPr="00C05722">
              <w:rPr>
                <w:rFonts w:ascii="Times New Roman" w:hAnsi="Times New Roman"/>
                <w:sz w:val="24"/>
                <w:szCs w:val="24"/>
                <w:lang w:eastAsia="ru-RU"/>
              </w:rPr>
              <w:t xml:space="preserve"> содержание и взаимосвязь основных элементов процесса стратегического управления </w:t>
            </w:r>
            <w:r w:rsidRPr="00C05722">
              <w:rPr>
                <w:rFonts w:ascii="Times New Roman" w:hAnsi="Times New Roman"/>
                <w:sz w:val="24"/>
                <w:szCs w:val="24"/>
                <w:lang w:eastAsia="ru-RU"/>
              </w:rPr>
              <w:t xml:space="preserve"> подходы к формированию миссии и целей организации </w:t>
            </w:r>
            <w:r w:rsidRPr="00C05722">
              <w:rPr>
                <w:rFonts w:ascii="Times New Roman" w:hAnsi="Times New Roman"/>
                <w:sz w:val="24"/>
                <w:szCs w:val="24"/>
                <w:lang w:eastAsia="ru-RU"/>
              </w:rPr>
              <w:t xml:space="preserve"> основные методы разработки стратегии компании Уметь:        </w:t>
            </w:r>
            <w:r w:rsidRPr="00C05722">
              <w:rPr>
                <w:rFonts w:ascii="Times New Roman" w:hAnsi="Times New Roman"/>
                <w:sz w:val="24"/>
                <w:szCs w:val="24"/>
                <w:lang w:eastAsia="ru-RU"/>
              </w:rPr>
              <w:t xml:space="preserve">  разрабатывать корпоративные, конкурентные и функциональные стратегии развития предприятия </w:t>
            </w:r>
            <w:r w:rsidRPr="00C05722">
              <w:rPr>
                <w:rFonts w:ascii="Times New Roman" w:hAnsi="Times New Roman"/>
                <w:sz w:val="24"/>
                <w:szCs w:val="24"/>
                <w:lang w:eastAsia="ru-RU"/>
              </w:rPr>
              <w:t xml:space="preserve"> планировать реализацию стратегии </w:t>
            </w:r>
            <w:r w:rsidRPr="00C05722">
              <w:rPr>
                <w:rFonts w:ascii="Times New Roman" w:hAnsi="Times New Roman"/>
                <w:sz w:val="24"/>
                <w:szCs w:val="24"/>
                <w:lang w:eastAsia="ru-RU"/>
              </w:rPr>
              <w:t xml:space="preserve"> определять стратегические альтернативы и оценивать их эффективность </w:t>
            </w:r>
            <w:r w:rsidRPr="00C05722">
              <w:rPr>
                <w:rFonts w:ascii="Times New Roman" w:hAnsi="Times New Roman"/>
                <w:sz w:val="24"/>
                <w:szCs w:val="24"/>
                <w:lang w:eastAsia="ru-RU"/>
              </w:rPr>
              <w:t xml:space="preserve"> разрабатывать стратегический план конкретного предприятия Владеть: </w:t>
            </w:r>
            <w:r w:rsidRPr="00C05722">
              <w:rPr>
                <w:rFonts w:ascii="Times New Roman" w:hAnsi="Times New Roman"/>
                <w:sz w:val="24"/>
                <w:szCs w:val="24"/>
                <w:lang w:eastAsia="ru-RU"/>
              </w:rPr>
              <w:t xml:space="preserve"> методологией стратегического менеджмента </w:t>
            </w:r>
            <w:r w:rsidRPr="00C05722">
              <w:rPr>
                <w:rFonts w:ascii="Times New Roman" w:hAnsi="Times New Roman"/>
                <w:sz w:val="24"/>
                <w:szCs w:val="24"/>
                <w:lang w:eastAsia="ru-RU"/>
              </w:rPr>
              <w:t xml:space="preserve"> современными методиками расчета и анализа показателей стратегического положения организации </w:t>
            </w:r>
            <w:r w:rsidRPr="00C05722">
              <w:rPr>
                <w:rFonts w:ascii="Times New Roman" w:hAnsi="Times New Roman"/>
                <w:sz w:val="24"/>
                <w:szCs w:val="24"/>
                <w:lang w:eastAsia="ru-RU"/>
              </w:rPr>
              <w:t xml:space="preserve"> актуальным инструментарием оценки эффективности стратегии организации </w:t>
            </w:r>
            <w:r w:rsidRPr="00C05722">
              <w:rPr>
                <w:rFonts w:ascii="Times New Roman" w:hAnsi="Times New Roman"/>
                <w:sz w:val="24"/>
                <w:szCs w:val="24"/>
                <w:lang w:eastAsia="ru-RU"/>
              </w:rPr>
              <w:t> навыками самостоятельной работы и организации выполнения стратегии</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дисциплины</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Основные </w:t>
            </w:r>
            <w:proofErr w:type="gramStart"/>
            <w:r w:rsidRPr="00C05722">
              <w:rPr>
                <w:rFonts w:ascii="Times New Roman" w:hAnsi="Times New Roman"/>
                <w:sz w:val="24"/>
                <w:szCs w:val="24"/>
                <w:lang w:eastAsia="ru-RU"/>
              </w:rPr>
              <w:t xml:space="preserve">разделы: </w:t>
            </w:r>
            <w:r w:rsidRPr="00C05722">
              <w:rPr>
                <w:rFonts w:ascii="Times New Roman" w:hAnsi="Times New Roman"/>
                <w:sz w:val="24"/>
                <w:szCs w:val="24"/>
                <w:lang w:eastAsia="ru-RU"/>
              </w:rPr>
              <w:t> концепции</w:t>
            </w:r>
            <w:proofErr w:type="gramEnd"/>
            <w:r w:rsidRPr="00C05722">
              <w:rPr>
                <w:rFonts w:ascii="Times New Roman" w:hAnsi="Times New Roman"/>
                <w:sz w:val="24"/>
                <w:szCs w:val="24"/>
                <w:lang w:eastAsia="ru-RU"/>
              </w:rPr>
              <w:t xml:space="preserve"> стратегического менеджмента </w:t>
            </w:r>
            <w:r w:rsidRPr="00C05722">
              <w:rPr>
                <w:rFonts w:ascii="Times New Roman" w:hAnsi="Times New Roman"/>
                <w:sz w:val="24"/>
                <w:szCs w:val="24"/>
                <w:lang w:eastAsia="ru-RU"/>
              </w:rPr>
              <w:t xml:space="preserve"> модели анализа стратегического потенциала предприятия </w:t>
            </w:r>
            <w:r w:rsidRPr="00C05722">
              <w:rPr>
                <w:rFonts w:ascii="Times New Roman" w:hAnsi="Times New Roman"/>
                <w:sz w:val="24"/>
                <w:szCs w:val="24"/>
                <w:lang w:eastAsia="ru-RU"/>
              </w:rPr>
              <w:t xml:space="preserve"> выбор стратегии и разработка стратегического плана </w:t>
            </w:r>
            <w:r w:rsidRPr="00C05722">
              <w:rPr>
                <w:rFonts w:ascii="Times New Roman" w:hAnsi="Times New Roman"/>
                <w:sz w:val="24"/>
                <w:szCs w:val="24"/>
                <w:lang w:eastAsia="ru-RU"/>
              </w:rPr>
              <w:t> модели технологий реализации стратегий</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Формы текущего контроля</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RPr="00C05722" w:rsidTr="00C05722">
        <w:tc>
          <w:tcPr>
            <w:tcW w:w="2660" w:type="dxa"/>
          </w:tcPr>
          <w:p w:rsidR="00EC7930" w:rsidRPr="00C05722" w:rsidRDefault="00EC7930" w:rsidP="00C05722">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промежуточной аттестации по дисциплине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Экзамен</w:t>
            </w:r>
          </w:p>
        </w:tc>
      </w:tr>
    </w:tbl>
    <w:p w:rsidR="00EC7930" w:rsidRDefault="00EC7930" w:rsidP="005F7001">
      <w:pPr>
        <w:jc w:val="both"/>
        <w:rPr>
          <w:rFonts w:ascii="Times New Roman" w:hAnsi="Times New Roman"/>
          <w:sz w:val="28"/>
          <w:szCs w:val="28"/>
        </w:rPr>
      </w:pPr>
    </w:p>
    <w:p w:rsidR="00D043C5" w:rsidRDefault="00D043C5" w:rsidP="005F7001">
      <w:pPr>
        <w:jc w:val="both"/>
        <w:rPr>
          <w:rFonts w:ascii="Times New Roman" w:hAnsi="Times New Roman"/>
          <w:b/>
          <w:sz w:val="28"/>
          <w:szCs w:val="28"/>
        </w:rPr>
      </w:pPr>
      <w:r w:rsidRPr="00D043C5">
        <w:rPr>
          <w:rFonts w:ascii="Times New Roman" w:hAnsi="Times New Roman"/>
          <w:b/>
          <w:sz w:val="28"/>
          <w:szCs w:val="28"/>
        </w:rPr>
        <w:t>Аннотация рабочей программы дисциплины «Пакеты офисного назначения и прикладных программ</w:t>
      </w:r>
      <w:r>
        <w:rPr>
          <w:rFonts w:ascii="Times New Roman" w:hAnsi="Times New Roman"/>
          <w:b/>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395"/>
      </w:tblGrid>
      <w:tr w:rsidR="00D043C5" w:rsidRPr="00D043C5" w:rsidTr="00310E7E">
        <w:tc>
          <w:tcPr>
            <w:tcW w:w="2311" w:type="dxa"/>
            <w:vAlign w:val="center"/>
          </w:tcPr>
          <w:p w:rsidR="00D043C5" w:rsidRPr="00D043C5" w:rsidRDefault="00D043C5" w:rsidP="00D043C5">
            <w:pPr>
              <w:spacing w:after="0" w:line="240" w:lineRule="auto"/>
              <w:rPr>
                <w:rFonts w:ascii="Times New Roman" w:eastAsia="Times New Roman" w:hAnsi="Times New Roman"/>
                <w:sz w:val="24"/>
                <w:szCs w:val="24"/>
                <w:highlight w:val="yellow"/>
                <w:lang w:eastAsia="ru-RU"/>
              </w:rPr>
            </w:pPr>
            <w:r w:rsidRPr="00D043C5">
              <w:rPr>
                <w:rFonts w:ascii="Times New Roman" w:eastAsia="Times New Roman" w:hAnsi="Times New Roman"/>
                <w:sz w:val="24"/>
                <w:szCs w:val="24"/>
                <w:lang w:eastAsia="ru-RU"/>
              </w:rPr>
              <w:t>Краткое описание дисциплины</w:t>
            </w:r>
          </w:p>
        </w:tc>
        <w:tc>
          <w:tcPr>
            <w:tcW w:w="7614" w:type="dxa"/>
          </w:tcPr>
          <w:p w:rsidR="00D043C5" w:rsidRPr="00D043C5" w:rsidRDefault="00D043C5" w:rsidP="00D043C5">
            <w:pPr>
              <w:spacing w:after="0" w:line="240" w:lineRule="auto"/>
              <w:jc w:val="both"/>
              <w:rPr>
                <w:rFonts w:ascii="Times New Roman" w:eastAsia="Times New Roman" w:hAnsi="Times New Roman"/>
                <w:sz w:val="24"/>
                <w:szCs w:val="24"/>
                <w:highlight w:val="cyan"/>
                <w:lang w:eastAsia="ru-RU"/>
              </w:rPr>
            </w:pPr>
            <w:r w:rsidRPr="00D043C5">
              <w:rPr>
                <w:rFonts w:ascii="Times New Roman" w:eastAsia="Times New Roman" w:hAnsi="Times New Roman"/>
                <w:sz w:val="24"/>
                <w:szCs w:val="24"/>
                <w:lang w:eastAsia="ru-RU"/>
              </w:rPr>
              <w:t>Дисциплина формирует практические навыки использования современных технологий представления и обработки управленческой</w:t>
            </w:r>
            <w:r w:rsidRPr="00D043C5">
              <w:rPr>
                <w:rFonts w:ascii="Times New Roman" w:eastAsia="Times New Roman" w:hAnsi="Times New Roman"/>
                <w:sz w:val="24"/>
                <w:szCs w:val="24"/>
              </w:rPr>
              <w:t xml:space="preserve"> </w:t>
            </w:r>
            <w:r w:rsidRPr="00D043C5">
              <w:rPr>
                <w:rFonts w:ascii="Times New Roman" w:eastAsia="Times New Roman" w:hAnsi="Times New Roman"/>
                <w:sz w:val="24"/>
                <w:szCs w:val="24"/>
                <w:lang w:eastAsia="ru-RU"/>
              </w:rPr>
              <w:t>информации</w:t>
            </w:r>
          </w:p>
        </w:tc>
      </w:tr>
      <w:tr w:rsidR="00D043C5" w:rsidRPr="00D043C5" w:rsidTr="00310E7E">
        <w:tc>
          <w:tcPr>
            <w:tcW w:w="2311" w:type="dxa"/>
            <w:shd w:val="clear" w:color="auto" w:fill="auto"/>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Компетенции, формируемые в результате освоения учебной дисциплины</w:t>
            </w:r>
          </w:p>
        </w:tc>
        <w:tc>
          <w:tcPr>
            <w:tcW w:w="7614" w:type="dxa"/>
          </w:tcPr>
          <w:p w:rsidR="00D043C5" w:rsidRPr="00D043C5" w:rsidRDefault="00D043C5" w:rsidP="00D043C5">
            <w:pPr>
              <w:numPr>
                <w:ilvl w:val="0"/>
                <w:numId w:val="26"/>
              </w:numPr>
              <w:spacing w:after="0" w:line="240" w:lineRule="auto"/>
              <w:ind w:left="41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 xml:space="preserve">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 </w:t>
            </w:r>
          </w:p>
          <w:p w:rsidR="00D043C5" w:rsidRPr="00D043C5" w:rsidRDefault="00D043C5" w:rsidP="00D043C5">
            <w:pPr>
              <w:numPr>
                <w:ilvl w:val="0"/>
                <w:numId w:val="26"/>
              </w:numPr>
              <w:spacing w:after="0" w:line="240" w:lineRule="auto"/>
              <w:ind w:left="41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D043C5" w:rsidRPr="00D043C5" w:rsidRDefault="00D043C5" w:rsidP="00D043C5">
            <w:pPr>
              <w:numPr>
                <w:ilvl w:val="0"/>
                <w:numId w:val="26"/>
              </w:numPr>
              <w:spacing w:after="0" w:line="240" w:lineRule="auto"/>
              <w:ind w:left="41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 (ПК-10);</w:t>
            </w:r>
          </w:p>
          <w:p w:rsidR="00D043C5" w:rsidRPr="00D043C5" w:rsidRDefault="00D043C5" w:rsidP="00D043C5">
            <w:pPr>
              <w:numPr>
                <w:ilvl w:val="0"/>
                <w:numId w:val="26"/>
              </w:numPr>
              <w:spacing w:after="0" w:line="240" w:lineRule="auto"/>
              <w:ind w:left="41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tc>
      </w:tr>
      <w:tr w:rsidR="00D043C5" w:rsidRPr="00D043C5" w:rsidTr="00310E7E">
        <w:tc>
          <w:tcPr>
            <w:tcW w:w="2311" w:type="dxa"/>
            <w:shd w:val="clear" w:color="auto" w:fill="auto"/>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Методы обучения</w:t>
            </w:r>
          </w:p>
        </w:tc>
        <w:tc>
          <w:tcPr>
            <w:tcW w:w="7614" w:type="dxa"/>
          </w:tcPr>
          <w:p w:rsidR="00D043C5" w:rsidRPr="00D043C5" w:rsidRDefault="00D043C5" w:rsidP="00D043C5">
            <w:pPr>
              <w:spacing w:after="0" w:line="240" w:lineRule="auto"/>
              <w:jc w:val="both"/>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Лекции и лабораторные занятия в компьютерных классах</w:t>
            </w:r>
          </w:p>
        </w:tc>
      </w:tr>
      <w:tr w:rsidR="00D043C5" w:rsidRPr="00D043C5" w:rsidTr="00310E7E">
        <w:tc>
          <w:tcPr>
            <w:tcW w:w="2311" w:type="dxa"/>
            <w:shd w:val="clear" w:color="auto" w:fill="auto"/>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Язык обучения</w:t>
            </w:r>
          </w:p>
        </w:tc>
        <w:tc>
          <w:tcPr>
            <w:tcW w:w="7614" w:type="dxa"/>
          </w:tcPr>
          <w:p w:rsidR="00D043C5" w:rsidRPr="00D043C5" w:rsidRDefault="00D043C5" w:rsidP="00D043C5">
            <w:pPr>
              <w:spacing w:after="0" w:line="240" w:lineRule="auto"/>
              <w:jc w:val="both"/>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Русский</w:t>
            </w:r>
          </w:p>
        </w:tc>
      </w:tr>
      <w:tr w:rsidR="00D043C5" w:rsidRPr="00D043C5" w:rsidTr="00310E7E">
        <w:tc>
          <w:tcPr>
            <w:tcW w:w="2311" w:type="dxa"/>
            <w:shd w:val="clear" w:color="auto" w:fill="auto"/>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Ожидаемые результаты обучения</w:t>
            </w:r>
          </w:p>
        </w:tc>
        <w:tc>
          <w:tcPr>
            <w:tcW w:w="7614" w:type="dxa"/>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В результате изучения дисциплины студент должен</w:t>
            </w:r>
          </w:p>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знать</w:t>
            </w:r>
            <w:r w:rsidRPr="00D043C5">
              <w:rPr>
                <w:rFonts w:ascii="Times New Roman" w:eastAsia="Times New Roman" w:hAnsi="Times New Roman"/>
                <w:bCs/>
                <w:sz w:val="24"/>
                <w:szCs w:val="24"/>
                <w:lang w:eastAsia="ru-RU"/>
              </w:rPr>
              <w:t xml:space="preserve"> </w:t>
            </w:r>
            <w:r w:rsidRPr="00D043C5">
              <w:rPr>
                <w:rFonts w:ascii="Times New Roman" w:eastAsia="Times New Roman" w:hAnsi="Times New Roman"/>
                <w:sz w:val="24"/>
                <w:szCs w:val="24"/>
                <w:lang w:eastAsia="ru-RU"/>
              </w:rPr>
              <w:t xml:space="preserve">основные понятия и современные принципы работы с деловой информацией, в </w:t>
            </w:r>
            <w:proofErr w:type="spellStart"/>
            <w:r w:rsidRPr="00D043C5">
              <w:rPr>
                <w:rFonts w:ascii="Times New Roman" w:eastAsia="Times New Roman" w:hAnsi="Times New Roman"/>
                <w:sz w:val="24"/>
                <w:szCs w:val="24"/>
                <w:lang w:eastAsia="ru-RU"/>
              </w:rPr>
              <w:t>т.ч</w:t>
            </w:r>
            <w:proofErr w:type="spellEnd"/>
            <w:r w:rsidRPr="00D043C5">
              <w:rPr>
                <w:rFonts w:ascii="Times New Roman" w:eastAsia="Times New Roman" w:hAnsi="Times New Roman"/>
                <w:sz w:val="24"/>
                <w:szCs w:val="24"/>
                <w:lang w:eastAsia="ru-RU"/>
              </w:rPr>
              <w:t>.</w:t>
            </w:r>
          </w:p>
          <w:p w:rsidR="00D043C5" w:rsidRPr="00D043C5" w:rsidRDefault="00D043C5" w:rsidP="00D043C5">
            <w:pPr>
              <w:numPr>
                <w:ilvl w:val="0"/>
                <w:numId w:val="27"/>
              </w:numPr>
              <w:spacing w:after="0" w:line="240" w:lineRule="auto"/>
              <w:ind w:left="58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основные направления развития информационных технологий; архитектуру персонального компьютера и вычислительных сетей;</w:t>
            </w:r>
          </w:p>
          <w:p w:rsidR="00D043C5" w:rsidRPr="00D043C5" w:rsidRDefault="00D043C5" w:rsidP="00D043C5">
            <w:pPr>
              <w:numPr>
                <w:ilvl w:val="0"/>
                <w:numId w:val="27"/>
              </w:numPr>
              <w:spacing w:after="0" w:line="240" w:lineRule="auto"/>
              <w:ind w:left="58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способы поиска, хранения, оформления, обработки и передачи экономической</w:t>
            </w:r>
            <w:r w:rsidRPr="00D043C5">
              <w:rPr>
                <w:rFonts w:ascii="Times New Roman" w:eastAsia="Times New Roman" w:hAnsi="Times New Roman"/>
                <w:sz w:val="24"/>
                <w:szCs w:val="24"/>
              </w:rPr>
              <w:t xml:space="preserve"> </w:t>
            </w:r>
            <w:r w:rsidRPr="00D043C5">
              <w:rPr>
                <w:rFonts w:ascii="Times New Roman" w:eastAsia="Times New Roman" w:hAnsi="Times New Roman"/>
                <w:sz w:val="24"/>
                <w:szCs w:val="24"/>
                <w:lang w:eastAsia="ru-RU"/>
              </w:rPr>
              <w:t>информации;</w:t>
            </w:r>
          </w:p>
          <w:p w:rsidR="00D043C5" w:rsidRPr="00D043C5" w:rsidRDefault="00D043C5" w:rsidP="00D043C5">
            <w:pPr>
              <w:numPr>
                <w:ilvl w:val="0"/>
                <w:numId w:val="27"/>
              </w:numPr>
              <w:spacing w:after="0" w:line="240" w:lineRule="auto"/>
              <w:ind w:left="58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структуру и особенности современных офисных пакетов прикладных программ;</w:t>
            </w:r>
          </w:p>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уметь</w:t>
            </w:r>
          </w:p>
          <w:p w:rsidR="00D043C5" w:rsidRPr="00D043C5" w:rsidRDefault="00D043C5" w:rsidP="00D043C5">
            <w:pPr>
              <w:numPr>
                <w:ilvl w:val="0"/>
                <w:numId w:val="27"/>
              </w:numPr>
              <w:spacing w:after="0" w:line="240" w:lineRule="auto"/>
              <w:ind w:left="58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работать с инструментарием современных системных и прикладных программных продуктов;</w:t>
            </w:r>
          </w:p>
          <w:p w:rsidR="00D043C5" w:rsidRPr="00D043C5" w:rsidRDefault="00D043C5" w:rsidP="00D043C5">
            <w:pPr>
              <w:numPr>
                <w:ilvl w:val="0"/>
                <w:numId w:val="27"/>
              </w:numPr>
              <w:spacing w:after="0" w:line="240" w:lineRule="auto"/>
              <w:ind w:left="58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lastRenderedPageBreak/>
              <w:t>применять для решения экономических задач современный инструментарий баз данных, электронных таблиц и компьютерных сетей;</w:t>
            </w:r>
          </w:p>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 xml:space="preserve">владеть программным обеспечением для работы с деловой информацией и основами Интернет технологий, в </w:t>
            </w:r>
            <w:proofErr w:type="spellStart"/>
            <w:r w:rsidRPr="00D043C5">
              <w:rPr>
                <w:rFonts w:ascii="Times New Roman" w:eastAsia="Times New Roman" w:hAnsi="Times New Roman"/>
                <w:sz w:val="24"/>
                <w:szCs w:val="24"/>
                <w:lang w:eastAsia="ru-RU"/>
              </w:rPr>
              <w:t>т.ч</w:t>
            </w:r>
            <w:proofErr w:type="spellEnd"/>
            <w:r w:rsidRPr="00D043C5">
              <w:rPr>
                <w:rFonts w:ascii="Times New Roman" w:eastAsia="Times New Roman" w:hAnsi="Times New Roman"/>
                <w:sz w:val="24"/>
                <w:szCs w:val="24"/>
                <w:lang w:eastAsia="ru-RU"/>
              </w:rPr>
              <w:t>.</w:t>
            </w:r>
          </w:p>
          <w:p w:rsidR="00D043C5" w:rsidRPr="00D043C5" w:rsidRDefault="00D043C5" w:rsidP="00D043C5">
            <w:pPr>
              <w:numPr>
                <w:ilvl w:val="0"/>
                <w:numId w:val="27"/>
              </w:numPr>
              <w:spacing w:after="0" w:line="240" w:lineRule="auto"/>
              <w:ind w:left="58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навыками работы с текстовыми редакторами, электронными таблицами, базами данных и средствами создания презентаций;</w:t>
            </w:r>
          </w:p>
          <w:p w:rsidR="00D043C5" w:rsidRPr="00D043C5" w:rsidRDefault="00D043C5" w:rsidP="00D043C5">
            <w:pPr>
              <w:numPr>
                <w:ilvl w:val="0"/>
                <w:numId w:val="27"/>
              </w:numPr>
              <w:spacing w:after="0" w:line="240" w:lineRule="auto"/>
              <w:ind w:left="584" w:hanging="35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навыками работы с информацией в глобальных компьютерных сетях</w:t>
            </w:r>
          </w:p>
        </w:tc>
      </w:tr>
      <w:tr w:rsidR="00D043C5" w:rsidRPr="00D043C5" w:rsidTr="00310E7E">
        <w:tc>
          <w:tcPr>
            <w:tcW w:w="2311" w:type="dxa"/>
            <w:shd w:val="clear" w:color="auto" w:fill="auto"/>
            <w:vAlign w:val="center"/>
          </w:tcPr>
          <w:p w:rsidR="00D043C5" w:rsidRPr="00D043C5" w:rsidRDefault="00D043C5" w:rsidP="00D043C5">
            <w:pPr>
              <w:spacing w:after="0" w:line="240" w:lineRule="auto"/>
              <w:rPr>
                <w:rFonts w:ascii="Times New Roman" w:eastAsia="Times New Roman" w:hAnsi="Times New Roman"/>
                <w:sz w:val="24"/>
                <w:szCs w:val="24"/>
                <w:highlight w:val="green"/>
                <w:lang w:eastAsia="ru-RU"/>
              </w:rPr>
            </w:pPr>
            <w:r w:rsidRPr="00D043C5">
              <w:rPr>
                <w:rFonts w:ascii="Times New Roman" w:eastAsia="Times New Roman" w:hAnsi="Times New Roman"/>
                <w:sz w:val="24"/>
                <w:szCs w:val="24"/>
                <w:lang w:eastAsia="ru-RU"/>
              </w:rPr>
              <w:lastRenderedPageBreak/>
              <w:t>Перечень разделов/ тем дисциплины</w:t>
            </w:r>
          </w:p>
        </w:tc>
        <w:tc>
          <w:tcPr>
            <w:tcW w:w="7614" w:type="dxa"/>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Темы дисциплины.</w:t>
            </w:r>
          </w:p>
          <w:p w:rsidR="00D043C5" w:rsidRPr="00D043C5" w:rsidRDefault="00D043C5" w:rsidP="00D043C5">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1. Основные понятия информатики.</w:t>
            </w:r>
          </w:p>
          <w:p w:rsidR="00D043C5" w:rsidRPr="00D043C5" w:rsidRDefault="00D043C5" w:rsidP="00D043C5">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2. Технические и программные средства обработки деловой информации.</w:t>
            </w:r>
          </w:p>
          <w:p w:rsidR="00D043C5" w:rsidRPr="00D043C5" w:rsidRDefault="00D043C5" w:rsidP="00D043C5">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3. Введение в базы данных и системы управления базами данных</w:t>
            </w:r>
          </w:p>
          <w:p w:rsidR="00D043C5" w:rsidRPr="00D043C5" w:rsidRDefault="00D043C5" w:rsidP="00D043C5">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4. Вычисления в электронных таблицах.</w:t>
            </w:r>
          </w:p>
          <w:p w:rsidR="00D043C5" w:rsidRPr="00D043C5" w:rsidRDefault="00D043C5" w:rsidP="00D043C5">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5. Работа с текстом и графикой в электронных документах.</w:t>
            </w:r>
          </w:p>
          <w:p w:rsidR="00D043C5" w:rsidRPr="00D043C5" w:rsidRDefault="00D043C5" w:rsidP="00D043C5">
            <w:pPr>
              <w:autoSpaceDE w:val="0"/>
              <w:autoSpaceDN w:val="0"/>
              <w:adjustRightInd w:val="0"/>
              <w:spacing w:after="0" w:line="240" w:lineRule="auto"/>
              <w:ind w:left="227" w:hanging="227"/>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6. Создание и редактирование электронных презентаций</w:t>
            </w:r>
          </w:p>
          <w:p w:rsidR="00D043C5" w:rsidRPr="00D043C5" w:rsidRDefault="00D043C5" w:rsidP="00D043C5">
            <w:pPr>
              <w:spacing w:after="0" w:line="240" w:lineRule="auto"/>
              <w:jc w:val="both"/>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7. Вычислительные сети и Интернет</w:t>
            </w:r>
          </w:p>
        </w:tc>
      </w:tr>
      <w:tr w:rsidR="00D043C5" w:rsidRPr="00D043C5" w:rsidTr="00310E7E">
        <w:tc>
          <w:tcPr>
            <w:tcW w:w="2311" w:type="dxa"/>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 xml:space="preserve">Используемые инструментальные и программные средства </w:t>
            </w:r>
          </w:p>
        </w:tc>
        <w:tc>
          <w:tcPr>
            <w:tcW w:w="7614" w:type="dxa"/>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 xml:space="preserve">Компьютерные классы ВЦ ГУУ, подключенные к </w:t>
            </w:r>
            <w:proofErr w:type="gramStart"/>
            <w:r w:rsidRPr="00D043C5">
              <w:rPr>
                <w:rFonts w:ascii="Times New Roman" w:eastAsia="Times New Roman" w:hAnsi="Times New Roman"/>
                <w:sz w:val="24"/>
                <w:szCs w:val="24"/>
                <w:lang w:eastAsia="ru-RU"/>
              </w:rPr>
              <w:t>сети  Интернет</w:t>
            </w:r>
            <w:proofErr w:type="gramEnd"/>
            <w:r w:rsidRPr="00D043C5">
              <w:rPr>
                <w:rFonts w:ascii="Times New Roman" w:eastAsia="Times New Roman" w:hAnsi="Times New Roman"/>
                <w:sz w:val="24"/>
                <w:szCs w:val="24"/>
                <w:lang w:eastAsia="ru-RU"/>
              </w:rPr>
              <w:t xml:space="preserve">, с программными продуктами MS </w:t>
            </w:r>
            <w:proofErr w:type="spellStart"/>
            <w:r w:rsidRPr="00D043C5">
              <w:rPr>
                <w:rFonts w:ascii="Times New Roman" w:eastAsia="Times New Roman" w:hAnsi="Times New Roman"/>
                <w:sz w:val="24"/>
                <w:szCs w:val="24"/>
                <w:lang w:eastAsia="ru-RU"/>
              </w:rPr>
              <w:t>Windows</w:t>
            </w:r>
            <w:proofErr w:type="spellEnd"/>
            <w:r w:rsidRPr="00D043C5">
              <w:rPr>
                <w:rFonts w:ascii="Times New Roman" w:eastAsia="Times New Roman" w:hAnsi="Times New Roman"/>
                <w:sz w:val="24"/>
                <w:szCs w:val="24"/>
                <w:lang w:eastAsia="ru-RU"/>
              </w:rPr>
              <w:t xml:space="preserve"> и MS </w:t>
            </w:r>
            <w:r w:rsidRPr="00D043C5">
              <w:rPr>
                <w:rFonts w:ascii="Times New Roman" w:eastAsia="Times New Roman" w:hAnsi="Times New Roman"/>
                <w:sz w:val="24"/>
                <w:szCs w:val="24"/>
                <w:lang w:val="en-US" w:eastAsia="ru-RU"/>
              </w:rPr>
              <w:t>Office</w:t>
            </w:r>
            <w:r w:rsidRPr="00D043C5">
              <w:rPr>
                <w:rFonts w:ascii="Times New Roman" w:eastAsia="Times New Roman" w:hAnsi="Times New Roman"/>
                <w:sz w:val="24"/>
                <w:szCs w:val="24"/>
                <w:lang w:eastAsia="ru-RU"/>
              </w:rPr>
              <w:t xml:space="preserve">, система электронного тестирования </w:t>
            </w:r>
            <w:proofErr w:type="spellStart"/>
            <w:r w:rsidRPr="00D043C5">
              <w:rPr>
                <w:rFonts w:ascii="Times New Roman" w:eastAsia="Times New Roman" w:hAnsi="Times New Roman"/>
                <w:sz w:val="24"/>
                <w:szCs w:val="24"/>
                <w:lang w:eastAsia="ru-RU"/>
              </w:rPr>
              <w:t>TestXprt</w:t>
            </w:r>
            <w:proofErr w:type="spellEnd"/>
          </w:p>
        </w:tc>
      </w:tr>
      <w:tr w:rsidR="00D043C5" w:rsidRPr="00D043C5" w:rsidTr="00310E7E">
        <w:tc>
          <w:tcPr>
            <w:tcW w:w="2311" w:type="dxa"/>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Формы текущего контроля</w:t>
            </w:r>
          </w:p>
        </w:tc>
        <w:tc>
          <w:tcPr>
            <w:tcW w:w="7614" w:type="dxa"/>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Домашние задания и электронные тесты</w:t>
            </w:r>
          </w:p>
        </w:tc>
      </w:tr>
      <w:tr w:rsidR="00D043C5" w:rsidRPr="00D043C5" w:rsidTr="00310E7E">
        <w:tc>
          <w:tcPr>
            <w:tcW w:w="2311" w:type="dxa"/>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Форма оценки окончательного результата обучения по дисциплине</w:t>
            </w:r>
          </w:p>
        </w:tc>
        <w:tc>
          <w:tcPr>
            <w:tcW w:w="7614" w:type="dxa"/>
            <w:vAlign w:val="center"/>
          </w:tcPr>
          <w:p w:rsidR="00D043C5" w:rsidRPr="00D043C5" w:rsidRDefault="00D043C5" w:rsidP="00D043C5">
            <w:pPr>
              <w:spacing w:after="0" w:line="240" w:lineRule="auto"/>
              <w:rPr>
                <w:rFonts w:ascii="Times New Roman" w:eastAsia="Times New Roman" w:hAnsi="Times New Roman"/>
                <w:sz w:val="24"/>
                <w:szCs w:val="24"/>
                <w:lang w:eastAsia="ru-RU"/>
              </w:rPr>
            </w:pPr>
            <w:r w:rsidRPr="00D043C5">
              <w:rPr>
                <w:rFonts w:ascii="Times New Roman" w:eastAsia="Times New Roman" w:hAnsi="Times New Roman"/>
                <w:sz w:val="24"/>
                <w:szCs w:val="24"/>
                <w:lang w:eastAsia="ru-RU"/>
              </w:rPr>
              <w:t>Экзамен в форме электронного тестирования</w:t>
            </w:r>
          </w:p>
        </w:tc>
      </w:tr>
    </w:tbl>
    <w:p w:rsidR="00D043C5" w:rsidRPr="00D043C5" w:rsidRDefault="00D043C5" w:rsidP="005F7001">
      <w:pPr>
        <w:jc w:val="both"/>
        <w:rPr>
          <w:rFonts w:ascii="Times New Roman" w:hAnsi="Times New Roman"/>
          <w:b/>
          <w:sz w:val="28"/>
          <w:szCs w:val="28"/>
        </w:rPr>
      </w:pPr>
    </w:p>
    <w:p w:rsidR="00EC7930" w:rsidRDefault="00EC7930" w:rsidP="004323A6">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«Управление изменениями»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Данная дисциплина относится к базовой части профессионального цикла и изучается в седьмом семестре. Общая трудоемкость дисциплины составляет 2 ЗЕТ (72 час.) Цели дисциплины </w:t>
            </w:r>
            <w:r w:rsidR="00195FFA">
              <w:rPr>
                <w:rFonts w:ascii="Times New Roman" w:hAnsi="Times New Roman"/>
                <w:sz w:val="24"/>
                <w:szCs w:val="24"/>
                <w:lang w:eastAsia="ru-RU"/>
              </w:rPr>
              <w:t>–</w:t>
            </w:r>
            <w:r>
              <w:rPr>
                <w:rFonts w:ascii="Times New Roman" w:hAnsi="Times New Roman"/>
                <w:sz w:val="24"/>
                <w:szCs w:val="24"/>
                <w:lang w:eastAsia="ru-RU"/>
              </w:rPr>
              <w:t xml:space="preserve"> формирование представления о важности изменений на предприятии, приобретение навыков и умений для проведения изменений в организации. Основные </w:t>
            </w:r>
            <w:proofErr w:type="gramStart"/>
            <w:r>
              <w:rPr>
                <w:rFonts w:ascii="Times New Roman" w:hAnsi="Times New Roman"/>
                <w:sz w:val="24"/>
                <w:szCs w:val="24"/>
                <w:lang w:eastAsia="ru-RU"/>
              </w:rPr>
              <w:t xml:space="preserve">задачи: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изучение</w:t>
            </w:r>
            <w:proofErr w:type="gramEnd"/>
            <w:r>
              <w:rPr>
                <w:rFonts w:ascii="Times New Roman" w:hAnsi="Times New Roman"/>
                <w:sz w:val="24"/>
                <w:szCs w:val="24"/>
                <w:lang w:eastAsia="ru-RU"/>
              </w:rPr>
              <w:t xml:space="preserve"> теоретических подходов к проведению изменений в организации;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изучение особенностей формирования организаций в условиях непрерывных изменений;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анализ форм и методов проведения изменений в организации;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рассмотрение существующего российского и зарубежного практического опыта по управлению изменениями в организации; </w:t>
            </w:r>
          </w:p>
          <w:p w:rsidR="00EC7930" w:rsidRDefault="00EC7930">
            <w:pPr>
              <w:spacing w:after="0" w:line="312" w:lineRule="auto"/>
              <w:ind w:firstLine="709"/>
              <w:jc w:val="both"/>
              <w:rPr>
                <w:rFonts w:ascii="Times New Roman" w:hAnsi="Times New Roman"/>
                <w:sz w:val="24"/>
                <w:szCs w:val="24"/>
                <w:lang w:eastAsia="ru-RU"/>
              </w:rPr>
            </w:pP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ПК</w:t>
            </w:r>
            <w:r w:rsidR="00195FFA">
              <w:rPr>
                <w:rFonts w:ascii="Times New Roman" w:hAnsi="Times New Roman"/>
                <w:sz w:val="24"/>
                <w:szCs w:val="24"/>
                <w:lang w:eastAsia="ru-RU"/>
              </w:rPr>
              <w:t>–</w:t>
            </w:r>
            <w:r>
              <w:rPr>
                <w:rFonts w:ascii="Times New Roman" w:hAnsi="Times New Roman"/>
                <w:sz w:val="24"/>
                <w:szCs w:val="24"/>
                <w:lang w:eastAsia="ru-RU"/>
              </w:rPr>
              <w:t>6, ПК</w:t>
            </w:r>
            <w:r w:rsidR="00195FFA">
              <w:rPr>
                <w:rFonts w:ascii="Times New Roman" w:hAnsi="Times New Roman"/>
                <w:sz w:val="24"/>
                <w:szCs w:val="24"/>
                <w:lang w:eastAsia="ru-RU"/>
              </w:rPr>
              <w:t>–</w:t>
            </w:r>
            <w:r>
              <w:rPr>
                <w:rFonts w:ascii="Times New Roman" w:hAnsi="Times New Roman"/>
                <w:sz w:val="24"/>
                <w:szCs w:val="24"/>
                <w:lang w:eastAsia="ru-RU"/>
              </w:rPr>
              <w:t>8.</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w:t>
            </w:r>
            <w:r w:rsidR="00195FFA">
              <w:rPr>
                <w:rFonts w:ascii="Times New Roman" w:hAnsi="Times New Roman"/>
                <w:sz w:val="24"/>
                <w:szCs w:val="24"/>
                <w:lang w:eastAsia="ru-RU"/>
              </w:rPr>
              <w:t>–</w:t>
            </w:r>
            <w:r>
              <w:rPr>
                <w:rFonts w:ascii="Times New Roman" w:hAnsi="Times New Roman"/>
                <w:sz w:val="24"/>
                <w:szCs w:val="24"/>
                <w:lang w:eastAsia="ru-RU"/>
              </w:rPr>
              <w:t>кейсов, бизнес</w:t>
            </w:r>
            <w:r w:rsidR="00195FFA">
              <w:rPr>
                <w:rFonts w:ascii="Times New Roman" w:hAnsi="Times New Roman"/>
                <w:sz w:val="24"/>
                <w:szCs w:val="24"/>
                <w:lang w:eastAsia="ru-RU"/>
              </w:rPr>
              <w:t>–</w:t>
            </w:r>
            <w:r>
              <w:rPr>
                <w:rFonts w:ascii="Times New Roman" w:hAnsi="Times New Roman"/>
                <w:sz w:val="24"/>
                <w:szCs w:val="24"/>
                <w:lang w:eastAsia="ru-RU"/>
              </w:rPr>
              <w:t>моделирование</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результате изучения дисциплины студент должен: Знать: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классификацию изменений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роль изменений в развитии компании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концепции управления изменениями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критерии, показатели и методы оценки эффективности проведения изменений Уметь: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принимать участие в разработке программ осуществления изменений и оценивать их эффективность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применять методы оценки эффективности проведения изменений Владеть: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навыками по планированию, подготовке и проведению изменений на предприятии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методами преодоления локальных сопротивлений изменениям</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Основные </w:t>
            </w:r>
            <w:proofErr w:type="gramStart"/>
            <w:r>
              <w:rPr>
                <w:rFonts w:ascii="Times New Roman" w:hAnsi="Times New Roman"/>
                <w:sz w:val="24"/>
                <w:szCs w:val="24"/>
                <w:lang w:eastAsia="ru-RU"/>
              </w:rPr>
              <w:t xml:space="preserve">разделы: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изменения</w:t>
            </w:r>
            <w:proofErr w:type="gramEnd"/>
            <w:r>
              <w:rPr>
                <w:rFonts w:ascii="Times New Roman" w:hAnsi="Times New Roman"/>
                <w:sz w:val="24"/>
                <w:szCs w:val="24"/>
                <w:lang w:eastAsia="ru-RU"/>
              </w:rPr>
              <w:t xml:space="preserve"> как объект управления </w:t>
            </w:r>
          </w:p>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сопротивление </w:t>
            </w:r>
            <w:proofErr w:type="gramStart"/>
            <w:r>
              <w:rPr>
                <w:rFonts w:ascii="Times New Roman" w:hAnsi="Times New Roman"/>
                <w:sz w:val="24"/>
                <w:szCs w:val="24"/>
                <w:lang w:eastAsia="ru-RU"/>
              </w:rPr>
              <w:t xml:space="preserve">изменениям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процесс</w:t>
            </w:r>
            <w:proofErr w:type="gramEnd"/>
            <w:r>
              <w:rPr>
                <w:rFonts w:ascii="Times New Roman" w:hAnsi="Times New Roman"/>
                <w:sz w:val="24"/>
                <w:szCs w:val="24"/>
                <w:lang w:eastAsia="ru-RU"/>
              </w:rPr>
              <w:t xml:space="preserve"> управления изменениями </w:t>
            </w:r>
            <w:r>
              <w:rPr>
                <w:rFonts w:ascii="Times New Roman" w:hAnsi="Times New Roman"/>
                <w:sz w:val="24"/>
                <w:szCs w:val="24"/>
                <w:lang w:eastAsia="ru-RU"/>
              </w:rPr>
              <w:sym w:font="Times New Roman" w:char="003F"/>
            </w:r>
            <w:r>
              <w:rPr>
                <w:rFonts w:ascii="Times New Roman" w:hAnsi="Times New Roman"/>
                <w:sz w:val="24"/>
                <w:szCs w:val="24"/>
                <w:lang w:eastAsia="ru-RU"/>
              </w:rPr>
              <w:t xml:space="preserve"> оценка организационных изменений</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EC7930" w:rsidTr="004323A6">
        <w:tc>
          <w:tcPr>
            <w:tcW w:w="2660" w:type="dxa"/>
          </w:tcPr>
          <w:p w:rsidR="00EC7930" w:rsidRDefault="00EC7930">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EC7930" w:rsidRDefault="00EC7930">
            <w:pPr>
              <w:spacing w:after="0" w:line="312" w:lineRule="auto"/>
              <w:ind w:firstLine="709"/>
              <w:jc w:val="both"/>
              <w:rPr>
                <w:rFonts w:ascii="Times New Roman" w:hAnsi="Times New Roman"/>
                <w:sz w:val="24"/>
                <w:szCs w:val="24"/>
                <w:lang w:eastAsia="ru-RU"/>
              </w:rPr>
            </w:pPr>
          </w:p>
          <w:p w:rsidR="00EC7930" w:rsidRDefault="00EC7930">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EC7930" w:rsidRDefault="00EC7930" w:rsidP="005F7001">
      <w:pPr>
        <w:jc w:val="both"/>
        <w:rPr>
          <w:rFonts w:ascii="Times New Roman" w:hAnsi="Times New Roman"/>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«Экономика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sidRPr="004F0AC3">
              <w:rPr>
                <w:rFonts w:ascii="Times New Roman" w:hAnsi="Times New Roman"/>
                <w:sz w:val="24"/>
                <w:szCs w:val="24"/>
                <w:lang w:eastAsia="ru-RU"/>
              </w:rPr>
              <w:t xml:space="preserve">Данная дисциплина изучает следующие разделы: предприятие как субъект и объект предпринимательской деятельности; производственные ресурсы предприятия; производственная и организационная структура предприятия; издержки производства и реализации продукции, себестоимость продукции; факторы развития предприятия, инновационная и инвестиционная деятельность предприятия; эффективность </w:t>
            </w:r>
            <w:r w:rsidRPr="004F0AC3">
              <w:rPr>
                <w:rFonts w:ascii="Times New Roman" w:hAnsi="Times New Roman"/>
                <w:sz w:val="24"/>
                <w:szCs w:val="24"/>
                <w:lang w:eastAsia="ru-RU"/>
              </w:rPr>
              <w:lastRenderedPageBreak/>
              <w:t>производства: система показателей, действующая методика расчета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ОК-3; ОПК-2,3,5,6; ПК-3,4,5,7,10,13</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sidRPr="00FA11CF">
              <w:rPr>
                <w:rFonts w:ascii="Times New Roman" w:hAnsi="Times New Roman"/>
                <w:sz w:val="24"/>
                <w:szCs w:val="24"/>
                <w:lang w:eastAsia="ru-RU"/>
              </w:rPr>
              <w:t>Основные задачей дисциплины является изучение проблем функционирования предприятия в условиях рыночных отношений, вопросов формирования и использования всех видов ресурсов, производства и реализации готовой продукции, оценки эффективности функционирования предприятия</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sidRPr="00FA11CF">
              <w:rPr>
                <w:rFonts w:ascii="Times New Roman" w:hAnsi="Times New Roman"/>
                <w:sz w:val="24"/>
                <w:szCs w:val="24"/>
                <w:lang w:eastAsia="ru-RU"/>
              </w:rPr>
              <w:t>Данная дисциплина изучает следующие разделы: предприятие как субъект и объект предпринимательской деятельности; производственные ресурсы предприятия; производственная и организационная структура предприятия; издержки производства и реализации продукции, себестоимость продукции; факторы развития предприятия, инновационная и инвестиционная деятельность предприятия; эффективность производства: система показателей, действующая методика расчета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D043C5" w:rsidRDefault="00D043C5"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«Международный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tabs>
                <w:tab w:val="center" w:pos="4677"/>
                <w:tab w:val="right" w:pos="9355"/>
              </w:tabs>
              <w:spacing w:after="0" w:line="240" w:lineRule="auto"/>
              <w:ind w:firstLine="709"/>
              <w:jc w:val="both"/>
              <w:rPr>
                <w:rFonts w:ascii="Times New Roman" w:hAnsi="Times New Roman"/>
                <w:sz w:val="24"/>
                <w:szCs w:val="24"/>
              </w:rPr>
            </w:pPr>
            <w:proofErr w:type="gramStart"/>
            <w:r w:rsidRPr="00FA11CF">
              <w:rPr>
                <w:rFonts w:ascii="Times New Roman" w:hAnsi="Times New Roman"/>
                <w:sz w:val="24"/>
                <w:szCs w:val="24"/>
              </w:rPr>
              <w:t>Цель  дисциплины</w:t>
            </w:r>
            <w:proofErr w:type="gramEnd"/>
            <w:r w:rsidRPr="00FA11CF">
              <w:rPr>
                <w:rFonts w:ascii="Times New Roman" w:hAnsi="Times New Roman"/>
                <w:sz w:val="24"/>
                <w:szCs w:val="24"/>
              </w:rPr>
              <w:t xml:space="preserve">  «Международный  менеджмент»  заключается  в  овладении теоретическими  знаниями  и  практическими  навыками  в  области  организации  и управления бизнесом как системой в международном экономическом пространстве.</w:t>
            </w:r>
          </w:p>
          <w:p w:rsidR="00726B13" w:rsidRPr="00FA11CF"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FA11CF">
              <w:rPr>
                <w:rFonts w:ascii="Times New Roman" w:hAnsi="Times New Roman"/>
                <w:sz w:val="24"/>
                <w:szCs w:val="24"/>
              </w:rPr>
              <w:t>К основным задачам изучения дисциплины относятся:</w:t>
            </w:r>
          </w:p>
          <w:p w:rsidR="00726B13" w:rsidRPr="00FA11CF" w:rsidRDefault="00726B13" w:rsidP="001B3101">
            <w:pPr>
              <w:tabs>
                <w:tab w:val="center" w:pos="4677"/>
                <w:tab w:val="right" w:pos="9355"/>
              </w:tabs>
              <w:spacing w:after="0" w:line="240" w:lineRule="auto"/>
              <w:jc w:val="both"/>
              <w:rPr>
                <w:rFonts w:ascii="Times New Roman" w:hAnsi="Times New Roman"/>
                <w:sz w:val="24"/>
                <w:szCs w:val="24"/>
              </w:rPr>
            </w:pPr>
            <w:r w:rsidRPr="00FA11CF">
              <w:rPr>
                <w:rFonts w:ascii="Times New Roman" w:hAnsi="Times New Roman"/>
                <w:sz w:val="24"/>
                <w:szCs w:val="24"/>
              </w:rPr>
              <w:lastRenderedPageBreak/>
              <w:t>-формировать у с</w:t>
            </w:r>
            <w:r>
              <w:rPr>
                <w:rFonts w:ascii="Times New Roman" w:hAnsi="Times New Roman"/>
                <w:sz w:val="24"/>
                <w:szCs w:val="24"/>
              </w:rPr>
              <w:t>тудентов понимание значения межд</w:t>
            </w:r>
            <w:r w:rsidRPr="00FA11CF">
              <w:rPr>
                <w:rFonts w:ascii="Times New Roman" w:hAnsi="Times New Roman"/>
                <w:sz w:val="24"/>
                <w:szCs w:val="24"/>
              </w:rPr>
              <w:t xml:space="preserve">ународного и </w:t>
            </w:r>
            <w:proofErr w:type="spellStart"/>
            <w:r w:rsidRPr="00FA11CF">
              <w:rPr>
                <w:rFonts w:ascii="Times New Roman" w:hAnsi="Times New Roman"/>
                <w:sz w:val="24"/>
                <w:szCs w:val="24"/>
              </w:rPr>
              <w:t>странового</w:t>
            </w:r>
            <w:proofErr w:type="spellEnd"/>
            <w:r w:rsidRPr="00FA11CF">
              <w:rPr>
                <w:rFonts w:ascii="Times New Roman" w:hAnsi="Times New Roman"/>
                <w:sz w:val="24"/>
                <w:szCs w:val="24"/>
              </w:rPr>
              <w:t xml:space="preserve"> менеджмента предприятием (фирмой) на современном этапе развития экономических отношений; стратегию, тактику менеджмента во взаимодействии с международной средой</w:t>
            </w:r>
          </w:p>
          <w:p w:rsidR="00726B13" w:rsidRPr="00FA11CF" w:rsidRDefault="00726B13" w:rsidP="001B3101">
            <w:pPr>
              <w:tabs>
                <w:tab w:val="center" w:pos="4677"/>
                <w:tab w:val="right" w:pos="9355"/>
              </w:tabs>
              <w:spacing w:after="0" w:line="240" w:lineRule="auto"/>
              <w:jc w:val="both"/>
              <w:rPr>
                <w:rFonts w:ascii="Times New Roman" w:hAnsi="Times New Roman"/>
                <w:sz w:val="24"/>
                <w:szCs w:val="24"/>
              </w:rPr>
            </w:pPr>
            <w:r w:rsidRPr="00FA11CF">
              <w:rPr>
                <w:rFonts w:ascii="Times New Roman" w:hAnsi="Times New Roman"/>
                <w:sz w:val="24"/>
                <w:szCs w:val="24"/>
              </w:rPr>
              <w:t xml:space="preserve">-развивать у </w:t>
            </w:r>
            <w:proofErr w:type="gramStart"/>
            <w:r w:rsidRPr="00FA11CF">
              <w:rPr>
                <w:rFonts w:ascii="Times New Roman" w:hAnsi="Times New Roman"/>
                <w:sz w:val="24"/>
                <w:szCs w:val="24"/>
              </w:rPr>
              <w:t>студентов  стратегическое</w:t>
            </w:r>
            <w:proofErr w:type="gramEnd"/>
            <w:r w:rsidRPr="00FA11CF">
              <w:rPr>
                <w:rFonts w:ascii="Times New Roman" w:hAnsi="Times New Roman"/>
                <w:sz w:val="24"/>
                <w:szCs w:val="24"/>
              </w:rPr>
              <w:t xml:space="preserve"> мышление, необходимое для управления в 21 веке, формирование маркетинговых стратегий в международных бизнес отношениях;</w:t>
            </w:r>
          </w:p>
          <w:p w:rsidR="00726B13" w:rsidRPr="00FA11CF" w:rsidRDefault="00726B13" w:rsidP="001B3101">
            <w:pPr>
              <w:spacing w:after="0" w:line="240" w:lineRule="auto"/>
              <w:jc w:val="both"/>
              <w:rPr>
                <w:rFonts w:ascii="Times New Roman" w:hAnsi="Times New Roman"/>
                <w:sz w:val="24"/>
                <w:szCs w:val="24"/>
                <w:lang w:eastAsia="ru-RU"/>
              </w:rPr>
            </w:pPr>
            <w:r w:rsidRPr="00FA11CF">
              <w:rPr>
                <w:rFonts w:ascii="Times New Roman" w:hAnsi="Times New Roman"/>
                <w:sz w:val="24"/>
                <w:szCs w:val="24"/>
              </w:rPr>
              <w:t>-подготовить студентов к самостоятельному освоению новых знаний, умению работать с литературой по международному менеджменту.</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ОК-4,5; ОПК-2,3,4,6; ПК-1,2,4,9,17,18,19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знать:</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основные этапы эволюции управленческой мы</w:t>
            </w:r>
            <w:r>
              <w:rPr>
                <w:rFonts w:ascii="Times New Roman" w:eastAsia="Times New Roman" w:hAnsi="Times New Roman"/>
                <w:bCs/>
                <w:sz w:val="24"/>
                <w:szCs w:val="24"/>
                <w:lang w:eastAsia="ru-RU"/>
              </w:rPr>
              <w:t xml:space="preserve">сли, опыт выдающихся менеджеров </w:t>
            </w:r>
            <w:r w:rsidRPr="00B643DC">
              <w:rPr>
                <w:rFonts w:ascii="Times New Roman" w:eastAsia="Times New Roman" w:hAnsi="Times New Roman"/>
                <w:bCs/>
                <w:sz w:val="24"/>
                <w:szCs w:val="24"/>
                <w:lang w:eastAsia="ru-RU"/>
              </w:rPr>
              <w:t>и умеет соотносить их с обстоятельствами собственной практической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деятельности;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сущность международного менеджмента, его отличительные черты;</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особенности анализа внешней среды международного бизнеса;</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процедуры и последовательность разработки и реализации стратегического</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планирования деятельности международных компаний;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классификацию методов и форм международных бизнес-операций;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особенности международных бизнес-операции по обмену товарами, по трансферу</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научно-технического, производственного и маркетингового знания,</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международных арендных 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особенности управления человеческими ресурсами в международных</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компаниях.</w:t>
            </w:r>
            <w:r w:rsidRPr="00B643DC">
              <w:rPr>
                <w:rFonts w:ascii="Times New Roman" w:eastAsia="Times New Roman" w:hAnsi="Times New Roman"/>
                <w:bCs/>
                <w:sz w:val="24"/>
                <w:szCs w:val="24"/>
                <w:lang w:eastAsia="ru-RU"/>
              </w:rPr>
              <w:br/>
              <w:t>уметь:</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решать управленческие задачи, связанные с операциями на мировых рынках в</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условиях глобализации;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классифицировать международные бизнес-операций;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анализировать внешнюю среду международной компании;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xml:space="preserve">- разрабатывать документы, </w:t>
            </w:r>
            <w:proofErr w:type="spellStart"/>
            <w:r w:rsidRPr="00B643DC">
              <w:rPr>
                <w:rFonts w:ascii="Times New Roman" w:eastAsia="Times New Roman" w:hAnsi="Times New Roman"/>
                <w:bCs/>
                <w:sz w:val="24"/>
                <w:szCs w:val="24"/>
                <w:lang w:eastAsia="ru-RU"/>
              </w:rPr>
              <w:t>формализирующие</w:t>
            </w:r>
            <w:proofErr w:type="spellEnd"/>
            <w:r w:rsidRPr="00B643DC">
              <w:rPr>
                <w:rFonts w:ascii="Times New Roman" w:eastAsia="Times New Roman" w:hAnsi="Times New Roman"/>
                <w:bCs/>
                <w:sz w:val="24"/>
                <w:szCs w:val="24"/>
                <w:lang w:eastAsia="ru-RU"/>
              </w:rPr>
              <w:t xml:space="preserve"> международные бизнес-операций;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выявить особенности международных бизнес-операции по обмену товарами,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lastRenderedPageBreak/>
              <w:t>бизнес-операции по трансферу научно-технического, производственного и</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маркетингового знания, международных арендных операций;</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определить и рассмотреть особенности управления человеческими ресурсами в</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международных компаниях.</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владеть:</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основами межкультурных отношений в менеджменте, способен эффективно</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выполнять свои функции в межкультурной среде;</w:t>
            </w:r>
          </w:p>
          <w:p w:rsidR="00726B13" w:rsidRPr="00B643DC" w:rsidRDefault="00726B13" w:rsidP="001B3101">
            <w:pPr>
              <w:tabs>
                <w:tab w:val="num" w:pos="822"/>
                <w:tab w:val="center" w:pos="4677"/>
                <w:tab w:val="right" w:pos="9355"/>
              </w:tabs>
              <w:autoSpaceDE w:val="0"/>
              <w:autoSpaceDN w:val="0"/>
              <w:adjustRightInd w:val="0"/>
              <w:spacing w:after="0" w:line="240" w:lineRule="auto"/>
              <w:ind w:right="-32"/>
              <w:jc w:val="both"/>
              <w:rPr>
                <w:rFonts w:ascii="Times New Roman" w:eastAsia="Times New Roman" w:hAnsi="Times New Roman"/>
                <w:bCs/>
                <w:sz w:val="24"/>
                <w:szCs w:val="24"/>
                <w:lang w:eastAsia="ru-RU"/>
              </w:rPr>
            </w:pPr>
            <w:r w:rsidRPr="00B643DC">
              <w:rPr>
                <w:rFonts w:ascii="Times New Roman" w:eastAsia="Times New Roman" w:hAnsi="Times New Roman"/>
                <w:bCs/>
                <w:sz w:val="24"/>
                <w:szCs w:val="24"/>
                <w:lang w:eastAsia="ru-RU"/>
              </w:rPr>
              <w:t xml:space="preserve">- навыками анализа и разработки документов, </w:t>
            </w:r>
            <w:proofErr w:type="spellStart"/>
            <w:r w:rsidRPr="00B643DC">
              <w:rPr>
                <w:rFonts w:ascii="Times New Roman" w:eastAsia="Times New Roman" w:hAnsi="Times New Roman"/>
                <w:bCs/>
                <w:sz w:val="24"/>
                <w:szCs w:val="24"/>
                <w:lang w:eastAsia="ru-RU"/>
              </w:rPr>
              <w:t>формализирующих</w:t>
            </w:r>
            <w:proofErr w:type="spellEnd"/>
            <w:r w:rsidRPr="00B643DC">
              <w:rPr>
                <w:rFonts w:ascii="Times New Roman" w:eastAsia="Times New Roman" w:hAnsi="Times New Roman"/>
                <w:bCs/>
                <w:sz w:val="24"/>
                <w:szCs w:val="24"/>
                <w:lang w:eastAsia="ru-RU"/>
              </w:rPr>
              <w:t xml:space="preserve"> международные</w:t>
            </w:r>
          </w:p>
          <w:p w:rsidR="00726B13" w:rsidRPr="00B643DC" w:rsidRDefault="00726B13" w:rsidP="001B3101">
            <w:pPr>
              <w:tabs>
                <w:tab w:val="center" w:pos="4677"/>
                <w:tab w:val="right" w:pos="9355"/>
              </w:tabs>
              <w:spacing w:after="0" w:line="240" w:lineRule="auto"/>
              <w:ind w:right="-32"/>
              <w:jc w:val="both"/>
              <w:rPr>
                <w:rFonts w:ascii="Times New Roman" w:hAnsi="Times New Roman"/>
                <w:sz w:val="24"/>
                <w:szCs w:val="24"/>
              </w:rPr>
            </w:pPr>
            <w:r w:rsidRPr="00B643DC">
              <w:rPr>
                <w:rFonts w:ascii="Times New Roman" w:eastAsia="Times New Roman" w:hAnsi="Times New Roman"/>
                <w:bCs/>
                <w:sz w:val="24"/>
                <w:szCs w:val="24"/>
                <w:lang w:eastAsia="ru-RU"/>
              </w:rPr>
              <w:t>бизнес-операции.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1. Введение в международный менеджмент</w:t>
            </w:r>
            <w:r>
              <w:rPr>
                <w:rFonts w:ascii="Times New Roman" w:hAnsi="Times New Roman"/>
                <w:sz w:val="24"/>
                <w:szCs w:val="24"/>
                <w:lang w:eastAsia="ru-RU"/>
              </w:rPr>
              <w:t>.</w:t>
            </w:r>
          </w:p>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2. Организация</w:t>
            </w:r>
            <w:r>
              <w:rPr>
                <w:rFonts w:ascii="Times New Roman" w:hAnsi="Times New Roman"/>
                <w:sz w:val="24"/>
                <w:szCs w:val="24"/>
                <w:lang w:eastAsia="ru-RU"/>
              </w:rPr>
              <w:t xml:space="preserve"> </w:t>
            </w:r>
            <w:r w:rsidRPr="00B643DC">
              <w:rPr>
                <w:rFonts w:ascii="Times New Roman" w:hAnsi="Times New Roman"/>
                <w:sz w:val="24"/>
                <w:szCs w:val="24"/>
                <w:lang w:eastAsia="ru-RU"/>
              </w:rPr>
              <w:t>стратегического планирования в международной компании</w:t>
            </w:r>
            <w:r>
              <w:rPr>
                <w:rFonts w:ascii="Times New Roman" w:hAnsi="Times New Roman"/>
                <w:sz w:val="24"/>
                <w:szCs w:val="24"/>
                <w:lang w:eastAsia="ru-RU"/>
              </w:rPr>
              <w:t>.</w:t>
            </w:r>
          </w:p>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3. Менеджмент международных бизнес- операций по обмену товаров/услуг</w:t>
            </w:r>
            <w:r>
              <w:rPr>
                <w:rFonts w:ascii="Times New Roman" w:hAnsi="Times New Roman"/>
                <w:sz w:val="24"/>
                <w:szCs w:val="24"/>
                <w:lang w:eastAsia="ru-RU"/>
              </w:rPr>
              <w:t>.</w:t>
            </w:r>
          </w:p>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4 Международные бизнес- операции по трансферу научно- тех</w:t>
            </w:r>
            <w:r>
              <w:rPr>
                <w:rFonts w:ascii="Times New Roman" w:hAnsi="Times New Roman"/>
                <w:sz w:val="24"/>
                <w:szCs w:val="24"/>
                <w:lang w:eastAsia="ru-RU"/>
              </w:rPr>
              <w:t xml:space="preserve">нического, производственного и </w:t>
            </w:r>
            <w:r w:rsidRPr="00B643DC">
              <w:rPr>
                <w:rFonts w:ascii="Times New Roman" w:hAnsi="Times New Roman"/>
                <w:sz w:val="24"/>
                <w:szCs w:val="24"/>
                <w:lang w:eastAsia="ru-RU"/>
              </w:rPr>
              <w:t>маркетингового знания</w:t>
            </w:r>
            <w:r>
              <w:rPr>
                <w:rFonts w:ascii="Times New Roman" w:hAnsi="Times New Roman"/>
                <w:sz w:val="24"/>
                <w:szCs w:val="24"/>
                <w:lang w:eastAsia="ru-RU"/>
              </w:rPr>
              <w:t>.</w:t>
            </w:r>
          </w:p>
          <w:p w:rsidR="00726B13" w:rsidRPr="00B643DC"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5 Международный трансфер производственной деятельности</w:t>
            </w:r>
            <w:r>
              <w:rPr>
                <w:rFonts w:ascii="Times New Roman" w:hAnsi="Times New Roman"/>
                <w:sz w:val="24"/>
                <w:szCs w:val="24"/>
                <w:lang w:eastAsia="ru-RU"/>
              </w:rPr>
              <w:t>.</w:t>
            </w:r>
          </w:p>
          <w:p w:rsidR="00726B13" w:rsidRDefault="00726B13" w:rsidP="001B3101">
            <w:pPr>
              <w:spacing w:after="0" w:line="312" w:lineRule="auto"/>
              <w:ind w:firstLine="709"/>
              <w:jc w:val="both"/>
              <w:rPr>
                <w:rFonts w:ascii="Times New Roman" w:hAnsi="Times New Roman"/>
                <w:sz w:val="24"/>
                <w:szCs w:val="24"/>
                <w:lang w:eastAsia="ru-RU"/>
              </w:rPr>
            </w:pPr>
            <w:r w:rsidRPr="00B643DC">
              <w:rPr>
                <w:rFonts w:ascii="Times New Roman" w:hAnsi="Times New Roman"/>
                <w:sz w:val="24"/>
                <w:szCs w:val="24"/>
                <w:lang w:eastAsia="ru-RU"/>
              </w:rPr>
              <w:t>Тема 6. Менеджмент международных арендных операций</w:t>
            </w:r>
            <w:r>
              <w:rPr>
                <w:rFonts w:ascii="Times New Roman" w:hAnsi="Times New Roman"/>
                <w:sz w:val="24"/>
                <w:szCs w:val="24"/>
                <w:lang w:eastAsia="ru-RU"/>
              </w:rPr>
              <w:t>.</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726B13" w:rsidRPr="0096623A" w:rsidRDefault="00726B13" w:rsidP="00726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«Международный маркетинг»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5E64FA">
              <w:rPr>
                <w:rFonts w:ascii="Times New Roman" w:hAnsi="Times New Roman"/>
                <w:sz w:val="24"/>
                <w:szCs w:val="24"/>
              </w:rPr>
              <w:t xml:space="preserve">Целью освоения дисциплины «Международный маркетинг» является изучение влияния </w:t>
            </w:r>
            <w:proofErr w:type="gramStart"/>
            <w:r w:rsidRPr="005E64FA">
              <w:rPr>
                <w:rFonts w:ascii="Times New Roman" w:hAnsi="Times New Roman"/>
                <w:sz w:val="24"/>
                <w:szCs w:val="24"/>
              </w:rPr>
              <w:t>интернационализации  национальной</w:t>
            </w:r>
            <w:proofErr w:type="gramEnd"/>
            <w:r w:rsidRPr="005E64FA">
              <w:rPr>
                <w:rFonts w:ascii="Times New Roman" w:hAnsi="Times New Roman"/>
                <w:sz w:val="24"/>
                <w:szCs w:val="24"/>
              </w:rPr>
              <w:t xml:space="preserve">  экономики  и  глобализации  мировых  рынков  на деятельность  предприятий,  а  также  формирование  у  студентов  совокупности  знаний  в области теории и практики международного маркетинга, приобретение умений и навыков самостоятельной  разработки  и  проектирования  деятельности  в  области  внешнеторговой маркетинговой деятельности. Задачами изучения дисциплины является обеспечение необходимыми </w:t>
            </w:r>
            <w:r w:rsidRPr="005E64FA">
              <w:rPr>
                <w:rFonts w:ascii="Times New Roman" w:hAnsi="Times New Roman"/>
                <w:sz w:val="24"/>
                <w:szCs w:val="24"/>
              </w:rPr>
              <w:lastRenderedPageBreak/>
              <w:t xml:space="preserve">знаниями в области </w:t>
            </w:r>
            <w:proofErr w:type="gramStart"/>
            <w:r w:rsidRPr="005E64FA">
              <w:rPr>
                <w:rFonts w:ascii="Times New Roman" w:hAnsi="Times New Roman"/>
                <w:sz w:val="24"/>
                <w:szCs w:val="24"/>
              </w:rPr>
              <w:t>международной  маркетинговой</w:t>
            </w:r>
            <w:proofErr w:type="gramEnd"/>
            <w:r w:rsidRPr="005E64FA">
              <w:rPr>
                <w:rFonts w:ascii="Times New Roman" w:hAnsi="Times New Roman"/>
                <w:sz w:val="24"/>
                <w:szCs w:val="24"/>
              </w:rPr>
              <w:t xml:space="preserve">  деятельности,  формирование  умений  анализировать современные проблемы в области международного маркетинга и находить пути их решения, обеспечение  необходимыми  навыками  использования  маркетинговых  инструментов  в международной деятельности.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ОПК-4; ПК-1,3,6,10.</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В результате освоения дисциплины обучающийся должен:</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Знать: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w:t>
            </w:r>
            <w:proofErr w:type="gramStart"/>
            <w:r w:rsidRPr="005E64FA">
              <w:rPr>
                <w:rFonts w:ascii="Times New Roman" w:hAnsi="Times New Roman"/>
                <w:sz w:val="24"/>
                <w:szCs w:val="24"/>
              </w:rPr>
              <w:t>особенности  маркетинговой</w:t>
            </w:r>
            <w:proofErr w:type="gramEnd"/>
            <w:r w:rsidRPr="005E64FA">
              <w:rPr>
                <w:rFonts w:ascii="Times New Roman" w:hAnsi="Times New Roman"/>
                <w:sz w:val="24"/>
                <w:szCs w:val="24"/>
              </w:rPr>
              <w:t xml:space="preserve">  деятельности  предприятия,  выходящего  на  международный рынок;</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-факторы международной среды, схему проведения маркетинговых исследований на мировых рынках, особенности сегментации;</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-методы проникновения и стратегии развития предприятия на международных рынках;</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-специфику маркетингового комплекса при выходе предприятия на международный рынок;</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w:t>
            </w:r>
            <w:proofErr w:type="gramStart"/>
            <w:r w:rsidRPr="005E64FA">
              <w:rPr>
                <w:rFonts w:ascii="Times New Roman" w:hAnsi="Times New Roman"/>
                <w:sz w:val="24"/>
                <w:szCs w:val="24"/>
              </w:rPr>
              <w:t>разнообразные  виды</w:t>
            </w:r>
            <w:proofErr w:type="gramEnd"/>
            <w:r w:rsidRPr="005E64FA">
              <w:rPr>
                <w:rFonts w:ascii="Times New Roman" w:hAnsi="Times New Roman"/>
                <w:sz w:val="24"/>
                <w:szCs w:val="24"/>
              </w:rPr>
              <w:t xml:space="preserve">  товарных,  ценовых,  сбытовых  и  коммуникационных  технологий  в международном маркетинге.</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Уметь:</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-организовать и провести международные маркетинговые исследования, выбрать наиболее эффективный целевой рынок за рубежом;</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w:t>
            </w:r>
            <w:proofErr w:type="gramStart"/>
            <w:r w:rsidRPr="005E64FA">
              <w:rPr>
                <w:rFonts w:ascii="Times New Roman" w:hAnsi="Times New Roman"/>
                <w:sz w:val="24"/>
                <w:szCs w:val="24"/>
              </w:rPr>
              <w:t>учитывать  особенности</w:t>
            </w:r>
            <w:proofErr w:type="gramEnd"/>
            <w:r w:rsidRPr="005E64FA">
              <w:rPr>
                <w:rFonts w:ascii="Times New Roman" w:hAnsi="Times New Roman"/>
                <w:sz w:val="24"/>
                <w:szCs w:val="24"/>
              </w:rPr>
              <w:t xml:space="preserve">  маркетинговой  среды  зарубежных  стран  при  разработке соответствующих маркетинговых мероприятий;</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-применять оптимальный комплекс маркетинга в международной практике с максимальным эффектом;</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-ставить цели </w:t>
            </w:r>
            <w:proofErr w:type="gramStart"/>
            <w:r w:rsidRPr="005E64FA">
              <w:rPr>
                <w:rFonts w:ascii="Times New Roman" w:hAnsi="Times New Roman"/>
                <w:sz w:val="24"/>
                <w:szCs w:val="24"/>
              </w:rPr>
              <w:t>и  формулировать</w:t>
            </w:r>
            <w:proofErr w:type="gramEnd"/>
            <w:r w:rsidRPr="005E64FA">
              <w:rPr>
                <w:rFonts w:ascii="Times New Roman" w:hAnsi="Times New Roman"/>
                <w:sz w:val="24"/>
                <w:szCs w:val="24"/>
              </w:rPr>
              <w:t xml:space="preserve"> задачи,  связанные с реализацией комплекса маркетинга в международной деятельности;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-определять рыночный потенциал и маркетинговые стратегии в международной сфере.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Владеть:</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-методами маркетинговых исследований международного рынка;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-навыками планирования внешнеэкономической маркетинговой деятельности;</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 xml:space="preserve">-методами разработки и обоснования международных программ и </w:t>
            </w:r>
          </w:p>
          <w:p w:rsidR="00726B13" w:rsidRPr="005E64FA" w:rsidRDefault="00726B13" w:rsidP="001B3101">
            <w:pPr>
              <w:spacing w:after="0" w:line="240" w:lineRule="auto"/>
              <w:jc w:val="both"/>
              <w:rPr>
                <w:rFonts w:ascii="Times New Roman" w:hAnsi="Times New Roman"/>
                <w:sz w:val="24"/>
                <w:szCs w:val="24"/>
              </w:rPr>
            </w:pPr>
            <w:r w:rsidRPr="005E64FA">
              <w:rPr>
                <w:rFonts w:ascii="Times New Roman" w:hAnsi="Times New Roman"/>
                <w:sz w:val="24"/>
                <w:szCs w:val="24"/>
              </w:rPr>
              <w:t>проектов;</w:t>
            </w:r>
          </w:p>
          <w:p w:rsidR="00726B13" w:rsidRPr="00A70AFF" w:rsidRDefault="00726B13" w:rsidP="001B3101">
            <w:pPr>
              <w:tabs>
                <w:tab w:val="left" w:pos="317"/>
                <w:tab w:val="right" w:leader="dot" w:pos="9345"/>
              </w:tabs>
              <w:spacing w:after="0" w:line="240" w:lineRule="auto"/>
              <w:jc w:val="both"/>
              <w:rPr>
                <w:rFonts w:ascii="Times New Roman" w:eastAsia="Times New Roman" w:hAnsi="Times New Roman"/>
                <w:sz w:val="20"/>
                <w:szCs w:val="20"/>
                <w:lang w:eastAsia="ru-RU"/>
              </w:rPr>
            </w:pPr>
            <w:r w:rsidRPr="005E64FA">
              <w:rPr>
                <w:rFonts w:ascii="Times New Roman" w:hAnsi="Times New Roman"/>
                <w:sz w:val="24"/>
                <w:szCs w:val="24"/>
              </w:rPr>
              <w:t>-методиками оценки экономической эффективности маркетинговых мероприятий на внешних рынках.</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Сущность и среда международного маркетинга</w:t>
            </w:r>
          </w:p>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 xml:space="preserve">Возможность выхода фирмы на внешние рынки </w:t>
            </w:r>
          </w:p>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 xml:space="preserve">Товарная политика на внешних рынках </w:t>
            </w:r>
          </w:p>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 xml:space="preserve">Распределение товаров на внешних рынках </w:t>
            </w:r>
          </w:p>
          <w:p w:rsidR="00726B13" w:rsidRPr="005E64FA" w:rsidRDefault="00726B13" w:rsidP="00726B13">
            <w:pPr>
              <w:numPr>
                <w:ilvl w:val="1"/>
                <w:numId w:val="17"/>
              </w:numPr>
              <w:spacing w:after="0" w:line="240" w:lineRule="auto"/>
              <w:ind w:left="0" w:firstLine="770"/>
              <w:jc w:val="both"/>
              <w:rPr>
                <w:rFonts w:ascii="Times New Roman" w:hAnsi="Times New Roman"/>
                <w:bCs/>
                <w:sz w:val="24"/>
                <w:szCs w:val="24"/>
                <w:lang w:eastAsia="ru-RU"/>
              </w:rPr>
            </w:pPr>
            <w:r w:rsidRPr="005E64FA">
              <w:rPr>
                <w:rFonts w:ascii="Times New Roman" w:hAnsi="Times New Roman"/>
                <w:bCs/>
                <w:sz w:val="24"/>
                <w:szCs w:val="24"/>
                <w:lang w:eastAsia="ru-RU"/>
              </w:rPr>
              <w:t>Особенности международного ценообразования</w:t>
            </w:r>
          </w:p>
          <w:p w:rsidR="00726B13" w:rsidRDefault="00726B13" w:rsidP="001B3101">
            <w:pPr>
              <w:spacing w:after="0" w:line="240" w:lineRule="auto"/>
              <w:ind w:firstLine="770"/>
              <w:jc w:val="both"/>
              <w:rPr>
                <w:rFonts w:ascii="Times New Roman" w:hAnsi="Times New Roman"/>
                <w:sz w:val="24"/>
                <w:szCs w:val="24"/>
                <w:lang w:eastAsia="ru-RU"/>
              </w:rPr>
            </w:pPr>
            <w:r w:rsidRPr="005E64FA">
              <w:rPr>
                <w:rFonts w:ascii="Times New Roman" w:hAnsi="Times New Roman"/>
                <w:bCs/>
                <w:sz w:val="24"/>
                <w:szCs w:val="24"/>
                <w:lang w:eastAsia="ru-RU"/>
              </w:rPr>
              <w:t>Международные маркетинговые организаци</w:t>
            </w:r>
            <w:r>
              <w:rPr>
                <w:rFonts w:ascii="Times New Roman" w:hAnsi="Times New Roman"/>
                <w:bCs/>
                <w:sz w:val="24"/>
                <w:szCs w:val="24"/>
                <w:lang w:eastAsia="ru-RU"/>
              </w:rPr>
              <w:t>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 курсовая работа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726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w:t>
      </w:r>
      <w:r w:rsidRPr="005E64FA">
        <w:rPr>
          <w:rFonts w:ascii="Times New Roman" w:hAnsi="Times New Roman"/>
          <w:b/>
          <w:sz w:val="28"/>
          <w:szCs w:val="28"/>
        </w:rPr>
        <w:t>Международное бизнес-право</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5E64FA"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5E64FA">
              <w:rPr>
                <w:rFonts w:ascii="Times New Roman" w:hAnsi="Times New Roman"/>
                <w:sz w:val="24"/>
                <w:szCs w:val="24"/>
              </w:rPr>
              <w:t xml:space="preserve">Цель курса – получение навыков работы с международными договорами и другими международными актами, а также их толкования применительно к конкретным ситуациям ведения международного бизнеса. </w:t>
            </w:r>
          </w:p>
          <w:p w:rsidR="00726B13" w:rsidRPr="005E64FA"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5E64FA">
              <w:rPr>
                <w:rFonts w:ascii="Times New Roman" w:hAnsi="Times New Roman"/>
                <w:sz w:val="24"/>
                <w:szCs w:val="24"/>
              </w:rPr>
              <w:t xml:space="preserve">Все это влечет </w:t>
            </w:r>
            <w:proofErr w:type="gramStart"/>
            <w:r w:rsidRPr="005E64FA">
              <w:rPr>
                <w:rFonts w:ascii="Times New Roman" w:hAnsi="Times New Roman"/>
                <w:sz w:val="24"/>
                <w:szCs w:val="24"/>
              </w:rPr>
              <w:t>необходимость  изучения</w:t>
            </w:r>
            <w:proofErr w:type="gramEnd"/>
            <w:r w:rsidRPr="005E64FA">
              <w:rPr>
                <w:rFonts w:ascii="Times New Roman" w:hAnsi="Times New Roman"/>
                <w:sz w:val="24"/>
                <w:szCs w:val="24"/>
              </w:rPr>
              <w:t xml:space="preserve"> системы  международного права,  источников и субъектов международного права,  специальной литературы по международному праву, его нормативных источников и документов международных организаций, системы правовой ответственности, международно-правовых  средств и способов мирного разрешения международных споров.</w:t>
            </w:r>
          </w:p>
          <w:p w:rsidR="00726B13" w:rsidRPr="005E64FA"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5E64FA">
              <w:rPr>
                <w:rFonts w:ascii="Times New Roman" w:hAnsi="Times New Roman"/>
                <w:sz w:val="24"/>
                <w:szCs w:val="24"/>
              </w:rPr>
              <w:t>Предметом изучения дисциплины является правовое обеспечение, а также формы, методы и механизмы поддержки и дипломатическое сопровождение национального бизнеса и его продукции на зарубежные рынки.</w:t>
            </w:r>
          </w:p>
          <w:p w:rsidR="00726B13" w:rsidRPr="00FA11CF" w:rsidRDefault="00726B13" w:rsidP="001B3101">
            <w:pPr>
              <w:spacing w:after="0" w:line="240" w:lineRule="auto"/>
              <w:jc w:val="both"/>
              <w:rPr>
                <w:rFonts w:ascii="Times New Roman" w:hAnsi="Times New Roman"/>
                <w:sz w:val="24"/>
                <w:szCs w:val="24"/>
                <w:lang w:eastAsia="ru-RU"/>
              </w:rPr>
            </w:pPr>
            <w:r w:rsidRPr="005E64FA">
              <w:rPr>
                <w:rFonts w:ascii="Times New Roman" w:hAnsi="Times New Roman"/>
                <w:sz w:val="24"/>
                <w:szCs w:val="24"/>
              </w:rPr>
              <w:t>Объектом изучения являются бизнес структуры, государственные и неправительственные организации, работающие в сфере внешнеэкономической деятельности.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ПК-1,7,8,20.</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Ожидаемые результаты обучения</w:t>
            </w:r>
          </w:p>
        </w:tc>
        <w:tc>
          <w:tcPr>
            <w:tcW w:w="6911" w:type="dxa"/>
          </w:tcPr>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 xml:space="preserve">Знать структуру и функции рынка ценных бумаг, товарного и валютного рынка; виды бирж – товарные, фондовые и валютные; основные понятия биржевого рынка. </w:t>
            </w:r>
          </w:p>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Знать порядок и правила заключения срочных сделок, структуру и сущность рисков, присущих биржевой торговле, сущность хеджирования, базисные опционные стратегии</w:t>
            </w:r>
          </w:p>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 xml:space="preserve">Уметь анализировать этапы формирования и перспективы развития рынка ценных бумаг, валютного и товарного рынков; пользоваться услугами различных посреднических структур: регистраторами, брокерами, депозитариями и др.; открывать и закрывать позиции на рынках, заключать сделки, рассчитывать эффективность работы. </w:t>
            </w:r>
          </w:p>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Уметь заключать сделки с использованием простых опционных стратегий</w:t>
            </w:r>
          </w:p>
          <w:p w:rsidR="00726B13" w:rsidRPr="005E64FA" w:rsidRDefault="00726B13" w:rsidP="001B3101">
            <w:pPr>
              <w:tabs>
                <w:tab w:val="num" w:pos="822"/>
                <w:tab w:val="center" w:pos="4677"/>
                <w:tab w:val="right" w:pos="9355"/>
              </w:tabs>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E64FA">
              <w:rPr>
                <w:rFonts w:ascii="Times New Roman" w:eastAsia="Times New Roman" w:hAnsi="Times New Roman"/>
                <w:bCs/>
                <w:sz w:val="24"/>
                <w:szCs w:val="24"/>
                <w:lang w:eastAsia="ru-RU"/>
              </w:rPr>
              <w:t>Владеть инструментами рынка ценных бумаг, валютного и товарного для более эффективной финансовой деятельности организации; методами государственного регулирования на перечисленных рынках</w:t>
            </w:r>
          </w:p>
          <w:p w:rsidR="00726B13" w:rsidRPr="00B643DC" w:rsidRDefault="00726B13" w:rsidP="001B3101">
            <w:pPr>
              <w:tabs>
                <w:tab w:val="center" w:pos="4677"/>
                <w:tab w:val="right" w:pos="9355"/>
              </w:tabs>
              <w:spacing w:after="0" w:line="240" w:lineRule="auto"/>
              <w:ind w:firstLine="709"/>
              <w:jc w:val="both"/>
              <w:rPr>
                <w:rFonts w:ascii="Times New Roman" w:hAnsi="Times New Roman"/>
                <w:sz w:val="24"/>
                <w:szCs w:val="24"/>
              </w:rPr>
            </w:pPr>
            <w:r w:rsidRPr="005E64FA">
              <w:rPr>
                <w:rFonts w:ascii="Times New Roman" w:eastAsia="Times New Roman" w:hAnsi="Times New Roman"/>
                <w:bCs/>
                <w:sz w:val="24"/>
                <w:szCs w:val="24"/>
                <w:lang w:eastAsia="ru-RU"/>
              </w:rPr>
              <w:t>Владеть методами анализа рыночных и специфических рисков.</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Биржи и их виды</w:t>
            </w:r>
          </w:p>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Разновидности биржевых товаров</w:t>
            </w:r>
          </w:p>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Участники биржевых торгов</w:t>
            </w:r>
          </w:p>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Виды сделок на биржах</w:t>
            </w:r>
          </w:p>
          <w:p w:rsidR="00726B13" w:rsidRPr="005E64FA"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Биржевые котировки</w:t>
            </w:r>
          </w:p>
          <w:p w:rsidR="00726B13" w:rsidRDefault="00726B13" w:rsidP="001B3101">
            <w:pPr>
              <w:spacing w:after="0" w:line="312" w:lineRule="auto"/>
              <w:ind w:firstLine="709"/>
              <w:jc w:val="both"/>
              <w:rPr>
                <w:rFonts w:ascii="Times New Roman" w:hAnsi="Times New Roman"/>
                <w:sz w:val="24"/>
                <w:szCs w:val="24"/>
                <w:lang w:eastAsia="ru-RU"/>
              </w:rPr>
            </w:pPr>
            <w:r w:rsidRPr="005E64FA">
              <w:rPr>
                <w:rFonts w:ascii="Times New Roman" w:hAnsi="Times New Roman"/>
                <w:sz w:val="24"/>
                <w:szCs w:val="24"/>
                <w:lang w:eastAsia="ru-RU"/>
              </w:rPr>
              <w:t>Основы фьючерсной и опционной торговли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«Логистика»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5E64FA">
              <w:rPr>
                <w:rFonts w:ascii="Times New Roman" w:hAnsi="Times New Roman"/>
                <w:sz w:val="24"/>
                <w:szCs w:val="24"/>
              </w:rPr>
              <w:t xml:space="preserve">Данная дисциплина предназначена для получения студентами устойчивых знаний по вопросам управления потоками материальных ресурсов и товаров, а также связанными с ними финансовыми и информационными потоками в условиях рыночной экономики. Материал дисциплины раскрывает актуальные вопросы формирования логистических стратегий на уровнях макро- и микроэкономики экономических субъектов, осуществляющих ВЭД, а также в процессах стратегического внутрифирменного планирования и операционного </w:t>
            </w:r>
            <w:r w:rsidRPr="005E64FA">
              <w:rPr>
                <w:rFonts w:ascii="Times New Roman" w:hAnsi="Times New Roman"/>
                <w:sz w:val="24"/>
                <w:szCs w:val="24"/>
              </w:rPr>
              <w:lastRenderedPageBreak/>
              <w:t xml:space="preserve">менеджмента, в каналах </w:t>
            </w:r>
            <w:proofErr w:type="spellStart"/>
            <w:r w:rsidRPr="005E64FA">
              <w:rPr>
                <w:rFonts w:ascii="Times New Roman" w:hAnsi="Times New Roman"/>
                <w:sz w:val="24"/>
                <w:szCs w:val="24"/>
              </w:rPr>
              <w:t>дистрибьюции</w:t>
            </w:r>
            <w:proofErr w:type="spellEnd"/>
            <w:r w:rsidRPr="005E64FA">
              <w:rPr>
                <w:rFonts w:ascii="Times New Roman" w:hAnsi="Times New Roman"/>
                <w:sz w:val="24"/>
                <w:szCs w:val="24"/>
              </w:rPr>
              <w:t xml:space="preserve"> товаров и услуг в системе продаж на международном уровне. Рассматриваются предмет и методы логистики, роль международного транспорта в реализации логистических решений экономических субъектов в системе мирохозяйственных связей.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ОК-3; ОПК-6; ПК-7,19.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Знать: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порядок определения стратегических и тактических целей и критериев логистики при планировании на международном, отраслевом, региональном и внутрифирменном уровнях;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организационные модели и оптимальные решения в дистрибутивной сети и системе продаж;</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анализа затрат на логистику управления и оптимизацию уровней запасов;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физического распределения товаров, стандартизации упаковки, оптимизации транспортных процессов при доставке товаров и услуг;</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вопросы, связанные с оптимизацией материальных, финансовых и информационных потоков на основе внедрения компьютерных технологий.</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Уметь: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самостоятельно ставить цели, выбирать критерии и определять логистические решения для различных рыночных структур;</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рассчитывать нормы расхода и запасов ресурсов;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оптимизировать организационно-технологические решения в логистических системах;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работать с компьютерными программами автоматизированного учета и управления запасами материальных ресурсов;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принятия оптимальных решений в логистических структурах.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Владеть: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моделями решения задач по размещению продукции на складе;</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выбора посредников при формировании логистических систем;</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принятия стратегических, тактических и оперативных решений в управлении логистическими бизнес-процессами;</w:t>
            </w:r>
          </w:p>
          <w:p w:rsidR="00726B13" w:rsidRPr="00B643DC"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программными средствами обработки информации для управления запасами; навыками составления отчетности.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ВЭД как метод управления материальными потоками</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ВЭД в организации и планировании закупок материальных ресурсов. Внутрипроизводственная логистика</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внешнеэкономической деятельности</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Управление запасами материальных ресурсов в международных логистических системах</w:t>
            </w: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eastAsia="Times New Roman" w:hAnsi="Times New Roman"/>
                <w:bCs/>
                <w:sz w:val="24"/>
                <w:szCs w:val="24"/>
                <w:lang w:eastAsia="ru-RU"/>
              </w:rPr>
              <w:t>5.</w:t>
            </w:r>
            <w:r w:rsidRPr="007327B0">
              <w:rPr>
                <w:rFonts w:ascii="Times New Roman" w:eastAsia="Times New Roman" w:hAnsi="Times New Roman"/>
                <w:bCs/>
                <w:sz w:val="24"/>
                <w:szCs w:val="24"/>
                <w:lang w:eastAsia="ru-RU"/>
              </w:rPr>
              <w:t>Информационно-компьютерные технологии в логистических системах</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726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«Система управления цепями поставок»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5E64FA">
              <w:rPr>
                <w:rFonts w:ascii="Times New Roman" w:hAnsi="Times New Roman"/>
                <w:sz w:val="24"/>
                <w:szCs w:val="24"/>
              </w:rPr>
              <w:t xml:space="preserve">Данная дисциплина предназначена для получения студентами устойчивых знаний по вопросам управления потоками материальных ресурсов и товаров, а также связанными с ними финансовыми и информационными потоками в условиях рыночной экономики. Материал дисциплины раскрывает актуальные вопросы формирования логистических стратегий на уровнях макро- и микроэкономики экономических субъектов, осуществляющих ВЭД, а также в процессах стратегического внутрифирменного планирования и операционного менеджмента, в каналах </w:t>
            </w:r>
            <w:proofErr w:type="spellStart"/>
            <w:r w:rsidRPr="005E64FA">
              <w:rPr>
                <w:rFonts w:ascii="Times New Roman" w:hAnsi="Times New Roman"/>
                <w:sz w:val="24"/>
                <w:szCs w:val="24"/>
              </w:rPr>
              <w:t>дистрибьюции</w:t>
            </w:r>
            <w:proofErr w:type="spellEnd"/>
            <w:r w:rsidRPr="005E64FA">
              <w:rPr>
                <w:rFonts w:ascii="Times New Roman" w:hAnsi="Times New Roman"/>
                <w:sz w:val="24"/>
                <w:szCs w:val="24"/>
              </w:rPr>
              <w:t xml:space="preserve"> товаров и услуг в системе продаж на международном уровне. Рассматриваются предмет и методы логистики, роль международного транспорта в реализации логистических решений экономических субъектов в системе мирохозяйственных связей.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ОПК-2,6; ПК-3,6,7.</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Знать: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lastRenderedPageBreak/>
              <w:t>порядок определения стратегических и тактических целей и критериев логистики при планировании на международном, отраслевом, региональном и внутрифирменном уровнях;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организационные модели и оптимальные решения в дистрибутивной сети и системе продаж;</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анализа затрат на логистику управления и оптимизацию уровней запасов;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физического распределения товаров, стандартизации упаковки, оптимизации транспортных процессов при доставке товаров и услуг;</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вопросы, связанные с оптимизацией материальных, финансовых и информационных потоков на основе внедрения компьютерных технологий.</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Уметь: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самостоятельно ставить цели, выбирать критерии и определять логистические решения для различных рыночных структур;</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рассчитывать нормы расхода и запасов ресурсов;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оптимизировать организационно-технологические решения в логистических системах;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работать с компьютерными программами автоматизированного учета и управления запасами материальных ресурсов;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принятия оптимальных решений в логистических структурах.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Владеть: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моделями решения задач по размещению продукции на складе;</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выбора посредников при формировании логистических систем;</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принятия стратегических, тактических и оперативных решений в управлении логистическими бизнес-процессами;</w:t>
            </w:r>
          </w:p>
          <w:p w:rsidR="00726B13" w:rsidRPr="00B643DC"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программными средствами обработки информации для управления запасами; навыками составления отчетности.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7327B0" w:rsidRDefault="00726B13" w:rsidP="00726B13">
            <w:pPr>
              <w:numPr>
                <w:ilvl w:val="1"/>
                <w:numId w:val="18"/>
              </w:numPr>
              <w:tabs>
                <w:tab w:val="center" w:pos="4677"/>
                <w:tab w:val="right" w:pos="9355"/>
              </w:tabs>
              <w:autoSpaceDE w:val="0"/>
              <w:autoSpaceDN w:val="0"/>
              <w:adjustRightInd w:val="0"/>
              <w:spacing w:after="0" w:line="240" w:lineRule="auto"/>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ВЭД как метод управления материальными потоками</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ВЭД в организации и планировании закупок материальных ресурсов. Внутрипроизводственная логистика</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Логистика внешнеэкономической деятельности</w:t>
            </w:r>
          </w:p>
          <w:p w:rsidR="00726B13" w:rsidRPr="007327B0" w:rsidRDefault="00726B13" w:rsidP="00726B13">
            <w:pPr>
              <w:numPr>
                <w:ilvl w:val="1"/>
                <w:numId w:val="18"/>
              </w:numPr>
              <w:tabs>
                <w:tab w:val="clear" w:pos="1440"/>
                <w:tab w:val="num" w:pos="822"/>
                <w:tab w:val="num" w:pos="1080"/>
                <w:tab w:val="center" w:pos="4677"/>
                <w:tab w:val="right" w:pos="9355"/>
              </w:tabs>
              <w:autoSpaceDE w:val="0"/>
              <w:autoSpaceDN w:val="0"/>
              <w:adjustRightInd w:val="0"/>
              <w:spacing w:after="0" w:line="240" w:lineRule="auto"/>
              <w:jc w:val="both"/>
              <w:rPr>
                <w:rFonts w:ascii="Times New Roman" w:eastAsia="Times New Roman" w:hAnsi="Times New Roman"/>
                <w:bCs/>
                <w:sz w:val="24"/>
                <w:szCs w:val="24"/>
                <w:lang w:eastAsia="ru-RU"/>
              </w:rPr>
            </w:pPr>
            <w:r w:rsidRPr="007327B0">
              <w:rPr>
                <w:rFonts w:ascii="Times New Roman" w:eastAsia="Times New Roman" w:hAnsi="Times New Roman"/>
                <w:bCs/>
                <w:sz w:val="24"/>
                <w:szCs w:val="24"/>
                <w:lang w:eastAsia="ru-RU"/>
              </w:rPr>
              <w:t>Управление запасами материальных ресурсов в международных логистических системах</w:t>
            </w: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eastAsia="Times New Roman" w:hAnsi="Times New Roman"/>
                <w:bCs/>
                <w:sz w:val="24"/>
                <w:szCs w:val="24"/>
                <w:lang w:eastAsia="ru-RU"/>
              </w:rPr>
              <w:t>5.</w:t>
            </w:r>
            <w:r w:rsidRPr="007327B0">
              <w:rPr>
                <w:rFonts w:ascii="Times New Roman" w:eastAsia="Times New Roman" w:hAnsi="Times New Roman"/>
                <w:bCs/>
                <w:sz w:val="24"/>
                <w:szCs w:val="24"/>
                <w:lang w:eastAsia="ru-RU"/>
              </w:rPr>
              <w:t>Информационно-компьютерные технологии в логистических системах</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726B13" w:rsidRDefault="00726B13"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«Глобальное управление продажами»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7327B0">
              <w:rPr>
                <w:rFonts w:ascii="Times New Roman" w:hAnsi="Times New Roman"/>
                <w:sz w:val="24"/>
                <w:szCs w:val="24"/>
              </w:rPr>
              <w:t>Формирование у студентов основ экономических знаний об основных базовых элементах в современной системе функционирования международной торговли, особенностях и тенденциях ее развития, которые формируются в современных условиях под влиянием процессов глобализации и интернационализации.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ОПК-2,6; ПК-3,4,6,7,12,19.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Знать: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порядок определения стратегических и тактических целей и критериев логистики при планировании на международном, отраслевом, региональном и внутрифирменном уровнях;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организационные модели и оптимальные решения в дистрибутивной сети и системе продаж;</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анализа затрат на логистику управления и оптимизацию уровней запасов;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физического распределения товаров, стандартизации упаковки, оптимизации транспортных процессов при доставке товаров и услуг;</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вопросы, связанные с оптимизацией материальных, финансовых и информационных потоков на основе внедрения компьютерных технологий.</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Уметь: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самостоятельно ставить цели, выбирать критерии и определять логистические решения для различных рыночных структур;</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рассчитывать нормы расхода и запасов ресурсов;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оптимизировать организационно-технологические решения в логистических системах;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работать с компьютерными программами автоматизированного учета и управления запасами материальных ресурсов;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lastRenderedPageBreak/>
              <w:t>принятия оптимальных решений в логистических структурах.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Владеть: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моделями решения задач по размещению продукции на складе;</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выбора посредников при формировании логистических систем;</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принятия стратегических, тактических и оперативных решений в управлении логистическими бизнес-процессами;</w:t>
            </w:r>
          </w:p>
          <w:p w:rsidR="00726B13" w:rsidRPr="00B643DC"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программными средствами обработки информации для управления запасами; навыками составления отчетности.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 xml:space="preserve">Тема 1. Система международной торговли </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2. Конкуренция в системе международной торговли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3. Формы и методы международной торговли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4. Международные торговые организации и межнациональная регламентация международной торговли</w:t>
            </w:r>
            <w:r>
              <w:rPr>
                <w:rFonts w:ascii="Times New Roman" w:eastAsia="Times New Roman" w:hAnsi="Times New Roman"/>
                <w:sz w:val="24"/>
                <w:szCs w:val="24"/>
                <w:lang w:eastAsia="ru-RU"/>
              </w:rPr>
              <w:t>.</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5. Мировой товарный рынок.</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6. Международная торговля сырьевыми товарами.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 xml:space="preserve"> Тема 7. Мировой рынок сельскохозяйственного сырья</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и продовольствия</w:t>
            </w:r>
            <w:r>
              <w:rPr>
                <w:rFonts w:ascii="Times New Roman" w:eastAsia="Times New Roman" w:hAnsi="Times New Roman"/>
                <w:sz w:val="24"/>
                <w:szCs w:val="24"/>
                <w:lang w:eastAsia="ru-RU"/>
              </w:rPr>
              <w:t>.</w:t>
            </w:r>
          </w:p>
          <w:p w:rsidR="00726B13" w:rsidRPr="00355F3B" w:rsidRDefault="00726B13" w:rsidP="001B3101">
            <w:pPr>
              <w:tabs>
                <w:tab w:val="right" w:leader="dot" w:pos="9345"/>
              </w:tabs>
              <w:spacing w:after="0" w:line="240" w:lineRule="auto"/>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8. Мировой рынок продукции обрабатывающей промышленности.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9. Международный технологический обмен.</w:t>
            </w:r>
          </w:p>
          <w:p w:rsidR="00726B13" w:rsidRPr="00A70AFF" w:rsidRDefault="00726B13" w:rsidP="001B3101">
            <w:pPr>
              <w:tabs>
                <w:tab w:val="right" w:leader="dot" w:pos="9345"/>
              </w:tabs>
              <w:spacing w:after="0" w:line="240" w:lineRule="auto"/>
              <w:ind w:firstLine="567"/>
              <w:jc w:val="both"/>
              <w:rPr>
                <w:rFonts w:ascii="Times New Roman" w:eastAsia="Times New Roman" w:hAnsi="Times New Roman"/>
                <w:sz w:val="20"/>
                <w:szCs w:val="20"/>
                <w:lang w:eastAsia="ru-RU"/>
              </w:rPr>
            </w:pPr>
            <w:r w:rsidRPr="00355F3B">
              <w:rPr>
                <w:rFonts w:ascii="Times New Roman" w:eastAsia="Times New Roman" w:hAnsi="Times New Roman"/>
                <w:sz w:val="24"/>
                <w:szCs w:val="24"/>
                <w:lang w:eastAsia="ru-RU"/>
              </w:rPr>
              <w:t>Тема 10. Роль и место отдельных групп стран в международной торговле. Особенности внешней торговли различных стран мира.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зачет</w:t>
            </w:r>
          </w:p>
        </w:tc>
      </w:tr>
    </w:tbl>
    <w:p w:rsidR="00726B13" w:rsidRDefault="00726B13" w:rsidP="00726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line="259" w:lineRule="auto"/>
        <w:ind w:firstLine="700"/>
        <w:rPr>
          <w:rFonts w:ascii="Times New Roman" w:hAnsi="Times New Roman"/>
          <w:u w:val="single"/>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«Инновационный менеджмент»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355F3B" w:rsidRDefault="00726B13" w:rsidP="001B3101">
            <w:pPr>
              <w:spacing w:after="0" w:line="240" w:lineRule="auto"/>
              <w:ind w:firstLine="709"/>
              <w:jc w:val="both"/>
              <w:rPr>
                <w:rFonts w:ascii="Times New Roman" w:hAnsi="Times New Roman"/>
                <w:sz w:val="24"/>
                <w:szCs w:val="24"/>
              </w:rPr>
            </w:pPr>
            <w:r w:rsidRPr="00355F3B">
              <w:rPr>
                <w:rFonts w:ascii="Times New Roman" w:hAnsi="Times New Roman"/>
                <w:sz w:val="24"/>
                <w:szCs w:val="24"/>
              </w:rPr>
              <w:t>Цель дисциплины «Инновационный менеджмент» – познакомить студентов с современными аспектами инноваций, методологическими и теоретическими основами инновационного менеджмента.</w:t>
            </w:r>
          </w:p>
          <w:p w:rsidR="00726B13" w:rsidRPr="00355F3B" w:rsidRDefault="00726B13" w:rsidP="001B3101">
            <w:pPr>
              <w:spacing w:after="0" w:line="240" w:lineRule="auto"/>
              <w:ind w:firstLine="709"/>
              <w:jc w:val="both"/>
              <w:rPr>
                <w:rFonts w:ascii="Times New Roman" w:hAnsi="Times New Roman"/>
                <w:sz w:val="24"/>
                <w:szCs w:val="24"/>
              </w:rPr>
            </w:pPr>
            <w:r w:rsidRPr="00355F3B">
              <w:rPr>
                <w:rFonts w:ascii="Times New Roman" w:hAnsi="Times New Roman"/>
                <w:sz w:val="24"/>
                <w:szCs w:val="24"/>
              </w:rPr>
              <w:t xml:space="preserve">Задачи дисциплины «Инновационный менеджмент»: рассмотреть многообразие проявлений инноваций в различных сферах производства; сформировать целостную систему знаний </w:t>
            </w:r>
            <w:r w:rsidRPr="00355F3B">
              <w:rPr>
                <w:rFonts w:ascii="Times New Roman" w:hAnsi="Times New Roman"/>
                <w:sz w:val="24"/>
                <w:szCs w:val="24"/>
              </w:rPr>
              <w:lastRenderedPageBreak/>
              <w:t>об инновациях и механизме управления ими; определить сложности внедрения новшеств и наилучшие действия для современных условий; научить экономически правильно оценивать эффективность внедрения и использования новшеств; развить способности креативного мышления, так необходимые современному менеджеру.</w:t>
            </w:r>
          </w:p>
          <w:p w:rsidR="00726B13" w:rsidRPr="00FA11CF" w:rsidRDefault="00726B13" w:rsidP="001B3101">
            <w:pPr>
              <w:spacing w:after="0" w:line="240" w:lineRule="auto"/>
              <w:ind w:firstLine="709"/>
              <w:jc w:val="both"/>
              <w:rPr>
                <w:rFonts w:ascii="Times New Roman" w:hAnsi="Times New Roman"/>
                <w:sz w:val="24"/>
                <w:szCs w:val="24"/>
                <w:lang w:eastAsia="ru-RU"/>
              </w:rPr>
            </w:pPr>
            <w:r w:rsidRPr="00355F3B">
              <w:rPr>
                <w:rFonts w:ascii="Times New Roman" w:hAnsi="Times New Roman"/>
                <w:sz w:val="24"/>
                <w:szCs w:val="24"/>
              </w:rPr>
              <w:t>В ходе изучения курса студент получит сведения, достаточные для выполнения требований стандарта к данной специальности.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ОПК-6; ПК-6,8,17.</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xml:space="preserve"> знать:</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социально-экономическое значение инноваций;</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историю развития науки; содержание видов инноваций;</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проблемы финансирования инноваций в России;</w:t>
            </w:r>
          </w:p>
          <w:p w:rsidR="00726B13"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 методы оценки инвестиционных проектов;</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уметь:</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выбрать инновационную стратегию;</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применять методы генерации идей;</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владеть:</w:t>
            </w:r>
          </w:p>
          <w:p w:rsidR="00726B13" w:rsidRPr="00355F3B"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навыками сбора и обработки необходимой информации для оценки инвестиций;</w:t>
            </w:r>
          </w:p>
          <w:p w:rsidR="00726B13" w:rsidRPr="00B643DC" w:rsidRDefault="00726B13" w:rsidP="001B3101">
            <w:pPr>
              <w:tabs>
                <w:tab w:val="num" w:pos="1080"/>
                <w:tab w:val="center" w:pos="4677"/>
                <w:tab w:val="right" w:pos="9355"/>
              </w:tabs>
              <w:spacing w:after="0" w:line="240" w:lineRule="auto"/>
              <w:jc w:val="both"/>
              <w:rPr>
                <w:rFonts w:ascii="Times New Roman" w:hAnsi="Times New Roman"/>
                <w:sz w:val="24"/>
                <w:szCs w:val="24"/>
              </w:rPr>
            </w:pPr>
            <w:r w:rsidRPr="00355F3B">
              <w:rPr>
                <w:rFonts w:ascii="Times New Roman" w:hAnsi="Times New Roman"/>
                <w:sz w:val="24"/>
                <w:szCs w:val="24"/>
              </w:rPr>
              <w:t>навыками планирования инновационной деятельности.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 xml:space="preserve">Тема 1. Социально-экономическое значение инноваций. </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2. Приемы инновационного менеджмента</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3. Содержание инновационного процесса</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4. Методы поиска идеи инновации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5. Инновационная деятельность предприятий</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 xml:space="preserve">Тема 6. Государственная </w:t>
            </w:r>
            <w:proofErr w:type="gramStart"/>
            <w:r w:rsidRPr="00355F3B">
              <w:rPr>
                <w:rFonts w:ascii="Times New Roman" w:eastAsia="MS Mincho" w:hAnsi="Times New Roman"/>
                <w:sz w:val="24"/>
                <w:szCs w:val="24"/>
              </w:rPr>
              <w:t>инновационная  политика</w:t>
            </w:r>
            <w:proofErr w:type="gramEnd"/>
            <w:r w:rsidRPr="00355F3B">
              <w:rPr>
                <w:rFonts w:ascii="Times New Roman" w:eastAsia="MS Mincho" w:hAnsi="Times New Roman"/>
                <w:sz w:val="24"/>
                <w:szCs w:val="24"/>
              </w:rPr>
              <w:t xml:space="preserve"> на современном этапе</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7. Планирование инновационной деятельности. Экспертиза инновационных проектов</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8. Организация инновационной деятельности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9. Финансирование инновационной деятельности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10. Косвенное стимулирование инноваций</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11. Каналы внедрения новшеств, принципы организации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12. Управление инновационными проектами</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13. Маркетинг в инновационной сфере</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14. Антикризисное управление на основе инноваций</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15. Потенциал инноваций</w:t>
            </w:r>
          </w:p>
          <w:p w:rsidR="00726B13" w:rsidRPr="00355F3B"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16. Экономическая эффективность инновационной деятельности</w:t>
            </w:r>
          </w:p>
          <w:p w:rsidR="00726B13" w:rsidRPr="00E6608A" w:rsidRDefault="00726B13" w:rsidP="001B3101">
            <w:pPr>
              <w:spacing w:after="0" w:line="240" w:lineRule="auto"/>
              <w:jc w:val="both"/>
              <w:rPr>
                <w:rFonts w:ascii="Times New Roman" w:eastAsia="MS Mincho" w:hAnsi="Times New Roman"/>
                <w:sz w:val="24"/>
                <w:szCs w:val="24"/>
              </w:rPr>
            </w:pPr>
            <w:r w:rsidRPr="00355F3B">
              <w:rPr>
                <w:rFonts w:ascii="Times New Roman" w:eastAsia="MS Mincho" w:hAnsi="Times New Roman"/>
                <w:sz w:val="24"/>
                <w:szCs w:val="24"/>
              </w:rPr>
              <w:t>Тема 17. Анализ объема и эффективности инвестиционной деятельности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 курсовая работа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«Международная торговля»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7327B0">
              <w:rPr>
                <w:rFonts w:ascii="Times New Roman" w:hAnsi="Times New Roman"/>
                <w:sz w:val="24"/>
                <w:szCs w:val="24"/>
              </w:rPr>
              <w:t>Формирование у студентов основ экономических знаний об основных базовых элементах в современной системе функционирования международной торговли, особенностях и тенденциях ее развития, которые формируются в современных условиях под влиянием процессов глобализации и интернационализации.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ОПК-1,2,4,6; ПК-1,3,5,7,12.</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Знать: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порядок определения стратегических и тактических целей и критериев логистики при планировании на международном, отраслевом, региональном и внутрифирменном уровнях;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организационные модели и оптимальные решения в дистрибутивной сети и системе продаж;</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анализа затрат на логистику управления и оптимизацию уровней запасов;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методы физического распределения товаров, стандартизации упаковки, оптимизации транспортных процессов при доставке товаров и услуг;</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вопросы, связанные с оптимизацией материальных, финансовых и информационных потоков на основе внедрения компьютерных технологий.</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Уметь: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самостоятельно ставить цели, выбирать критерии и определять логистические решения для различных рыночных структур;</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 xml:space="preserve">рассчитывать нормы расхода и запасов ресурсов; </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оптимизировать организационно-технологические решения в логистических системах;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lastRenderedPageBreak/>
              <w:t>работать с компьютерными программами автоматизированного учета и управления запасами материальных ресурсов;</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принятия оптимальных решений в логистических структурах.</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Владеть:</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моделями решения задач по размещению продукции на складе;</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выбора посредников при формировании логистических систем;</w:t>
            </w:r>
          </w:p>
          <w:p w:rsidR="00726B13" w:rsidRPr="007327B0"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принятия стратегических, тактических и оперативных решений в управлении логистическими бизнес-процессами;</w:t>
            </w:r>
          </w:p>
          <w:p w:rsidR="00726B13" w:rsidRPr="00B643DC"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7327B0">
              <w:rPr>
                <w:rFonts w:ascii="Times New Roman" w:hAnsi="Times New Roman"/>
                <w:sz w:val="24"/>
                <w:szCs w:val="24"/>
              </w:rPr>
              <w:t>методами и программными средствами обработки информации для управления запасами; навыками составления отчетности.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 xml:space="preserve">Тема 1. Система международной торговли </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2. Конкуренция в системе международной торговли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3. Формы и методы международной торговли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4. Международные торговые организации и межнациональная регламентация международной торговли</w:t>
            </w:r>
            <w:r>
              <w:rPr>
                <w:rFonts w:ascii="Times New Roman" w:eastAsia="Times New Roman" w:hAnsi="Times New Roman"/>
                <w:sz w:val="24"/>
                <w:szCs w:val="24"/>
                <w:lang w:eastAsia="ru-RU"/>
              </w:rPr>
              <w:t>.</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5. Мировой товарный рынок.</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6. Международная торговля сырьевыми товарами.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 xml:space="preserve"> Тема 7. Мировой рынок сельскохозяйственного сырья</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и продовольствия</w:t>
            </w:r>
            <w:r>
              <w:rPr>
                <w:rFonts w:ascii="Times New Roman" w:eastAsia="Times New Roman" w:hAnsi="Times New Roman"/>
                <w:sz w:val="24"/>
                <w:szCs w:val="24"/>
                <w:lang w:eastAsia="ru-RU"/>
              </w:rPr>
              <w:t>.</w:t>
            </w:r>
          </w:p>
          <w:p w:rsidR="00726B13" w:rsidRPr="00355F3B" w:rsidRDefault="00726B13" w:rsidP="001B3101">
            <w:pPr>
              <w:tabs>
                <w:tab w:val="right" w:leader="dot" w:pos="9345"/>
              </w:tabs>
              <w:spacing w:after="0" w:line="240" w:lineRule="auto"/>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8. Мировой рынок продукции обрабатывающей промышленности.</w:t>
            </w:r>
          </w:p>
          <w:p w:rsidR="00726B13" w:rsidRPr="00355F3B" w:rsidRDefault="00726B13" w:rsidP="001B3101">
            <w:pPr>
              <w:tabs>
                <w:tab w:val="right" w:leader="dot" w:pos="9345"/>
              </w:tabs>
              <w:spacing w:after="0" w:line="240" w:lineRule="auto"/>
              <w:ind w:firstLine="567"/>
              <w:jc w:val="both"/>
              <w:rPr>
                <w:rFonts w:ascii="Times New Roman" w:eastAsia="Times New Roman" w:hAnsi="Times New Roman"/>
                <w:sz w:val="24"/>
                <w:szCs w:val="24"/>
                <w:lang w:eastAsia="ru-RU"/>
              </w:rPr>
            </w:pPr>
            <w:r w:rsidRPr="00355F3B">
              <w:rPr>
                <w:rFonts w:ascii="Times New Roman" w:eastAsia="Times New Roman" w:hAnsi="Times New Roman"/>
                <w:sz w:val="24"/>
                <w:szCs w:val="24"/>
                <w:lang w:eastAsia="ru-RU"/>
              </w:rPr>
              <w:t>Тема 9. Международный технологический обмен.</w:t>
            </w:r>
          </w:p>
          <w:p w:rsidR="00726B13" w:rsidRPr="00A70AFF" w:rsidRDefault="00726B13" w:rsidP="001B3101">
            <w:pPr>
              <w:tabs>
                <w:tab w:val="right" w:leader="dot" w:pos="9345"/>
              </w:tabs>
              <w:spacing w:after="0" w:line="240" w:lineRule="auto"/>
              <w:ind w:firstLine="567"/>
              <w:jc w:val="both"/>
              <w:rPr>
                <w:rFonts w:ascii="Times New Roman" w:eastAsia="Times New Roman" w:hAnsi="Times New Roman"/>
                <w:sz w:val="20"/>
                <w:szCs w:val="20"/>
                <w:lang w:eastAsia="ru-RU"/>
              </w:rPr>
            </w:pPr>
            <w:r w:rsidRPr="00355F3B">
              <w:rPr>
                <w:rFonts w:ascii="Times New Roman" w:eastAsia="Times New Roman" w:hAnsi="Times New Roman"/>
                <w:sz w:val="24"/>
                <w:szCs w:val="24"/>
                <w:lang w:eastAsia="ru-RU"/>
              </w:rPr>
              <w:t>Тема 10. Роль и место отдельных групп стран в международной торговле. Особенности внешней торговли различных стран мира.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D043C5" w:rsidRDefault="00D043C5" w:rsidP="00726B13">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«Экономика устойчивого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726B13" w:rsidRPr="00FA11CF" w:rsidRDefault="00726B13" w:rsidP="001B3101">
            <w:pPr>
              <w:spacing w:after="0" w:line="240" w:lineRule="auto"/>
              <w:ind w:firstLine="709"/>
              <w:jc w:val="both"/>
              <w:rPr>
                <w:rFonts w:ascii="Times New Roman" w:hAnsi="Times New Roman"/>
                <w:sz w:val="24"/>
                <w:szCs w:val="24"/>
                <w:lang w:eastAsia="ru-RU"/>
              </w:rPr>
            </w:pPr>
            <w:r w:rsidRPr="00E6608A">
              <w:rPr>
                <w:rFonts w:ascii="Times New Roman" w:hAnsi="Times New Roman"/>
                <w:sz w:val="24"/>
                <w:szCs w:val="24"/>
              </w:rPr>
              <w:t xml:space="preserve">Целью данной дисциплины является получение теоретических знаний и развитие практических навыков организации и управления кризисными процессами на макро- и микроуровне управления социально-экономическими системами, исполнения процедур банкротства, антикризисного управления и </w:t>
            </w:r>
            <w:r w:rsidRPr="00E6608A">
              <w:rPr>
                <w:rFonts w:ascii="Times New Roman" w:hAnsi="Times New Roman"/>
                <w:sz w:val="24"/>
                <w:szCs w:val="24"/>
              </w:rPr>
              <w:lastRenderedPageBreak/>
              <w:t>финансового оздоровления предприятий, мониторинга их деятельности, диагностики и предупреждения неплатежеспособности и несостоятельности, проведения реструктуризации и оздоровления предприятий.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Компетенции, формируемые в результате освоения учебной дисциплины</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ОК-3, ОПК-3,5; ПК-3,9.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Русский/английский/немецкий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bCs/>
                <w:sz w:val="24"/>
                <w:szCs w:val="24"/>
              </w:rPr>
            </w:pPr>
            <w:r w:rsidRPr="00E6608A">
              <w:rPr>
                <w:rFonts w:ascii="Times New Roman" w:hAnsi="Times New Roman"/>
                <w:bCs/>
                <w:sz w:val="24"/>
                <w:szCs w:val="24"/>
              </w:rPr>
              <w:t xml:space="preserve">Знать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-основные понятия, связанные с процедурами банкротства и финансового оздоровления;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-методы диагностики экономического состояния неплатежеспособного предприятия;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-правовое содержание процедур финансового оздоровления;</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bCs/>
                <w:sz w:val="24"/>
                <w:szCs w:val="24"/>
              </w:rPr>
              <w:t>Уметь</w:t>
            </w:r>
            <w:r w:rsidRPr="00E6608A">
              <w:rPr>
                <w:rFonts w:ascii="Times New Roman" w:hAnsi="Times New Roman"/>
                <w:sz w:val="24"/>
                <w:szCs w:val="24"/>
              </w:rPr>
              <w:t xml:space="preserve">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-проводить диагностику финансовой несостоятельности;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ставить стратегические цели и формулировать практические задачи, связанные с реализацией на предприятии антикризисной стратегии;</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находить решение типовых задач, в том числе в «нестандартных» ситуациях;</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создавать эффективно функционирующую модель финансового анализа последующей диагностикой предприятия с целью предупреждения банкротства;</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Владеть:</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способностью оценивать условия и последствия принимаемых организационно-управленческих решений;</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способностью анализировать взаимосвязи между функциональными стратегиями компаний с целью подготовки сбалансированных управленческих решений;</w:t>
            </w:r>
          </w:p>
          <w:p w:rsidR="00726B13" w:rsidRPr="00E6608A" w:rsidRDefault="00726B13" w:rsidP="001B3101">
            <w:pPr>
              <w:tabs>
                <w:tab w:val="num" w:pos="1080"/>
                <w:tab w:val="center" w:pos="4677"/>
                <w:tab w:val="right" w:pos="9355"/>
              </w:tabs>
              <w:spacing w:after="0" w:line="240" w:lineRule="auto"/>
              <w:ind w:firstLine="709"/>
              <w:jc w:val="both"/>
              <w:rPr>
                <w:rFonts w:ascii="Times New Roman" w:hAnsi="Times New Roman"/>
                <w:sz w:val="24"/>
                <w:szCs w:val="24"/>
              </w:rPr>
            </w:pPr>
            <w:r w:rsidRPr="00E6608A">
              <w:rPr>
                <w:rFonts w:ascii="Times New Roman" w:hAnsi="Times New Roman"/>
                <w:sz w:val="24"/>
                <w:szCs w:val="24"/>
              </w:rPr>
              <w:t>- готовностью к разработке процедур и методов контроля</w:t>
            </w:r>
            <w:r>
              <w:rPr>
                <w:rFonts w:ascii="Times New Roman" w:hAnsi="Times New Roman"/>
                <w:sz w:val="24"/>
                <w:szCs w:val="24"/>
              </w:rPr>
              <w:t>.</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Содержание дисциплины</w:t>
            </w:r>
          </w:p>
        </w:tc>
        <w:tc>
          <w:tcPr>
            <w:tcW w:w="6911" w:type="dxa"/>
          </w:tcPr>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1. Теоретические аспекты финансового оздоровления предприятия</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2. Государственное регулирование финансового оздо</w:t>
            </w:r>
            <w:r w:rsidRPr="00E6608A">
              <w:rPr>
                <w:rFonts w:ascii="Times New Roman" w:eastAsia="Times New Roman" w:hAnsi="Times New Roman"/>
                <w:bCs/>
                <w:sz w:val="24"/>
                <w:szCs w:val="24"/>
                <w:lang w:eastAsia="ru-RU"/>
              </w:rPr>
              <w:softHyphen/>
              <w:t>ровления и реструктуризации предприятий</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3. Анализ, планирование и моделирование деятельности предприятия в кризисной ситуации</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4. Формирование политики устранения неплатежеспособ</w:t>
            </w:r>
            <w:r w:rsidRPr="00E6608A">
              <w:rPr>
                <w:rFonts w:ascii="Times New Roman" w:eastAsia="Times New Roman" w:hAnsi="Times New Roman"/>
                <w:bCs/>
                <w:sz w:val="24"/>
                <w:szCs w:val="24"/>
                <w:lang w:eastAsia="ru-RU"/>
              </w:rPr>
              <w:softHyphen/>
              <w:t>ности и восстановления финансовой устойчивости предприятия</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5. Финансовые риски в условиях антикризисного финан</w:t>
            </w:r>
            <w:r w:rsidRPr="00E6608A">
              <w:rPr>
                <w:rFonts w:ascii="Times New Roman" w:eastAsia="Times New Roman" w:hAnsi="Times New Roman"/>
                <w:bCs/>
                <w:sz w:val="24"/>
                <w:szCs w:val="24"/>
                <w:lang w:eastAsia="ru-RU"/>
              </w:rPr>
              <w:softHyphen/>
              <w:t>сового управления</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lastRenderedPageBreak/>
              <w:t>Тема 6. Инвестиционная политика при финансовом оздоров</w:t>
            </w:r>
            <w:r w:rsidRPr="00E6608A">
              <w:rPr>
                <w:rFonts w:ascii="Times New Roman" w:eastAsia="Times New Roman" w:hAnsi="Times New Roman"/>
                <w:bCs/>
                <w:sz w:val="24"/>
                <w:szCs w:val="24"/>
                <w:lang w:eastAsia="ru-RU"/>
              </w:rPr>
              <w:softHyphen/>
              <w:t>лении предприятия</w:t>
            </w:r>
          </w:p>
          <w:p w:rsidR="00726B13" w:rsidRPr="00E6608A" w:rsidRDefault="00726B13" w:rsidP="001B310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6608A">
              <w:rPr>
                <w:rFonts w:ascii="Times New Roman" w:eastAsia="Times New Roman" w:hAnsi="Times New Roman"/>
                <w:bCs/>
                <w:sz w:val="24"/>
                <w:szCs w:val="24"/>
                <w:lang w:eastAsia="ru-RU"/>
              </w:rPr>
              <w:t>Тема 7. Разработка плана финансового оздоровления пред</w:t>
            </w:r>
            <w:r w:rsidRPr="00E6608A">
              <w:rPr>
                <w:rFonts w:ascii="Times New Roman" w:eastAsia="Times New Roman" w:hAnsi="Times New Roman"/>
                <w:bCs/>
                <w:sz w:val="24"/>
                <w:szCs w:val="24"/>
                <w:lang w:eastAsia="ru-RU"/>
              </w:rPr>
              <w:softHyphen/>
              <w:t>приятия и механизма его реализации</w:t>
            </w:r>
          </w:p>
          <w:p w:rsidR="00726B13" w:rsidRPr="00A70AFF" w:rsidRDefault="00726B13" w:rsidP="001B3101">
            <w:pPr>
              <w:tabs>
                <w:tab w:val="right" w:leader="dot" w:pos="9345"/>
              </w:tabs>
              <w:spacing w:after="0" w:line="240" w:lineRule="auto"/>
              <w:ind w:firstLine="567"/>
              <w:jc w:val="both"/>
              <w:rPr>
                <w:rFonts w:ascii="Times New Roman" w:eastAsia="Times New Roman" w:hAnsi="Times New Roman"/>
                <w:sz w:val="20"/>
                <w:szCs w:val="20"/>
                <w:lang w:eastAsia="ru-RU"/>
              </w:rPr>
            </w:pPr>
            <w:r w:rsidRPr="00E6608A">
              <w:rPr>
                <w:rFonts w:ascii="Times New Roman" w:eastAsia="Times New Roman" w:hAnsi="Times New Roman"/>
                <w:bCs/>
                <w:sz w:val="24"/>
                <w:szCs w:val="24"/>
                <w:lang w:eastAsia="ru-RU"/>
              </w:rPr>
              <w:t>Тема 8. Оценка эффективности мероприятий по финансовому оздоровлению организации</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EC7930" w:rsidRDefault="00EC7930" w:rsidP="00E605D0">
      <w:pPr>
        <w:jc w:val="both"/>
        <w:rPr>
          <w:rFonts w:ascii="Times New Roman" w:hAnsi="Times New Roman"/>
          <w:b/>
          <w:sz w:val="28"/>
          <w:szCs w:val="28"/>
        </w:rPr>
      </w:pPr>
    </w:p>
    <w:p w:rsidR="00726B13" w:rsidRDefault="00726B13" w:rsidP="00726B13">
      <w:pPr>
        <w:jc w:val="both"/>
        <w:rPr>
          <w:rFonts w:ascii="Times New Roman" w:hAnsi="Times New Roman"/>
          <w:b/>
          <w:sz w:val="28"/>
          <w:szCs w:val="28"/>
        </w:rPr>
      </w:pPr>
      <w:r>
        <w:rPr>
          <w:rFonts w:ascii="Times New Roman" w:hAnsi="Times New Roman"/>
          <w:b/>
          <w:sz w:val="28"/>
          <w:szCs w:val="28"/>
        </w:rPr>
        <w:t>Аннотация рабочей программы дисциплины «Организационное поведение»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Краткое описание дисциплины</w:t>
            </w:r>
          </w:p>
        </w:tc>
        <w:tc>
          <w:tcPr>
            <w:tcW w:w="6911" w:type="dxa"/>
          </w:tcPr>
          <w:p w:rsidR="00E33471" w:rsidRPr="00E33471" w:rsidRDefault="00726B13" w:rsidP="00E33471">
            <w:pPr>
              <w:spacing w:after="0" w:line="240" w:lineRule="auto"/>
              <w:ind w:firstLine="709"/>
              <w:jc w:val="both"/>
              <w:rPr>
                <w:rFonts w:ascii="Times New Roman" w:hAnsi="Times New Roman"/>
                <w:sz w:val="24"/>
                <w:szCs w:val="24"/>
              </w:rPr>
            </w:pPr>
            <w:r w:rsidRPr="00E6608A">
              <w:rPr>
                <w:rFonts w:ascii="Times New Roman" w:hAnsi="Times New Roman"/>
                <w:sz w:val="24"/>
                <w:szCs w:val="24"/>
              </w:rPr>
              <w:t xml:space="preserve">Целью данной дисциплины является получение </w:t>
            </w:r>
            <w:r w:rsidR="00E33471" w:rsidRPr="00E33471">
              <w:rPr>
                <w:rFonts w:ascii="Times New Roman" w:hAnsi="Times New Roman"/>
                <w:sz w:val="24"/>
                <w:szCs w:val="24"/>
              </w:rPr>
              <w:t>студентами знаний о роли человека в организации, современной концепции управления персоналом, основах формирования и организации системы управления персоналом, технологии управления персоналом и его развития, оценки эффективности системы управления персоналом, а также основными навыками практической реализации указанных направлений деятельности.</w:t>
            </w:r>
          </w:p>
          <w:p w:rsidR="00726B13" w:rsidRPr="00FA11CF" w:rsidRDefault="00726B13" w:rsidP="001B3101">
            <w:pPr>
              <w:spacing w:after="0" w:line="240" w:lineRule="auto"/>
              <w:ind w:firstLine="709"/>
              <w:jc w:val="both"/>
              <w:rPr>
                <w:rFonts w:ascii="Times New Roman" w:hAnsi="Times New Roman"/>
                <w:sz w:val="24"/>
                <w:szCs w:val="24"/>
                <w:lang w:eastAsia="ru-RU"/>
              </w:rPr>
            </w:pP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Компетенции, формируемые в результате освоения учебной дисциплины</w:t>
            </w:r>
          </w:p>
        </w:tc>
        <w:tc>
          <w:tcPr>
            <w:tcW w:w="6911" w:type="dxa"/>
          </w:tcPr>
          <w:p w:rsidR="00726B13" w:rsidRDefault="00726B13" w:rsidP="00E3347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Процесс изучения дисциплины направлен на формирование следующих компетенций: ОК-</w:t>
            </w:r>
            <w:r w:rsidR="00E33471">
              <w:rPr>
                <w:rFonts w:ascii="Times New Roman" w:hAnsi="Times New Roman"/>
                <w:sz w:val="24"/>
                <w:szCs w:val="24"/>
                <w:lang w:eastAsia="ru-RU"/>
              </w:rPr>
              <w:t>4</w:t>
            </w:r>
            <w:r>
              <w:rPr>
                <w:rFonts w:ascii="Times New Roman" w:hAnsi="Times New Roman"/>
                <w:sz w:val="24"/>
                <w:szCs w:val="24"/>
                <w:lang w:eastAsia="ru-RU"/>
              </w:rPr>
              <w:t>, ОПК-</w:t>
            </w:r>
            <w:r w:rsidR="00E33471">
              <w:rPr>
                <w:rFonts w:ascii="Times New Roman" w:hAnsi="Times New Roman"/>
                <w:sz w:val="24"/>
                <w:szCs w:val="24"/>
                <w:lang w:eastAsia="ru-RU"/>
              </w:rPr>
              <w:t>2,3,4,6</w:t>
            </w:r>
            <w:r>
              <w:rPr>
                <w:rFonts w:ascii="Times New Roman" w:hAnsi="Times New Roman"/>
                <w:sz w:val="24"/>
                <w:szCs w:val="24"/>
                <w:lang w:eastAsia="ru-RU"/>
              </w:rPr>
              <w:t>; ПК-</w:t>
            </w:r>
            <w:r w:rsidR="00E33471">
              <w:rPr>
                <w:rFonts w:ascii="Times New Roman" w:hAnsi="Times New Roman"/>
                <w:sz w:val="24"/>
                <w:szCs w:val="24"/>
                <w:lang w:eastAsia="ru-RU"/>
              </w:rPr>
              <w:t>1,2,12,19.</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Методы обучения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лекции, практические занятия, решение ситуационных задач, разбор бизнес-кейсов, бизнес-моделирование</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Язык обучения</w:t>
            </w:r>
          </w:p>
        </w:tc>
        <w:tc>
          <w:tcPr>
            <w:tcW w:w="6911" w:type="dxa"/>
          </w:tcPr>
          <w:p w:rsidR="00726B13" w:rsidRDefault="00726B13" w:rsidP="00E3347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Русский/английский</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Ожидаемые результаты обучения</w:t>
            </w:r>
          </w:p>
        </w:tc>
        <w:tc>
          <w:tcPr>
            <w:tcW w:w="6911" w:type="dxa"/>
          </w:tcPr>
          <w:p w:rsidR="00E33471" w:rsidRPr="00E33471" w:rsidRDefault="00E33471" w:rsidP="00E33471">
            <w:pPr>
              <w:tabs>
                <w:tab w:val="num" w:pos="1080"/>
                <w:tab w:val="center" w:pos="4677"/>
                <w:tab w:val="right" w:pos="9355"/>
              </w:tabs>
              <w:spacing w:after="0" w:line="240" w:lineRule="auto"/>
              <w:ind w:firstLine="709"/>
              <w:jc w:val="both"/>
              <w:rPr>
                <w:rFonts w:ascii="Times New Roman" w:hAnsi="Times New Roman"/>
                <w:bCs/>
                <w:sz w:val="24"/>
                <w:szCs w:val="24"/>
              </w:rPr>
            </w:pPr>
            <w:r w:rsidRPr="00E33471">
              <w:rPr>
                <w:rFonts w:ascii="Times New Roman" w:hAnsi="Times New Roman"/>
                <w:bCs/>
                <w:sz w:val="24"/>
                <w:szCs w:val="24"/>
              </w:rPr>
              <w:t xml:space="preserve">«Знать» </w:t>
            </w:r>
          </w:p>
          <w:p w:rsidR="00E33471" w:rsidRPr="00E33471" w:rsidRDefault="00E33471" w:rsidP="00E33471">
            <w:pPr>
              <w:numPr>
                <w:ilvl w:val="0"/>
                <w:numId w:val="19"/>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место системы управления персоналом в общей системе управления организацией;</w:t>
            </w:r>
          </w:p>
          <w:p w:rsidR="00E33471" w:rsidRPr="00E33471" w:rsidRDefault="00E33471" w:rsidP="00E33471">
            <w:pPr>
              <w:numPr>
                <w:ilvl w:val="0"/>
                <w:numId w:val="19"/>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сущность и задачи управления персоналом;</w:t>
            </w:r>
          </w:p>
          <w:p w:rsidR="00E33471" w:rsidRPr="00E33471" w:rsidRDefault="00E33471" w:rsidP="00E33471">
            <w:pPr>
              <w:numPr>
                <w:ilvl w:val="0"/>
                <w:numId w:val="19"/>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основные методы управления персоналом и его развитием;</w:t>
            </w:r>
          </w:p>
          <w:p w:rsidR="00E33471" w:rsidRPr="00E33471" w:rsidRDefault="00E33471" w:rsidP="00E33471">
            <w:pPr>
              <w:tabs>
                <w:tab w:val="num" w:pos="1080"/>
                <w:tab w:val="center" w:pos="4677"/>
                <w:tab w:val="right" w:pos="9355"/>
              </w:tabs>
              <w:spacing w:after="0" w:line="240" w:lineRule="auto"/>
              <w:ind w:firstLine="709"/>
              <w:jc w:val="both"/>
              <w:rPr>
                <w:rFonts w:ascii="Times New Roman" w:hAnsi="Times New Roman"/>
                <w:bCs/>
                <w:sz w:val="24"/>
                <w:szCs w:val="24"/>
              </w:rPr>
            </w:pPr>
            <w:r w:rsidRPr="00E33471">
              <w:rPr>
                <w:rFonts w:ascii="Times New Roman" w:hAnsi="Times New Roman"/>
                <w:bCs/>
                <w:sz w:val="24"/>
                <w:szCs w:val="24"/>
              </w:rPr>
              <w:t xml:space="preserve"> «Уметь»</w:t>
            </w:r>
          </w:p>
          <w:p w:rsidR="00E33471" w:rsidRPr="00E33471" w:rsidRDefault="00E33471" w:rsidP="00E33471">
            <w:pPr>
              <w:numPr>
                <w:ilvl w:val="0"/>
                <w:numId w:val="20"/>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выявлять проблемы в области управления персоналом при анализе конкретных ситуаций, предлагать способы их решения и оценивать их ожидаемые результаты;</w:t>
            </w:r>
          </w:p>
          <w:p w:rsidR="00E33471" w:rsidRPr="00E33471" w:rsidRDefault="00E33471" w:rsidP="00E33471">
            <w:pPr>
              <w:numPr>
                <w:ilvl w:val="0"/>
                <w:numId w:val="20"/>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t>анализировать информацию в сфере управления персоналом;</w:t>
            </w:r>
          </w:p>
          <w:p w:rsidR="00E33471" w:rsidRPr="00E33471" w:rsidRDefault="00E33471" w:rsidP="00E33471">
            <w:pPr>
              <w:tabs>
                <w:tab w:val="num" w:pos="1080"/>
                <w:tab w:val="center" w:pos="4677"/>
                <w:tab w:val="right" w:pos="9355"/>
              </w:tabs>
              <w:spacing w:after="0" w:line="240" w:lineRule="auto"/>
              <w:ind w:firstLine="709"/>
              <w:jc w:val="both"/>
              <w:rPr>
                <w:rFonts w:ascii="Times New Roman" w:hAnsi="Times New Roman"/>
                <w:bCs/>
                <w:sz w:val="24"/>
                <w:szCs w:val="24"/>
              </w:rPr>
            </w:pPr>
            <w:r w:rsidRPr="00E33471">
              <w:rPr>
                <w:rFonts w:ascii="Times New Roman" w:hAnsi="Times New Roman"/>
                <w:bCs/>
                <w:sz w:val="24"/>
                <w:szCs w:val="24"/>
              </w:rPr>
              <w:t xml:space="preserve"> «Владеть»</w:t>
            </w:r>
          </w:p>
          <w:p w:rsidR="00E33471" w:rsidRPr="00E33471" w:rsidRDefault="00E33471" w:rsidP="00E33471">
            <w:pPr>
              <w:numPr>
                <w:ilvl w:val="0"/>
                <w:numId w:val="20"/>
              </w:numPr>
              <w:tabs>
                <w:tab w:val="num" w:pos="1080"/>
                <w:tab w:val="center" w:pos="4677"/>
                <w:tab w:val="right" w:pos="9355"/>
              </w:tabs>
              <w:spacing w:after="0" w:line="240" w:lineRule="auto"/>
              <w:jc w:val="both"/>
              <w:rPr>
                <w:rFonts w:ascii="Times New Roman" w:hAnsi="Times New Roman"/>
                <w:bCs/>
                <w:sz w:val="24"/>
                <w:szCs w:val="24"/>
              </w:rPr>
            </w:pPr>
            <w:r w:rsidRPr="00E33471">
              <w:rPr>
                <w:rFonts w:ascii="Times New Roman" w:hAnsi="Times New Roman"/>
                <w:bCs/>
                <w:sz w:val="24"/>
                <w:szCs w:val="24"/>
              </w:rPr>
              <w:lastRenderedPageBreak/>
              <w:t>навыками выбора приоритетов кадровой политики организации и стратегии управления персоналом;</w:t>
            </w:r>
          </w:p>
          <w:p w:rsidR="00726B13" w:rsidRPr="00E33471" w:rsidRDefault="00E33471" w:rsidP="00E33471">
            <w:pPr>
              <w:tabs>
                <w:tab w:val="num" w:pos="1080"/>
                <w:tab w:val="center" w:pos="4677"/>
                <w:tab w:val="right" w:pos="9355"/>
              </w:tabs>
              <w:spacing w:after="0" w:line="240" w:lineRule="auto"/>
              <w:ind w:firstLine="709"/>
              <w:jc w:val="both"/>
              <w:rPr>
                <w:rFonts w:ascii="Times New Roman" w:hAnsi="Times New Roman"/>
                <w:bCs/>
                <w:sz w:val="24"/>
                <w:szCs w:val="24"/>
              </w:rPr>
            </w:pPr>
            <w:r w:rsidRPr="00E33471">
              <w:rPr>
                <w:rFonts w:ascii="Times New Roman" w:hAnsi="Times New Roman"/>
                <w:bCs/>
                <w:sz w:val="24"/>
                <w:szCs w:val="24"/>
              </w:rPr>
              <w:tab/>
              <w:t>-     навыками реализации управленческих решений по организации деятельности персонала, созданию комфортных условий его труда, реализации технологии управления персоналом.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lastRenderedPageBreak/>
              <w:t>Содержание дисциплины</w:t>
            </w:r>
          </w:p>
        </w:tc>
        <w:tc>
          <w:tcPr>
            <w:tcW w:w="6911" w:type="dxa"/>
          </w:tcPr>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1. Человеческие ресурсы как объект управления.</w:t>
            </w:r>
          </w:p>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2. Формирование системы управления персоналом.</w:t>
            </w:r>
          </w:p>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3. Кадровая политика и кадровая стратегия.</w:t>
            </w:r>
          </w:p>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4. Технологии управления персоналом.</w:t>
            </w:r>
          </w:p>
          <w:p w:rsidR="00E33471"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5.Технологии управления развитием персонала.</w:t>
            </w:r>
          </w:p>
          <w:p w:rsidR="00726B13" w:rsidRPr="00E33471" w:rsidRDefault="00E33471" w:rsidP="00E33471">
            <w:pPr>
              <w:tabs>
                <w:tab w:val="right" w:leader="dot" w:pos="9345"/>
              </w:tabs>
              <w:spacing w:after="0" w:line="240" w:lineRule="auto"/>
              <w:ind w:firstLine="567"/>
              <w:jc w:val="both"/>
              <w:rPr>
                <w:rFonts w:ascii="Times New Roman" w:eastAsia="Times New Roman" w:hAnsi="Times New Roman"/>
                <w:bCs/>
                <w:sz w:val="24"/>
                <w:szCs w:val="24"/>
                <w:lang w:eastAsia="ru-RU"/>
              </w:rPr>
            </w:pPr>
            <w:r w:rsidRPr="00E33471">
              <w:rPr>
                <w:rFonts w:ascii="Times New Roman" w:eastAsia="Times New Roman" w:hAnsi="Times New Roman"/>
                <w:bCs/>
                <w:sz w:val="24"/>
                <w:szCs w:val="24"/>
                <w:lang w:eastAsia="ru-RU"/>
              </w:rPr>
              <w:t>6. Технологии управления поведением персонала.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Используемые инструментальные и программные средства</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Для проведения занятий используется лекционная аудитория, оборудованная компьютером и мультимедийным проектором.</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Формы текущего контроля</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контрольная работа, домашнее задание, самостоятельная работа, тестирование</w:t>
            </w:r>
            <w:r w:rsidR="00E33471">
              <w:rPr>
                <w:rFonts w:ascii="Times New Roman" w:hAnsi="Times New Roman"/>
                <w:sz w:val="24"/>
                <w:szCs w:val="24"/>
                <w:lang w:eastAsia="ru-RU"/>
              </w:rPr>
              <w:t>, курсовая работа</w:t>
            </w:r>
          </w:p>
        </w:tc>
      </w:tr>
      <w:tr w:rsidR="00726B13" w:rsidTr="001B3101">
        <w:tc>
          <w:tcPr>
            <w:tcW w:w="2660" w:type="dxa"/>
          </w:tcPr>
          <w:p w:rsidR="00726B13" w:rsidRDefault="00726B13" w:rsidP="001B3101">
            <w:pPr>
              <w:spacing w:after="0" w:line="312" w:lineRule="auto"/>
              <w:rPr>
                <w:rFonts w:ascii="Times New Roman" w:hAnsi="Times New Roman"/>
                <w:sz w:val="24"/>
                <w:szCs w:val="24"/>
                <w:lang w:eastAsia="ru-RU"/>
              </w:rPr>
            </w:pPr>
            <w:r>
              <w:rPr>
                <w:rFonts w:ascii="Times New Roman" w:hAnsi="Times New Roman"/>
                <w:sz w:val="24"/>
                <w:szCs w:val="24"/>
                <w:lang w:eastAsia="ru-RU"/>
              </w:rPr>
              <w:t>Форма промежуточной аттестации по дисциплине</w:t>
            </w:r>
          </w:p>
        </w:tc>
        <w:tc>
          <w:tcPr>
            <w:tcW w:w="6911" w:type="dxa"/>
          </w:tcPr>
          <w:p w:rsidR="00726B13" w:rsidRDefault="00726B13" w:rsidP="001B3101">
            <w:pPr>
              <w:spacing w:after="0" w:line="312" w:lineRule="auto"/>
              <w:ind w:firstLine="709"/>
              <w:jc w:val="both"/>
              <w:rPr>
                <w:rFonts w:ascii="Times New Roman" w:hAnsi="Times New Roman"/>
                <w:sz w:val="24"/>
                <w:szCs w:val="24"/>
                <w:lang w:eastAsia="ru-RU"/>
              </w:rPr>
            </w:pPr>
          </w:p>
          <w:p w:rsidR="00726B13" w:rsidRDefault="00726B13" w:rsidP="001B3101">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экзамен</w:t>
            </w:r>
          </w:p>
        </w:tc>
      </w:tr>
    </w:tbl>
    <w:p w:rsidR="00726B13" w:rsidRDefault="00726B13" w:rsidP="00E605D0">
      <w:pPr>
        <w:jc w:val="both"/>
        <w:rPr>
          <w:rFonts w:ascii="Times New Roman" w:hAnsi="Times New Roman"/>
          <w:b/>
          <w:sz w:val="28"/>
          <w:szCs w:val="28"/>
        </w:rPr>
      </w:pPr>
    </w:p>
    <w:p w:rsidR="00EC7930" w:rsidRDefault="00EC7930" w:rsidP="00E605D0">
      <w:pPr>
        <w:jc w:val="both"/>
        <w:rPr>
          <w:rFonts w:ascii="Times New Roman" w:hAnsi="Times New Roman"/>
          <w:b/>
          <w:sz w:val="28"/>
          <w:szCs w:val="28"/>
        </w:rPr>
      </w:pPr>
      <w:r w:rsidRPr="0081228D">
        <w:rPr>
          <w:rFonts w:ascii="Times New Roman" w:hAnsi="Times New Roman"/>
          <w:b/>
          <w:sz w:val="28"/>
          <w:szCs w:val="28"/>
        </w:rPr>
        <w:t xml:space="preserve">4.4. Аннотации </w:t>
      </w:r>
      <w:r>
        <w:rPr>
          <w:rFonts w:ascii="Times New Roman" w:hAnsi="Times New Roman"/>
          <w:b/>
          <w:sz w:val="28"/>
          <w:szCs w:val="28"/>
        </w:rPr>
        <w:t xml:space="preserve">программ </w:t>
      </w:r>
      <w:r w:rsidRPr="0081228D">
        <w:rPr>
          <w:rFonts w:ascii="Times New Roman" w:hAnsi="Times New Roman"/>
          <w:b/>
          <w:sz w:val="28"/>
          <w:szCs w:val="28"/>
        </w:rPr>
        <w:t xml:space="preserve">всех видов практик и </w:t>
      </w:r>
      <w:r>
        <w:rPr>
          <w:rFonts w:ascii="Times New Roman" w:hAnsi="Times New Roman"/>
          <w:b/>
          <w:sz w:val="28"/>
          <w:szCs w:val="28"/>
        </w:rPr>
        <w:t xml:space="preserve">характеристика </w:t>
      </w:r>
      <w:r w:rsidRPr="0081228D">
        <w:rPr>
          <w:rFonts w:ascii="Times New Roman" w:hAnsi="Times New Roman"/>
          <w:b/>
          <w:sz w:val="28"/>
          <w:szCs w:val="28"/>
        </w:rPr>
        <w:t xml:space="preserve">исследовательской работы обучающихся. </w:t>
      </w:r>
    </w:p>
    <w:p w:rsidR="00EC7930" w:rsidRDefault="00EC7930" w:rsidP="00E605D0">
      <w:pPr>
        <w:jc w:val="both"/>
        <w:rPr>
          <w:rFonts w:ascii="Times New Roman" w:hAnsi="Times New Roman"/>
          <w:sz w:val="28"/>
          <w:szCs w:val="28"/>
        </w:rPr>
      </w:pPr>
      <w:r w:rsidRPr="0081228D">
        <w:rPr>
          <w:rFonts w:ascii="Times New Roman" w:hAnsi="Times New Roman"/>
          <w:sz w:val="28"/>
          <w:szCs w:val="28"/>
        </w:rPr>
        <w:t xml:space="preserve">При реализации данной ОП предусматриваются следующие виды практик: учебная и производственная.   </w:t>
      </w:r>
    </w:p>
    <w:p w:rsidR="00EC7930" w:rsidRDefault="00EC7930" w:rsidP="00E605D0">
      <w:pPr>
        <w:jc w:val="both"/>
        <w:rPr>
          <w:rFonts w:ascii="Times New Roman" w:hAnsi="Times New Roman"/>
          <w:b/>
          <w:sz w:val="28"/>
          <w:szCs w:val="28"/>
        </w:rPr>
      </w:pPr>
      <w:r w:rsidRPr="00826D46">
        <w:rPr>
          <w:rFonts w:ascii="Times New Roman" w:hAnsi="Times New Roman"/>
          <w:b/>
          <w:sz w:val="28"/>
          <w:szCs w:val="28"/>
        </w:rPr>
        <w:t xml:space="preserve">Аннотация рабочей программы </w:t>
      </w:r>
      <w:proofErr w:type="gramStart"/>
      <w:r w:rsidRPr="00826D46">
        <w:rPr>
          <w:rFonts w:ascii="Times New Roman" w:hAnsi="Times New Roman"/>
          <w:b/>
          <w:sz w:val="28"/>
          <w:szCs w:val="28"/>
        </w:rPr>
        <w:t>практики  «</w:t>
      </w:r>
      <w:proofErr w:type="gramEnd"/>
      <w:r w:rsidRPr="00826D46">
        <w:rPr>
          <w:rFonts w:ascii="Times New Roman" w:hAnsi="Times New Roman"/>
          <w:b/>
          <w:sz w:val="28"/>
          <w:szCs w:val="28"/>
        </w:rPr>
        <w:t>Учебная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B15960">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Практика проводится в форме непосредственного участия в качестве временного работника организации на правах стажера. Возможно прохождение практики на кафедре банковского и страхового дела.</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Место практики в структуре ОП</w:t>
            </w:r>
          </w:p>
        </w:tc>
        <w:tc>
          <w:tcPr>
            <w:tcW w:w="6911" w:type="dxa"/>
          </w:tcPr>
          <w:p w:rsidR="00EC7930" w:rsidRPr="00C05722" w:rsidRDefault="00EC7930" w:rsidP="00AD217C">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Учебная практика представляет базовую часть цикла ОП </w:t>
            </w:r>
            <w:proofErr w:type="spellStart"/>
            <w:r w:rsidRPr="00C05722">
              <w:rPr>
                <w:rFonts w:ascii="Times New Roman" w:hAnsi="Times New Roman"/>
                <w:sz w:val="24"/>
                <w:szCs w:val="24"/>
                <w:lang w:eastAsia="ru-RU"/>
              </w:rPr>
              <w:t>бакалавриата</w:t>
            </w:r>
            <w:proofErr w:type="spellEnd"/>
            <w:r w:rsidRPr="00C05722">
              <w:rPr>
                <w:rFonts w:ascii="Times New Roman" w:hAnsi="Times New Roman"/>
                <w:sz w:val="24"/>
                <w:szCs w:val="24"/>
                <w:lang w:eastAsia="ru-RU"/>
              </w:rPr>
              <w:t xml:space="preserve"> Б5 «Практики, НИР». Студенты проходят учебную практику в течение двух недель конце 6 семестра перед началом сессии. Общая трудоемкость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3 ЗЕТ. Практика в структуре ОП по важности не уступает изучению ключевых дисциплин специализации. Она позволяет закрепить полученные знания и сбалансировать личностные компетенции с потребностями организации.</w:t>
            </w:r>
          </w:p>
        </w:tc>
      </w:tr>
      <w:tr w:rsidR="00EC7930" w:rsidRPr="00C05722" w:rsidTr="00AD217C">
        <w:trPr>
          <w:trHeight w:val="2544"/>
        </w:trPr>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Краткое 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Закрепление и проверка на опыте актуальности полученных теоретических знаний. Знакомство с рабочим местом специалиста, получение общих навыков работы в коллективе, освоение регламентов и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процессов, связанных с выполнением производственных обязанностей. Подготовка презентаций для внесения полученного опыта в учебный процесс</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Компетенции, формируемые в результате прохождения практики</w:t>
            </w:r>
          </w:p>
        </w:tc>
        <w:tc>
          <w:tcPr>
            <w:tcW w:w="6911" w:type="dxa"/>
          </w:tcPr>
          <w:p w:rsidR="00EC7930" w:rsidRPr="00C05722" w:rsidRDefault="00EC7930" w:rsidP="001B3101">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Pr="00E94236">
              <w:rPr>
                <w:rFonts w:ascii="Times New Roman" w:hAnsi="Times New Roman"/>
                <w:sz w:val="24"/>
                <w:szCs w:val="24"/>
                <w:lang w:eastAsia="ru-RU"/>
              </w:rPr>
              <w:t>ОК</w:t>
            </w:r>
            <w:r w:rsidR="00195FFA">
              <w:rPr>
                <w:rFonts w:ascii="Times New Roman" w:hAnsi="Times New Roman"/>
                <w:sz w:val="24"/>
                <w:szCs w:val="24"/>
                <w:lang w:eastAsia="ru-RU"/>
              </w:rPr>
              <w:t>–</w:t>
            </w:r>
            <w:r w:rsidR="001B3101">
              <w:rPr>
                <w:rFonts w:ascii="Times New Roman" w:hAnsi="Times New Roman"/>
                <w:sz w:val="24"/>
                <w:szCs w:val="24"/>
                <w:lang w:eastAsia="ru-RU"/>
              </w:rPr>
              <w:t>6; ОПК-2,7; ПК-7.</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После прохождения практики студент должен: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теоретические основы проведения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исследовательской </w:t>
            </w:r>
            <w:proofErr w:type="gramStart"/>
            <w:r w:rsidRPr="00C05722">
              <w:rPr>
                <w:rFonts w:ascii="Times New Roman" w:hAnsi="Times New Roman"/>
                <w:sz w:val="24"/>
                <w:szCs w:val="24"/>
                <w:lang w:eastAsia="ru-RU"/>
              </w:rPr>
              <w:t xml:space="preserve">работы,  </w:t>
            </w:r>
            <w:r w:rsidR="00195FFA">
              <w:rPr>
                <w:rFonts w:ascii="Times New Roman" w:hAnsi="Times New Roman"/>
                <w:sz w:val="24"/>
                <w:szCs w:val="24"/>
                <w:lang w:eastAsia="ru-RU"/>
              </w:rPr>
              <w:t>–</w:t>
            </w:r>
            <w:proofErr w:type="gramEnd"/>
            <w:r w:rsidRPr="00C05722">
              <w:rPr>
                <w:rFonts w:ascii="Times New Roman" w:hAnsi="Times New Roman"/>
                <w:sz w:val="24"/>
                <w:szCs w:val="24"/>
                <w:lang w:eastAsia="ru-RU"/>
              </w:rPr>
              <w:t xml:space="preserve"> формы и методы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исследовательской работы,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организационную структуру и основные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процессы банка, фонда или компании,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принципы бюджетного управления,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корпоративные информационные системы.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определять цели и задачи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исследовательской работы,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осуществлять сбор, обработку, анализ и систематизацию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методической информации по теме,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калькулировать и анализировать себестоимость продукции и принимать обоснованные управленческие решения на основе данных управленческого учета,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оценивать кредитные, валютные, процентные, операционные и иные риски,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эффективно использовать корпоративные информационные системы,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анализировать эффективность банковских операций,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проводить анализ операционной деятельности организации,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разрабатывать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планы создания новых и развития существующих направлений деятельности.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навыками научно</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исследовательской деятельности,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методами финансового и инвестиционного анализа,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методами финансового планирования,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методами и программными средствами обработки информации.</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Знакомство с организационной структурой организации.  Получение задания на практику.  Разработка бизнес</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процессов работников подразделения места прохождения практики. Изучение методологии, на основе которой осуществляется операционная деятельность работников подразделения. Разработка предложений по улучшению работы </w:t>
            </w:r>
            <w:proofErr w:type="gramStart"/>
            <w:r w:rsidRPr="00C05722">
              <w:rPr>
                <w:rFonts w:ascii="Times New Roman" w:hAnsi="Times New Roman"/>
                <w:sz w:val="24"/>
                <w:szCs w:val="24"/>
                <w:lang w:eastAsia="ru-RU"/>
              </w:rPr>
              <w:t>организации  в</w:t>
            </w:r>
            <w:proofErr w:type="gramEnd"/>
            <w:r w:rsidRPr="00C05722">
              <w:rPr>
                <w:rFonts w:ascii="Times New Roman" w:hAnsi="Times New Roman"/>
                <w:sz w:val="24"/>
                <w:szCs w:val="24"/>
                <w:lang w:eastAsia="ru-RU"/>
              </w:rPr>
              <w:t xml:space="preserve"> </w:t>
            </w:r>
            <w:r w:rsidRPr="00C05722">
              <w:rPr>
                <w:rFonts w:ascii="Times New Roman" w:hAnsi="Times New Roman"/>
                <w:sz w:val="24"/>
                <w:szCs w:val="24"/>
                <w:lang w:eastAsia="ru-RU"/>
              </w:rPr>
              <w:lastRenderedPageBreak/>
              <w:t>области финансово</w:t>
            </w:r>
            <w:r w:rsidR="00195FFA">
              <w:rPr>
                <w:rFonts w:ascii="Times New Roman" w:hAnsi="Times New Roman"/>
                <w:sz w:val="24"/>
                <w:szCs w:val="24"/>
                <w:lang w:eastAsia="ru-RU"/>
              </w:rPr>
              <w:t>–</w:t>
            </w:r>
            <w:r w:rsidRPr="00C05722">
              <w:rPr>
                <w:rFonts w:ascii="Times New Roman" w:hAnsi="Times New Roman"/>
                <w:sz w:val="24"/>
                <w:szCs w:val="24"/>
                <w:lang w:eastAsia="ru-RU"/>
              </w:rPr>
              <w:t>экономической деятельности на основе инструментов банковского и риск</w:t>
            </w:r>
            <w:r w:rsidR="00195FFA">
              <w:rPr>
                <w:rFonts w:ascii="Times New Roman" w:hAnsi="Times New Roman"/>
                <w:sz w:val="24"/>
                <w:szCs w:val="24"/>
                <w:lang w:eastAsia="ru-RU"/>
              </w:rPr>
              <w:t>–</w:t>
            </w:r>
            <w:r w:rsidRPr="00C05722">
              <w:rPr>
                <w:rFonts w:ascii="Times New Roman" w:hAnsi="Times New Roman"/>
                <w:sz w:val="24"/>
                <w:szCs w:val="24"/>
                <w:lang w:eastAsia="ru-RU"/>
              </w:rPr>
              <w:t>менеджмента.</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Дневник по практике, отчет по практике, защита отчета перед кафедральной </w:t>
            </w:r>
            <w:proofErr w:type="gramStart"/>
            <w:r w:rsidRPr="00C05722">
              <w:rPr>
                <w:rFonts w:ascii="Times New Roman" w:hAnsi="Times New Roman"/>
                <w:sz w:val="24"/>
                <w:szCs w:val="24"/>
                <w:lang w:eastAsia="ru-RU"/>
              </w:rPr>
              <w:t xml:space="preserve">комиссией.   </w:t>
            </w:r>
            <w:proofErr w:type="gramEnd"/>
          </w:p>
        </w:tc>
      </w:tr>
    </w:tbl>
    <w:p w:rsidR="00EC7930" w:rsidRPr="00826D46" w:rsidRDefault="00EC7930" w:rsidP="00E605D0">
      <w:pPr>
        <w:jc w:val="both"/>
        <w:rPr>
          <w:rFonts w:ascii="Times New Roman" w:hAnsi="Times New Roman"/>
          <w:b/>
          <w:sz w:val="28"/>
          <w:szCs w:val="28"/>
        </w:rPr>
      </w:pPr>
    </w:p>
    <w:p w:rsidR="00EC7930" w:rsidRPr="001B3101" w:rsidRDefault="00EC7930" w:rsidP="00E605D0">
      <w:pPr>
        <w:jc w:val="both"/>
        <w:rPr>
          <w:rFonts w:ascii="Times New Roman" w:hAnsi="Times New Roman"/>
          <w:b/>
          <w:sz w:val="28"/>
          <w:szCs w:val="28"/>
        </w:rPr>
      </w:pPr>
      <w:r w:rsidRPr="00CB79BF">
        <w:rPr>
          <w:rFonts w:ascii="Times New Roman" w:hAnsi="Times New Roman"/>
          <w:b/>
          <w:sz w:val="28"/>
          <w:szCs w:val="28"/>
        </w:rPr>
        <w:t xml:space="preserve">Аннотация рабочей программы </w:t>
      </w:r>
      <w:proofErr w:type="gramStart"/>
      <w:r w:rsidRPr="00CB79BF">
        <w:rPr>
          <w:rFonts w:ascii="Times New Roman" w:hAnsi="Times New Roman"/>
          <w:b/>
          <w:sz w:val="28"/>
          <w:szCs w:val="28"/>
        </w:rPr>
        <w:t>практики  «</w:t>
      </w:r>
      <w:proofErr w:type="gramEnd"/>
      <w:r w:rsidRPr="00CB79BF">
        <w:rPr>
          <w:rFonts w:ascii="Times New Roman" w:hAnsi="Times New Roman"/>
          <w:b/>
          <w:sz w:val="28"/>
          <w:szCs w:val="28"/>
        </w:rPr>
        <w:t>Производственная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При прохождении практики студенты могут работать в качестве дублера младшей должности менеджера организации, а также занимать штатное место и самостоятельно выполнять порученную работу. Местом прохождения практики могут </w:t>
            </w:r>
            <w:proofErr w:type="gramStart"/>
            <w:r w:rsidRPr="00C05722">
              <w:rPr>
                <w:rFonts w:ascii="Times New Roman" w:hAnsi="Times New Roman"/>
                <w:sz w:val="24"/>
                <w:szCs w:val="24"/>
                <w:lang w:eastAsia="ru-RU"/>
              </w:rPr>
              <w:t>быть:  1</w:t>
            </w:r>
            <w:proofErr w:type="gramEnd"/>
            <w:r w:rsidRPr="00C05722">
              <w:rPr>
                <w:rFonts w:ascii="Times New Roman" w:hAnsi="Times New Roman"/>
                <w:sz w:val="24"/>
                <w:szCs w:val="24"/>
                <w:lang w:eastAsia="ru-RU"/>
              </w:rPr>
              <w:t>. Банки 2. Инвестиционные и иные финансовые компании и фонды 3. Производственные компании 4. Государственные регуляторы рынка ценных бумаг Выбор структурных подразделений, с работой которых, в первую очередь необходимо ознакомить практиканта, определяет руководитель практики от организации с учетом рекомендаций преподавателя</w:t>
            </w:r>
            <w:r w:rsidR="00195FFA">
              <w:rPr>
                <w:rFonts w:ascii="Times New Roman" w:hAnsi="Times New Roman"/>
                <w:sz w:val="24"/>
                <w:szCs w:val="24"/>
                <w:lang w:eastAsia="ru-RU"/>
              </w:rPr>
              <w:t>–</w:t>
            </w:r>
            <w:r w:rsidRPr="00C05722">
              <w:rPr>
                <w:rFonts w:ascii="Times New Roman" w:hAnsi="Times New Roman"/>
                <w:sz w:val="24"/>
                <w:szCs w:val="24"/>
                <w:lang w:eastAsia="ru-RU"/>
              </w:rPr>
              <w:t>руководителя практики.</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 xml:space="preserve">Место практики в </w:t>
            </w:r>
            <w:proofErr w:type="gramStart"/>
            <w:r w:rsidRPr="00C05722">
              <w:rPr>
                <w:rFonts w:ascii="Times New Roman" w:hAnsi="Times New Roman"/>
                <w:sz w:val="28"/>
                <w:szCs w:val="28"/>
                <w:lang w:eastAsia="ru-RU"/>
              </w:rPr>
              <w:t xml:space="preserve">структуре </w:t>
            </w:r>
            <w:r>
              <w:rPr>
                <w:rFonts w:ascii="Times New Roman" w:hAnsi="Times New Roman"/>
                <w:sz w:val="28"/>
                <w:szCs w:val="28"/>
                <w:lang w:eastAsia="ru-RU"/>
              </w:rPr>
              <w:t xml:space="preserve"> </w:t>
            </w:r>
            <w:r w:rsidRPr="00C05722">
              <w:rPr>
                <w:rFonts w:ascii="Times New Roman" w:hAnsi="Times New Roman"/>
                <w:sz w:val="28"/>
                <w:szCs w:val="28"/>
                <w:lang w:eastAsia="ru-RU"/>
              </w:rPr>
              <w:t>ОП</w:t>
            </w:r>
            <w:proofErr w:type="gramEnd"/>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Производственная практика представляет базовую часть цикла ОП Б5 «Практики, НИР». Общая трудоемкость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6 ЗЕТ (216) часов. Студенты проходят производственную практику в течение 4 недель в конце 7 семестра. Программа производственной практики основывается на теоретических знаниях и практических навыках, приобретённых студентами в процессе обучения и является логическим завершением подготовки по блоку базовых профессиональных дисциплин.</w:t>
            </w:r>
          </w:p>
        </w:tc>
      </w:tr>
      <w:tr w:rsidR="00EC7930" w:rsidRPr="00C05722" w:rsidTr="00C05722">
        <w:trPr>
          <w:trHeight w:val="982"/>
        </w:trPr>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Краткое содержание практики</w:t>
            </w:r>
          </w:p>
        </w:tc>
        <w:tc>
          <w:tcPr>
            <w:tcW w:w="6911" w:type="dxa"/>
          </w:tcPr>
          <w:p w:rsidR="00EC7930" w:rsidRPr="00C05722" w:rsidRDefault="00195FFA" w:rsidP="00C05722">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Закрепление знаний и навыков, полученных в процессе обучения. </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Изучение особенностей и проблем в финансовом управлении компанией или банком, риск</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менеджменте банковских организаций или инвестиционных фондов. </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Сбор, систематизация, </w:t>
            </w:r>
            <w:proofErr w:type="gramStart"/>
            <w:r w:rsidR="00EC7930" w:rsidRPr="00C05722">
              <w:rPr>
                <w:rFonts w:ascii="Times New Roman" w:hAnsi="Times New Roman"/>
                <w:sz w:val="24"/>
                <w:szCs w:val="24"/>
                <w:lang w:eastAsia="ru-RU"/>
              </w:rPr>
              <w:t>обобщение  материалов</w:t>
            </w:r>
            <w:proofErr w:type="gramEnd"/>
            <w:r w:rsidR="00EC7930" w:rsidRPr="00C05722">
              <w:rPr>
                <w:rFonts w:ascii="Times New Roman" w:hAnsi="Times New Roman"/>
                <w:sz w:val="24"/>
                <w:szCs w:val="24"/>
                <w:lang w:eastAsia="ru-RU"/>
              </w:rPr>
              <w:t xml:space="preserve"> для последующего написания выпускной квалификационной работы бакалавра по предварительно выбранной теме.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Компетенции, формируемые в результате прохождения практики</w:t>
            </w:r>
          </w:p>
        </w:tc>
        <w:tc>
          <w:tcPr>
            <w:tcW w:w="6911" w:type="dxa"/>
          </w:tcPr>
          <w:p w:rsidR="00EC7930" w:rsidRPr="00C05722" w:rsidRDefault="00EC7930" w:rsidP="001B3101">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001B3101">
              <w:rPr>
                <w:rFonts w:ascii="Times New Roman" w:hAnsi="Times New Roman"/>
                <w:sz w:val="24"/>
                <w:szCs w:val="24"/>
                <w:lang w:eastAsia="ru-RU"/>
              </w:rPr>
              <w:t>ПК-1, 2, 3, 4, 5, 6, 7, 8, 9, 10, 11, 12, 13, 14, 15, 16, 17, 18, 19, 20.</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После прохождения практики студент должен:</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принципы развития и закономерности функционирования финансовой или нефинансовой организации; типы организационных структур и принципы их проектирования; принципы организации системы управления финансами; цель и задачи финансового менеджера в компании; принципы и методы составления финансовой и управленческой отчетности в банке или компании; принципы и методы финансового анализа; методы оценки эффективности финансово</w:t>
            </w:r>
            <w:r w:rsidR="00195FFA">
              <w:rPr>
                <w:rFonts w:ascii="Times New Roman" w:hAnsi="Times New Roman"/>
                <w:sz w:val="24"/>
                <w:szCs w:val="24"/>
                <w:lang w:eastAsia="ru-RU"/>
              </w:rPr>
              <w:t>–</w:t>
            </w:r>
            <w:r w:rsidRPr="00C05722">
              <w:rPr>
                <w:rFonts w:ascii="Times New Roman" w:hAnsi="Times New Roman"/>
                <w:sz w:val="24"/>
                <w:szCs w:val="24"/>
                <w:lang w:eastAsia="ru-RU"/>
              </w:rPr>
              <w:t>инвестиционных решений; факторы, влияющие на положение компании или банка на рынке; финансовые инструменты, используемые в практике деятельности российских банков и компаний; организацию системы риск</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менеджмента; методы оценки финансовых и нефинансовых рисков.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Уметь:</w:t>
            </w:r>
            <w:r w:rsidRPr="00C05722">
              <w:rPr>
                <w:rFonts w:ascii="Times New Roman" w:hAnsi="Times New Roman"/>
                <w:sz w:val="24"/>
                <w:szCs w:val="24"/>
                <w:lang w:eastAsia="ru-RU"/>
              </w:rPr>
              <w:t xml:space="preserve"> анализировать внутреннюю и внешнюю среду финансовой или нефинансовой организации, выявлять ее ключевые элементы и оценивать их влияние на организацию; анализировать организационную структуру и разрабатывать предложения по ее совершенствованию; рассчитывать основные финансовые показатели эффективности деятельности компании и банка; проводить анализ операционной деятельности организации и использовать его результаты для подготовки управленческих решений; проводить анализ целесообразности использования различных инструментов для организации финансирования деятельности предприятия; проводить анализ кредитоспособности заемщиков; выбирать инструменты снижения рисков компании и банка; разрабатывать систему лимитов.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методами реализации основных управленческих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функций; методами формулирования и реализации стратегий на уровне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единицы; методами анализа финансовой отчетности и финансового прогнозирования; методами оптимизации структуры капитала; навыками деловых коммуникаций; методами построения финансовых моделей деятельности финансовой и нефинансовой организации; методами оценки и управления рисками.</w:t>
            </w:r>
          </w:p>
        </w:tc>
      </w:tr>
      <w:tr w:rsidR="00EC7930" w:rsidRPr="00C05722" w:rsidTr="00C05722">
        <w:tc>
          <w:tcPr>
            <w:tcW w:w="2660" w:type="dxa"/>
          </w:tcPr>
          <w:p w:rsidR="00EC7930" w:rsidRPr="00C05722" w:rsidRDefault="00EC7930" w:rsidP="00591A28">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За 2 недели до начала прохождения производственной практики студент должен согласовать выбранную им тему выпускной квалификационной работы с научным руководителем. </w:t>
            </w:r>
            <w:r w:rsidRPr="00C05722">
              <w:rPr>
                <w:rFonts w:ascii="Times New Roman" w:hAnsi="Times New Roman"/>
                <w:sz w:val="24"/>
                <w:szCs w:val="24"/>
                <w:lang w:eastAsia="ru-RU"/>
              </w:rPr>
              <w:lastRenderedPageBreak/>
              <w:t xml:space="preserve">Индивидуальный план прохождения практики определяется в соответствии с темой ВКР и согласовывается с научным руководителем.   Руководители от организаций, где проходят практику студенты, осуществляют общее руководство практикой и дают отзыв на студентов, проходивших практику, с выставлением оценки. Содержание практики зависит от </w:t>
            </w:r>
            <w:proofErr w:type="gramStart"/>
            <w:r w:rsidRPr="00C05722">
              <w:rPr>
                <w:rFonts w:ascii="Times New Roman" w:hAnsi="Times New Roman"/>
                <w:sz w:val="24"/>
                <w:szCs w:val="24"/>
                <w:lang w:eastAsia="ru-RU"/>
              </w:rPr>
              <w:t>места  ее</w:t>
            </w:r>
            <w:proofErr w:type="gramEnd"/>
            <w:r w:rsidRPr="00C05722">
              <w:rPr>
                <w:rFonts w:ascii="Times New Roman" w:hAnsi="Times New Roman"/>
                <w:sz w:val="24"/>
                <w:szCs w:val="24"/>
                <w:lang w:eastAsia="ru-RU"/>
              </w:rPr>
              <w:t xml:space="preserve"> проведения. Производственная практика может быть организована в производственных и финансовых организациях, в консалтинговых, исследовательских и других организациях. В случае организации практики в банке или на предприятии студент должен: 1. Собрать информацию о банке/предприятии, стратегических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единицах и функциональном(</w:t>
            </w:r>
            <w:proofErr w:type="spellStart"/>
            <w:r w:rsidRPr="00C05722">
              <w:rPr>
                <w:rFonts w:ascii="Times New Roman" w:hAnsi="Times New Roman"/>
                <w:sz w:val="24"/>
                <w:szCs w:val="24"/>
                <w:lang w:eastAsia="ru-RU"/>
              </w:rPr>
              <w:t>ых</w:t>
            </w:r>
            <w:proofErr w:type="spellEnd"/>
            <w:r w:rsidRPr="00C05722">
              <w:rPr>
                <w:rFonts w:ascii="Times New Roman" w:hAnsi="Times New Roman"/>
                <w:sz w:val="24"/>
                <w:szCs w:val="24"/>
                <w:lang w:eastAsia="ru-RU"/>
              </w:rPr>
              <w:t>) подразделении(</w:t>
            </w:r>
            <w:proofErr w:type="spellStart"/>
            <w:r w:rsidRPr="00C05722">
              <w:rPr>
                <w:rFonts w:ascii="Times New Roman" w:hAnsi="Times New Roman"/>
                <w:sz w:val="24"/>
                <w:szCs w:val="24"/>
                <w:lang w:eastAsia="ru-RU"/>
              </w:rPr>
              <w:t>ях</w:t>
            </w:r>
            <w:proofErr w:type="spellEnd"/>
            <w:r w:rsidRPr="00C05722">
              <w:rPr>
                <w:rFonts w:ascii="Times New Roman" w:hAnsi="Times New Roman"/>
                <w:sz w:val="24"/>
                <w:szCs w:val="24"/>
                <w:lang w:eastAsia="ru-RU"/>
              </w:rPr>
              <w:t xml:space="preserve">), в которых он проходил практику (краткая история развития, основные виды деятельности, основные показатели хозяйственной деятельности, оценка положения на рынке, организационная структура и т.д.) 2. Выполнять возложенные на него функциональные обязанности, включающие практическую работу с документами, анализ и решение рассматриваемых во время прохождения практики конкретных задач, связанных с темой ВКР. 3. Собрать материалы для выпускной квалификационной работы бакалавра в соответствии с индивидуальным планом прохождения практики, согласованным с научным руководителем. В случае организации практики в консалтинговой или исследовательской компании студент может выступать в качестве участника выполняемого </w:t>
            </w:r>
            <w:proofErr w:type="gramStart"/>
            <w:r w:rsidRPr="00C05722">
              <w:rPr>
                <w:rFonts w:ascii="Times New Roman" w:hAnsi="Times New Roman"/>
                <w:sz w:val="24"/>
                <w:szCs w:val="24"/>
                <w:lang w:eastAsia="ru-RU"/>
              </w:rPr>
              <w:t>в  компании</w:t>
            </w:r>
            <w:proofErr w:type="gramEnd"/>
            <w:r w:rsidRPr="00C05722">
              <w:rPr>
                <w:rFonts w:ascii="Times New Roman" w:hAnsi="Times New Roman"/>
                <w:sz w:val="24"/>
                <w:szCs w:val="24"/>
                <w:lang w:eastAsia="ru-RU"/>
              </w:rPr>
              <w:t xml:space="preserve"> консалтингового или исследовательского проекта, выполнять один из его этапов.</w:t>
            </w:r>
          </w:p>
        </w:tc>
      </w:tr>
      <w:tr w:rsidR="00EC7930" w:rsidRPr="00C05722" w:rsidTr="00C05722">
        <w:tc>
          <w:tcPr>
            <w:tcW w:w="2660" w:type="dxa"/>
          </w:tcPr>
          <w:p w:rsidR="00EC7930" w:rsidRPr="00C05722" w:rsidRDefault="00EC7930" w:rsidP="00AD217C">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Дневник по практике, отчет по практике, защита отчета перед кафедральной комиссией</w:t>
            </w:r>
          </w:p>
        </w:tc>
      </w:tr>
    </w:tbl>
    <w:p w:rsidR="00B3346A" w:rsidRDefault="00B3346A" w:rsidP="006A5379">
      <w:pPr>
        <w:jc w:val="both"/>
        <w:rPr>
          <w:rFonts w:ascii="Times New Roman" w:hAnsi="Times New Roman"/>
          <w:b/>
          <w:sz w:val="28"/>
          <w:szCs w:val="28"/>
        </w:rPr>
      </w:pPr>
    </w:p>
    <w:p w:rsidR="00EC7930" w:rsidRPr="001B3101" w:rsidRDefault="00EC7930" w:rsidP="006A5379">
      <w:pPr>
        <w:jc w:val="both"/>
        <w:rPr>
          <w:rFonts w:ascii="Times New Roman" w:hAnsi="Times New Roman"/>
          <w:b/>
          <w:sz w:val="28"/>
          <w:szCs w:val="28"/>
        </w:rPr>
      </w:pPr>
      <w:r w:rsidRPr="00CB79BF">
        <w:rPr>
          <w:rFonts w:ascii="Times New Roman" w:hAnsi="Times New Roman"/>
          <w:b/>
          <w:sz w:val="28"/>
          <w:szCs w:val="28"/>
        </w:rPr>
        <w:t xml:space="preserve">Аннотация рабочей программы </w:t>
      </w:r>
      <w:proofErr w:type="gramStart"/>
      <w:r w:rsidRPr="00CB79BF">
        <w:rPr>
          <w:rFonts w:ascii="Times New Roman" w:hAnsi="Times New Roman"/>
          <w:b/>
          <w:sz w:val="28"/>
          <w:szCs w:val="28"/>
        </w:rPr>
        <w:t>практики  «</w:t>
      </w:r>
      <w:proofErr w:type="gramEnd"/>
      <w:r>
        <w:rPr>
          <w:rFonts w:ascii="Times New Roman" w:hAnsi="Times New Roman"/>
          <w:b/>
          <w:sz w:val="28"/>
          <w:szCs w:val="28"/>
        </w:rPr>
        <w:t>Преддипломная практика</w:t>
      </w:r>
      <w:r w:rsidRPr="00CB79BF">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t>Способ и формы (форма) проведения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При прохождении практики студенты могут работать в качестве дублера младшей должности менеджера организации, а также занимать штатное место и самостоятельно выполнять порученную работу. Местом прохождения практики могут </w:t>
            </w:r>
            <w:proofErr w:type="gramStart"/>
            <w:r w:rsidRPr="00C05722">
              <w:rPr>
                <w:rFonts w:ascii="Times New Roman" w:hAnsi="Times New Roman"/>
                <w:sz w:val="24"/>
                <w:szCs w:val="24"/>
                <w:lang w:eastAsia="ru-RU"/>
              </w:rPr>
              <w:t>быть:  1</w:t>
            </w:r>
            <w:proofErr w:type="gramEnd"/>
            <w:r w:rsidRPr="00C05722">
              <w:rPr>
                <w:rFonts w:ascii="Times New Roman" w:hAnsi="Times New Roman"/>
                <w:sz w:val="24"/>
                <w:szCs w:val="24"/>
                <w:lang w:eastAsia="ru-RU"/>
              </w:rPr>
              <w:t xml:space="preserve">. Банки 2. Инвестиционные и иные финансовые компании и фонды 3. Производственные компании 4. Государственные регуляторы рынка ценных бумаг Выбор структурных </w:t>
            </w:r>
            <w:r w:rsidRPr="00C05722">
              <w:rPr>
                <w:rFonts w:ascii="Times New Roman" w:hAnsi="Times New Roman"/>
                <w:sz w:val="24"/>
                <w:szCs w:val="24"/>
                <w:lang w:eastAsia="ru-RU"/>
              </w:rPr>
              <w:lastRenderedPageBreak/>
              <w:t>подразделений, с работой которых, в первую очередь необходимо ознакомить практиканта, определяет руководитель практики от организации с учетом рекомендаций преподавателя</w:t>
            </w:r>
            <w:r w:rsidR="00195FFA">
              <w:rPr>
                <w:rFonts w:ascii="Times New Roman" w:hAnsi="Times New Roman"/>
                <w:sz w:val="24"/>
                <w:szCs w:val="24"/>
                <w:lang w:eastAsia="ru-RU"/>
              </w:rPr>
              <w:t>–</w:t>
            </w:r>
            <w:r w:rsidRPr="00C05722">
              <w:rPr>
                <w:rFonts w:ascii="Times New Roman" w:hAnsi="Times New Roman"/>
                <w:sz w:val="24"/>
                <w:szCs w:val="24"/>
                <w:lang w:eastAsia="ru-RU"/>
              </w:rPr>
              <w:t>руководителя практики.</w:t>
            </w:r>
          </w:p>
        </w:tc>
      </w:tr>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lastRenderedPageBreak/>
              <w:t xml:space="preserve">Место практики в </w:t>
            </w:r>
            <w:proofErr w:type="gramStart"/>
            <w:r w:rsidRPr="00C05722">
              <w:rPr>
                <w:rFonts w:ascii="Times New Roman" w:hAnsi="Times New Roman"/>
                <w:sz w:val="28"/>
                <w:szCs w:val="28"/>
                <w:lang w:eastAsia="ru-RU"/>
              </w:rPr>
              <w:t xml:space="preserve">структуре </w:t>
            </w:r>
            <w:r>
              <w:rPr>
                <w:rFonts w:ascii="Times New Roman" w:hAnsi="Times New Roman"/>
                <w:sz w:val="28"/>
                <w:szCs w:val="28"/>
                <w:lang w:eastAsia="ru-RU"/>
              </w:rPr>
              <w:t xml:space="preserve"> </w:t>
            </w:r>
            <w:r w:rsidRPr="00C05722">
              <w:rPr>
                <w:rFonts w:ascii="Times New Roman" w:hAnsi="Times New Roman"/>
                <w:sz w:val="28"/>
                <w:szCs w:val="28"/>
                <w:lang w:eastAsia="ru-RU"/>
              </w:rPr>
              <w:t>ОП</w:t>
            </w:r>
            <w:proofErr w:type="gramEnd"/>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Преддипломная практика представляет базовую часть цикла ОП Б5 «Практики, НИР». Общая трудоемкость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6 ЗЕТ (216) часов. Студенты проходят преддипломную практику в течение 4 недель в конце 8 семестра. Программа преддипломной практики основывается на теоретических знаниях и практических навыках, приобретённых студентами в процессе обучения и является логическим завершением подготовки по блоку базовых профессиональных дисциплин.</w:t>
            </w:r>
          </w:p>
        </w:tc>
      </w:tr>
      <w:tr w:rsidR="00EC7930" w:rsidRPr="00C05722" w:rsidTr="00C05722">
        <w:trPr>
          <w:trHeight w:val="982"/>
        </w:trPr>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Краткое содержание практики</w:t>
            </w:r>
          </w:p>
        </w:tc>
        <w:tc>
          <w:tcPr>
            <w:tcW w:w="6911" w:type="dxa"/>
          </w:tcPr>
          <w:p w:rsidR="00EC7930" w:rsidRPr="00C05722" w:rsidRDefault="00195FFA" w:rsidP="00C05722">
            <w:pPr>
              <w:spacing w:after="0" w:line="312" w:lineRule="auto"/>
              <w:ind w:firstLine="709"/>
              <w:jc w:val="both"/>
              <w:rPr>
                <w:rFonts w:ascii="Times New Roman" w:hAnsi="Times New Roman"/>
                <w:sz w:val="24"/>
                <w:szCs w:val="24"/>
                <w:lang w:eastAsia="ru-RU"/>
              </w:rPr>
            </w:pP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Закрепление знаний и навыков, полученных в процессе обучения. </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Изучение особенностей и проблем в финансовом управлении компанией или банком, риск</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менеджменте банковских организаций или инвестиционных фондов. </w:t>
            </w:r>
            <w:r>
              <w:rPr>
                <w:rFonts w:ascii="Times New Roman" w:hAnsi="Times New Roman"/>
                <w:sz w:val="24"/>
                <w:szCs w:val="24"/>
                <w:lang w:eastAsia="ru-RU"/>
              </w:rPr>
              <w:t>–</w:t>
            </w:r>
            <w:r w:rsidR="00EC7930" w:rsidRPr="00C05722">
              <w:rPr>
                <w:rFonts w:ascii="Times New Roman" w:hAnsi="Times New Roman"/>
                <w:sz w:val="24"/>
                <w:szCs w:val="24"/>
                <w:lang w:eastAsia="ru-RU"/>
              </w:rPr>
              <w:t xml:space="preserve"> Сбор, систематизация, </w:t>
            </w:r>
            <w:proofErr w:type="gramStart"/>
            <w:r w:rsidR="00EC7930" w:rsidRPr="00C05722">
              <w:rPr>
                <w:rFonts w:ascii="Times New Roman" w:hAnsi="Times New Roman"/>
                <w:sz w:val="24"/>
                <w:szCs w:val="24"/>
                <w:lang w:eastAsia="ru-RU"/>
              </w:rPr>
              <w:t>обобщение  материалов</w:t>
            </w:r>
            <w:proofErr w:type="gramEnd"/>
            <w:r w:rsidR="00EC7930" w:rsidRPr="00C05722">
              <w:rPr>
                <w:rFonts w:ascii="Times New Roman" w:hAnsi="Times New Roman"/>
                <w:sz w:val="24"/>
                <w:szCs w:val="24"/>
                <w:lang w:eastAsia="ru-RU"/>
              </w:rPr>
              <w:t xml:space="preserve"> для последующего написания выпускной квалификационной работы бакалавра по предварительно выбранной теме. </w:t>
            </w:r>
          </w:p>
          <w:p w:rsidR="00EC7930" w:rsidRPr="00C05722" w:rsidRDefault="00EC7930" w:rsidP="00C05722">
            <w:pPr>
              <w:spacing w:after="0" w:line="312" w:lineRule="auto"/>
              <w:ind w:firstLine="709"/>
              <w:jc w:val="both"/>
              <w:rPr>
                <w:rFonts w:ascii="Times New Roman" w:hAnsi="Times New Roman"/>
                <w:sz w:val="24"/>
                <w:szCs w:val="24"/>
                <w:lang w:eastAsia="ru-RU"/>
              </w:rPr>
            </w:pPr>
          </w:p>
        </w:tc>
      </w:tr>
      <w:tr w:rsidR="00EC7930" w:rsidRPr="00C05722" w:rsidTr="00C05722">
        <w:tc>
          <w:tcPr>
            <w:tcW w:w="2660" w:type="dxa"/>
          </w:tcPr>
          <w:p w:rsidR="00EC7930" w:rsidRPr="00C05722" w:rsidRDefault="00EC7930" w:rsidP="00B15960">
            <w:pPr>
              <w:spacing w:after="0" w:line="312" w:lineRule="auto"/>
              <w:rPr>
                <w:rFonts w:ascii="Times New Roman" w:hAnsi="Times New Roman"/>
                <w:sz w:val="28"/>
                <w:szCs w:val="28"/>
                <w:lang w:eastAsia="ru-RU"/>
              </w:rPr>
            </w:pPr>
            <w:r w:rsidRPr="00C05722">
              <w:rPr>
                <w:rFonts w:ascii="Times New Roman" w:hAnsi="Times New Roman"/>
                <w:sz w:val="28"/>
                <w:szCs w:val="28"/>
                <w:lang w:eastAsia="ru-RU"/>
              </w:rPr>
              <w:t>Компетенции, формируемые в результате прохождения практики</w:t>
            </w:r>
          </w:p>
        </w:tc>
        <w:tc>
          <w:tcPr>
            <w:tcW w:w="6911" w:type="dxa"/>
          </w:tcPr>
          <w:p w:rsidR="00EC7930" w:rsidRPr="00C05722" w:rsidRDefault="00EC7930" w:rsidP="000B405F">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Практика направлена на формирование следующих компетенций: </w:t>
            </w:r>
            <w:r w:rsidR="001B3101">
              <w:rPr>
                <w:rFonts w:ascii="Times New Roman" w:hAnsi="Times New Roman"/>
                <w:sz w:val="24"/>
                <w:szCs w:val="24"/>
                <w:lang w:eastAsia="ru-RU"/>
              </w:rPr>
              <w:t xml:space="preserve">ОК-1,2,3,4,5,6,7,8; ОПК-1,2,3,4,5,6,7; </w:t>
            </w:r>
            <w:r w:rsidR="001B3101" w:rsidRPr="001B3101">
              <w:rPr>
                <w:rFonts w:ascii="Times New Roman" w:hAnsi="Times New Roman"/>
                <w:sz w:val="24"/>
                <w:szCs w:val="24"/>
                <w:lang w:eastAsia="ru-RU"/>
              </w:rPr>
              <w:t>ПК-1, 2, 3, 4, 5, 6, 7, 8, 9, 10, 11, 12, 13, 14, 15, 16, 17, 18, 19, 20.</w:t>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t>Ожидаемые результаты обучения при прохождении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После прохождения практики студент должен:</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Знать:</w:t>
            </w:r>
            <w:r w:rsidRPr="00C05722">
              <w:rPr>
                <w:rFonts w:ascii="Times New Roman" w:hAnsi="Times New Roman"/>
                <w:sz w:val="24"/>
                <w:szCs w:val="24"/>
                <w:lang w:eastAsia="ru-RU"/>
              </w:rPr>
              <w:t xml:space="preserve"> принципы развития и закономерности функционирования финансовой или нефинансовой организации; типы организационных структур и принципы их проектирования; принципы организации системы управления финансами; цель и задачи финансового менеджера в компании; принципы и методы составления финансовой и управленческой отчетности в банке или компании; принципы и методы финансового анализа; методы оценки эффективности финансово</w:t>
            </w:r>
            <w:r w:rsidR="00195FFA">
              <w:rPr>
                <w:rFonts w:ascii="Times New Roman" w:hAnsi="Times New Roman"/>
                <w:sz w:val="24"/>
                <w:szCs w:val="24"/>
                <w:lang w:eastAsia="ru-RU"/>
              </w:rPr>
              <w:t>–</w:t>
            </w:r>
            <w:r w:rsidRPr="00C05722">
              <w:rPr>
                <w:rFonts w:ascii="Times New Roman" w:hAnsi="Times New Roman"/>
                <w:sz w:val="24"/>
                <w:szCs w:val="24"/>
                <w:lang w:eastAsia="ru-RU"/>
              </w:rPr>
              <w:t>инвестиционных решений; факторы, влияющие на положение компании или банка на рынке; финансовые инструменты, используемые в практике деятельности российских банков и компаний; организацию системы риск</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менеджмента; методы оценки финансовых и нефинансовых рисков.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lastRenderedPageBreak/>
              <w:t>Уметь:</w:t>
            </w:r>
            <w:r w:rsidRPr="00C05722">
              <w:rPr>
                <w:rFonts w:ascii="Times New Roman" w:hAnsi="Times New Roman"/>
                <w:sz w:val="24"/>
                <w:szCs w:val="24"/>
                <w:lang w:eastAsia="ru-RU"/>
              </w:rPr>
              <w:t xml:space="preserve"> анализировать внутреннюю и внешнюю среду финансовой или нефинансовой организации, выявлять ее ключевые элементы и оценивать их влияние на организацию; анализировать организационную структуру и разрабатывать предложения по ее совершенствованию; рассчитывать основные финансовые показатели эффективности деятельности компании и банка; проводить анализ операционной деятельности организации и использовать его результаты для подготовки управленческих решений; проводить анализ целесообразности использования различных инструментов для организации финансирования деятельности предприятия; проводить анализ кредитоспособности заемщиков; выбирать инструменты снижения рисков компании и банка; разрабатывать систему лимитов.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b/>
                <w:sz w:val="24"/>
                <w:szCs w:val="24"/>
                <w:lang w:eastAsia="ru-RU"/>
              </w:rPr>
              <w:t>Владеть</w:t>
            </w:r>
            <w:r w:rsidRPr="00C05722">
              <w:rPr>
                <w:rFonts w:ascii="Times New Roman" w:hAnsi="Times New Roman"/>
                <w:sz w:val="24"/>
                <w:szCs w:val="24"/>
                <w:lang w:eastAsia="ru-RU"/>
              </w:rPr>
              <w:t xml:space="preserve">: методами реализации основных управленческих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функций; методами формулирования и реализации стратегий на уровне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единицы; методами анализа финансовой отчетности и финансового прогнозирования; методами оптимизации структуры капитала; навыками деловых коммуникаций; методами построения финансовых моделей деятельности финансовой и нефинансовой организации; методами оценки и управления рисками.</w:t>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lastRenderedPageBreak/>
              <w:t>Содержание практики</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За 2 недели до начала прохождения преддипломной практики студент должен согласовать выбранную им тему выпускной квалификационной работы с научным руководителем. Индивидуальный план прохождения практики определяется в соответствии с темой ВКР и согласовывается с научным руководителем.   Руководители от организаций, где проходят практику студенты, осуществляют общее руководство практикой и дают отзыв на студентов, проходивших практику, с выставлением оценки. Содержание практики зависит от </w:t>
            </w:r>
            <w:proofErr w:type="gramStart"/>
            <w:r w:rsidRPr="00C05722">
              <w:rPr>
                <w:rFonts w:ascii="Times New Roman" w:hAnsi="Times New Roman"/>
                <w:sz w:val="24"/>
                <w:szCs w:val="24"/>
                <w:lang w:eastAsia="ru-RU"/>
              </w:rPr>
              <w:t>места  ее</w:t>
            </w:r>
            <w:proofErr w:type="gramEnd"/>
            <w:r w:rsidRPr="00C05722">
              <w:rPr>
                <w:rFonts w:ascii="Times New Roman" w:hAnsi="Times New Roman"/>
                <w:sz w:val="24"/>
                <w:szCs w:val="24"/>
                <w:lang w:eastAsia="ru-RU"/>
              </w:rPr>
              <w:t xml:space="preserve"> проведения. Преддипломная практика может быть организована в производственных и финансовых организациях, в консалтинговых, исследовательских и других организациях. В случае организации практики в банке или на предприятии студент должен: 1. Собрать информацию о банке/предприятии, стратегических бизнес</w:t>
            </w:r>
            <w:r w:rsidR="00195FFA">
              <w:rPr>
                <w:rFonts w:ascii="Times New Roman" w:hAnsi="Times New Roman"/>
                <w:sz w:val="24"/>
                <w:szCs w:val="24"/>
                <w:lang w:eastAsia="ru-RU"/>
              </w:rPr>
              <w:t>–</w:t>
            </w:r>
            <w:r w:rsidRPr="00C05722">
              <w:rPr>
                <w:rFonts w:ascii="Times New Roman" w:hAnsi="Times New Roman"/>
                <w:sz w:val="24"/>
                <w:szCs w:val="24"/>
                <w:lang w:eastAsia="ru-RU"/>
              </w:rPr>
              <w:t>единицах и функциональном</w:t>
            </w:r>
            <w:r>
              <w:rPr>
                <w:rFonts w:ascii="Times New Roman" w:hAnsi="Times New Roman"/>
                <w:sz w:val="24"/>
                <w:szCs w:val="24"/>
                <w:lang w:eastAsia="ru-RU"/>
              </w:rPr>
              <w:t xml:space="preserve"> </w:t>
            </w:r>
            <w:r w:rsidRPr="00C05722">
              <w:rPr>
                <w:rFonts w:ascii="Times New Roman" w:hAnsi="Times New Roman"/>
                <w:sz w:val="24"/>
                <w:szCs w:val="24"/>
                <w:lang w:eastAsia="ru-RU"/>
              </w:rPr>
              <w:t>(</w:t>
            </w:r>
            <w:proofErr w:type="spellStart"/>
            <w:r w:rsidRPr="00C05722">
              <w:rPr>
                <w:rFonts w:ascii="Times New Roman" w:hAnsi="Times New Roman"/>
                <w:sz w:val="24"/>
                <w:szCs w:val="24"/>
                <w:lang w:eastAsia="ru-RU"/>
              </w:rPr>
              <w:t>ых</w:t>
            </w:r>
            <w:proofErr w:type="spellEnd"/>
            <w:r w:rsidRPr="00C05722">
              <w:rPr>
                <w:rFonts w:ascii="Times New Roman" w:hAnsi="Times New Roman"/>
                <w:sz w:val="24"/>
                <w:szCs w:val="24"/>
                <w:lang w:eastAsia="ru-RU"/>
              </w:rPr>
              <w:t>) подразделении</w:t>
            </w:r>
            <w:r>
              <w:rPr>
                <w:rFonts w:ascii="Times New Roman" w:hAnsi="Times New Roman"/>
                <w:sz w:val="24"/>
                <w:szCs w:val="24"/>
                <w:lang w:eastAsia="ru-RU"/>
              </w:rPr>
              <w:t xml:space="preserve"> </w:t>
            </w:r>
            <w:r w:rsidRPr="00C05722">
              <w:rPr>
                <w:rFonts w:ascii="Times New Roman" w:hAnsi="Times New Roman"/>
                <w:sz w:val="24"/>
                <w:szCs w:val="24"/>
                <w:lang w:eastAsia="ru-RU"/>
              </w:rPr>
              <w:t>(</w:t>
            </w:r>
            <w:proofErr w:type="spellStart"/>
            <w:r w:rsidRPr="00C05722">
              <w:rPr>
                <w:rFonts w:ascii="Times New Roman" w:hAnsi="Times New Roman"/>
                <w:sz w:val="24"/>
                <w:szCs w:val="24"/>
                <w:lang w:eastAsia="ru-RU"/>
              </w:rPr>
              <w:t>ях</w:t>
            </w:r>
            <w:proofErr w:type="spellEnd"/>
            <w:r w:rsidRPr="00C05722">
              <w:rPr>
                <w:rFonts w:ascii="Times New Roman" w:hAnsi="Times New Roman"/>
                <w:sz w:val="24"/>
                <w:szCs w:val="24"/>
                <w:lang w:eastAsia="ru-RU"/>
              </w:rPr>
              <w:t xml:space="preserve">), в которых он проходил практику (краткая история развития, основные виды деятельности, основные </w:t>
            </w:r>
            <w:r w:rsidRPr="00C05722">
              <w:rPr>
                <w:rFonts w:ascii="Times New Roman" w:hAnsi="Times New Roman"/>
                <w:sz w:val="24"/>
                <w:szCs w:val="24"/>
                <w:lang w:eastAsia="ru-RU"/>
              </w:rPr>
              <w:lastRenderedPageBreak/>
              <w:t xml:space="preserve">показатели хозяйственной деятельности, оценка положения на рынке, организационная структура и т.д.) 2. Выполнять возложенные на него функциональные обязанности, включающие практическую работу с документами, анализ и решение рассматриваемых во время прохождения практики конкретных задач, связанных с темой ВКР. 3. Собрать материалы для выпускной квалификационной работы бакалавра в соответствии с индивидуальным планом прохождения практики, согласованным с научным руководителем. В случае организации практики в консалтинговой или исследовательской компании студент может выступать в качестве участника выполняемого </w:t>
            </w:r>
            <w:proofErr w:type="gramStart"/>
            <w:r w:rsidRPr="00C05722">
              <w:rPr>
                <w:rFonts w:ascii="Times New Roman" w:hAnsi="Times New Roman"/>
                <w:sz w:val="24"/>
                <w:szCs w:val="24"/>
                <w:lang w:eastAsia="ru-RU"/>
              </w:rPr>
              <w:t>в  компании</w:t>
            </w:r>
            <w:proofErr w:type="gramEnd"/>
            <w:r w:rsidRPr="00C05722">
              <w:rPr>
                <w:rFonts w:ascii="Times New Roman" w:hAnsi="Times New Roman"/>
                <w:sz w:val="24"/>
                <w:szCs w:val="24"/>
                <w:lang w:eastAsia="ru-RU"/>
              </w:rPr>
              <w:t xml:space="preserve"> консалтингового или исследовательского проекта, выполнять один из его этапов.</w:t>
            </w:r>
          </w:p>
        </w:tc>
      </w:tr>
      <w:tr w:rsidR="00EC7930" w:rsidRPr="00C05722" w:rsidTr="00C05722">
        <w:tc>
          <w:tcPr>
            <w:tcW w:w="2660" w:type="dxa"/>
          </w:tcPr>
          <w:p w:rsidR="00EC7930" w:rsidRPr="00C05722" w:rsidRDefault="00EC7930" w:rsidP="00C05722">
            <w:pPr>
              <w:spacing w:after="0" w:line="312" w:lineRule="auto"/>
              <w:ind w:firstLine="709"/>
              <w:rPr>
                <w:rFonts w:ascii="Times New Roman" w:hAnsi="Times New Roman"/>
                <w:sz w:val="28"/>
                <w:szCs w:val="28"/>
                <w:lang w:eastAsia="ru-RU"/>
              </w:rPr>
            </w:pPr>
            <w:r w:rsidRPr="00C05722">
              <w:rPr>
                <w:rFonts w:ascii="Times New Roman" w:hAnsi="Times New Roman"/>
                <w:sz w:val="28"/>
                <w:szCs w:val="28"/>
                <w:lang w:eastAsia="ru-RU"/>
              </w:rPr>
              <w:lastRenderedPageBreak/>
              <w:t>Форма отчетности по практике</w:t>
            </w:r>
          </w:p>
        </w:tc>
        <w:tc>
          <w:tcPr>
            <w:tcW w:w="6911"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Дневник по практике, отчет по практике, защита отчета перед кафедральной комиссией</w:t>
            </w:r>
          </w:p>
        </w:tc>
      </w:tr>
    </w:tbl>
    <w:p w:rsidR="00EC7930" w:rsidRDefault="00EC7930" w:rsidP="00A24058">
      <w:pPr>
        <w:jc w:val="both"/>
        <w:rPr>
          <w:rFonts w:ascii="Times New Roman" w:hAnsi="Times New Roman"/>
          <w:b/>
          <w:sz w:val="28"/>
          <w:szCs w:val="28"/>
        </w:rPr>
      </w:pPr>
    </w:p>
    <w:p w:rsidR="00FF1844" w:rsidRPr="00E368F9" w:rsidRDefault="00FF1844" w:rsidP="00FF1844">
      <w:pPr>
        <w:jc w:val="both"/>
        <w:rPr>
          <w:rFonts w:ascii="Times New Roman" w:hAnsi="Times New Roman"/>
          <w:b/>
          <w:sz w:val="28"/>
          <w:szCs w:val="28"/>
        </w:rPr>
      </w:pPr>
      <w:r>
        <w:rPr>
          <w:rFonts w:ascii="Times New Roman" w:hAnsi="Times New Roman"/>
          <w:b/>
          <w:sz w:val="28"/>
          <w:szCs w:val="28"/>
        </w:rPr>
        <w:t xml:space="preserve">Аннотация программы </w:t>
      </w:r>
      <w:r w:rsidRPr="00E368F9">
        <w:rPr>
          <w:rFonts w:ascii="Times New Roman" w:hAnsi="Times New Roman"/>
          <w:b/>
          <w:sz w:val="28"/>
          <w:szCs w:val="28"/>
        </w:rPr>
        <w:t>иссле</w:t>
      </w:r>
      <w:r>
        <w:rPr>
          <w:rFonts w:ascii="Times New Roman" w:hAnsi="Times New Roman"/>
          <w:b/>
          <w:sz w:val="28"/>
          <w:szCs w:val="28"/>
        </w:rPr>
        <w:t>довательской работы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5"/>
      </w:tblGrid>
      <w:tr w:rsidR="00FF1844" w:rsidRPr="00C05722" w:rsidTr="005E56F6">
        <w:tc>
          <w:tcPr>
            <w:tcW w:w="2376" w:type="dxa"/>
          </w:tcPr>
          <w:p w:rsidR="00FF1844" w:rsidRPr="00C05722" w:rsidRDefault="00FF1844" w:rsidP="005E56F6">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Цель НИР</w:t>
            </w:r>
          </w:p>
        </w:tc>
        <w:tc>
          <w:tcPr>
            <w:tcW w:w="7195" w:type="dxa"/>
          </w:tcPr>
          <w:p w:rsidR="00FF1844" w:rsidRPr="00C05722" w:rsidRDefault="00FF1844" w:rsidP="005E56F6">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Формирование творческих способностей студентов, усиление их инициативности и научно-исследовательских устремлений, развитие профессионального и научного мышления, повышение уровня научной подготовки бакалавров, выявление наиболее талантливых студентов для последующего обучения в аспирантуре и магистратуре.</w:t>
            </w:r>
          </w:p>
        </w:tc>
      </w:tr>
      <w:tr w:rsidR="00FF1844" w:rsidRPr="00C05722" w:rsidTr="005E56F6">
        <w:tc>
          <w:tcPr>
            <w:tcW w:w="2376" w:type="dxa"/>
          </w:tcPr>
          <w:p w:rsidR="00FF1844" w:rsidRPr="00C05722" w:rsidRDefault="00FF1844" w:rsidP="005E56F6">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Направление организации НИР</w:t>
            </w:r>
          </w:p>
        </w:tc>
        <w:tc>
          <w:tcPr>
            <w:tcW w:w="7195" w:type="dxa"/>
          </w:tcPr>
          <w:p w:rsidR="00FF1844" w:rsidRPr="00C05722" w:rsidRDefault="00FF1844" w:rsidP="005E56F6">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организации НИР </w:t>
            </w:r>
          </w:p>
          <w:p w:rsidR="00FF1844" w:rsidRPr="00C05722" w:rsidRDefault="00FF1844" w:rsidP="005E56F6">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обогащение учебного процесса посредством совместного участия студентов и преподавателей в выполнении различных НИР;  - повышение уровня рассматриваемых проблем на занятиях и в самостоятельных работах студентов с элементами НИР, включаемых в учебные планы;  - участие студентов в проведение прикладных, методических, поисковых и фундаментальных научных исследований;  - вовлечение студентов в процессе обучения в научное решение задач по тематике банковского дела и риск-менеджмента;  - изучение и обобщение результатов НИРС для их использования на занятиях по дисциплинам учебных программ. - формированию креативного и аналитического мышления; - развитие у студентов способностей к самостоятельному принятию управленческих решений;  - предоставление студентам </w:t>
            </w:r>
            <w:r w:rsidRPr="00C05722">
              <w:rPr>
                <w:rFonts w:ascii="Times New Roman" w:hAnsi="Times New Roman"/>
                <w:sz w:val="24"/>
                <w:szCs w:val="24"/>
                <w:lang w:eastAsia="ru-RU"/>
              </w:rPr>
              <w:lastRenderedPageBreak/>
              <w:t>возможности в процессе учебы испробовать свои силы в разработке инвестиционных проектов; - индивидуализация и интенсификация обучения</w:t>
            </w:r>
          </w:p>
        </w:tc>
      </w:tr>
      <w:tr w:rsidR="00FF1844" w:rsidRPr="00C05722" w:rsidTr="005E56F6">
        <w:tc>
          <w:tcPr>
            <w:tcW w:w="2376" w:type="dxa"/>
          </w:tcPr>
          <w:p w:rsidR="00FF1844" w:rsidRPr="00C05722" w:rsidRDefault="00FF1844" w:rsidP="005E56F6">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lastRenderedPageBreak/>
              <w:t>Формируемые компетенции</w:t>
            </w:r>
          </w:p>
        </w:tc>
        <w:tc>
          <w:tcPr>
            <w:tcW w:w="7195" w:type="dxa"/>
          </w:tcPr>
          <w:p w:rsidR="00FF1844" w:rsidRPr="00C05722" w:rsidRDefault="00FF1844" w:rsidP="005E56F6">
            <w:pPr>
              <w:spacing w:after="0" w:line="312" w:lineRule="auto"/>
              <w:ind w:firstLine="709"/>
              <w:jc w:val="both"/>
              <w:rPr>
                <w:rFonts w:ascii="Times New Roman" w:hAnsi="Times New Roman"/>
                <w:sz w:val="24"/>
                <w:szCs w:val="24"/>
                <w:lang w:eastAsia="ru-RU"/>
              </w:rPr>
            </w:pPr>
          </w:p>
        </w:tc>
      </w:tr>
      <w:tr w:rsidR="00FF1844" w:rsidRPr="00C05722" w:rsidTr="005E56F6">
        <w:tc>
          <w:tcPr>
            <w:tcW w:w="2376" w:type="dxa"/>
          </w:tcPr>
          <w:p w:rsidR="00FF1844" w:rsidRPr="00C05722" w:rsidRDefault="00FF1844" w:rsidP="005E56F6">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Формы промежуточного контроля НИР</w:t>
            </w:r>
          </w:p>
        </w:tc>
        <w:tc>
          <w:tcPr>
            <w:tcW w:w="7195" w:type="dxa"/>
          </w:tcPr>
          <w:p w:rsidR="00FF1844" w:rsidRPr="00C05722" w:rsidRDefault="00FF1844" w:rsidP="005E56F6">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Подготовка докладов для выступления на конференциях. Публикация статей. Подготовка научно-исследовательских работ для участия в конкурсах.</w:t>
            </w:r>
          </w:p>
        </w:tc>
      </w:tr>
      <w:tr w:rsidR="00FF1844" w:rsidRPr="00C05722" w:rsidTr="005E56F6">
        <w:tc>
          <w:tcPr>
            <w:tcW w:w="2376" w:type="dxa"/>
          </w:tcPr>
          <w:p w:rsidR="00FF1844" w:rsidRPr="00C05722" w:rsidRDefault="00FF1844" w:rsidP="005E56F6">
            <w:pPr>
              <w:spacing w:after="0" w:line="312" w:lineRule="auto"/>
              <w:rPr>
                <w:rFonts w:ascii="Times New Roman" w:hAnsi="Times New Roman"/>
                <w:sz w:val="24"/>
                <w:szCs w:val="24"/>
                <w:lang w:eastAsia="ru-RU"/>
              </w:rPr>
            </w:pPr>
            <w:r w:rsidRPr="00C05722">
              <w:rPr>
                <w:rFonts w:ascii="Times New Roman" w:hAnsi="Times New Roman"/>
                <w:sz w:val="24"/>
                <w:szCs w:val="24"/>
                <w:lang w:eastAsia="ru-RU"/>
              </w:rPr>
              <w:t>Форма итогового контроля НИР</w:t>
            </w:r>
          </w:p>
        </w:tc>
        <w:tc>
          <w:tcPr>
            <w:tcW w:w="7195" w:type="dxa"/>
          </w:tcPr>
          <w:p w:rsidR="00FF1844" w:rsidRPr="00C05722" w:rsidRDefault="00FF1844" w:rsidP="005E56F6">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Защита и коллективное обсуждение итогов в присутствии внешних экспертов, студентов и преподавателей</w:t>
            </w:r>
          </w:p>
        </w:tc>
      </w:tr>
    </w:tbl>
    <w:p w:rsidR="00FF1844" w:rsidRDefault="00FF1844" w:rsidP="00A24058">
      <w:pPr>
        <w:jc w:val="both"/>
        <w:rPr>
          <w:rFonts w:ascii="Times New Roman" w:hAnsi="Times New Roman"/>
          <w:b/>
          <w:sz w:val="28"/>
          <w:szCs w:val="28"/>
        </w:rPr>
      </w:pPr>
    </w:p>
    <w:p w:rsidR="00EC7930" w:rsidRDefault="00EC7930" w:rsidP="00A24058">
      <w:pPr>
        <w:jc w:val="both"/>
        <w:rPr>
          <w:rFonts w:ascii="Times New Roman" w:hAnsi="Times New Roman"/>
          <w:b/>
          <w:sz w:val="28"/>
          <w:szCs w:val="28"/>
        </w:rPr>
      </w:pPr>
      <w:r w:rsidRPr="00A24058">
        <w:rPr>
          <w:rFonts w:ascii="Times New Roman" w:hAnsi="Times New Roman"/>
          <w:b/>
          <w:sz w:val="28"/>
          <w:szCs w:val="28"/>
        </w:rPr>
        <w:t xml:space="preserve">Раздел 5. Ресурсное обеспечение ОП </w:t>
      </w:r>
    </w:p>
    <w:p w:rsidR="00EC7930" w:rsidRPr="00A24058" w:rsidRDefault="00EC7930" w:rsidP="003743CA">
      <w:pPr>
        <w:ind w:firstLine="708"/>
        <w:jc w:val="both"/>
        <w:rPr>
          <w:rFonts w:ascii="Times New Roman" w:hAnsi="Times New Roman"/>
          <w:sz w:val="28"/>
          <w:szCs w:val="28"/>
        </w:rPr>
      </w:pPr>
      <w:r w:rsidRPr="003743CA">
        <w:rPr>
          <w:rFonts w:ascii="Times New Roman" w:hAnsi="Times New Roman"/>
          <w:sz w:val="28"/>
          <w:szCs w:val="28"/>
        </w:rPr>
        <w:t xml:space="preserve">Ресурсное обеспечение ОП </w:t>
      </w:r>
      <w:proofErr w:type="spellStart"/>
      <w:r w:rsidRPr="003743CA">
        <w:rPr>
          <w:rFonts w:ascii="Times New Roman" w:hAnsi="Times New Roman"/>
          <w:sz w:val="28"/>
          <w:szCs w:val="28"/>
        </w:rPr>
        <w:t>бакалавриата</w:t>
      </w:r>
      <w:proofErr w:type="spellEnd"/>
      <w:r w:rsidRPr="003743CA">
        <w:rPr>
          <w:rFonts w:ascii="Times New Roman" w:hAnsi="Times New Roman"/>
          <w:sz w:val="28"/>
          <w:szCs w:val="28"/>
        </w:rPr>
        <w:t xml:space="preserve"> «Управление банковской деятельностью </w:t>
      </w:r>
      <w:r w:rsidRPr="00A24058">
        <w:rPr>
          <w:rFonts w:ascii="Times New Roman" w:hAnsi="Times New Roman"/>
          <w:sz w:val="28"/>
          <w:szCs w:val="28"/>
        </w:rPr>
        <w:t xml:space="preserve">сформировано на основе требований к условиям реализации основных образовательных программ </w:t>
      </w:r>
      <w:proofErr w:type="spellStart"/>
      <w:r w:rsidRPr="00A24058">
        <w:rPr>
          <w:rFonts w:ascii="Times New Roman" w:hAnsi="Times New Roman"/>
          <w:sz w:val="28"/>
          <w:szCs w:val="28"/>
        </w:rPr>
        <w:t>бакалавриата</w:t>
      </w:r>
      <w:proofErr w:type="spellEnd"/>
      <w:r w:rsidRPr="00A24058">
        <w:rPr>
          <w:rFonts w:ascii="Times New Roman" w:hAnsi="Times New Roman"/>
          <w:sz w:val="28"/>
          <w:szCs w:val="28"/>
        </w:rPr>
        <w:t xml:space="preserve">, определенных ФГОС ВО по направлению подготовки «Менеджмент». </w:t>
      </w:r>
    </w:p>
    <w:p w:rsidR="00DF2DA1" w:rsidRDefault="00DF2DA1" w:rsidP="001A7495">
      <w:pPr>
        <w:ind w:firstLine="708"/>
        <w:jc w:val="both"/>
        <w:rPr>
          <w:rFonts w:ascii="Times New Roman" w:hAnsi="Times New Roman"/>
          <w:b/>
          <w:sz w:val="28"/>
          <w:szCs w:val="28"/>
        </w:rPr>
      </w:pPr>
    </w:p>
    <w:p w:rsidR="001A7495" w:rsidRDefault="00EC7930" w:rsidP="001A7495">
      <w:pPr>
        <w:ind w:firstLine="708"/>
        <w:jc w:val="both"/>
        <w:rPr>
          <w:rFonts w:ascii="Times New Roman" w:hAnsi="Times New Roman"/>
          <w:b/>
          <w:sz w:val="28"/>
          <w:szCs w:val="28"/>
        </w:rPr>
      </w:pPr>
      <w:r w:rsidRPr="00D9242C">
        <w:rPr>
          <w:rFonts w:ascii="Times New Roman" w:hAnsi="Times New Roman"/>
          <w:b/>
          <w:sz w:val="28"/>
          <w:szCs w:val="28"/>
        </w:rPr>
        <w:t>5.1. Кадровое обеспечение</w:t>
      </w:r>
    </w:p>
    <w:p w:rsidR="007B6FD8" w:rsidRDefault="007B6FD8" w:rsidP="007B6FD8">
      <w:pPr>
        <w:ind w:firstLine="708"/>
        <w:jc w:val="both"/>
        <w:rPr>
          <w:rFonts w:ascii="Times New Roman" w:hAnsi="Times New Roman"/>
          <w:sz w:val="28"/>
          <w:szCs w:val="28"/>
        </w:rPr>
      </w:pPr>
      <w:r w:rsidRPr="007B6FD8">
        <w:rPr>
          <w:rFonts w:ascii="Times New Roman" w:hAnsi="Times New Roman"/>
          <w:sz w:val="28"/>
          <w:szCs w:val="28"/>
        </w:rPr>
        <w:t xml:space="preserve">К реализации ОП привлечены преподаватели, квалификация которых полностью </w:t>
      </w:r>
      <w:r>
        <w:rPr>
          <w:rFonts w:ascii="Times New Roman" w:hAnsi="Times New Roman"/>
          <w:sz w:val="28"/>
          <w:szCs w:val="28"/>
        </w:rPr>
        <w:t>удовлетворяет</w:t>
      </w:r>
      <w:r w:rsidRPr="007B6FD8">
        <w:rPr>
          <w:rFonts w:ascii="Times New Roman" w:hAnsi="Times New Roman"/>
          <w:sz w:val="28"/>
          <w:szCs w:val="28"/>
        </w:rPr>
        <w:t xml:space="preserve"> требования федерального государственного образовательного стандарта </w:t>
      </w:r>
      <w:r>
        <w:rPr>
          <w:rFonts w:ascii="Times New Roman" w:hAnsi="Times New Roman"/>
          <w:sz w:val="28"/>
          <w:szCs w:val="28"/>
        </w:rPr>
        <w:t xml:space="preserve">высшего образования </w:t>
      </w:r>
      <w:r w:rsidRPr="007B6FD8">
        <w:rPr>
          <w:rFonts w:ascii="Times New Roman" w:hAnsi="Times New Roman"/>
          <w:sz w:val="28"/>
          <w:szCs w:val="28"/>
        </w:rPr>
        <w:t>по на</w:t>
      </w:r>
      <w:r>
        <w:rPr>
          <w:rFonts w:ascii="Times New Roman" w:hAnsi="Times New Roman"/>
          <w:sz w:val="28"/>
          <w:szCs w:val="28"/>
        </w:rPr>
        <w:t xml:space="preserve">правлению подготовки 38.03.02 – </w:t>
      </w:r>
      <w:r w:rsidRPr="007B6FD8">
        <w:rPr>
          <w:rFonts w:ascii="Times New Roman" w:hAnsi="Times New Roman"/>
          <w:sz w:val="28"/>
          <w:szCs w:val="28"/>
        </w:rPr>
        <w:t>«Менеджмент» (квалификация «б</w:t>
      </w:r>
      <w:r>
        <w:rPr>
          <w:rFonts w:ascii="Times New Roman" w:hAnsi="Times New Roman"/>
          <w:sz w:val="28"/>
          <w:szCs w:val="28"/>
        </w:rPr>
        <w:t>акалавр»). Участвующие в данной</w:t>
      </w:r>
      <w:r w:rsidRPr="007B6FD8">
        <w:rPr>
          <w:rFonts w:ascii="Times New Roman" w:hAnsi="Times New Roman"/>
          <w:sz w:val="28"/>
          <w:szCs w:val="28"/>
        </w:rPr>
        <w:t xml:space="preserve"> образовательной̆ программе научно</w:t>
      </w:r>
      <w:r w:rsidR="00195FFA">
        <w:rPr>
          <w:rFonts w:ascii="Times New Roman" w:hAnsi="Times New Roman"/>
          <w:sz w:val="28"/>
          <w:szCs w:val="28"/>
        </w:rPr>
        <w:t>–</w:t>
      </w:r>
      <w:r w:rsidRPr="007B6FD8">
        <w:rPr>
          <w:rFonts w:ascii="Times New Roman" w:hAnsi="Times New Roman"/>
          <w:sz w:val="28"/>
          <w:szCs w:val="28"/>
        </w:rPr>
        <w:t xml:space="preserve">педагогические кадры, имеют, как правило, базовое образование, соответствующее профилю преподаваемых дисциплин. Систематически занимаются научной̆ и научно </w:t>
      </w:r>
      <w:r w:rsidR="00195FFA">
        <w:rPr>
          <w:rFonts w:ascii="Times New Roman" w:hAnsi="Times New Roman"/>
          <w:sz w:val="28"/>
          <w:szCs w:val="28"/>
        </w:rPr>
        <w:t>–</w:t>
      </w:r>
      <w:r w:rsidRPr="007B6FD8">
        <w:rPr>
          <w:rFonts w:ascii="Times New Roman" w:hAnsi="Times New Roman"/>
          <w:sz w:val="28"/>
          <w:szCs w:val="28"/>
        </w:rPr>
        <w:t xml:space="preserve"> методической̆ деятельностью, обучаются по программам повышения квалификации.</w:t>
      </w:r>
    </w:p>
    <w:p w:rsidR="007B6FD8" w:rsidRPr="007B6FD8" w:rsidRDefault="007B6FD8" w:rsidP="007B6FD8">
      <w:pPr>
        <w:ind w:firstLine="708"/>
        <w:jc w:val="both"/>
        <w:rPr>
          <w:rFonts w:ascii="Times New Roman" w:hAnsi="Times New Roman"/>
          <w:sz w:val="28"/>
          <w:szCs w:val="28"/>
        </w:rPr>
      </w:pPr>
      <w:r w:rsidRPr="007B6FD8">
        <w:rPr>
          <w:rFonts w:ascii="Times New Roman" w:hAnsi="Times New Roman"/>
          <w:sz w:val="28"/>
          <w:szCs w:val="28"/>
        </w:rPr>
        <w:t xml:space="preserve">Численность </w:t>
      </w:r>
      <w:proofErr w:type="spellStart"/>
      <w:r w:rsidRPr="007B6FD8">
        <w:rPr>
          <w:rFonts w:ascii="Times New Roman" w:hAnsi="Times New Roman"/>
          <w:sz w:val="28"/>
          <w:szCs w:val="28"/>
        </w:rPr>
        <w:t>профессорско</w:t>
      </w:r>
      <w:proofErr w:type="spellEnd"/>
      <w:r w:rsidR="00195FFA">
        <w:rPr>
          <w:rFonts w:ascii="Times New Roman" w:hAnsi="Times New Roman"/>
          <w:sz w:val="28"/>
          <w:szCs w:val="28"/>
        </w:rPr>
        <w:t>–</w:t>
      </w:r>
      <w:r w:rsidRPr="007B6FD8">
        <w:rPr>
          <w:rFonts w:ascii="Times New Roman" w:hAnsi="Times New Roman"/>
          <w:sz w:val="28"/>
          <w:szCs w:val="28"/>
        </w:rPr>
        <w:t xml:space="preserve">преподавательского состава университета составляет общая численность </w:t>
      </w:r>
      <w:proofErr w:type="spellStart"/>
      <w:r w:rsidRPr="007B6FD8">
        <w:rPr>
          <w:rFonts w:ascii="Times New Roman" w:hAnsi="Times New Roman"/>
          <w:sz w:val="28"/>
          <w:szCs w:val="28"/>
        </w:rPr>
        <w:t>профессорско</w:t>
      </w:r>
      <w:proofErr w:type="spellEnd"/>
      <w:r w:rsidR="00195FFA">
        <w:rPr>
          <w:rFonts w:ascii="Times New Roman" w:hAnsi="Times New Roman"/>
          <w:sz w:val="28"/>
          <w:szCs w:val="28"/>
        </w:rPr>
        <w:t>–</w:t>
      </w:r>
      <w:r w:rsidRPr="007B6FD8">
        <w:rPr>
          <w:rFonts w:ascii="Times New Roman" w:hAnsi="Times New Roman"/>
          <w:sz w:val="28"/>
          <w:szCs w:val="28"/>
        </w:rPr>
        <w:t>преподавательского состава – 1148 чел., из них 915 чел. (80 %) имеют ученые степени и/или ученые звания, в том                                числе 260 чел.</w:t>
      </w:r>
      <w:r>
        <w:rPr>
          <w:rFonts w:ascii="Times New Roman" w:hAnsi="Times New Roman"/>
          <w:sz w:val="28"/>
          <w:szCs w:val="28"/>
        </w:rPr>
        <w:t xml:space="preserve"> </w:t>
      </w:r>
      <w:r w:rsidRPr="007B6FD8">
        <w:rPr>
          <w:rFonts w:ascii="Times New Roman" w:hAnsi="Times New Roman"/>
          <w:sz w:val="28"/>
          <w:szCs w:val="28"/>
        </w:rPr>
        <w:t>(23 %) – доктора наук и/или профессора.</w:t>
      </w:r>
    </w:p>
    <w:p w:rsidR="007B6FD8" w:rsidRPr="007B6FD8" w:rsidRDefault="007B6FD8" w:rsidP="007B6FD8">
      <w:pPr>
        <w:spacing w:after="0"/>
        <w:ind w:firstLine="709"/>
        <w:jc w:val="both"/>
        <w:rPr>
          <w:rFonts w:ascii="Times New Roman" w:hAnsi="Times New Roman"/>
          <w:sz w:val="28"/>
          <w:szCs w:val="28"/>
        </w:rPr>
      </w:pPr>
      <w:r w:rsidRPr="007B6FD8">
        <w:rPr>
          <w:rFonts w:ascii="Times New Roman" w:hAnsi="Times New Roman"/>
          <w:sz w:val="28"/>
          <w:szCs w:val="28"/>
        </w:rPr>
        <w:t>Среди преподавателей университета работают 7  академиков и членов</w:t>
      </w:r>
      <w:r w:rsidR="00195FFA">
        <w:rPr>
          <w:rFonts w:ascii="Times New Roman" w:hAnsi="Times New Roman"/>
          <w:sz w:val="28"/>
          <w:szCs w:val="28"/>
        </w:rPr>
        <w:t>–</w:t>
      </w:r>
      <w:r w:rsidRPr="007B6FD8">
        <w:rPr>
          <w:rFonts w:ascii="Times New Roman" w:hAnsi="Times New Roman"/>
          <w:sz w:val="28"/>
          <w:szCs w:val="28"/>
        </w:rPr>
        <w:t xml:space="preserve">корреспондентов РАН, 59 действительных членов отраслевых академий, заслуженных деятелей науки Российской Федерации – 10 человек, заслуженных работников высшей школы Российской Федерации – 13 человек, почетных работников высшего профессионального образования Российской Федерации – </w:t>
      </w:r>
      <w:r w:rsidRPr="007B6FD8">
        <w:rPr>
          <w:rFonts w:ascii="Times New Roman" w:hAnsi="Times New Roman"/>
          <w:sz w:val="28"/>
          <w:szCs w:val="28"/>
        </w:rPr>
        <w:lastRenderedPageBreak/>
        <w:t>77 человек, почетных работников Российской Федерации по отраслям – 9 человек, лауреатов премии Правительства Российской Федерации в области образования – 21 человек.</w:t>
      </w:r>
    </w:p>
    <w:p w:rsidR="007B6FD8" w:rsidRPr="007B6FD8" w:rsidRDefault="007B6FD8" w:rsidP="007B6FD8">
      <w:pPr>
        <w:spacing w:before="240" w:after="0"/>
        <w:ind w:firstLine="709"/>
        <w:jc w:val="both"/>
        <w:rPr>
          <w:rFonts w:ascii="Times New Roman" w:hAnsi="Times New Roman"/>
          <w:sz w:val="28"/>
          <w:szCs w:val="28"/>
        </w:rPr>
      </w:pPr>
      <w:r w:rsidRPr="007B6FD8">
        <w:rPr>
          <w:rFonts w:ascii="Times New Roman" w:hAnsi="Times New Roman"/>
          <w:sz w:val="28"/>
          <w:szCs w:val="28"/>
        </w:rPr>
        <w:t xml:space="preserve">Уровень подготовленности </w:t>
      </w:r>
      <w:proofErr w:type="spellStart"/>
      <w:r w:rsidRPr="007B6FD8">
        <w:rPr>
          <w:rFonts w:ascii="Times New Roman" w:hAnsi="Times New Roman"/>
          <w:sz w:val="28"/>
          <w:szCs w:val="28"/>
        </w:rPr>
        <w:t>профессорско</w:t>
      </w:r>
      <w:proofErr w:type="spellEnd"/>
      <w:r w:rsidR="00195FFA">
        <w:rPr>
          <w:rFonts w:ascii="Times New Roman" w:hAnsi="Times New Roman"/>
          <w:sz w:val="28"/>
          <w:szCs w:val="28"/>
        </w:rPr>
        <w:t>–</w:t>
      </w:r>
      <w:r w:rsidRPr="007B6FD8">
        <w:rPr>
          <w:rFonts w:ascii="Times New Roman" w:hAnsi="Times New Roman"/>
          <w:sz w:val="28"/>
          <w:szCs w:val="28"/>
        </w:rPr>
        <w:t>преподавательского состава соответствует требованием учебного процесса. На кафедре Институциональной экономики по возрастному составу соблюдается оптимальное сочетание практического и научно</w:t>
      </w:r>
      <w:r w:rsidR="00195FFA">
        <w:rPr>
          <w:rFonts w:ascii="Times New Roman" w:hAnsi="Times New Roman"/>
          <w:sz w:val="28"/>
          <w:szCs w:val="28"/>
        </w:rPr>
        <w:t>–</w:t>
      </w:r>
      <w:r w:rsidRPr="007B6FD8">
        <w:rPr>
          <w:rFonts w:ascii="Times New Roman" w:hAnsi="Times New Roman"/>
          <w:sz w:val="28"/>
          <w:szCs w:val="28"/>
        </w:rPr>
        <w:t xml:space="preserve">педагогического опыта преподавателей. Переизбрание по конкурсу преподавателей проводится в строго регламентированные Ученым Советом Института или Университета сроки с предварительным заслушиванием отчетов о результатах их </w:t>
      </w:r>
      <w:proofErr w:type="spellStart"/>
      <w:r w:rsidRPr="007B6FD8">
        <w:rPr>
          <w:rFonts w:ascii="Times New Roman" w:hAnsi="Times New Roman"/>
          <w:sz w:val="28"/>
          <w:szCs w:val="28"/>
        </w:rPr>
        <w:t>учебно</w:t>
      </w:r>
      <w:proofErr w:type="spellEnd"/>
      <w:r w:rsidR="00195FFA">
        <w:rPr>
          <w:rFonts w:ascii="Times New Roman" w:hAnsi="Times New Roman"/>
          <w:sz w:val="28"/>
          <w:szCs w:val="28"/>
        </w:rPr>
        <w:t>–</w:t>
      </w:r>
      <w:r w:rsidRPr="007B6FD8">
        <w:rPr>
          <w:rFonts w:ascii="Times New Roman" w:hAnsi="Times New Roman"/>
          <w:sz w:val="28"/>
          <w:szCs w:val="28"/>
        </w:rPr>
        <w:t>методической работы на заседаниях кафедры.</w:t>
      </w:r>
    </w:p>
    <w:p w:rsidR="007B6FD8" w:rsidRPr="007B6FD8" w:rsidRDefault="007B6FD8" w:rsidP="007B6FD8">
      <w:pPr>
        <w:spacing w:after="0" w:line="240" w:lineRule="auto"/>
        <w:ind w:firstLine="709"/>
        <w:jc w:val="both"/>
        <w:rPr>
          <w:rFonts w:ascii="Times New Roman" w:hAnsi="Times New Roman"/>
          <w:sz w:val="28"/>
          <w:szCs w:val="28"/>
        </w:rPr>
      </w:pPr>
    </w:p>
    <w:p w:rsidR="007B6FD8" w:rsidRPr="007B6FD8" w:rsidRDefault="007B6FD8" w:rsidP="007B6FD8">
      <w:pPr>
        <w:spacing w:after="0" w:line="240" w:lineRule="auto"/>
        <w:ind w:firstLine="709"/>
        <w:jc w:val="both"/>
        <w:rPr>
          <w:rFonts w:ascii="Times New Roman" w:hAnsi="Times New Roman"/>
          <w:b/>
          <w:sz w:val="28"/>
          <w:szCs w:val="28"/>
        </w:rPr>
      </w:pPr>
      <w:r w:rsidRPr="007B6FD8">
        <w:rPr>
          <w:rFonts w:ascii="Times New Roman" w:hAnsi="Times New Roman"/>
          <w:b/>
          <w:sz w:val="28"/>
          <w:szCs w:val="28"/>
        </w:rPr>
        <w:t>Качество кадрового обеспечения ППС кафедры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881"/>
        <w:gridCol w:w="3219"/>
      </w:tblGrid>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b/>
                <w:noProof/>
                <w:sz w:val="24"/>
                <w:szCs w:val="28"/>
              </w:rPr>
            </w:pPr>
            <w:r w:rsidRPr="007B6FD8">
              <w:rPr>
                <w:rFonts w:ascii="Times New Roman" w:hAnsi="Times New Roman"/>
                <w:b/>
                <w:noProof/>
                <w:sz w:val="24"/>
                <w:szCs w:val="28"/>
              </w:rPr>
              <w:t>№</w:t>
            </w:r>
          </w:p>
          <w:p w:rsidR="007B6FD8" w:rsidRPr="007B6FD8" w:rsidRDefault="007B6FD8" w:rsidP="007B6FD8">
            <w:pPr>
              <w:spacing w:after="160" w:line="256" w:lineRule="auto"/>
              <w:jc w:val="center"/>
              <w:rPr>
                <w:rFonts w:ascii="Times New Roman" w:hAnsi="Times New Roman"/>
                <w:b/>
                <w:sz w:val="24"/>
                <w:szCs w:val="28"/>
              </w:rPr>
            </w:pPr>
            <w:r w:rsidRPr="007B6FD8">
              <w:rPr>
                <w:rFonts w:ascii="Times New Roman" w:hAnsi="Times New Roman"/>
                <w:b/>
                <w:sz w:val="24"/>
                <w:szCs w:val="28"/>
              </w:rPr>
              <w:t>показателя</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keepNext/>
              <w:keepLines/>
              <w:spacing w:before="240" w:after="0" w:line="256" w:lineRule="auto"/>
              <w:jc w:val="center"/>
              <w:outlineLvl w:val="0"/>
              <w:rPr>
                <w:rFonts w:ascii="Times New Roman" w:eastAsia="PMingLiU" w:hAnsi="Times New Roman"/>
                <w:b/>
                <w:sz w:val="24"/>
                <w:szCs w:val="28"/>
              </w:rPr>
            </w:pPr>
            <w:r w:rsidRPr="007B6FD8">
              <w:rPr>
                <w:rFonts w:ascii="Times New Roman" w:eastAsia="PMingLiU" w:hAnsi="Times New Roman"/>
                <w:b/>
                <w:sz w:val="24"/>
                <w:szCs w:val="28"/>
              </w:rPr>
              <w:t>Наименование показателя</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b/>
                <w:sz w:val="24"/>
                <w:szCs w:val="28"/>
              </w:rPr>
            </w:pPr>
            <w:r w:rsidRPr="007B6FD8">
              <w:rPr>
                <w:rFonts w:ascii="Times New Roman" w:hAnsi="Times New Roman"/>
                <w:b/>
                <w:sz w:val="24"/>
                <w:szCs w:val="28"/>
              </w:rPr>
              <w:t>Результат деятельности и самооценка кафедры</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 xml:space="preserve">Качественный состав ППС </w:t>
            </w:r>
            <w:r w:rsidR="00195FFA" w:rsidRPr="007B6FD8">
              <w:rPr>
                <w:rFonts w:ascii="Times New Roman" w:hAnsi="Times New Roman"/>
                <w:noProof/>
                <w:sz w:val="24"/>
                <w:szCs w:val="28"/>
              </w:rPr>
              <w:t>кафедры</w:t>
            </w:r>
            <w:r w:rsidRPr="007B6FD8">
              <w:rPr>
                <w:rFonts w:ascii="Times New Roman" w:hAnsi="Times New Roman"/>
                <w:noProof/>
                <w:sz w:val="24"/>
                <w:szCs w:val="28"/>
              </w:rPr>
              <w:t xml:space="preserve"> </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Соответствует тре</w:t>
            </w:r>
            <w:r w:rsidR="00195FFA">
              <w:rPr>
                <w:rFonts w:ascii="Times New Roman" w:hAnsi="Times New Roman"/>
                <w:noProof/>
                <w:sz w:val="24"/>
                <w:szCs w:val="28"/>
              </w:rPr>
              <w:t>–</w:t>
            </w:r>
            <w:r w:rsidRPr="007B6FD8">
              <w:rPr>
                <w:rFonts w:ascii="Times New Roman" w:hAnsi="Times New Roman"/>
                <w:noProof/>
                <w:sz w:val="24"/>
                <w:szCs w:val="28"/>
              </w:rPr>
              <w:t>бованиям подготовки бакалавров</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2.</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Наличие у штатных преподавателей опыта работы на производстве.</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keepNext/>
              <w:keepLines/>
              <w:spacing w:before="240" w:after="0" w:line="256" w:lineRule="auto"/>
              <w:jc w:val="center"/>
              <w:outlineLvl w:val="0"/>
              <w:rPr>
                <w:rFonts w:ascii="Times New Roman" w:eastAsia="PMingLiU" w:hAnsi="Times New Roman"/>
                <w:noProof/>
                <w:sz w:val="24"/>
                <w:szCs w:val="28"/>
              </w:rPr>
            </w:pPr>
            <w:r w:rsidRPr="007B6FD8">
              <w:rPr>
                <w:rFonts w:ascii="Times New Roman" w:eastAsia="PMingLiU" w:hAnsi="Times New Roman"/>
                <w:noProof/>
                <w:sz w:val="24"/>
                <w:szCs w:val="28"/>
              </w:rPr>
              <w:t>Имеется</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3.</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членов гос. и обществ. академий, заслужен. Работников высшей школы</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30 %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4.</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профессоров</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31 %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5.</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докторов наук</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15 %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6.</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доцентов</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42 %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7.</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кандидатов наук</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62 %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8</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Качество порядка избрания препод</w:t>
            </w:r>
            <w:r w:rsidR="00195FFA">
              <w:rPr>
                <w:rFonts w:ascii="Times New Roman" w:hAnsi="Times New Roman"/>
                <w:noProof/>
                <w:sz w:val="24"/>
                <w:szCs w:val="28"/>
              </w:rPr>
              <w:t>авателей на вакантные должности</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Соответствует требованиям</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9</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195FFA" w:rsidP="007B6FD8">
            <w:pPr>
              <w:spacing w:after="160" w:line="256" w:lineRule="auto"/>
              <w:jc w:val="center"/>
              <w:rPr>
                <w:rFonts w:ascii="Times New Roman" w:hAnsi="Times New Roman"/>
                <w:noProof/>
                <w:sz w:val="24"/>
                <w:szCs w:val="28"/>
              </w:rPr>
            </w:pPr>
            <w:r>
              <w:rPr>
                <w:rFonts w:ascii="Times New Roman" w:hAnsi="Times New Roman"/>
                <w:noProof/>
                <w:sz w:val="24"/>
                <w:szCs w:val="28"/>
              </w:rPr>
              <w:t>Возрастной состав ППС</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keepNext/>
              <w:keepLines/>
              <w:spacing w:before="240" w:after="0" w:line="256" w:lineRule="auto"/>
              <w:jc w:val="center"/>
              <w:outlineLvl w:val="0"/>
              <w:rPr>
                <w:rFonts w:ascii="Times New Roman" w:eastAsia="PMingLiU" w:hAnsi="Times New Roman"/>
                <w:noProof/>
                <w:sz w:val="24"/>
                <w:szCs w:val="28"/>
              </w:rPr>
            </w:pPr>
            <w:r w:rsidRPr="007B6FD8">
              <w:rPr>
                <w:rFonts w:ascii="Times New Roman" w:eastAsia="PMingLiU" w:hAnsi="Times New Roman"/>
                <w:noProof/>
                <w:sz w:val="24"/>
                <w:szCs w:val="28"/>
              </w:rPr>
              <w:t>Оптимальный</w:t>
            </w:r>
          </w:p>
        </w:tc>
      </w:tr>
      <w:tr w:rsidR="007B6FD8" w:rsidRPr="007B6FD8" w:rsidTr="007B6FD8">
        <w:trPr>
          <w:trHeight w:val="799"/>
        </w:trPr>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10.</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преподавателей, защитивших докторские диссертации за последние 5 лет</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 человек</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11.</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преподавателей, защитивших кандидатские диссертации (</w:t>
            </w:r>
            <w:r w:rsidR="00195FFA">
              <w:rPr>
                <w:rFonts w:ascii="Times New Roman" w:hAnsi="Times New Roman"/>
                <w:noProof/>
                <w:sz w:val="24"/>
                <w:szCs w:val="28"/>
              </w:rPr>
              <w:t>по годам за последние пять лет)</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 человек</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12.</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Доля преподавателей, прошедших ФПК (</w:t>
            </w:r>
            <w:r w:rsidR="00195FFA">
              <w:rPr>
                <w:rFonts w:ascii="Times New Roman" w:hAnsi="Times New Roman"/>
                <w:noProof/>
                <w:sz w:val="24"/>
                <w:szCs w:val="28"/>
              </w:rPr>
              <w:t>по годам за последние пять лет)</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95 %</w:t>
            </w:r>
          </w:p>
        </w:tc>
      </w:tr>
      <w:tr w:rsidR="007B6FD8" w:rsidRPr="007B6FD8" w:rsidTr="007B6FD8">
        <w:tc>
          <w:tcPr>
            <w:tcW w:w="1620"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13.</w:t>
            </w:r>
          </w:p>
        </w:tc>
        <w:tc>
          <w:tcPr>
            <w:tcW w:w="4881"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Преподаватели – авт</w:t>
            </w:r>
            <w:r w:rsidR="00195FFA">
              <w:rPr>
                <w:rFonts w:ascii="Times New Roman" w:hAnsi="Times New Roman"/>
                <w:noProof/>
                <w:sz w:val="24"/>
                <w:szCs w:val="28"/>
              </w:rPr>
              <w:t>оры учебников и учебных пособий</w:t>
            </w:r>
          </w:p>
        </w:tc>
        <w:tc>
          <w:tcPr>
            <w:tcW w:w="3219" w:type="dxa"/>
            <w:tcBorders>
              <w:top w:val="single" w:sz="4" w:space="0" w:color="auto"/>
              <w:left w:val="single" w:sz="4" w:space="0" w:color="auto"/>
              <w:bottom w:val="single" w:sz="4" w:space="0" w:color="auto"/>
              <w:right w:val="single" w:sz="4" w:space="0" w:color="auto"/>
            </w:tcBorders>
            <w:vAlign w:val="center"/>
            <w:hideMark/>
          </w:tcPr>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Клейнер Г.Б.,</w:t>
            </w:r>
          </w:p>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lastRenderedPageBreak/>
              <w:t>Дементьев В.Е.,</w:t>
            </w:r>
          </w:p>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Сухинин И.В.</w:t>
            </w:r>
          </w:p>
          <w:p w:rsidR="007B6FD8" w:rsidRPr="007B6FD8" w:rsidRDefault="007B6FD8" w:rsidP="007B6FD8">
            <w:pPr>
              <w:spacing w:after="160" w:line="256" w:lineRule="auto"/>
              <w:jc w:val="center"/>
              <w:rPr>
                <w:rFonts w:ascii="Times New Roman" w:hAnsi="Times New Roman"/>
                <w:noProof/>
                <w:sz w:val="24"/>
                <w:szCs w:val="28"/>
              </w:rPr>
            </w:pPr>
            <w:r w:rsidRPr="007B6FD8">
              <w:rPr>
                <w:rFonts w:ascii="Times New Roman" w:hAnsi="Times New Roman"/>
                <w:noProof/>
                <w:sz w:val="24"/>
                <w:szCs w:val="28"/>
              </w:rPr>
              <w:t>Леонова Т.Н.</w:t>
            </w:r>
          </w:p>
        </w:tc>
      </w:tr>
    </w:tbl>
    <w:p w:rsidR="00EC7930" w:rsidRDefault="00EC7930" w:rsidP="00A24058">
      <w:pPr>
        <w:jc w:val="both"/>
        <w:rPr>
          <w:rFonts w:ascii="Times New Roman" w:hAnsi="Times New Roman"/>
          <w:b/>
          <w:sz w:val="28"/>
          <w:szCs w:val="28"/>
        </w:rPr>
      </w:pPr>
    </w:p>
    <w:p w:rsidR="00EC7930" w:rsidRDefault="00EC7930" w:rsidP="00A24058">
      <w:pPr>
        <w:jc w:val="both"/>
        <w:rPr>
          <w:rFonts w:ascii="Times New Roman" w:hAnsi="Times New Roman"/>
          <w:sz w:val="28"/>
          <w:szCs w:val="28"/>
        </w:rPr>
      </w:pPr>
      <w:r w:rsidRPr="00A24058">
        <w:rPr>
          <w:rFonts w:ascii="Times New Roman" w:hAnsi="Times New Roman"/>
          <w:b/>
          <w:sz w:val="28"/>
          <w:szCs w:val="28"/>
        </w:rPr>
        <w:t>5.2. Материально</w:t>
      </w:r>
      <w:r w:rsidR="00195FFA">
        <w:rPr>
          <w:rFonts w:ascii="Times New Roman" w:hAnsi="Times New Roman"/>
          <w:b/>
          <w:sz w:val="28"/>
          <w:szCs w:val="28"/>
        </w:rPr>
        <w:t>–</w:t>
      </w:r>
      <w:r w:rsidRPr="00A24058">
        <w:rPr>
          <w:rFonts w:ascii="Times New Roman" w:hAnsi="Times New Roman"/>
          <w:b/>
          <w:sz w:val="28"/>
          <w:szCs w:val="28"/>
        </w:rPr>
        <w:t xml:space="preserve">техническое обеспечение. </w:t>
      </w:r>
    </w:p>
    <w:p w:rsidR="00195FFA" w:rsidRDefault="00EC7930" w:rsidP="00195FFA">
      <w:pPr>
        <w:spacing w:before="240"/>
        <w:ind w:firstLine="708"/>
        <w:jc w:val="both"/>
        <w:rPr>
          <w:rFonts w:ascii="Times New Roman" w:hAnsi="Times New Roman"/>
          <w:sz w:val="28"/>
          <w:szCs w:val="28"/>
        </w:rPr>
      </w:pPr>
      <w:r>
        <w:rPr>
          <w:rFonts w:ascii="Times New Roman" w:hAnsi="Times New Roman"/>
          <w:sz w:val="28"/>
          <w:szCs w:val="28"/>
        </w:rPr>
        <w:t>ФГБОУ В</w:t>
      </w:r>
      <w:r w:rsidRPr="00A24058">
        <w:rPr>
          <w:rFonts w:ascii="Times New Roman" w:hAnsi="Times New Roman"/>
          <w:sz w:val="28"/>
          <w:szCs w:val="28"/>
        </w:rPr>
        <w:t>О «Государственный университет управления» обладает материально</w:t>
      </w:r>
      <w:r w:rsidR="00195FFA">
        <w:rPr>
          <w:rFonts w:ascii="Times New Roman" w:hAnsi="Times New Roman"/>
          <w:sz w:val="28"/>
          <w:szCs w:val="28"/>
        </w:rPr>
        <w:t>–</w:t>
      </w:r>
      <w:r w:rsidRPr="00A24058">
        <w:rPr>
          <w:rFonts w:ascii="Times New Roman" w:hAnsi="Times New Roman"/>
          <w:sz w:val="28"/>
          <w:szCs w:val="28"/>
        </w:rPr>
        <w:t>технической базой, обеспечивающей проведение всех видов дисциплинарной и междисциплинарной подготовки, лабораторной, практической и научно</w:t>
      </w:r>
      <w:r w:rsidR="00195FFA">
        <w:rPr>
          <w:rFonts w:ascii="Times New Roman" w:hAnsi="Times New Roman"/>
          <w:sz w:val="28"/>
          <w:szCs w:val="28"/>
        </w:rPr>
        <w:t>–</w:t>
      </w:r>
      <w:r w:rsidRPr="00A24058">
        <w:rPr>
          <w:rFonts w:ascii="Times New Roman" w:hAnsi="Times New Roman"/>
          <w:sz w:val="28"/>
          <w:szCs w:val="28"/>
        </w:rPr>
        <w:t>исследовательской работы обучающихся, предусмотренных учебным планом и соответствующая действующим санитарным и противопожарным правилам и нормам. Материально</w:t>
      </w:r>
      <w:r w:rsidR="00195FFA">
        <w:rPr>
          <w:rFonts w:ascii="Times New Roman" w:hAnsi="Times New Roman"/>
          <w:sz w:val="28"/>
          <w:szCs w:val="28"/>
        </w:rPr>
        <w:t>–</w:t>
      </w:r>
      <w:r w:rsidRPr="00A24058">
        <w:rPr>
          <w:rFonts w:ascii="Times New Roman" w:hAnsi="Times New Roman"/>
          <w:sz w:val="28"/>
          <w:szCs w:val="28"/>
        </w:rPr>
        <w:t>техническа</w:t>
      </w:r>
      <w:r w:rsidR="00195FFA">
        <w:rPr>
          <w:rFonts w:ascii="Times New Roman" w:hAnsi="Times New Roman"/>
          <w:sz w:val="28"/>
          <w:szCs w:val="28"/>
        </w:rPr>
        <w:t>я база обеспечивается наличием:</w:t>
      </w:r>
    </w:p>
    <w:p w:rsidR="00EC7930" w:rsidRDefault="00EC7930" w:rsidP="00195FFA">
      <w:pPr>
        <w:pStyle w:val="a5"/>
        <w:numPr>
          <w:ilvl w:val="0"/>
          <w:numId w:val="14"/>
        </w:numPr>
        <w:spacing w:line="276" w:lineRule="auto"/>
        <w:rPr>
          <w:rFonts w:ascii="Times New Roman" w:hAnsi="Times New Roman"/>
          <w:sz w:val="28"/>
          <w:szCs w:val="28"/>
        </w:rPr>
      </w:pPr>
      <w:r w:rsidRPr="00195FFA">
        <w:rPr>
          <w:rFonts w:ascii="Times New Roman" w:hAnsi="Times New Roman"/>
          <w:sz w:val="28"/>
          <w:szCs w:val="28"/>
        </w:rPr>
        <w:t>зданий и помещений, находящихся у Университета на правах оперативного управления, аренды, оформленных в соответст</w:t>
      </w:r>
      <w:r w:rsidR="00195FFA">
        <w:rPr>
          <w:rFonts w:ascii="Times New Roman" w:hAnsi="Times New Roman"/>
          <w:sz w:val="28"/>
          <w:szCs w:val="28"/>
        </w:rPr>
        <w:t>вии с действующими требованиями;</w:t>
      </w:r>
    </w:p>
    <w:p w:rsid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 xml:space="preserve">оснащенных современной техникой и оборудованием </w:t>
      </w:r>
      <w:proofErr w:type="spellStart"/>
      <w:r w:rsidRPr="00A24058">
        <w:rPr>
          <w:rFonts w:ascii="Times New Roman" w:hAnsi="Times New Roman"/>
          <w:sz w:val="28"/>
          <w:szCs w:val="28"/>
        </w:rPr>
        <w:t>межкафедральных</w:t>
      </w:r>
      <w:proofErr w:type="spellEnd"/>
      <w:r w:rsidRPr="00A24058">
        <w:rPr>
          <w:rFonts w:ascii="Times New Roman" w:hAnsi="Times New Roman"/>
          <w:sz w:val="28"/>
          <w:szCs w:val="28"/>
        </w:rPr>
        <w:t xml:space="preserve"> лабораторий, обеспечивающих выполнение ОП </w:t>
      </w:r>
      <w:proofErr w:type="spellStart"/>
      <w:r w:rsidRPr="00A24058">
        <w:rPr>
          <w:rFonts w:ascii="Times New Roman" w:hAnsi="Times New Roman"/>
          <w:sz w:val="28"/>
          <w:szCs w:val="28"/>
        </w:rPr>
        <w:t>бакалавриата</w:t>
      </w:r>
      <w:proofErr w:type="spellEnd"/>
      <w:r w:rsidRPr="00A24058">
        <w:rPr>
          <w:rFonts w:ascii="Times New Roman" w:hAnsi="Times New Roman"/>
          <w:sz w:val="28"/>
          <w:szCs w:val="28"/>
        </w:rPr>
        <w:t xml:space="preserve"> с учетом профиля подготовки;</w:t>
      </w:r>
    </w:p>
    <w:p w:rsid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вычислительного телекоммуникационного оборудования и программных средств, необходимых для реализации ОП с учетом профиля и обеспечения физического доступа к информационным сетям, используемым в образовательном процессе и научно</w:t>
      </w:r>
      <w:r>
        <w:rPr>
          <w:rFonts w:ascii="Times New Roman" w:hAnsi="Times New Roman"/>
          <w:sz w:val="28"/>
          <w:szCs w:val="28"/>
        </w:rPr>
        <w:t>–</w:t>
      </w:r>
      <w:r w:rsidRPr="00A24058">
        <w:rPr>
          <w:rFonts w:ascii="Times New Roman" w:hAnsi="Times New Roman"/>
          <w:sz w:val="28"/>
          <w:szCs w:val="28"/>
        </w:rPr>
        <w:t>исследовательской деятельности;</w:t>
      </w:r>
    </w:p>
    <w:p w:rsid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прав на объекты интеллектуальной собственности, потребных для осуществления образовательного процесса и научно</w:t>
      </w:r>
      <w:r>
        <w:rPr>
          <w:rFonts w:ascii="Times New Roman" w:hAnsi="Times New Roman"/>
          <w:sz w:val="28"/>
          <w:szCs w:val="28"/>
        </w:rPr>
        <w:t>–</w:t>
      </w:r>
      <w:r w:rsidRPr="00A24058">
        <w:rPr>
          <w:rFonts w:ascii="Times New Roman" w:hAnsi="Times New Roman"/>
          <w:sz w:val="28"/>
          <w:szCs w:val="28"/>
        </w:rPr>
        <w:t xml:space="preserve">исследовательской деятельности; </w:t>
      </w:r>
      <w:r>
        <w:rPr>
          <w:rFonts w:ascii="Times New Roman" w:hAnsi="Times New Roman"/>
          <w:sz w:val="28"/>
          <w:szCs w:val="28"/>
        </w:rPr>
        <w:t>–</w:t>
      </w:r>
      <w:r w:rsidRPr="00A24058">
        <w:rPr>
          <w:rFonts w:ascii="Times New Roman" w:hAnsi="Times New Roman"/>
          <w:sz w:val="28"/>
          <w:szCs w:val="28"/>
        </w:rPr>
        <w:t xml:space="preserve"> баз учебных практик;</w:t>
      </w:r>
      <w:r w:rsidRPr="00195FFA">
        <w:rPr>
          <w:rFonts w:ascii="Times New Roman" w:hAnsi="Times New Roman"/>
          <w:sz w:val="28"/>
          <w:szCs w:val="28"/>
        </w:rPr>
        <w:t xml:space="preserve"> </w:t>
      </w:r>
    </w:p>
    <w:p w:rsid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средств обеспечения транспортными услугами при проведении выездных практик и других выездных видов занятий со студентами;</w:t>
      </w:r>
    </w:p>
    <w:p w:rsidR="00195FFA" w:rsidRPr="00195FFA" w:rsidRDefault="00195FFA" w:rsidP="00195FFA">
      <w:pPr>
        <w:pStyle w:val="a5"/>
        <w:numPr>
          <w:ilvl w:val="0"/>
          <w:numId w:val="14"/>
        </w:numPr>
        <w:spacing w:line="276" w:lineRule="auto"/>
        <w:rPr>
          <w:rFonts w:ascii="Times New Roman" w:hAnsi="Times New Roman"/>
          <w:sz w:val="28"/>
          <w:szCs w:val="28"/>
        </w:rPr>
      </w:pPr>
      <w:r w:rsidRPr="00A24058">
        <w:rPr>
          <w:rFonts w:ascii="Times New Roman" w:hAnsi="Times New Roman"/>
          <w:sz w:val="28"/>
          <w:szCs w:val="28"/>
        </w:rPr>
        <w:t>других материально</w:t>
      </w:r>
      <w:r>
        <w:rPr>
          <w:rFonts w:ascii="Times New Roman" w:hAnsi="Times New Roman"/>
          <w:sz w:val="28"/>
          <w:szCs w:val="28"/>
        </w:rPr>
        <w:t>–</w:t>
      </w:r>
      <w:r w:rsidRPr="00A24058">
        <w:rPr>
          <w:rFonts w:ascii="Times New Roman" w:hAnsi="Times New Roman"/>
          <w:sz w:val="28"/>
          <w:szCs w:val="28"/>
        </w:rPr>
        <w:t>технических ресурсов.</w:t>
      </w:r>
    </w:p>
    <w:p w:rsidR="00EC7930" w:rsidRDefault="00EC7930" w:rsidP="00195FFA">
      <w:pPr>
        <w:spacing w:before="240"/>
        <w:ind w:firstLine="708"/>
        <w:jc w:val="both"/>
        <w:rPr>
          <w:rFonts w:ascii="Times New Roman" w:hAnsi="Times New Roman"/>
          <w:sz w:val="28"/>
          <w:szCs w:val="28"/>
        </w:rPr>
      </w:pPr>
      <w:r w:rsidRPr="00A24058">
        <w:rPr>
          <w:rFonts w:ascii="Times New Roman" w:hAnsi="Times New Roman"/>
          <w:sz w:val="28"/>
          <w:szCs w:val="28"/>
        </w:rPr>
        <w:t>Обеспеченность одного обучающегося, приведенного к очной форме обучения, общими учебными площадями, соответ</w:t>
      </w:r>
      <w:r w:rsidR="00195FFA">
        <w:rPr>
          <w:rFonts w:ascii="Times New Roman" w:hAnsi="Times New Roman"/>
          <w:sz w:val="28"/>
          <w:szCs w:val="28"/>
        </w:rPr>
        <w:t xml:space="preserve">ствует нормативному критерию. </w:t>
      </w:r>
      <w:r w:rsidRPr="00A24058">
        <w:rPr>
          <w:rFonts w:ascii="Times New Roman" w:hAnsi="Times New Roman"/>
          <w:sz w:val="28"/>
          <w:szCs w:val="28"/>
        </w:rPr>
        <w:t xml:space="preserve">Общая площадь аудиторного фонда на одного обучающегося в целом соответствует установленным нормативам. Кафедра </w:t>
      </w:r>
      <w:r w:rsidR="00195FFA">
        <w:rPr>
          <w:rFonts w:ascii="Times New Roman" w:hAnsi="Times New Roman"/>
          <w:sz w:val="28"/>
          <w:szCs w:val="28"/>
        </w:rPr>
        <w:t>институциональной экономики</w:t>
      </w:r>
      <w:r w:rsidRPr="00A24058">
        <w:rPr>
          <w:rFonts w:ascii="Times New Roman" w:hAnsi="Times New Roman"/>
          <w:sz w:val="28"/>
          <w:szCs w:val="28"/>
        </w:rPr>
        <w:t xml:space="preserve"> для обеспечения качества образовательного процесса в преподавании дисциплин специализации активно использует </w:t>
      </w:r>
      <w:proofErr w:type="spellStart"/>
      <w:r w:rsidRPr="00A24058">
        <w:rPr>
          <w:rFonts w:ascii="Times New Roman" w:hAnsi="Times New Roman"/>
          <w:sz w:val="28"/>
          <w:szCs w:val="28"/>
        </w:rPr>
        <w:t>межкафедральные</w:t>
      </w:r>
      <w:proofErr w:type="spellEnd"/>
      <w:r w:rsidRPr="00A24058">
        <w:rPr>
          <w:rFonts w:ascii="Times New Roman" w:hAnsi="Times New Roman"/>
          <w:sz w:val="28"/>
          <w:szCs w:val="28"/>
        </w:rPr>
        <w:t xml:space="preserve"> лаборатории, </w:t>
      </w:r>
      <w:r w:rsidRPr="00A24058">
        <w:rPr>
          <w:rFonts w:ascii="Times New Roman" w:hAnsi="Times New Roman"/>
          <w:sz w:val="28"/>
          <w:szCs w:val="28"/>
        </w:rPr>
        <w:lastRenderedPageBreak/>
        <w:t>оснащенные компьютерами различной конфигурации, видеопроекторами и необходимым общесистемным и специальным программным обеспечением, в том числе и пакетами прикладных программ.</w:t>
      </w:r>
    </w:p>
    <w:p w:rsidR="00EC7930" w:rsidRPr="00A24058" w:rsidRDefault="00EC7930" w:rsidP="00A61334">
      <w:pPr>
        <w:ind w:firstLine="708"/>
        <w:jc w:val="both"/>
        <w:rPr>
          <w:rFonts w:ascii="Times New Roman" w:hAnsi="Times New Roman"/>
          <w:sz w:val="28"/>
          <w:szCs w:val="28"/>
        </w:rPr>
      </w:pPr>
      <w:r w:rsidRPr="00A24058">
        <w:rPr>
          <w:rFonts w:ascii="Times New Roman" w:hAnsi="Times New Roman"/>
          <w:sz w:val="28"/>
          <w:szCs w:val="28"/>
        </w:rPr>
        <w:t xml:space="preserve"> Компьютерный класс используется для проведения лекций и практических занятий студентов в соответствии с учебными планами и расписанием, а также для самостоятельной работы студентов под контролем преподавателей, проведения деловых игр и тренингов, самостоятельной научно</w:t>
      </w:r>
      <w:r w:rsidR="00195FFA">
        <w:rPr>
          <w:rFonts w:ascii="Times New Roman" w:hAnsi="Times New Roman"/>
          <w:sz w:val="28"/>
          <w:szCs w:val="28"/>
        </w:rPr>
        <w:t>–</w:t>
      </w:r>
      <w:r w:rsidRPr="00A24058">
        <w:rPr>
          <w:rFonts w:ascii="Times New Roman" w:hAnsi="Times New Roman"/>
          <w:sz w:val="28"/>
          <w:szCs w:val="28"/>
        </w:rPr>
        <w:t>исследовательской работы студентов, работы над курсовыми работами и дипломными проектами. Общее количество компьютеров на кафедре – 8 единиц, ноутбуков – 0 единиц, из них используемых в учебном процессе – 8. Все они подключены к сети Интернет; что дает преподавателям и студентам доступ к уникальной базе знаний, расположенной на кафедральном портале в сети Интернет. Кроме того, кафедра обладает необходимым проекционным оборудованием, что позволяет проводить лекции и практические занятия с и</w:t>
      </w:r>
      <w:r>
        <w:rPr>
          <w:rFonts w:ascii="Times New Roman" w:hAnsi="Times New Roman"/>
          <w:sz w:val="28"/>
          <w:szCs w:val="28"/>
        </w:rPr>
        <w:t>с</w:t>
      </w:r>
      <w:r w:rsidRPr="00A24058">
        <w:rPr>
          <w:rFonts w:ascii="Times New Roman" w:hAnsi="Times New Roman"/>
          <w:sz w:val="28"/>
          <w:szCs w:val="28"/>
        </w:rPr>
        <w:t xml:space="preserve">пользованием презентаций в любой аудитории учебных корпусов университета. </w:t>
      </w:r>
    </w:p>
    <w:p w:rsidR="00DF2DA1" w:rsidRDefault="00DF2DA1" w:rsidP="00A24058">
      <w:pPr>
        <w:jc w:val="both"/>
        <w:rPr>
          <w:rFonts w:ascii="Times New Roman" w:hAnsi="Times New Roman"/>
          <w:b/>
          <w:sz w:val="28"/>
          <w:szCs w:val="28"/>
        </w:rPr>
      </w:pPr>
    </w:p>
    <w:p w:rsidR="00EC7930" w:rsidRPr="00A24058" w:rsidRDefault="00EC7930" w:rsidP="00A24058">
      <w:pPr>
        <w:jc w:val="both"/>
        <w:rPr>
          <w:rFonts w:ascii="Times New Roman" w:hAnsi="Times New Roman"/>
          <w:b/>
          <w:sz w:val="28"/>
          <w:szCs w:val="28"/>
        </w:rPr>
      </w:pPr>
      <w:r w:rsidRPr="00A24058">
        <w:rPr>
          <w:rFonts w:ascii="Times New Roman" w:hAnsi="Times New Roman"/>
          <w:b/>
          <w:sz w:val="28"/>
          <w:szCs w:val="28"/>
        </w:rPr>
        <w:t>5.3. Информационно</w:t>
      </w:r>
      <w:r w:rsidR="00195FFA">
        <w:rPr>
          <w:rFonts w:ascii="Times New Roman" w:hAnsi="Times New Roman"/>
          <w:b/>
          <w:sz w:val="28"/>
          <w:szCs w:val="28"/>
        </w:rPr>
        <w:t>–</w:t>
      </w:r>
      <w:r w:rsidRPr="00A24058">
        <w:rPr>
          <w:rFonts w:ascii="Times New Roman" w:hAnsi="Times New Roman"/>
          <w:b/>
          <w:sz w:val="28"/>
          <w:szCs w:val="28"/>
        </w:rPr>
        <w:t>библиотечное обеспечение.</w:t>
      </w:r>
    </w:p>
    <w:p w:rsidR="00EC7930" w:rsidRDefault="00EC7930" w:rsidP="00A24058">
      <w:pPr>
        <w:jc w:val="both"/>
        <w:rPr>
          <w:rFonts w:ascii="Times New Roman" w:hAnsi="Times New Roman"/>
          <w:sz w:val="28"/>
          <w:szCs w:val="28"/>
        </w:rPr>
      </w:pPr>
      <w:r w:rsidRPr="00A24058">
        <w:rPr>
          <w:rFonts w:ascii="Times New Roman" w:hAnsi="Times New Roman"/>
          <w:sz w:val="28"/>
          <w:szCs w:val="28"/>
        </w:rPr>
        <w:t xml:space="preserve"> </w:t>
      </w:r>
      <w:r>
        <w:rPr>
          <w:rFonts w:ascii="Times New Roman" w:hAnsi="Times New Roman"/>
          <w:sz w:val="28"/>
          <w:szCs w:val="28"/>
        </w:rPr>
        <w:tab/>
      </w:r>
      <w:r w:rsidRPr="00A24058">
        <w:rPr>
          <w:rFonts w:ascii="Times New Roman" w:hAnsi="Times New Roman"/>
          <w:sz w:val="28"/>
          <w:szCs w:val="28"/>
        </w:rPr>
        <w:t xml:space="preserve">Информационное обеспечение основывается как на традиционных (библиотечных и издательских), так и на новых телекоммуникационных технологиях, что соответствует требованиям федеральных государственных образовательных стандартов.  </w:t>
      </w:r>
      <w:proofErr w:type="spellStart"/>
      <w:r w:rsidRPr="00A24058">
        <w:rPr>
          <w:rFonts w:ascii="Times New Roman" w:hAnsi="Times New Roman"/>
          <w:sz w:val="28"/>
          <w:szCs w:val="28"/>
        </w:rPr>
        <w:t>Библиотечно</w:t>
      </w:r>
      <w:proofErr w:type="spellEnd"/>
      <w:r w:rsidR="00195FFA">
        <w:rPr>
          <w:rFonts w:ascii="Times New Roman" w:hAnsi="Times New Roman"/>
          <w:sz w:val="28"/>
          <w:szCs w:val="28"/>
        </w:rPr>
        <w:t>–</w:t>
      </w:r>
      <w:r w:rsidRPr="00A24058">
        <w:rPr>
          <w:rFonts w:ascii="Times New Roman" w:hAnsi="Times New Roman"/>
          <w:sz w:val="28"/>
          <w:szCs w:val="28"/>
        </w:rPr>
        <w:t xml:space="preserve">информационное обеспечение учебного процесса осуществляется библиотекой ФГБОУ ВО «Государственный университет управления», которая удовлетворяет требованиям «Примерного положения о формировании фондов библиотеки высшего учебного заведения», утвержденного приказом Минобразования России от 27.04.2000 г. N 1246.  </w:t>
      </w:r>
    </w:p>
    <w:p w:rsidR="00EC7930" w:rsidRDefault="00EC7930" w:rsidP="003017F2">
      <w:pPr>
        <w:ind w:firstLine="708"/>
        <w:jc w:val="both"/>
        <w:rPr>
          <w:rFonts w:ascii="Times New Roman" w:hAnsi="Times New Roman"/>
          <w:sz w:val="28"/>
          <w:szCs w:val="28"/>
        </w:rPr>
      </w:pPr>
      <w:r w:rsidRPr="00A24058">
        <w:rPr>
          <w:rFonts w:ascii="Times New Roman" w:hAnsi="Times New Roman"/>
          <w:sz w:val="28"/>
          <w:szCs w:val="28"/>
        </w:rPr>
        <w:t xml:space="preserve">Общий объём фонда составляет 1005,0 тыс. экземпляров: в т. ч.: научной литературы – 700,9 тыс. экз., учебной литературы – 270,0 тыс. экз., художественной литературы – 34,0 тыс. экз. В библиотеке за многие годы сформированы фонды диссертаций (5,1 тыс. экз.), изданий ГУУ (около 15,0 тыс. экз.), зарубежных изданий (около 9,0 тыс. экз.). Общая площадь библиотеки составляет </w:t>
      </w:r>
      <w:smartTag w:uri="urn:schemas-microsoft-com:office:smarttags" w:element="metricconverter">
        <w:smartTagPr>
          <w:attr w:name="ProductID" w:val="2702,4 кв. м"/>
        </w:smartTagPr>
        <w:r w:rsidRPr="00A24058">
          <w:rPr>
            <w:rFonts w:ascii="Times New Roman" w:hAnsi="Times New Roman"/>
            <w:sz w:val="28"/>
            <w:szCs w:val="28"/>
          </w:rPr>
          <w:t>2702,4 кв. м</w:t>
        </w:r>
      </w:smartTag>
      <w:r w:rsidRPr="00A24058">
        <w:rPr>
          <w:rFonts w:ascii="Times New Roman" w:hAnsi="Times New Roman"/>
          <w:sz w:val="28"/>
          <w:szCs w:val="28"/>
        </w:rPr>
        <w:t xml:space="preserve">. Количество мест в читальных залах – 340. Всего по единому читательскому билету записано 14300 человек, библиотекой пользуются 12100 студентов.  Библиотека ГУУ ведёт свой сайт library.guu.ru и имеет точку доступа </w:t>
      </w:r>
      <w:proofErr w:type="gramStart"/>
      <w:r w:rsidRPr="00A24058">
        <w:rPr>
          <w:rFonts w:ascii="Times New Roman" w:hAnsi="Times New Roman"/>
          <w:sz w:val="28"/>
          <w:szCs w:val="28"/>
        </w:rPr>
        <w:t>с веб</w:t>
      </w:r>
      <w:proofErr w:type="gramEnd"/>
      <w:r w:rsidR="00195FFA">
        <w:rPr>
          <w:rFonts w:ascii="Times New Roman" w:hAnsi="Times New Roman"/>
          <w:sz w:val="28"/>
          <w:szCs w:val="28"/>
        </w:rPr>
        <w:t>–</w:t>
      </w:r>
      <w:r w:rsidRPr="00A24058">
        <w:rPr>
          <w:rFonts w:ascii="Times New Roman" w:hAnsi="Times New Roman"/>
          <w:sz w:val="28"/>
          <w:szCs w:val="28"/>
        </w:rPr>
        <w:t xml:space="preserve">сайта ГУУ, где представлена основная информация о библиотеке, правилах пользования библиотекой, регламенте работы библиотеки, </w:t>
      </w:r>
      <w:r w:rsidRPr="00A24058">
        <w:rPr>
          <w:rFonts w:ascii="Times New Roman" w:hAnsi="Times New Roman"/>
          <w:sz w:val="28"/>
          <w:szCs w:val="28"/>
        </w:rPr>
        <w:lastRenderedPageBreak/>
        <w:t xml:space="preserve">представлена контактная информация. С сайта пользователи ГУУ имеют доступ к удалённым информационным базам данных и электронному каталогу библиотеки ГУУ. </w:t>
      </w:r>
    </w:p>
    <w:p w:rsidR="00EC7930" w:rsidRDefault="00EC7930" w:rsidP="003017F2">
      <w:pPr>
        <w:ind w:firstLine="708"/>
        <w:jc w:val="both"/>
        <w:rPr>
          <w:rFonts w:ascii="Times New Roman" w:hAnsi="Times New Roman"/>
          <w:sz w:val="28"/>
          <w:szCs w:val="28"/>
        </w:rPr>
      </w:pPr>
      <w:r w:rsidRPr="00A24058">
        <w:rPr>
          <w:rFonts w:ascii="Times New Roman" w:hAnsi="Times New Roman"/>
          <w:sz w:val="28"/>
          <w:szCs w:val="28"/>
        </w:rPr>
        <w:t xml:space="preserve">Электронный каталог библиотеки ГУУ доступен через Интернет по адресу: nb.guu.ru. В электронном каталоге содержится 150,0 тыс. библиографических записей, в том числе на книги – 45,0, на статьи – 105,0. Электронный каталог является единым для всех типов изданий: книги, периодика, диссертации, авторефераты, отчёты о НИР, </w:t>
      </w:r>
      <w:proofErr w:type="spellStart"/>
      <w:r w:rsidRPr="00A24058">
        <w:rPr>
          <w:rFonts w:ascii="Times New Roman" w:hAnsi="Times New Roman"/>
          <w:sz w:val="28"/>
          <w:szCs w:val="28"/>
        </w:rPr>
        <w:t>учебно</w:t>
      </w:r>
      <w:proofErr w:type="spellEnd"/>
      <w:r w:rsidR="00195FFA">
        <w:rPr>
          <w:rFonts w:ascii="Times New Roman" w:hAnsi="Times New Roman"/>
          <w:sz w:val="28"/>
          <w:szCs w:val="28"/>
        </w:rPr>
        <w:t>–</w:t>
      </w:r>
      <w:r w:rsidRPr="00A24058">
        <w:rPr>
          <w:rFonts w:ascii="Times New Roman" w:hAnsi="Times New Roman"/>
          <w:sz w:val="28"/>
          <w:szCs w:val="28"/>
        </w:rPr>
        <w:t xml:space="preserve">методическая литература ГУУ, электронные ресурсы.  В библиотеке организована система читальных залов с открытым доступом к фондам для студентов и преподавателей. В студенческом читальном зале установлены стеллажи, где в свободном порядке предоставлена возможность просмотра книг и журналов, поступивших в библиотеку за последние три года. С учетом степени </w:t>
      </w:r>
      <w:proofErr w:type="spellStart"/>
      <w:r w:rsidRPr="00A24058">
        <w:rPr>
          <w:rFonts w:ascii="Times New Roman" w:hAnsi="Times New Roman"/>
          <w:sz w:val="28"/>
          <w:szCs w:val="28"/>
        </w:rPr>
        <w:t>устареваемости</w:t>
      </w:r>
      <w:proofErr w:type="spellEnd"/>
      <w:r w:rsidRPr="00A24058">
        <w:rPr>
          <w:rFonts w:ascii="Times New Roman" w:hAnsi="Times New Roman"/>
          <w:sz w:val="28"/>
          <w:szCs w:val="28"/>
        </w:rPr>
        <w:t xml:space="preserve"> литературы фонд библиотеки укомплектован изданиями основной учебной литературы, вышедшими за последние 5 лет: по гуманитарному, социальному и экономическому циклу – на 100%, по математическому и естественнонаучному циклу </w:t>
      </w:r>
      <w:r w:rsidR="00195FFA">
        <w:rPr>
          <w:rFonts w:ascii="Times New Roman" w:hAnsi="Times New Roman"/>
          <w:sz w:val="28"/>
          <w:szCs w:val="28"/>
        </w:rPr>
        <w:t>–</w:t>
      </w:r>
      <w:r w:rsidRPr="00A24058">
        <w:rPr>
          <w:rFonts w:ascii="Times New Roman" w:hAnsi="Times New Roman"/>
          <w:sz w:val="28"/>
          <w:szCs w:val="28"/>
        </w:rPr>
        <w:t xml:space="preserve"> на 100%, по профессиональному – на 100%.  </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В библиотеке функционирует отдел «Электронная библиотека» с читальным залом на 64 посадочных места, которые оборудованы персональными компьютерами. Для студентов, аспирантов, преподавателей, работников вуза в отделе предоставляются бесплатные услуги: использование Интернета, предоставление доступа к полнотекстовым информационным научным базам данных, сохранение найденной информации на электронные носители. Здесь проводятся консультации и тренинги по использованию электронных ресурсов.</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Читателям предоставлена возможность работать с правовыми поисковыми системами «Консультант</w:t>
      </w:r>
      <w:r>
        <w:rPr>
          <w:rFonts w:ascii="Times New Roman" w:hAnsi="Times New Roman"/>
          <w:sz w:val="28"/>
          <w:szCs w:val="28"/>
        </w:rPr>
        <w:t xml:space="preserve"> </w:t>
      </w:r>
      <w:r w:rsidRPr="00A24058">
        <w:rPr>
          <w:rFonts w:ascii="Times New Roman" w:hAnsi="Times New Roman"/>
          <w:sz w:val="28"/>
          <w:szCs w:val="28"/>
        </w:rPr>
        <w:t>Плюс», «Гарант», «Референт». В электронном читальном зале осуществляется выдача компакт</w:t>
      </w:r>
      <w:r w:rsidR="00195FFA">
        <w:rPr>
          <w:rFonts w:ascii="Times New Roman" w:hAnsi="Times New Roman"/>
          <w:sz w:val="28"/>
          <w:szCs w:val="28"/>
        </w:rPr>
        <w:t>–</w:t>
      </w:r>
      <w:r w:rsidRPr="00A24058">
        <w:rPr>
          <w:rFonts w:ascii="Times New Roman" w:hAnsi="Times New Roman"/>
          <w:sz w:val="28"/>
          <w:szCs w:val="28"/>
        </w:rPr>
        <w:t xml:space="preserve">дисков. Значительный фонд </w:t>
      </w:r>
      <w:proofErr w:type="spellStart"/>
      <w:r w:rsidRPr="00A24058">
        <w:rPr>
          <w:rFonts w:ascii="Times New Roman" w:hAnsi="Times New Roman"/>
          <w:sz w:val="28"/>
          <w:szCs w:val="28"/>
        </w:rPr>
        <w:t>медиатеки</w:t>
      </w:r>
      <w:proofErr w:type="spellEnd"/>
      <w:r w:rsidRPr="00A24058">
        <w:rPr>
          <w:rFonts w:ascii="Times New Roman" w:hAnsi="Times New Roman"/>
          <w:sz w:val="28"/>
          <w:szCs w:val="28"/>
        </w:rPr>
        <w:t xml:space="preserve"> ежегодно пополняется новыми электронными энциклопедиями, справочниками, электронными учебниками по менеджменту, экономике, бизнесу, финансам, культурологии, философии, истори</w:t>
      </w:r>
      <w:r w:rsidR="00195FFA">
        <w:rPr>
          <w:rFonts w:ascii="Times New Roman" w:hAnsi="Times New Roman"/>
          <w:sz w:val="28"/>
          <w:szCs w:val="28"/>
        </w:rPr>
        <w:t xml:space="preserve">и, </w:t>
      </w:r>
      <w:r w:rsidRPr="00A24058">
        <w:rPr>
          <w:rFonts w:ascii="Times New Roman" w:hAnsi="Times New Roman"/>
          <w:sz w:val="28"/>
          <w:szCs w:val="28"/>
        </w:rPr>
        <w:t xml:space="preserve">по искусству и другим областям знания.  </w:t>
      </w:r>
    </w:p>
    <w:p w:rsidR="00EC7930" w:rsidRDefault="00EC7930" w:rsidP="00A24058">
      <w:pPr>
        <w:ind w:firstLine="708"/>
        <w:jc w:val="both"/>
        <w:rPr>
          <w:rFonts w:ascii="Times New Roman" w:hAnsi="Times New Roman"/>
          <w:sz w:val="28"/>
          <w:szCs w:val="28"/>
        </w:rPr>
      </w:pPr>
      <w:r w:rsidRPr="00A24058">
        <w:rPr>
          <w:rFonts w:ascii="Times New Roman" w:hAnsi="Times New Roman"/>
          <w:sz w:val="28"/>
          <w:szCs w:val="28"/>
        </w:rPr>
        <w:t xml:space="preserve">В университете имеется издательство, осуществляющее подготовку и выпуск необходимой учебной и </w:t>
      </w:r>
      <w:proofErr w:type="spellStart"/>
      <w:r w:rsidRPr="00A24058">
        <w:rPr>
          <w:rFonts w:ascii="Times New Roman" w:hAnsi="Times New Roman"/>
          <w:sz w:val="28"/>
          <w:szCs w:val="28"/>
        </w:rPr>
        <w:t>учебно</w:t>
      </w:r>
      <w:proofErr w:type="spellEnd"/>
      <w:r w:rsidR="00195FFA">
        <w:rPr>
          <w:rFonts w:ascii="Times New Roman" w:hAnsi="Times New Roman"/>
          <w:sz w:val="28"/>
          <w:szCs w:val="28"/>
        </w:rPr>
        <w:t>–</w:t>
      </w:r>
      <w:r w:rsidRPr="00A24058">
        <w:rPr>
          <w:rFonts w:ascii="Times New Roman" w:hAnsi="Times New Roman"/>
          <w:sz w:val="28"/>
          <w:szCs w:val="28"/>
        </w:rPr>
        <w:t xml:space="preserve">методической литературы.  Информационная поддержка принятия управленческих решений руководством университета в области образовательного процесса, а также возможность </w:t>
      </w:r>
      <w:r w:rsidRPr="00A24058">
        <w:rPr>
          <w:rFonts w:ascii="Times New Roman" w:hAnsi="Times New Roman"/>
          <w:sz w:val="28"/>
          <w:szCs w:val="28"/>
        </w:rPr>
        <w:lastRenderedPageBreak/>
        <w:t xml:space="preserve">использования современных информационных сетевых технологий его совершенствования обеспечивается Центром новых информационных технологий.  Информационная система ГУУ реализуется в двух направлениях. </w:t>
      </w:r>
    </w:p>
    <w:p w:rsidR="00330773" w:rsidRDefault="00EC7930" w:rsidP="00A24058">
      <w:pPr>
        <w:ind w:firstLine="708"/>
        <w:jc w:val="both"/>
        <w:rPr>
          <w:rFonts w:ascii="Times New Roman" w:hAnsi="Times New Roman"/>
          <w:sz w:val="28"/>
          <w:szCs w:val="28"/>
        </w:rPr>
      </w:pPr>
      <w:r w:rsidRPr="00A24058">
        <w:rPr>
          <w:rFonts w:ascii="Times New Roman" w:hAnsi="Times New Roman"/>
          <w:sz w:val="28"/>
          <w:szCs w:val="28"/>
        </w:rPr>
        <w:t>Первое направление включает в себя средс</w:t>
      </w:r>
      <w:r w:rsidR="00330773">
        <w:rPr>
          <w:rFonts w:ascii="Times New Roman" w:hAnsi="Times New Roman"/>
          <w:sz w:val="28"/>
          <w:szCs w:val="28"/>
        </w:rPr>
        <w:t xml:space="preserve">тва, позволяющие обеспечить: </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информационную поддержку абитуриентов и приемной кампании;</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управление контингентом студ</w:t>
      </w:r>
      <w:r w:rsidR="00330773">
        <w:rPr>
          <w:rFonts w:ascii="Times New Roman" w:hAnsi="Times New Roman"/>
          <w:sz w:val="28"/>
          <w:szCs w:val="28"/>
        </w:rPr>
        <w:t xml:space="preserve">ентов, ведение их личных дел; </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разработку учебных план</w:t>
      </w:r>
      <w:r w:rsidR="00330773">
        <w:rPr>
          <w:rFonts w:ascii="Times New Roman" w:hAnsi="Times New Roman"/>
          <w:sz w:val="28"/>
          <w:szCs w:val="28"/>
        </w:rPr>
        <w:t>ов и расчет учебной нагрузки;</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учет договоров и оплаты за обучение;</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информационное обеспечени</w:t>
      </w:r>
      <w:r w:rsidR="00330773">
        <w:rPr>
          <w:rFonts w:ascii="Times New Roman" w:hAnsi="Times New Roman"/>
          <w:sz w:val="28"/>
          <w:szCs w:val="28"/>
        </w:rPr>
        <w:t>е сессий и учет успеваемости;</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оперативный мон</w:t>
      </w:r>
      <w:r w:rsidR="00330773">
        <w:rPr>
          <w:rFonts w:ascii="Times New Roman" w:hAnsi="Times New Roman"/>
          <w:sz w:val="28"/>
          <w:szCs w:val="28"/>
        </w:rPr>
        <w:t>иторинг и анализ успеваемости;</w:t>
      </w:r>
    </w:p>
    <w:p w:rsidR="00330773" w:rsidRDefault="00EC7930" w:rsidP="00330773">
      <w:pPr>
        <w:pStyle w:val="a5"/>
        <w:numPr>
          <w:ilvl w:val="0"/>
          <w:numId w:val="12"/>
        </w:numPr>
        <w:rPr>
          <w:rFonts w:ascii="Times New Roman" w:hAnsi="Times New Roman"/>
          <w:sz w:val="28"/>
          <w:szCs w:val="28"/>
        </w:rPr>
      </w:pPr>
      <w:r w:rsidRPr="00330773">
        <w:rPr>
          <w:rFonts w:ascii="Times New Roman" w:hAnsi="Times New Roman"/>
          <w:sz w:val="28"/>
          <w:szCs w:val="28"/>
        </w:rPr>
        <w:t xml:space="preserve">учет кадрового состава преподавателей. </w:t>
      </w:r>
    </w:p>
    <w:p w:rsidR="00330773" w:rsidRDefault="00EC7930" w:rsidP="00330773">
      <w:pPr>
        <w:ind w:firstLine="709"/>
        <w:rPr>
          <w:rFonts w:ascii="Times New Roman" w:hAnsi="Times New Roman"/>
          <w:sz w:val="28"/>
          <w:szCs w:val="28"/>
        </w:rPr>
      </w:pPr>
      <w:r w:rsidRPr="00330773">
        <w:rPr>
          <w:rFonts w:ascii="Times New Roman" w:hAnsi="Times New Roman"/>
          <w:sz w:val="28"/>
          <w:szCs w:val="28"/>
        </w:rPr>
        <w:t xml:space="preserve">Второе направление решает задачи, связанные с реализацией и обеспечением учебного процесса, в частности: </w:t>
      </w:r>
    </w:p>
    <w:p w:rsidR="00330773" w:rsidRDefault="00EC7930" w:rsidP="00330773">
      <w:pPr>
        <w:pStyle w:val="a5"/>
        <w:numPr>
          <w:ilvl w:val="0"/>
          <w:numId w:val="13"/>
        </w:numPr>
        <w:rPr>
          <w:rFonts w:ascii="Times New Roman" w:hAnsi="Times New Roman"/>
          <w:sz w:val="28"/>
          <w:szCs w:val="28"/>
        </w:rPr>
      </w:pPr>
      <w:r w:rsidRPr="00330773">
        <w:rPr>
          <w:rFonts w:ascii="Times New Roman" w:hAnsi="Times New Roman"/>
          <w:sz w:val="28"/>
          <w:szCs w:val="28"/>
        </w:rPr>
        <w:t>накопление, хранение и предоставление студентам эле</w:t>
      </w:r>
      <w:r w:rsidR="00330773">
        <w:rPr>
          <w:rFonts w:ascii="Times New Roman" w:hAnsi="Times New Roman"/>
          <w:sz w:val="28"/>
          <w:szCs w:val="28"/>
        </w:rPr>
        <w:t xml:space="preserve">ктронных ресурсов, входящих в </w:t>
      </w:r>
      <w:r w:rsidRPr="00330773">
        <w:rPr>
          <w:rFonts w:ascii="Times New Roman" w:hAnsi="Times New Roman"/>
          <w:sz w:val="28"/>
          <w:szCs w:val="28"/>
        </w:rPr>
        <w:t xml:space="preserve">состав </w:t>
      </w:r>
      <w:proofErr w:type="spellStart"/>
      <w:r w:rsidRPr="00330773">
        <w:rPr>
          <w:rFonts w:ascii="Times New Roman" w:hAnsi="Times New Roman"/>
          <w:sz w:val="28"/>
          <w:szCs w:val="28"/>
        </w:rPr>
        <w:t>у</w:t>
      </w:r>
      <w:r w:rsidR="00330773">
        <w:rPr>
          <w:rFonts w:ascii="Times New Roman" w:hAnsi="Times New Roman"/>
          <w:sz w:val="28"/>
          <w:szCs w:val="28"/>
        </w:rPr>
        <w:t>чебно</w:t>
      </w:r>
      <w:proofErr w:type="spellEnd"/>
      <w:r w:rsidR="00195FFA">
        <w:rPr>
          <w:rFonts w:ascii="Times New Roman" w:hAnsi="Times New Roman"/>
          <w:sz w:val="28"/>
          <w:szCs w:val="28"/>
        </w:rPr>
        <w:t>–</w:t>
      </w:r>
      <w:r w:rsidR="00330773">
        <w:rPr>
          <w:rFonts w:ascii="Times New Roman" w:hAnsi="Times New Roman"/>
          <w:sz w:val="28"/>
          <w:szCs w:val="28"/>
        </w:rPr>
        <w:t>методических комплексов;</w:t>
      </w:r>
    </w:p>
    <w:p w:rsidR="00330773" w:rsidRDefault="00EC7930" w:rsidP="00330773">
      <w:pPr>
        <w:pStyle w:val="a5"/>
        <w:numPr>
          <w:ilvl w:val="0"/>
          <w:numId w:val="13"/>
        </w:numPr>
        <w:rPr>
          <w:rFonts w:ascii="Times New Roman" w:hAnsi="Times New Roman"/>
          <w:sz w:val="28"/>
          <w:szCs w:val="28"/>
        </w:rPr>
      </w:pPr>
      <w:r w:rsidRPr="00330773">
        <w:rPr>
          <w:rFonts w:ascii="Times New Roman" w:hAnsi="Times New Roman"/>
          <w:sz w:val="28"/>
          <w:szCs w:val="28"/>
        </w:rPr>
        <w:t xml:space="preserve">формирование виртуальной сетевой образовательной среды для реализации аудиторных и внеаудиторных видов учебной деятельности студентов и преподавателей; обеспечение различных видов контроля освоения студентами учебной программы; </w:t>
      </w:r>
    </w:p>
    <w:p w:rsidR="00EC7930" w:rsidRPr="00330773" w:rsidRDefault="00EC7930" w:rsidP="00330773">
      <w:pPr>
        <w:pStyle w:val="a5"/>
        <w:numPr>
          <w:ilvl w:val="0"/>
          <w:numId w:val="13"/>
        </w:numPr>
        <w:rPr>
          <w:rFonts w:ascii="Times New Roman" w:hAnsi="Times New Roman"/>
          <w:sz w:val="28"/>
          <w:szCs w:val="28"/>
        </w:rPr>
      </w:pPr>
      <w:r w:rsidRPr="00330773">
        <w:rPr>
          <w:rFonts w:ascii="Times New Roman" w:hAnsi="Times New Roman"/>
          <w:sz w:val="28"/>
          <w:szCs w:val="28"/>
        </w:rPr>
        <w:t>обработку, хранение и представление информации, сопровождающей персональную учебную деятельность студентов</w:t>
      </w:r>
    </w:p>
    <w:p w:rsidR="00EC7930" w:rsidRDefault="00EC7930" w:rsidP="00E16AC1">
      <w:pPr>
        <w:jc w:val="both"/>
        <w:rPr>
          <w:rFonts w:ascii="Times New Roman" w:hAnsi="Times New Roman"/>
          <w:b/>
          <w:sz w:val="28"/>
          <w:szCs w:val="28"/>
        </w:rPr>
      </w:pPr>
    </w:p>
    <w:p w:rsidR="00EC7930" w:rsidRPr="00BB1EF3" w:rsidRDefault="00EC7930" w:rsidP="00BB1EF3">
      <w:pPr>
        <w:ind w:firstLine="708"/>
        <w:jc w:val="both"/>
        <w:rPr>
          <w:rFonts w:ascii="Times New Roman" w:hAnsi="Times New Roman"/>
          <w:b/>
          <w:sz w:val="28"/>
          <w:szCs w:val="28"/>
        </w:rPr>
      </w:pPr>
      <w:r w:rsidRPr="00BB1EF3">
        <w:rPr>
          <w:rFonts w:ascii="Times New Roman" w:hAnsi="Times New Roman"/>
          <w:b/>
          <w:sz w:val="28"/>
          <w:szCs w:val="28"/>
        </w:rPr>
        <w:t>Раздел 6. Нормативно</w:t>
      </w:r>
      <w:r w:rsidR="00195FFA">
        <w:rPr>
          <w:rFonts w:ascii="Times New Roman" w:hAnsi="Times New Roman"/>
          <w:b/>
          <w:sz w:val="28"/>
          <w:szCs w:val="28"/>
        </w:rPr>
        <w:t>–</w:t>
      </w:r>
      <w:r w:rsidRPr="00BB1EF3">
        <w:rPr>
          <w:rFonts w:ascii="Times New Roman" w:hAnsi="Times New Roman"/>
          <w:b/>
          <w:sz w:val="28"/>
          <w:szCs w:val="28"/>
        </w:rPr>
        <w:t xml:space="preserve">методическое обеспечение системы оценки качества освоения обучающимися ОП </w:t>
      </w:r>
    </w:p>
    <w:p w:rsidR="00EC7930" w:rsidRPr="00CA6B19" w:rsidRDefault="00EC7930" w:rsidP="00BB1EF3">
      <w:pPr>
        <w:ind w:firstLine="708"/>
        <w:jc w:val="both"/>
        <w:rPr>
          <w:rFonts w:ascii="Times New Roman" w:hAnsi="Times New Roman"/>
          <w:b/>
          <w:sz w:val="28"/>
          <w:szCs w:val="28"/>
        </w:rPr>
      </w:pPr>
      <w:r w:rsidRPr="00CA6B19">
        <w:rPr>
          <w:rFonts w:ascii="Times New Roman" w:hAnsi="Times New Roman"/>
          <w:b/>
          <w:sz w:val="28"/>
          <w:szCs w:val="28"/>
        </w:rPr>
        <w:t>6.1. Содержание, организация текущей и промежуточной аттестации обучающихся по дисциплинам (модулям).</w:t>
      </w:r>
      <w:r>
        <w:rPr>
          <w:rFonts w:ascii="Times New Roman" w:hAnsi="Times New Roman"/>
          <w:b/>
          <w:sz w:val="28"/>
          <w:szCs w:val="28"/>
        </w:rPr>
        <w:t xml:space="preserve"> Характеристика фондов оценочных средств для проведения текущей и промежуточной аттестации.</w:t>
      </w:r>
    </w:p>
    <w:p w:rsidR="00EC7930" w:rsidRDefault="00EC7930" w:rsidP="00195FFA">
      <w:pPr>
        <w:ind w:firstLine="708"/>
        <w:jc w:val="both"/>
        <w:rPr>
          <w:rFonts w:ascii="Times New Roman" w:hAnsi="Times New Roman"/>
          <w:sz w:val="28"/>
          <w:szCs w:val="28"/>
        </w:rPr>
      </w:pPr>
      <w:r w:rsidRPr="00BB1EF3">
        <w:rPr>
          <w:rFonts w:ascii="Times New Roman" w:hAnsi="Times New Roman"/>
          <w:sz w:val="28"/>
          <w:szCs w:val="28"/>
        </w:rPr>
        <w:t xml:space="preserve"> Характеристика фондов оценочных средств для проведения текущей и промежуточной аттестации.  В соо</w:t>
      </w:r>
      <w:r>
        <w:rPr>
          <w:rFonts w:ascii="Times New Roman" w:hAnsi="Times New Roman"/>
          <w:sz w:val="28"/>
          <w:szCs w:val="28"/>
        </w:rPr>
        <w:t>тветствии с требованиями ФГОС В</w:t>
      </w:r>
      <w:r w:rsidRPr="00BB1EF3">
        <w:rPr>
          <w:rFonts w:ascii="Times New Roman" w:hAnsi="Times New Roman"/>
          <w:sz w:val="28"/>
          <w:szCs w:val="28"/>
        </w:rPr>
        <w:t xml:space="preserve">О для аттестации обучающихся на соответствие их персональных достижений поэтапным требованиям соответствующей ОП </w:t>
      </w:r>
      <w:proofErr w:type="spellStart"/>
      <w:r w:rsidRPr="00BB1EF3">
        <w:rPr>
          <w:rFonts w:ascii="Times New Roman" w:hAnsi="Times New Roman"/>
          <w:sz w:val="28"/>
          <w:szCs w:val="28"/>
        </w:rPr>
        <w:t>бакалавриата</w:t>
      </w:r>
      <w:proofErr w:type="spellEnd"/>
      <w:r w:rsidRPr="00BB1EF3">
        <w:rPr>
          <w:rFonts w:ascii="Times New Roman" w:hAnsi="Times New Roman"/>
          <w:sz w:val="28"/>
          <w:szCs w:val="28"/>
        </w:rPr>
        <w:t xml:space="preserve"> в вузе с привлечением внешних экспертов созданы фонды оценочных средств для проведения текущего контроля успеваемости и промежуточной аттестации. </w:t>
      </w:r>
    </w:p>
    <w:p w:rsidR="00EC7930" w:rsidRDefault="00EC7930" w:rsidP="00195FFA">
      <w:pPr>
        <w:ind w:firstLine="708"/>
        <w:jc w:val="both"/>
        <w:rPr>
          <w:rFonts w:ascii="Times New Roman" w:hAnsi="Times New Roman"/>
          <w:sz w:val="28"/>
          <w:szCs w:val="28"/>
        </w:rPr>
      </w:pPr>
      <w:r w:rsidRPr="00BB1EF3">
        <w:rPr>
          <w:rFonts w:ascii="Times New Roman" w:hAnsi="Times New Roman"/>
          <w:sz w:val="28"/>
          <w:szCs w:val="28"/>
        </w:rPr>
        <w:t xml:space="preserve">Эти фонды по разным дисциплинам включают: контрольные вопросы и типовые задания для практических занятий, лабораторных и контрольных работ, зачетов и экзаменов; тесты и компьютерные тестирующие программы; </w:t>
      </w:r>
      <w:r w:rsidRPr="00BB1EF3">
        <w:rPr>
          <w:rFonts w:ascii="Times New Roman" w:hAnsi="Times New Roman"/>
          <w:sz w:val="28"/>
          <w:szCs w:val="28"/>
        </w:rPr>
        <w:lastRenderedPageBreak/>
        <w:t xml:space="preserve">примерную тематику курсовых работ / проектов, рефератов и т.п., а также иные формы контроля, позволяющие оценить степень </w:t>
      </w:r>
      <w:proofErr w:type="spellStart"/>
      <w:r w:rsidRPr="00BB1EF3">
        <w:rPr>
          <w:rFonts w:ascii="Times New Roman" w:hAnsi="Times New Roman"/>
          <w:sz w:val="28"/>
          <w:szCs w:val="28"/>
        </w:rPr>
        <w:t>сформированности</w:t>
      </w:r>
      <w:proofErr w:type="spellEnd"/>
      <w:r w:rsidRPr="00BB1EF3">
        <w:rPr>
          <w:rFonts w:ascii="Times New Roman" w:hAnsi="Times New Roman"/>
          <w:sz w:val="28"/>
          <w:szCs w:val="28"/>
        </w:rPr>
        <w:t xml:space="preserve"> компетенций обучающихся.  </w:t>
      </w:r>
    </w:p>
    <w:p w:rsidR="00195FFA" w:rsidRDefault="00EC7930" w:rsidP="00195FFA">
      <w:pPr>
        <w:ind w:firstLine="708"/>
        <w:jc w:val="both"/>
        <w:rPr>
          <w:rFonts w:ascii="Times New Roman" w:hAnsi="Times New Roman"/>
          <w:sz w:val="28"/>
          <w:szCs w:val="28"/>
        </w:rPr>
      </w:pPr>
      <w:proofErr w:type="spellStart"/>
      <w:r w:rsidRPr="00BB1EF3">
        <w:rPr>
          <w:rFonts w:ascii="Times New Roman" w:hAnsi="Times New Roman"/>
          <w:sz w:val="28"/>
          <w:szCs w:val="28"/>
        </w:rPr>
        <w:t>Учебно</w:t>
      </w:r>
      <w:proofErr w:type="spellEnd"/>
      <w:r w:rsidR="00195FFA">
        <w:rPr>
          <w:rFonts w:ascii="Times New Roman" w:hAnsi="Times New Roman"/>
          <w:sz w:val="28"/>
          <w:szCs w:val="28"/>
        </w:rPr>
        <w:t>–</w:t>
      </w:r>
      <w:r w:rsidRPr="00BB1EF3">
        <w:rPr>
          <w:rFonts w:ascii="Times New Roman" w:hAnsi="Times New Roman"/>
          <w:sz w:val="28"/>
          <w:szCs w:val="28"/>
        </w:rPr>
        <w:t xml:space="preserve">методические комплексы по дисциплинам включают в себя следующие </w:t>
      </w:r>
      <w:r w:rsidR="00195FFA" w:rsidRPr="00BB1EF3">
        <w:rPr>
          <w:rFonts w:ascii="Times New Roman" w:hAnsi="Times New Roman"/>
          <w:sz w:val="28"/>
          <w:szCs w:val="28"/>
        </w:rPr>
        <w:t xml:space="preserve">элементы: </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Рабочая программ</w:t>
      </w:r>
      <w:r w:rsidR="00195FFA">
        <w:rPr>
          <w:rFonts w:ascii="Times New Roman" w:hAnsi="Times New Roman"/>
          <w:sz w:val="28"/>
          <w:szCs w:val="28"/>
        </w:rPr>
        <w:t>а учебной дисциплины (модуля).</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 xml:space="preserve">Методические указания по организации самостоятельной работы обучающихся в аудитории под контролем преподавателя: </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Методические указания к выполнению курсовых проектов (работ) (при наличии в учебном плане).</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Методические указания к выполнению лабораторных работ с комплектами заданий (при наличии их в учебном плане).</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Методические указания к выполнению домашних заданий и практических работ с комплектами заданий (при наличии в рабочей п</w:t>
      </w:r>
      <w:r w:rsidR="00195FFA">
        <w:rPr>
          <w:rFonts w:ascii="Times New Roman" w:hAnsi="Times New Roman"/>
          <w:sz w:val="28"/>
          <w:szCs w:val="28"/>
        </w:rPr>
        <w:t>рограмме дисциплины (модуля)).</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 xml:space="preserve">Методические указания к выполнению контрольных работ с комплектами заданий. </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 xml:space="preserve">Методические указания по организации самостоятельной работы обучающихся с использованием интерактивных, активных и дистанционных технологий обучения. </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Методические указания для обучающихся по</w:t>
      </w:r>
      <w:r w:rsidR="00195FFA">
        <w:rPr>
          <w:rFonts w:ascii="Times New Roman" w:hAnsi="Times New Roman"/>
          <w:sz w:val="28"/>
          <w:szCs w:val="28"/>
        </w:rPr>
        <w:t xml:space="preserve"> освоению дисциплины (модуля): </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Методические указания к проведению практических (семинарских занятий).</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 xml:space="preserve">Методические указания по организации внеаудиторной самостоятельной работы обучающихся. </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Методические указания по организации текущего контроля успеваемости и проведения промежуточной аттестации, обучающихся по</w:t>
      </w:r>
      <w:r w:rsidR="00195FFA">
        <w:rPr>
          <w:rFonts w:ascii="Times New Roman" w:hAnsi="Times New Roman"/>
          <w:sz w:val="28"/>
          <w:szCs w:val="28"/>
        </w:rPr>
        <w:t xml:space="preserve"> дисциплине (модулю), включая:</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Фонды оценочных средств для текущего контроля успеваемости и проведения промежуточной аттестации, обучающихся по дисциплине (модулю).</w:t>
      </w:r>
    </w:p>
    <w:p w:rsidR="00195FFA" w:rsidRDefault="00EC7930" w:rsidP="00195FFA">
      <w:pPr>
        <w:pStyle w:val="a5"/>
        <w:numPr>
          <w:ilvl w:val="1"/>
          <w:numId w:val="15"/>
        </w:numPr>
        <w:spacing w:line="276" w:lineRule="auto"/>
        <w:ind w:left="851" w:firstLine="567"/>
        <w:rPr>
          <w:rFonts w:ascii="Times New Roman" w:hAnsi="Times New Roman"/>
          <w:sz w:val="28"/>
          <w:szCs w:val="28"/>
        </w:rPr>
      </w:pPr>
      <w:r w:rsidRPr="00195FFA">
        <w:rPr>
          <w:rFonts w:ascii="Times New Roman" w:hAnsi="Times New Roman"/>
          <w:sz w:val="28"/>
          <w:szCs w:val="28"/>
        </w:rPr>
        <w:t xml:space="preserve">Комплекты экзаменационных билетов, для каждого из предусмотренных экзаменов по дисциплине и контрольные вопросы к зачету. </w:t>
      </w:r>
    </w:p>
    <w:p w:rsidR="00195FFA" w:rsidRDefault="00195FFA" w:rsidP="00195FFA">
      <w:pPr>
        <w:pStyle w:val="a5"/>
        <w:numPr>
          <w:ilvl w:val="0"/>
          <w:numId w:val="15"/>
        </w:numPr>
        <w:spacing w:line="276" w:lineRule="auto"/>
        <w:ind w:left="0" w:firstLine="851"/>
        <w:rPr>
          <w:rFonts w:ascii="Times New Roman" w:hAnsi="Times New Roman"/>
          <w:sz w:val="28"/>
          <w:szCs w:val="28"/>
        </w:rPr>
      </w:pPr>
      <w:proofErr w:type="spellStart"/>
      <w:r>
        <w:rPr>
          <w:rFonts w:ascii="Times New Roman" w:hAnsi="Times New Roman"/>
          <w:sz w:val="28"/>
          <w:szCs w:val="28"/>
        </w:rPr>
        <w:t>Б</w:t>
      </w:r>
      <w:r w:rsidR="00EC7930" w:rsidRPr="00195FFA">
        <w:rPr>
          <w:rFonts w:ascii="Times New Roman" w:hAnsi="Times New Roman"/>
          <w:sz w:val="28"/>
          <w:szCs w:val="28"/>
        </w:rPr>
        <w:t>алльно</w:t>
      </w:r>
      <w:proofErr w:type="spellEnd"/>
      <w:r w:rsidRPr="00195FFA">
        <w:rPr>
          <w:rFonts w:ascii="Times New Roman" w:hAnsi="Times New Roman"/>
          <w:sz w:val="28"/>
          <w:szCs w:val="28"/>
        </w:rPr>
        <w:t>–</w:t>
      </w:r>
      <w:r w:rsidR="00EC7930" w:rsidRPr="00195FFA">
        <w:rPr>
          <w:rFonts w:ascii="Times New Roman" w:hAnsi="Times New Roman"/>
          <w:sz w:val="28"/>
          <w:szCs w:val="28"/>
        </w:rPr>
        <w:t xml:space="preserve">рейтинговая система оценки качества освоения дисциплины (модуля). </w:t>
      </w:r>
    </w:p>
    <w:p w:rsid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lastRenderedPageBreak/>
        <w:t xml:space="preserve">Карта обеспеченности учебной дисциплины (модуля) учебной и </w:t>
      </w:r>
      <w:proofErr w:type="spellStart"/>
      <w:r w:rsidRPr="00195FFA">
        <w:rPr>
          <w:rFonts w:ascii="Times New Roman" w:hAnsi="Times New Roman"/>
          <w:sz w:val="28"/>
          <w:szCs w:val="28"/>
        </w:rPr>
        <w:t>учебно</w:t>
      </w:r>
      <w:proofErr w:type="spellEnd"/>
      <w:r w:rsidR="00195FFA" w:rsidRPr="00195FFA">
        <w:rPr>
          <w:rFonts w:ascii="Times New Roman" w:hAnsi="Times New Roman"/>
          <w:sz w:val="28"/>
          <w:szCs w:val="28"/>
        </w:rPr>
        <w:t>–</w:t>
      </w:r>
      <w:r w:rsidRPr="00195FFA">
        <w:rPr>
          <w:rFonts w:ascii="Times New Roman" w:hAnsi="Times New Roman"/>
          <w:sz w:val="28"/>
          <w:szCs w:val="28"/>
        </w:rPr>
        <w:t>методической литературой, в том числе электронными учебны</w:t>
      </w:r>
      <w:r w:rsidR="00195FFA">
        <w:rPr>
          <w:rFonts w:ascii="Times New Roman" w:hAnsi="Times New Roman"/>
          <w:sz w:val="28"/>
          <w:szCs w:val="28"/>
        </w:rPr>
        <w:t>ми и (или) научными изданиями.</w:t>
      </w:r>
    </w:p>
    <w:p w:rsidR="00EC7930" w:rsidRPr="00195FFA" w:rsidRDefault="00EC7930" w:rsidP="00195FFA">
      <w:pPr>
        <w:pStyle w:val="a5"/>
        <w:numPr>
          <w:ilvl w:val="0"/>
          <w:numId w:val="15"/>
        </w:numPr>
        <w:spacing w:line="276" w:lineRule="auto"/>
        <w:ind w:left="0" w:firstLine="851"/>
        <w:rPr>
          <w:rFonts w:ascii="Times New Roman" w:hAnsi="Times New Roman"/>
          <w:sz w:val="28"/>
          <w:szCs w:val="28"/>
        </w:rPr>
      </w:pPr>
      <w:r w:rsidRPr="00195FFA">
        <w:rPr>
          <w:rFonts w:ascii="Times New Roman" w:hAnsi="Times New Roman"/>
          <w:sz w:val="28"/>
          <w:szCs w:val="28"/>
        </w:rPr>
        <w:t xml:space="preserve">Карта обеспеченности дисциплины (модуля) кадрами </w:t>
      </w:r>
      <w:proofErr w:type="spellStart"/>
      <w:r w:rsidRPr="00195FFA">
        <w:rPr>
          <w:rFonts w:ascii="Times New Roman" w:hAnsi="Times New Roman"/>
          <w:sz w:val="28"/>
          <w:szCs w:val="28"/>
        </w:rPr>
        <w:t>профессорско</w:t>
      </w:r>
      <w:proofErr w:type="spellEnd"/>
      <w:r w:rsidR="00195FFA" w:rsidRPr="00195FFA">
        <w:rPr>
          <w:rFonts w:ascii="Times New Roman" w:hAnsi="Times New Roman"/>
          <w:sz w:val="28"/>
          <w:szCs w:val="28"/>
        </w:rPr>
        <w:t>–</w:t>
      </w:r>
      <w:r w:rsidRPr="00195FFA">
        <w:rPr>
          <w:rFonts w:ascii="Times New Roman" w:hAnsi="Times New Roman"/>
          <w:sz w:val="28"/>
          <w:szCs w:val="28"/>
        </w:rPr>
        <w:t>преподавательского состава.</w:t>
      </w:r>
    </w:p>
    <w:p w:rsidR="00EC7930" w:rsidRDefault="00EC7930" w:rsidP="00195FFA">
      <w:pPr>
        <w:ind w:firstLine="851"/>
        <w:jc w:val="both"/>
        <w:rPr>
          <w:rFonts w:ascii="Times New Roman" w:hAnsi="Times New Roman"/>
          <w:sz w:val="28"/>
          <w:szCs w:val="28"/>
        </w:rPr>
      </w:pPr>
    </w:p>
    <w:p w:rsidR="00EC7930" w:rsidRPr="00BB1EF3" w:rsidRDefault="00EC7930" w:rsidP="00BB1EF3">
      <w:pPr>
        <w:ind w:firstLine="708"/>
        <w:jc w:val="both"/>
        <w:rPr>
          <w:rFonts w:ascii="Times New Roman" w:hAnsi="Times New Roman"/>
          <w:b/>
          <w:sz w:val="28"/>
          <w:szCs w:val="28"/>
        </w:rPr>
      </w:pPr>
      <w:r w:rsidRPr="00BB1EF3">
        <w:rPr>
          <w:rFonts w:ascii="Times New Roman" w:hAnsi="Times New Roman"/>
          <w:b/>
          <w:sz w:val="28"/>
          <w:szCs w:val="28"/>
        </w:rPr>
        <w:t xml:space="preserve">6.2. Характеристика видов активных и интерактивных форм обучения, применяющихся при реализации ОП.  </w:t>
      </w:r>
    </w:p>
    <w:p w:rsidR="00EC7930" w:rsidRDefault="00EC7930" w:rsidP="00195FFA">
      <w:pPr>
        <w:ind w:firstLine="708"/>
        <w:jc w:val="both"/>
        <w:rPr>
          <w:rFonts w:ascii="Times New Roman" w:hAnsi="Times New Roman"/>
          <w:sz w:val="28"/>
          <w:szCs w:val="28"/>
        </w:rPr>
      </w:pPr>
      <w:r w:rsidRPr="00BB1EF3">
        <w:rPr>
          <w:rFonts w:ascii="Times New Roman" w:hAnsi="Times New Roman"/>
          <w:sz w:val="28"/>
          <w:szCs w:val="28"/>
        </w:rPr>
        <w:t xml:space="preserve">При реализации ОП </w:t>
      </w:r>
      <w:proofErr w:type="spellStart"/>
      <w:r w:rsidRPr="00BB1EF3">
        <w:rPr>
          <w:rFonts w:ascii="Times New Roman" w:hAnsi="Times New Roman"/>
          <w:sz w:val="28"/>
          <w:szCs w:val="28"/>
        </w:rPr>
        <w:t>бакалавриата</w:t>
      </w:r>
      <w:proofErr w:type="spellEnd"/>
      <w:r w:rsidRPr="00BB1EF3">
        <w:rPr>
          <w:rFonts w:ascii="Times New Roman" w:hAnsi="Times New Roman"/>
          <w:sz w:val="28"/>
          <w:szCs w:val="28"/>
        </w:rPr>
        <w:t xml:space="preserve"> «</w:t>
      </w:r>
      <w:r>
        <w:rPr>
          <w:rFonts w:ascii="Times New Roman" w:hAnsi="Times New Roman"/>
          <w:sz w:val="28"/>
          <w:szCs w:val="28"/>
        </w:rPr>
        <w:t>Управление банковской деятельностью</w:t>
      </w:r>
      <w:r w:rsidRPr="00BB1EF3">
        <w:rPr>
          <w:rFonts w:ascii="Times New Roman" w:hAnsi="Times New Roman"/>
          <w:sz w:val="28"/>
          <w:szCs w:val="28"/>
        </w:rPr>
        <w:t>» в большом количестве применяются активные и интерактивные формы обучения, что позволяет организовать учебный процесс таким образом, что все обучающиеся оказываются вовлеченными в процесс познания. Активные и интерактивные формы обучения включают в себя: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769"/>
      </w:tblGrid>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Дискуссии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Смысл данного метода состоит в обмене взглядами по конкретной проблеме. Это активный метод, позволяющий научиться отстаивать свое мнение и слушать других. Дискуссия активизирует мышление, а в учебной дискуссии к тому же обеспечивает сознательное усвоение учебного материала.</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Творческие задания</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 Творческое задание: * не имеет однозначного и односложного ответа или решения; * является практическим и полезным для учащихся; * связано с жизнью учащихся; * вызывает интерес у учащихся; * максимально служит целям обучения</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Компьютерные симуляции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Данный метод предполагает реакцию студентов в виде ввода данных в компьютерную программу, описывающую ту или иную сферу деятельности компании. Он позволяет студентам освоить взаимосвязи различных сторон деятельности компании. Преимуществом данного метода является междисциплинарный подход.</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Интерактивные лекции</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Является наиболее распространенной и сравнительно простой формой активного вовлечения студентов в учебный процесс. Эта лекция предполагает непосредственный контакт преподавателя с аудиторией. Преимущество такой лекции состоит в том, что она позволяет привлекать внимание обучающихся к наиболее важным вопросам темы, определять </w:t>
            </w:r>
            <w:r w:rsidRPr="00C05722">
              <w:rPr>
                <w:rFonts w:ascii="Times New Roman" w:hAnsi="Times New Roman"/>
                <w:sz w:val="24"/>
                <w:szCs w:val="24"/>
                <w:lang w:eastAsia="ru-RU"/>
              </w:rPr>
              <w:lastRenderedPageBreak/>
              <w:t>содержание и темп изложения учебного материала с учетом особенностей обучаемых.</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lastRenderedPageBreak/>
              <w:t>Деловые игры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Средство моделирования разнообразных условий профессиональной деятельности методом поиска новых способов ее выполнения. Деловая игра имитирует различные аспекты человеческой активности и социального взаимодействия. Игра также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 Деловая игра позволяет найти решение сложных проблем путем применения специальных правил обсуждения, стимулирования творческой активности участников.</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Ролевые игры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 Ролевая игра проводится в небольших группах (3</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5 участников). </w:t>
            </w:r>
          </w:p>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  Преимущество этого метода в том, что каждый из участников может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 Данная форма работы применяется для моделирования поведения и эмоциональных реакций людей в тех или иных ситуациях путем конструирования игровой ситуации, в которой такое поведение предопределено заданными условиями.</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Разбор конкретных ситуаций (кейсов) с заданиями, способствующими развитию профессиональных компетенций</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Техника обучения, использующая описание реальных ситуаций.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ситуации. В основе метода кейсов лежит описание конкретной профессиональной деятельности или эмоционально</w:t>
            </w:r>
            <w:r w:rsidR="00195FFA">
              <w:rPr>
                <w:rFonts w:ascii="Times New Roman" w:hAnsi="Times New Roman"/>
                <w:sz w:val="24"/>
                <w:szCs w:val="24"/>
                <w:lang w:eastAsia="ru-RU"/>
              </w:rPr>
              <w:t>–</w:t>
            </w:r>
            <w:r w:rsidRPr="00C05722">
              <w:rPr>
                <w:rFonts w:ascii="Times New Roman" w:hAnsi="Times New Roman"/>
                <w:sz w:val="24"/>
                <w:szCs w:val="24"/>
                <w:lang w:eastAsia="ru-RU"/>
              </w:rPr>
              <w:t>поведенческих аспектов взаимодействия людей. При изучении конкретной ситуации, и анализе конкретного примера студент должен вжиться в конкретные обстоятельства,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lastRenderedPageBreak/>
              <w:t>Групповые проекты</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Это совокупность приёмов, </w:t>
            </w:r>
            <w:r w:rsidR="00F34C95" w:rsidRPr="00C05722">
              <w:rPr>
                <w:rFonts w:ascii="Times New Roman" w:hAnsi="Times New Roman"/>
                <w:sz w:val="24"/>
                <w:szCs w:val="24"/>
                <w:lang w:eastAsia="ru-RU"/>
              </w:rPr>
              <w:t>действий,</w:t>
            </w:r>
            <w:r w:rsidRPr="00C05722">
              <w:rPr>
                <w:rFonts w:ascii="Times New Roman" w:hAnsi="Times New Roman"/>
                <w:sz w:val="24"/>
                <w:szCs w:val="24"/>
                <w:lang w:eastAsia="ru-RU"/>
              </w:rPr>
              <w:t xml:space="preserve"> учащихся в их определённой последовательности для достижения поставленной задачи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решения проблемы, лично значимой для обучающихся и оформленной в виде некоего конечного продукта. Основное предназначение метода проектов состоит в предоставлении обучающимися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 а также развития навыков межличностной коммуникации с коллегами</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Работа в малых группах</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Все это часто бывает невозможно в большом коллективе.</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Мозговой штурм</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Метод активизации творческого мышления в группе. Метод предполагает записывание всех возникающих ответов (идей) на поставленный вопрос без обоснований, объяснений и оценок. После завершения уже производится обсуждение всех вариантов ответов, выделение главных и второстепенных. Метод применяется, когда нужно выяснить информированность и/или отношение обучающихся к определенному вопросу.</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Круглый стол</w:t>
            </w:r>
          </w:p>
        </w:tc>
        <w:tc>
          <w:tcPr>
            <w:tcW w:w="6769" w:type="dxa"/>
          </w:tcPr>
          <w:p w:rsidR="00EC7930" w:rsidRPr="00C05722" w:rsidRDefault="00EC7930" w:rsidP="00C05722">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Метод используется для организации обсуждения некоторого вопроса. Цель обсуждения </w:t>
            </w:r>
            <w:r w:rsidR="00195FFA">
              <w:rPr>
                <w:rFonts w:ascii="Times New Roman" w:hAnsi="Times New Roman"/>
                <w:sz w:val="24"/>
                <w:szCs w:val="24"/>
                <w:lang w:eastAsia="ru-RU"/>
              </w:rPr>
              <w:t>–</w:t>
            </w:r>
            <w:r w:rsidRPr="00C05722">
              <w:rPr>
                <w:rFonts w:ascii="Times New Roman" w:hAnsi="Times New Roman"/>
                <w:sz w:val="24"/>
                <w:szCs w:val="24"/>
                <w:lang w:eastAsia="ru-RU"/>
              </w:rPr>
              <w:t xml:space="preserve"> обобщить идеи и мнения относительно обсуждаемой проблемы. Все участники обсуждения равноправны, никто не диктует свою волю и решения. Обучающиеся должны высказывать свое мнение относительно обсуждаемого вопроса, а не относительно мнений других участников. Данный метод не приносит новых решений, а служит, скорее, для обобщения результатов и выработки новых соглашений.</w:t>
            </w:r>
          </w:p>
        </w:tc>
      </w:tr>
      <w:tr w:rsidR="00EC7930" w:rsidRPr="00C05722" w:rsidTr="00C05722">
        <w:tc>
          <w:tcPr>
            <w:tcW w:w="2802" w:type="dxa"/>
          </w:tcPr>
          <w:p w:rsidR="00EC7930" w:rsidRPr="00C05722" w:rsidRDefault="00EC7930" w:rsidP="00AD217C">
            <w:pPr>
              <w:spacing w:after="0" w:line="312" w:lineRule="auto"/>
              <w:jc w:val="both"/>
              <w:rPr>
                <w:rFonts w:ascii="Times New Roman" w:hAnsi="Times New Roman"/>
                <w:sz w:val="24"/>
                <w:szCs w:val="24"/>
                <w:lang w:eastAsia="ru-RU"/>
              </w:rPr>
            </w:pPr>
            <w:r w:rsidRPr="00C05722">
              <w:rPr>
                <w:rFonts w:ascii="Times New Roman" w:hAnsi="Times New Roman"/>
                <w:sz w:val="24"/>
                <w:szCs w:val="24"/>
                <w:lang w:eastAsia="ru-RU"/>
              </w:rPr>
              <w:t>Компьютерное моделирование</w:t>
            </w:r>
          </w:p>
        </w:tc>
        <w:tc>
          <w:tcPr>
            <w:tcW w:w="6769" w:type="dxa"/>
          </w:tcPr>
          <w:p w:rsidR="00EC7930" w:rsidRPr="00C05722" w:rsidRDefault="00EC7930" w:rsidP="00F34C95">
            <w:pPr>
              <w:spacing w:after="0" w:line="312" w:lineRule="auto"/>
              <w:ind w:firstLine="709"/>
              <w:jc w:val="both"/>
              <w:rPr>
                <w:rFonts w:ascii="Times New Roman" w:hAnsi="Times New Roman"/>
                <w:sz w:val="24"/>
                <w:szCs w:val="24"/>
                <w:lang w:eastAsia="ru-RU"/>
              </w:rPr>
            </w:pPr>
            <w:r w:rsidRPr="00C05722">
              <w:rPr>
                <w:rFonts w:ascii="Times New Roman" w:hAnsi="Times New Roman"/>
                <w:sz w:val="24"/>
                <w:szCs w:val="24"/>
                <w:lang w:eastAsia="ru-RU"/>
              </w:rPr>
              <w:t xml:space="preserve">Компьютерное моделирование является одним из эффективных методов изучения сложных систем. Компьютерные модели проще и удобнее исследовать в силу их возможности проводить т. н. вычислительные эксперименты, в тех </w:t>
            </w:r>
            <w:r w:rsidR="00F34C95" w:rsidRPr="00C05722">
              <w:rPr>
                <w:rFonts w:ascii="Times New Roman" w:hAnsi="Times New Roman"/>
                <w:sz w:val="24"/>
                <w:szCs w:val="24"/>
                <w:lang w:eastAsia="ru-RU"/>
              </w:rPr>
              <w:t>случаях,</w:t>
            </w:r>
            <w:r w:rsidRPr="00C05722">
              <w:rPr>
                <w:rFonts w:ascii="Times New Roman" w:hAnsi="Times New Roman"/>
                <w:sz w:val="24"/>
                <w:szCs w:val="24"/>
                <w:lang w:eastAsia="ru-RU"/>
              </w:rPr>
              <w:t xml:space="preserve"> когда реальные эксперименты затруднены из</w:t>
            </w:r>
            <w:r w:rsidR="00F34C95">
              <w:rPr>
                <w:rFonts w:ascii="Times New Roman" w:hAnsi="Times New Roman"/>
                <w:sz w:val="24"/>
                <w:szCs w:val="24"/>
                <w:lang w:eastAsia="ru-RU"/>
              </w:rPr>
              <w:t>-</w:t>
            </w:r>
            <w:r w:rsidRPr="00C05722">
              <w:rPr>
                <w:rFonts w:ascii="Times New Roman" w:hAnsi="Times New Roman"/>
                <w:sz w:val="24"/>
                <w:szCs w:val="24"/>
                <w:lang w:eastAsia="ru-RU"/>
              </w:rPr>
              <w:t xml:space="preserve">за финансовых или физических </w:t>
            </w:r>
            <w:r w:rsidR="00F34C95" w:rsidRPr="00C05722">
              <w:rPr>
                <w:rFonts w:ascii="Times New Roman" w:hAnsi="Times New Roman"/>
                <w:sz w:val="24"/>
                <w:szCs w:val="24"/>
                <w:lang w:eastAsia="ru-RU"/>
              </w:rPr>
              <w:t>препятствий,</w:t>
            </w:r>
            <w:r w:rsidRPr="00C05722">
              <w:rPr>
                <w:rFonts w:ascii="Times New Roman" w:hAnsi="Times New Roman"/>
                <w:sz w:val="24"/>
                <w:szCs w:val="24"/>
                <w:lang w:eastAsia="ru-RU"/>
              </w:rPr>
              <w:t xml:space="preserve"> или могут д</w:t>
            </w:r>
            <w:r w:rsidR="00F34C95">
              <w:rPr>
                <w:rFonts w:ascii="Times New Roman" w:hAnsi="Times New Roman"/>
                <w:sz w:val="24"/>
                <w:szCs w:val="24"/>
                <w:lang w:eastAsia="ru-RU"/>
              </w:rPr>
              <w:t xml:space="preserve">ать непредсказуемый результат. </w:t>
            </w:r>
          </w:p>
        </w:tc>
      </w:tr>
    </w:tbl>
    <w:p w:rsidR="00F34C95" w:rsidRDefault="00F34C95" w:rsidP="00F34C95">
      <w:pPr>
        <w:ind w:firstLine="708"/>
        <w:jc w:val="both"/>
        <w:rPr>
          <w:rFonts w:ascii="Times New Roman" w:hAnsi="Times New Roman"/>
          <w:sz w:val="28"/>
          <w:szCs w:val="28"/>
        </w:rPr>
      </w:pPr>
    </w:p>
    <w:p w:rsidR="00F34C95" w:rsidRPr="00F34C95" w:rsidRDefault="00F34C95" w:rsidP="00F34C95">
      <w:pPr>
        <w:ind w:firstLine="708"/>
        <w:jc w:val="both"/>
        <w:rPr>
          <w:rFonts w:ascii="Times New Roman" w:hAnsi="Times New Roman"/>
          <w:sz w:val="28"/>
          <w:szCs w:val="28"/>
        </w:rPr>
      </w:pPr>
      <w:r w:rsidRPr="00F34C95">
        <w:rPr>
          <w:rFonts w:ascii="Times New Roman" w:hAnsi="Times New Roman"/>
          <w:sz w:val="28"/>
          <w:szCs w:val="28"/>
        </w:rPr>
        <w:lastRenderedPageBreak/>
        <w:t>Выбор видов активных и интерактивных форм обучения, разработка методических рекомендаций к их применению входит в обязанности преподавателя, проводящего занятия по той или иной дисциплине.</w:t>
      </w:r>
    </w:p>
    <w:p w:rsidR="00F34C95" w:rsidRPr="00F34C95" w:rsidRDefault="00F34C95" w:rsidP="00F34C95">
      <w:pPr>
        <w:ind w:firstLine="708"/>
        <w:jc w:val="both"/>
        <w:rPr>
          <w:rFonts w:ascii="Times New Roman" w:hAnsi="Times New Roman"/>
          <w:sz w:val="28"/>
          <w:szCs w:val="28"/>
        </w:rPr>
      </w:pPr>
      <w:r w:rsidRPr="00F34C95">
        <w:rPr>
          <w:rFonts w:ascii="Times New Roman" w:hAnsi="Times New Roman"/>
          <w:sz w:val="28"/>
          <w:szCs w:val="28"/>
        </w:rPr>
        <w:t>Программой также предусмотрены четыре лингвострановедческие учебные стажировки:</w:t>
      </w:r>
    </w:p>
    <w:p w:rsidR="00F34C95" w:rsidRDefault="00F34C95" w:rsidP="00F34C95">
      <w:pPr>
        <w:pStyle w:val="a5"/>
        <w:numPr>
          <w:ilvl w:val="0"/>
          <w:numId w:val="16"/>
        </w:numPr>
        <w:rPr>
          <w:rFonts w:ascii="Times New Roman" w:hAnsi="Times New Roman"/>
          <w:sz w:val="28"/>
          <w:szCs w:val="28"/>
        </w:rPr>
      </w:pPr>
      <w:r>
        <w:rPr>
          <w:rFonts w:ascii="Times New Roman" w:hAnsi="Times New Roman"/>
          <w:sz w:val="28"/>
          <w:szCs w:val="28"/>
        </w:rPr>
        <w:t xml:space="preserve">В Великобритании – две недели </w:t>
      </w:r>
      <w:r w:rsidRPr="00F34C95">
        <w:rPr>
          <w:rFonts w:ascii="Times New Roman" w:hAnsi="Times New Roman"/>
          <w:sz w:val="28"/>
          <w:szCs w:val="28"/>
        </w:rPr>
        <w:t>в течение первого семестра в ведущих лингвистических школах Великобритании - с получением международного сертификата о знании английского языка;</w:t>
      </w:r>
    </w:p>
    <w:p w:rsidR="00F34C95" w:rsidRDefault="00F34C95" w:rsidP="00F34C95">
      <w:pPr>
        <w:pStyle w:val="a5"/>
        <w:numPr>
          <w:ilvl w:val="0"/>
          <w:numId w:val="16"/>
        </w:numPr>
        <w:rPr>
          <w:rFonts w:ascii="Times New Roman" w:hAnsi="Times New Roman"/>
          <w:sz w:val="28"/>
          <w:szCs w:val="28"/>
        </w:rPr>
      </w:pPr>
      <w:r w:rsidRPr="00F34C95">
        <w:rPr>
          <w:rFonts w:ascii="Times New Roman" w:hAnsi="Times New Roman"/>
          <w:sz w:val="28"/>
          <w:szCs w:val="28"/>
        </w:rPr>
        <w:t xml:space="preserve">Летняя школа в Финляндии (Университет прикладных наук г. </w:t>
      </w:r>
      <w:proofErr w:type="spellStart"/>
      <w:r w:rsidRPr="00F34C95">
        <w:rPr>
          <w:rFonts w:ascii="Times New Roman" w:hAnsi="Times New Roman"/>
          <w:sz w:val="28"/>
          <w:szCs w:val="28"/>
        </w:rPr>
        <w:t>Ювяскюля</w:t>
      </w:r>
      <w:proofErr w:type="spellEnd"/>
      <w:r w:rsidRPr="00F34C95">
        <w:rPr>
          <w:rFonts w:ascii="Times New Roman" w:hAnsi="Times New Roman"/>
          <w:sz w:val="28"/>
          <w:szCs w:val="28"/>
        </w:rPr>
        <w:t xml:space="preserve">) в конце второго семестра – 3 недели – предметная </w:t>
      </w:r>
      <w:r>
        <w:rPr>
          <w:rFonts w:ascii="Times New Roman" w:hAnsi="Times New Roman"/>
          <w:sz w:val="28"/>
          <w:szCs w:val="28"/>
        </w:rPr>
        <w:t xml:space="preserve">и лингвистическая стажировка с </w:t>
      </w:r>
      <w:r w:rsidRPr="00F34C95">
        <w:rPr>
          <w:rFonts w:ascii="Times New Roman" w:hAnsi="Times New Roman"/>
          <w:sz w:val="28"/>
          <w:szCs w:val="28"/>
        </w:rPr>
        <w:t>получением международного сертификата о знании а</w:t>
      </w:r>
      <w:r>
        <w:rPr>
          <w:rFonts w:ascii="Times New Roman" w:hAnsi="Times New Roman"/>
          <w:sz w:val="28"/>
          <w:szCs w:val="28"/>
        </w:rPr>
        <w:t>нглийского языка и кредитов ЕСТ</w:t>
      </w:r>
      <w:r>
        <w:rPr>
          <w:rFonts w:ascii="Times New Roman" w:hAnsi="Times New Roman"/>
          <w:sz w:val="28"/>
          <w:szCs w:val="28"/>
          <w:lang w:val="en-US"/>
        </w:rPr>
        <w:t>S</w:t>
      </w:r>
      <w:r w:rsidRPr="00F34C95">
        <w:rPr>
          <w:rFonts w:ascii="Times New Roman" w:hAnsi="Times New Roman"/>
          <w:sz w:val="28"/>
          <w:szCs w:val="28"/>
        </w:rPr>
        <w:t>.</w:t>
      </w:r>
    </w:p>
    <w:p w:rsidR="00F34C95" w:rsidRDefault="00F34C95" w:rsidP="00F34C95">
      <w:pPr>
        <w:pStyle w:val="a5"/>
        <w:numPr>
          <w:ilvl w:val="0"/>
          <w:numId w:val="16"/>
        </w:numPr>
        <w:rPr>
          <w:rFonts w:ascii="Times New Roman" w:hAnsi="Times New Roman"/>
          <w:sz w:val="28"/>
          <w:szCs w:val="28"/>
        </w:rPr>
      </w:pPr>
      <w:r w:rsidRPr="00F34C95">
        <w:rPr>
          <w:rFonts w:ascii="Times New Roman" w:hAnsi="Times New Roman"/>
          <w:sz w:val="28"/>
          <w:szCs w:val="28"/>
        </w:rPr>
        <w:t xml:space="preserve">В Германии (Университет г. </w:t>
      </w:r>
      <w:proofErr w:type="spellStart"/>
      <w:r w:rsidRPr="00F34C95">
        <w:rPr>
          <w:rFonts w:ascii="Times New Roman" w:hAnsi="Times New Roman"/>
          <w:sz w:val="28"/>
          <w:szCs w:val="28"/>
        </w:rPr>
        <w:t>Пассау</w:t>
      </w:r>
      <w:proofErr w:type="spellEnd"/>
      <w:r w:rsidRPr="00F34C95">
        <w:rPr>
          <w:rFonts w:ascii="Times New Roman" w:hAnsi="Times New Roman"/>
          <w:sz w:val="28"/>
          <w:szCs w:val="28"/>
        </w:rPr>
        <w:t xml:space="preserve">) – летняя месячная стажировка перед 3 семестром – с получением международного сертификата о знании немецкого языка. </w:t>
      </w:r>
    </w:p>
    <w:p w:rsidR="00EC7930" w:rsidRDefault="00F34C95" w:rsidP="00F34C95">
      <w:pPr>
        <w:pStyle w:val="a5"/>
        <w:numPr>
          <w:ilvl w:val="0"/>
          <w:numId w:val="16"/>
        </w:numPr>
        <w:rPr>
          <w:rFonts w:ascii="Times New Roman" w:hAnsi="Times New Roman"/>
          <w:sz w:val="28"/>
          <w:szCs w:val="28"/>
        </w:rPr>
      </w:pPr>
      <w:r w:rsidRPr="00F34C95">
        <w:rPr>
          <w:rFonts w:ascii="Times New Roman" w:hAnsi="Times New Roman"/>
          <w:sz w:val="28"/>
          <w:szCs w:val="28"/>
        </w:rPr>
        <w:t xml:space="preserve">Германии (Университет </w:t>
      </w:r>
      <w:proofErr w:type="spellStart"/>
      <w:r w:rsidRPr="00F34C95">
        <w:rPr>
          <w:rFonts w:ascii="Times New Roman" w:hAnsi="Times New Roman"/>
          <w:sz w:val="28"/>
          <w:szCs w:val="28"/>
        </w:rPr>
        <w:t>Пассау</w:t>
      </w:r>
      <w:proofErr w:type="spellEnd"/>
      <w:r w:rsidRPr="00F34C95">
        <w:rPr>
          <w:rFonts w:ascii="Times New Roman" w:hAnsi="Times New Roman"/>
          <w:sz w:val="28"/>
          <w:szCs w:val="28"/>
        </w:rPr>
        <w:t>) – летняя месячная стажировка перед 5 семестром – с получением международного сертификата о знании немецкого языка.</w:t>
      </w:r>
    </w:p>
    <w:p w:rsidR="00F34C95" w:rsidRPr="00F34C95" w:rsidRDefault="00F34C95" w:rsidP="00F34C95">
      <w:pPr>
        <w:rPr>
          <w:rFonts w:ascii="Times New Roman" w:hAnsi="Times New Roman"/>
          <w:sz w:val="28"/>
          <w:szCs w:val="28"/>
        </w:rPr>
      </w:pPr>
    </w:p>
    <w:p w:rsidR="00EC7930" w:rsidRPr="0025119A" w:rsidRDefault="00EC7930" w:rsidP="0025119A">
      <w:pPr>
        <w:ind w:firstLine="708"/>
        <w:jc w:val="both"/>
        <w:rPr>
          <w:rFonts w:ascii="Times New Roman" w:hAnsi="Times New Roman"/>
          <w:b/>
          <w:sz w:val="28"/>
          <w:szCs w:val="28"/>
        </w:rPr>
      </w:pPr>
      <w:r w:rsidRPr="0025119A">
        <w:rPr>
          <w:rFonts w:ascii="Times New Roman" w:hAnsi="Times New Roman"/>
          <w:b/>
          <w:sz w:val="28"/>
          <w:szCs w:val="28"/>
        </w:rPr>
        <w:t>6.3. Государственная ито</w:t>
      </w:r>
      <w:r>
        <w:rPr>
          <w:rFonts w:ascii="Times New Roman" w:hAnsi="Times New Roman"/>
          <w:b/>
          <w:sz w:val="28"/>
          <w:szCs w:val="28"/>
        </w:rPr>
        <w:t>говая аттестация выпускника ОП</w:t>
      </w:r>
      <w:r w:rsidRPr="0025119A">
        <w:rPr>
          <w:rFonts w:ascii="Times New Roman" w:hAnsi="Times New Roman"/>
          <w:b/>
          <w:sz w:val="28"/>
          <w:szCs w:val="28"/>
        </w:rPr>
        <w:t xml:space="preserve"> </w:t>
      </w:r>
    </w:p>
    <w:p w:rsidR="00EC7930" w:rsidRPr="0025119A" w:rsidRDefault="00EC7930" w:rsidP="00F34C95">
      <w:pPr>
        <w:ind w:firstLine="708"/>
        <w:jc w:val="both"/>
        <w:rPr>
          <w:rFonts w:ascii="Times New Roman" w:hAnsi="Times New Roman"/>
          <w:sz w:val="28"/>
          <w:szCs w:val="28"/>
        </w:rPr>
      </w:pPr>
      <w:r w:rsidRPr="0025119A">
        <w:rPr>
          <w:rFonts w:ascii="Times New Roman" w:hAnsi="Times New Roman"/>
          <w:sz w:val="28"/>
          <w:szCs w:val="28"/>
        </w:rPr>
        <w:t>Итоговая государственная аттестация включает государственный экзамен и защиту бакалаврской выпускной квалификационной работы. Требования к содержанию, объему и структуре выпускной квалификационной работы (бакалаврской работы) определяются выпускающей кафедрой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нормативно</w:t>
      </w:r>
      <w:r w:rsidR="00195FFA">
        <w:rPr>
          <w:rFonts w:ascii="Times New Roman" w:hAnsi="Times New Roman"/>
          <w:sz w:val="28"/>
          <w:szCs w:val="28"/>
        </w:rPr>
        <w:t>–</w:t>
      </w:r>
      <w:r w:rsidRPr="0025119A">
        <w:rPr>
          <w:rFonts w:ascii="Times New Roman" w:hAnsi="Times New Roman"/>
          <w:sz w:val="28"/>
          <w:szCs w:val="28"/>
        </w:rPr>
        <w:t xml:space="preserve">правовому регулированию в сфере образования, а также ФГОС ВО в части требований к результатам освоения основной образовательной программы </w:t>
      </w:r>
      <w:proofErr w:type="spellStart"/>
      <w:r w:rsidRPr="0025119A">
        <w:rPr>
          <w:rFonts w:ascii="Times New Roman" w:hAnsi="Times New Roman"/>
          <w:sz w:val="28"/>
          <w:szCs w:val="28"/>
        </w:rPr>
        <w:t>бакалавриата</w:t>
      </w:r>
      <w:proofErr w:type="spellEnd"/>
      <w:r w:rsidRPr="0025119A">
        <w:rPr>
          <w:rFonts w:ascii="Times New Roman" w:hAnsi="Times New Roman"/>
          <w:sz w:val="28"/>
          <w:szCs w:val="28"/>
        </w:rPr>
        <w:t xml:space="preserve">. </w:t>
      </w:r>
    </w:p>
    <w:p w:rsidR="00EC7930" w:rsidRPr="006415AF" w:rsidRDefault="00EC7930" w:rsidP="0025119A">
      <w:pPr>
        <w:ind w:firstLine="708"/>
        <w:jc w:val="both"/>
        <w:rPr>
          <w:rFonts w:ascii="Times New Roman" w:hAnsi="Times New Roman"/>
          <w:b/>
          <w:sz w:val="28"/>
          <w:szCs w:val="28"/>
        </w:rPr>
      </w:pPr>
      <w:r w:rsidRPr="006415AF">
        <w:rPr>
          <w:rFonts w:ascii="Times New Roman" w:hAnsi="Times New Roman"/>
          <w:b/>
          <w:sz w:val="28"/>
          <w:szCs w:val="28"/>
        </w:rPr>
        <w:t>6.3.1. Характеристика итогово</w:t>
      </w:r>
      <w:r>
        <w:rPr>
          <w:rFonts w:ascii="Times New Roman" w:hAnsi="Times New Roman"/>
          <w:b/>
          <w:sz w:val="28"/>
          <w:szCs w:val="28"/>
        </w:rPr>
        <w:t>го государственного экзамена</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Целью итогового государственного экзамена является определение теоретической и практической подготовленности выпускника к выполнению профессиональных задач, установленных ФГОС ВО по направлению «Менеджмент». В ходе экзамена решаются следующие задачи: </w:t>
      </w:r>
      <w:r w:rsidR="00195FFA">
        <w:rPr>
          <w:rFonts w:ascii="Times New Roman" w:hAnsi="Times New Roman"/>
          <w:sz w:val="28"/>
          <w:szCs w:val="28"/>
        </w:rPr>
        <w:t>–</w:t>
      </w:r>
      <w:r w:rsidRPr="0025119A">
        <w:rPr>
          <w:rFonts w:ascii="Times New Roman" w:hAnsi="Times New Roman"/>
          <w:sz w:val="28"/>
          <w:szCs w:val="28"/>
        </w:rPr>
        <w:t xml:space="preserve"> установление уровня и содержания теоретической и практической квалификации выпускника, </w:t>
      </w:r>
      <w:r w:rsidR="00195FFA">
        <w:rPr>
          <w:rFonts w:ascii="Times New Roman" w:hAnsi="Times New Roman"/>
          <w:sz w:val="28"/>
          <w:szCs w:val="28"/>
        </w:rPr>
        <w:t>–</w:t>
      </w:r>
      <w:r w:rsidRPr="0025119A">
        <w:rPr>
          <w:rFonts w:ascii="Times New Roman" w:hAnsi="Times New Roman"/>
          <w:sz w:val="28"/>
          <w:szCs w:val="28"/>
        </w:rPr>
        <w:t xml:space="preserve"> определяется способность студента самостоятельно и эффективно работать с </w:t>
      </w:r>
      <w:r w:rsidRPr="0025119A">
        <w:rPr>
          <w:rFonts w:ascii="Times New Roman" w:hAnsi="Times New Roman"/>
          <w:sz w:val="28"/>
          <w:szCs w:val="28"/>
        </w:rPr>
        <w:lastRenderedPageBreak/>
        <w:t xml:space="preserve">учебной и научной литературой, </w:t>
      </w:r>
      <w:r w:rsidR="00195FFA">
        <w:rPr>
          <w:rFonts w:ascii="Times New Roman" w:hAnsi="Times New Roman"/>
          <w:sz w:val="28"/>
          <w:szCs w:val="28"/>
        </w:rPr>
        <w:t>–</w:t>
      </w:r>
      <w:r w:rsidRPr="0025119A">
        <w:rPr>
          <w:rFonts w:ascii="Times New Roman" w:hAnsi="Times New Roman"/>
          <w:sz w:val="28"/>
          <w:szCs w:val="28"/>
        </w:rPr>
        <w:t xml:space="preserve"> оценивается умение выпускника применять теоретические положения изучаемых дисциплин в подходе к анализу явлений и процессов экономической жизни на мировом, национальном, региональном и местном уровнях. Программой предусмотрено проведение оценки готовности выпускника осуществлять профессиональную деятельность на основе сформированных у него общекультурных и профессиональных компетенций в разрезе полученных навыков: «знать», «уметь», «владеть навыками». В связи с этим экзаменационные вопросы и задания формулируются комплексно и соответствуют разделам из разных учебных дисциплин и циклов, формулирующих конкретные компетенции. Также оценка уровня </w:t>
      </w:r>
      <w:proofErr w:type="spellStart"/>
      <w:r w:rsidRPr="0025119A">
        <w:rPr>
          <w:rFonts w:ascii="Times New Roman" w:hAnsi="Times New Roman"/>
          <w:sz w:val="28"/>
          <w:szCs w:val="28"/>
        </w:rPr>
        <w:t>сформированности</w:t>
      </w:r>
      <w:proofErr w:type="spellEnd"/>
      <w:r w:rsidRPr="0025119A">
        <w:rPr>
          <w:rFonts w:ascii="Times New Roman" w:hAnsi="Times New Roman"/>
          <w:sz w:val="28"/>
          <w:szCs w:val="28"/>
        </w:rPr>
        <w:t xml:space="preserve"> компетенций проводится в рамках готовности выпускника осуществлять один из трех видов профессиональной деятельности: организационно</w:t>
      </w:r>
      <w:r w:rsidR="00195FFA">
        <w:rPr>
          <w:rFonts w:ascii="Times New Roman" w:hAnsi="Times New Roman"/>
          <w:sz w:val="28"/>
          <w:szCs w:val="28"/>
        </w:rPr>
        <w:t>–</w:t>
      </w:r>
      <w:r w:rsidRPr="0025119A">
        <w:rPr>
          <w:rFonts w:ascii="Times New Roman" w:hAnsi="Times New Roman"/>
          <w:sz w:val="28"/>
          <w:szCs w:val="28"/>
        </w:rPr>
        <w:t>управленческую; информационно</w:t>
      </w:r>
      <w:r w:rsidR="00195FFA">
        <w:rPr>
          <w:rFonts w:ascii="Times New Roman" w:hAnsi="Times New Roman"/>
          <w:sz w:val="28"/>
          <w:szCs w:val="28"/>
        </w:rPr>
        <w:t>–</w:t>
      </w:r>
      <w:r w:rsidRPr="0025119A">
        <w:rPr>
          <w:rFonts w:ascii="Times New Roman" w:hAnsi="Times New Roman"/>
          <w:sz w:val="28"/>
          <w:szCs w:val="28"/>
        </w:rPr>
        <w:t xml:space="preserve">аналитическую; предпринимательскую. </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  К итоговому государственному экзамену по направлению допускаются лица, завершившие полный курс обучения по основной образовательной программе и успешно прошедшие все предшествующие аттестационные испытания, предусмотренные учебным планом. Государственный экзамен проводится в устной форме, билет содержит 3 задания.  Для проведения итоговой государственной аттестации </w:t>
      </w:r>
      <w:r w:rsidR="00F34C95" w:rsidRPr="0025119A">
        <w:rPr>
          <w:rFonts w:ascii="Times New Roman" w:hAnsi="Times New Roman"/>
          <w:sz w:val="28"/>
          <w:szCs w:val="28"/>
        </w:rPr>
        <w:t>формируются государственные</w:t>
      </w:r>
      <w:r w:rsidRPr="0025119A">
        <w:rPr>
          <w:rFonts w:ascii="Times New Roman" w:hAnsi="Times New Roman"/>
          <w:sz w:val="28"/>
          <w:szCs w:val="28"/>
        </w:rPr>
        <w:t xml:space="preserve"> аттестационные комиссии для защиты ВКР (далее – ГАК) и государственные экзаменационные комиссии для проведения государственных экзаменов (далее – ГЭК) по каждой ОП ВО, состав которых утверждается приказом ректора.  </w:t>
      </w:r>
    </w:p>
    <w:p w:rsidR="001B3101" w:rsidRDefault="001B3101" w:rsidP="0025119A">
      <w:pPr>
        <w:ind w:firstLine="708"/>
        <w:jc w:val="both"/>
        <w:rPr>
          <w:rFonts w:ascii="Times New Roman" w:hAnsi="Times New Roman"/>
          <w:b/>
          <w:sz w:val="28"/>
          <w:szCs w:val="28"/>
        </w:rPr>
      </w:pPr>
    </w:p>
    <w:p w:rsidR="00EC7930" w:rsidRPr="00C601E7" w:rsidRDefault="00EC7930" w:rsidP="0025119A">
      <w:pPr>
        <w:ind w:firstLine="708"/>
        <w:jc w:val="both"/>
        <w:rPr>
          <w:rFonts w:ascii="Times New Roman" w:hAnsi="Times New Roman"/>
          <w:b/>
          <w:sz w:val="28"/>
          <w:szCs w:val="28"/>
        </w:rPr>
      </w:pPr>
      <w:r w:rsidRPr="006415AF">
        <w:rPr>
          <w:rFonts w:ascii="Times New Roman" w:hAnsi="Times New Roman"/>
          <w:b/>
          <w:sz w:val="28"/>
          <w:szCs w:val="28"/>
        </w:rPr>
        <w:t xml:space="preserve">6.3.2. Характеристика выпускной квалификационной </w:t>
      </w:r>
      <w:r w:rsidR="00F34C95" w:rsidRPr="006415AF">
        <w:rPr>
          <w:rFonts w:ascii="Times New Roman" w:hAnsi="Times New Roman"/>
          <w:b/>
          <w:sz w:val="28"/>
          <w:szCs w:val="28"/>
        </w:rPr>
        <w:t>работ</w:t>
      </w:r>
      <w:r w:rsidR="00F34C95">
        <w:rPr>
          <w:rFonts w:ascii="Times New Roman" w:hAnsi="Times New Roman"/>
          <w:b/>
          <w:sz w:val="28"/>
          <w:szCs w:val="28"/>
        </w:rPr>
        <w:t xml:space="preserve">ы </w:t>
      </w:r>
      <w:r w:rsidR="00F34C95" w:rsidRPr="0025119A">
        <w:rPr>
          <w:rFonts w:ascii="Times New Roman" w:hAnsi="Times New Roman"/>
          <w:sz w:val="28"/>
          <w:szCs w:val="28"/>
        </w:rPr>
        <w:t>(</w:t>
      </w:r>
      <w:r w:rsidRPr="00C601E7">
        <w:rPr>
          <w:rFonts w:ascii="Times New Roman" w:hAnsi="Times New Roman"/>
          <w:b/>
          <w:sz w:val="28"/>
          <w:szCs w:val="28"/>
        </w:rPr>
        <w:t xml:space="preserve">бакалаврской работы). </w:t>
      </w:r>
    </w:p>
    <w:p w:rsidR="00EC7930" w:rsidRPr="0025119A" w:rsidRDefault="00EC7930" w:rsidP="0025119A">
      <w:pPr>
        <w:ind w:firstLine="708"/>
        <w:jc w:val="both"/>
        <w:rPr>
          <w:rFonts w:ascii="Times New Roman" w:hAnsi="Times New Roman"/>
          <w:sz w:val="28"/>
          <w:szCs w:val="28"/>
        </w:rPr>
      </w:pPr>
      <w:r w:rsidRPr="0025119A">
        <w:rPr>
          <w:rFonts w:ascii="Times New Roman" w:hAnsi="Times New Roman"/>
          <w:sz w:val="28"/>
          <w:szCs w:val="28"/>
        </w:rPr>
        <w:t xml:space="preserve">Выпускная квалификационная работа бакалавра представляет собой самостоятельное законченное исследование на заданную (выбранную) тему, написанное обучающимся под руководством научного руководителя, свидетельствующее об умении выпускника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Выпускная квалификационная работа бакалавра может основываться на обобщении выполненных студентом курсовых проектов, а также выполняться по материалам, собранным им лично в ходе исследований за период производственной практики. Цель написания бакалаврской работы </w:t>
      </w:r>
      <w:r w:rsidRPr="0025119A">
        <w:rPr>
          <w:rFonts w:ascii="Times New Roman" w:hAnsi="Times New Roman"/>
          <w:sz w:val="28"/>
          <w:szCs w:val="28"/>
        </w:rPr>
        <w:lastRenderedPageBreak/>
        <w:t xml:space="preserve">состоит в умении студентами выпускных </w:t>
      </w:r>
      <w:r w:rsidR="00F34C95" w:rsidRPr="0025119A">
        <w:rPr>
          <w:rFonts w:ascii="Times New Roman" w:hAnsi="Times New Roman"/>
          <w:sz w:val="28"/>
          <w:szCs w:val="28"/>
        </w:rPr>
        <w:t>курсов глубоко</w:t>
      </w:r>
      <w:r w:rsidRPr="0025119A">
        <w:rPr>
          <w:rFonts w:ascii="Times New Roman" w:hAnsi="Times New Roman"/>
          <w:sz w:val="28"/>
          <w:szCs w:val="28"/>
        </w:rPr>
        <w:t xml:space="preserve"> и </w:t>
      </w:r>
      <w:r w:rsidR="00F34C95" w:rsidRPr="0025119A">
        <w:rPr>
          <w:rFonts w:ascii="Times New Roman" w:hAnsi="Times New Roman"/>
          <w:sz w:val="28"/>
          <w:szCs w:val="28"/>
        </w:rPr>
        <w:t>самостоятельно идентифицировать,</w:t>
      </w:r>
      <w:r w:rsidRPr="0025119A">
        <w:rPr>
          <w:rFonts w:ascii="Times New Roman" w:hAnsi="Times New Roman"/>
          <w:sz w:val="28"/>
          <w:szCs w:val="28"/>
        </w:rPr>
        <w:t xml:space="preserve"> и решать конкретную проблему в области банковского дела и риск</w:t>
      </w:r>
      <w:r w:rsidR="00195FFA">
        <w:rPr>
          <w:rFonts w:ascii="Times New Roman" w:hAnsi="Times New Roman"/>
          <w:sz w:val="28"/>
          <w:szCs w:val="28"/>
        </w:rPr>
        <w:t>–</w:t>
      </w:r>
      <w:r w:rsidRPr="0025119A">
        <w:rPr>
          <w:rFonts w:ascii="Times New Roman" w:hAnsi="Times New Roman"/>
          <w:sz w:val="28"/>
          <w:szCs w:val="28"/>
        </w:rPr>
        <w:t>менеджмента; обобщать полученные знания по профилю обучения; систематизировать и анализировать экономическую и финансово</w:t>
      </w:r>
      <w:r w:rsidR="00195FFA">
        <w:rPr>
          <w:rFonts w:ascii="Times New Roman" w:hAnsi="Times New Roman"/>
          <w:sz w:val="28"/>
          <w:szCs w:val="28"/>
        </w:rPr>
        <w:t>–</w:t>
      </w:r>
      <w:r w:rsidRPr="0025119A">
        <w:rPr>
          <w:rFonts w:ascii="Times New Roman" w:hAnsi="Times New Roman"/>
          <w:sz w:val="28"/>
          <w:szCs w:val="28"/>
        </w:rPr>
        <w:t xml:space="preserve">кредитную информацию; разрабатывать и обосновывать управленческие решения в ходе анализа выявленных «узких мест» и проблем. Задачами выполнения ВКР бакалавра выступают:  </w:t>
      </w:r>
      <w:r w:rsidR="00195FFA">
        <w:rPr>
          <w:rFonts w:ascii="Times New Roman" w:hAnsi="Times New Roman"/>
          <w:sz w:val="28"/>
          <w:szCs w:val="28"/>
        </w:rPr>
        <w:t>–</w:t>
      </w:r>
      <w:r w:rsidRPr="0025119A">
        <w:rPr>
          <w:rFonts w:ascii="Times New Roman" w:hAnsi="Times New Roman"/>
          <w:sz w:val="28"/>
          <w:szCs w:val="28"/>
        </w:rPr>
        <w:t xml:space="preserve"> систематизация, закрепление и расширение теоретических и практических знаний в области банковского дела; </w:t>
      </w:r>
      <w:r w:rsidR="00195FFA">
        <w:rPr>
          <w:rFonts w:ascii="Times New Roman" w:hAnsi="Times New Roman"/>
          <w:sz w:val="28"/>
          <w:szCs w:val="28"/>
        </w:rPr>
        <w:t>–</w:t>
      </w:r>
      <w:r w:rsidRPr="0025119A">
        <w:rPr>
          <w:rFonts w:ascii="Times New Roman" w:hAnsi="Times New Roman"/>
          <w:sz w:val="28"/>
          <w:szCs w:val="28"/>
        </w:rPr>
        <w:t xml:space="preserve"> применение полученных знаний и навыков при решении конкретных экономических, научных и производственных задач;  </w:t>
      </w:r>
      <w:r w:rsidR="00195FFA">
        <w:rPr>
          <w:rFonts w:ascii="Times New Roman" w:hAnsi="Times New Roman"/>
          <w:sz w:val="28"/>
          <w:szCs w:val="28"/>
        </w:rPr>
        <w:t>–</w:t>
      </w:r>
      <w:r w:rsidRPr="0025119A">
        <w:rPr>
          <w:rFonts w:ascii="Times New Roman" w:hAnsi="Times New Roman"/>
          <w:sz w:val="28"/>
          <w:szCs w:val="28"/>
        </w:rPr>
        <w:t xml:space="preserve"> умение применять методологические разработки и инструментарий для оценки конкретных проблем финансовых и нефина</w:t>
      </w:r>
      <w:r>
        <w:rPr>
          <w:rFonts w:ascii="Times New Roman" w:hAnsi="Times New Roman"/>
          <w:sz w:val="28"/>
          <w:szCs w:val="28"/>
        </w:rPr>
        <w:t>н</w:t>
      </w:r>
      <w:r w:rsidRPr="0025119A">
        <w:rPr>
          <w:rFonts w:ascii="Times New Roman" w:hAnsi="Times New Roman"/>
          <w:sz w:val="28"/>
          <w:szCs w:val="28"/>
        </w:rPr>
        <w:t xml:space="preserve">совых организаций;  </w:t>
      </w:r>
      <w:r w:rsidR="00195FFA">
        <w:rPr>
          <w:rFonts w:ascii="Times New Roman" w:hAnsi="Times New Roman"/>
          <w:sz w:val="28"/>
          <w:szCs w:val="28"/>
        </w:rPr>
        <w:t>–</w:t>
      </w:r>
      <w:r w:rsidRPr="0025119A">
        <w:rPr>
          <w:rFonts w:ascii="Times New Roman" w:hAnsi="Times New Roman"/>
          <w:sz w:val="28"/>
          <w:szCs w:val="28"/>
        </w:rPr>
        <w:t xml:space="preserve"> развитие навыков ведения самостоятельной работы и применения методик исследования при решении разрабатываемых в ВКР проблем и вопросов. Объем бакалаврской работы – не менее 70 страниц печатного текста (не включая список литературы и приложения). Выпускная квалификационная работа бакалавра подлежит обязательному рецензированию, имеет общепринятую структуру и состоит из введения, основной части и заключения.  Непосредственное руководство бакалаврской работой осуществляет научный руководитель. Студент обязан выполнить ВКР в соответствии с предъявляемыми к ней требованиями на основании методических рекомендаций по подготовке и защите ВКР, а также с соблюдением графика выполнения ВКР, составленного совместно с научным руководителем. Студент обязан представить окончательный вариант ВКР научному руководителю не менее чем за две недели до назначенной даты защиты ВКР. Защита ВКР бакалавров проводится в установленное время на заседании ГЭК по направлению «Менеджмент» с участием минимум 2/3 ее состава. </w:t>
      </w:r>
    </w:p>
    <w:p w:rsidR="00EC7930" w:rsidRPr="0025119A" w:rsidRDefault="00EC7930" w:rsidP="0025119A">
      <w:pPr>
        <w:ind w:firstLine="708"/>
        <w:jc w:val="both"/>
        <w:rPr>
          <w:rFonts w:ascii="Times New Roman" w:hAnsi="Times New Roman"/>
          <w:b/>
          <w:sz w:val="28"/>
          <w:szCs w:val="28"/>
        </w:rPr>
      </w:pPr>
      <w:r w:rsidRPr="0025119A">
        <w:rPr>
          <w:rFonts w:ascii="Times New Roman" w:hAnsi="Times New Roman"/>
          <w:b/>
          <w:sz w:val="28"/>
          <w:szCs w:val="28"/>
        </w:rPr>
        <w:t>Раздел 7. Другие нормативно</w:t>
      </w:r>
      <w:r w:rsidR="00195FFA">
        <w:rPr>
          <w:rFonts w:ascii="Times New Roman" w:hAnsi="Times New Roman"/>
          <w:b/>
          <w:sz w:val="28"/>
          <w:szCs w:val="28"/>
        </w:rPr>
        <w:t>–</w:t>
      </w:r>
      <w:r w:rsidRPr="0025119A">
        <w:rPr>
          <w:rFonts w:ascii="Times New Roman" w:hAnsi="Times New Roman"/>
          <w:b/>
          <w:sz w:val="28"/>
          <w:szCs w:val="28"/>
        </w:rPr>
        <w:t xml:space="preserve">методические документы и материалы, обеспечивающие качество подготовки обучающихся </w:t>
      </w:r>
    </w:p>
    <w:p w:rsidR="002B3BCD" w:rsidRPr="002B3BCD" w:rsidRDefault="002B3BCD" w:rsidP="002B3BCD">
      <w:pPr>
        <w:ind w:firstLine="708"/>
        <w:rPr>
          <w:rFonts w:ascii="Times New Roman" w:hAnsi="Times New Roman"/>
          <w:b/>
          <w:sz w:val="28"/>
          <w:szCs w:val="28"/>
        </w:rPr>
      </w:pPr>
      <w:r w:rsidRPr="002B3BCD">
        <w:rPr>
          <w:rFonts w:ascii="Times New Roman" w:hAnsi="Times New Roman"/>
          <w:b/>
          <w:sz w:val="28"/>
          <w:szCs w:val="28"/>
        </w:rPr>
        <w:t>7.</w:t>
      </w:r>
      <w:r>
        <w:rPr>
          <w:rFonts w:ascii="Times New Roman" w:hAnsi="Times New Roman"/>
          <w:b/>
          <w:sz w:val="28"/>
          <w:szCs w:val="28"/>
        </w:rPr>
        <w:t xml:space="preserve">1. </w:t>
      </w:r>
      <w:r w:rsidRPr="002B3BCD">
        <w:rPr>
          <w:rFonts w:ascii="Times New Roman" w:hAnsi="Times New Roman"/>
          <w:b/>
          <w:sz w:val="28"/>
          <w:szCs w:val="28"/>
        </w:rPr>
        <w:t xml:space="preserve">Положение о </w:t>
      </w:r>
      <w:proofErr w:type="spellStart"/>
      <w:r w:rsidRPr="002B3BCD">
        <w:rPr>
          <w:rFonts w:ascii="Times New Roman" w:hAnsi="Times New Roman"/>
          <w:b/>
          <w:sz w:val="28"/>
          <w:szCs w:val="28"/>
        </w:rPr>
        <w:t>балльно</w:t>
      </w:r>
      <w:proofErr w:type="spellEnd"/>
      <w:r w:rsidRPr="002B3BCD">
        <w:rPr>
          <w:rFonts w:ascii="Times New Roman" w:hAnsi="Times New Roman"/>
          <w:b/>
          <w:sz w:val="28"/>
          <w:szCs w:val="28"/>
        </w:rPr>
        <w:t xml:space="preserve">–рейтинговой системе оценивания обучающихся (в случае ее применения). </w:t>
      </w:r>
    </w:p>
    <w:p w:rsidR="00EC7930" w:rsidRPr="002B3BCD" w:rsidRDefault="00EC7930" w:rsidP="002B3BCD">
      <w:pPr>
        <w:ind w:firstLine="708"/>
        <w:rPr>
          <w:rFonts w:ascii="Times New Roman" w:hAnsi="Times New Roman"/>
          <w:sz w:val="28"/>
          <w:szCs w:val="28"/>
        </w:rPr>
      </w:pPr>
      <w:r w:rsidRPr="002B3BCD">
        <w:rPr>
          <w:rFonts w:ascii="Times New Roman" w:hAnsi="Times New Roman"/>
          <w:sz w:val="28"/>
          <w:szCs w:val="28"/>
        </w:rPr>
        <w:t xml:space="preserve">Положение о </w:t>
      </w:r>
      <w:proofErr w:type="spellStart"/>
      <w:r w:rsidRPr="002B3BCD">
        <w:rPr>
          <w:rFonts w:ascii="Times New Roman" w:hAnsi="Times New Roman"/>
          <w:sz w:val="28"/>
          <w:szCs w:val="28"/>
        </w:rPr>
        <w:t>балльно</w:t>
      </w:r>
      <w:proofErr w:type="spellEnd"/>
      <w:r w:rsidR="00195FFA" w:rsidRPr="002B3BCD">
        <w:rPr>
          <w:rFonts w:ascii="Times New Roman" w:hAnsi="Times New Roman"/>
          <w:sz w:val="28"/>
          <w:szCs w:val="28"/>
        </w:rPr>
        <w:t>–</w:t>
      </w:r>
      <w:r w:rsidRPr="002B3BCD">
        <w:rPr>
          <w:rFonts w:ascii="Times New Roman" w:hAnsi="Times New Roman"/>
          <w:sz w:val="28"/>
          <w:szCs w:val="28"/>
        </w:rPr>
        <w:t>рейтинговой системе оценки качества освоения основных образовательных программ утверждено приказом от 13 сентября 2013 года № 219/08</w:t>
      </w:r>
      <w:r w:rsidR="00195FFA" w:rsidRPr="002B3BCD">
        <w:rPr>
          <w:rFonts w:ascii="Times New Roman" w:hAnsi="Times New Roman"/>
          <w:sz w:val="28"/>
          <w:szCs w:val="28"/>
        </w:rPr>
        <w:t>–</w:t>
      </w:r>
      <w:r w:rsidRPr="002B3BCD">
        <w:rPr>
          <w:rFonts w:ascii="Times New Roman" w:hAnsi="Times New Roman"/>
          <w:sz w:val="28"/>
          <w:szCs w:val="28"/>
        </w:rPr>
        <w:t>I и расположено на сайте ФГБОУ ВО «Государственный университет управления» по адресу: http://www.guu.</w:t>
      </w:r>
      <w:r w:rsidR="002B3BCD">
        <w:rPr>
          <w:rFonts w:ascii="Times New Roman" w:hAnsi="Times New Roman"/>
          <w:sz w:val="28"/>
          <w:szCs w:val="28"/>
        </w:rPr>
        <w:t xml:space="preserve">ru/files/norm/2014/brs_guu.pdf </w:t>
      </w:r>
    </w:p>
    <w:p w:rsidR="002B3BCD" w:rsidRDefault="002B3BCD" w:rsidP="00726B13">
      <w:pPr>
        <w:ind w:firstLine="708"/>
        <w:jc w:val="both"/>
        <w:rPr>
          <w:rFonts w:ascii="Times New Roman" w:hAnsi="Times New Roman"/>
          <w:sz w:val="28"/>
          <w:szCs w:val="28"/>
        </w:rPr>
      </w:pPr>
    </w:p>
    <w:p w:rsidR="002B3BCD" w:rsidRPr="002B3BCD" w:rsidRDefault="002B3BCD" w:rsidP="00726B13">
      <w:pPr>
        <w:ind w:firstLine="708"/>
        <w:jc w:val="both"/>
        <w:rPr>
          <w:rFonts w:ascii="Times New Roman" w:hAnsi="Times New Roman"/>
          <w:b/>
          <w:sz w:val="28"/>
          <w:szCs w:val="28"/>
        </w:rPr>
      </w:pPr>
      <w:r w:rsidRPr="002B3BCD">
        <w:rPr>
          <w:rFonts w:ascii="Times New Roman" w:hAnsi="Times New Roman"/>
          <w:b/>
          <w:sz w:val="28"/>
          <w:szCs w:val="28"/>
        </w:rPr>
        <w:lastRenderedPageBreak/>
        <w:t>7.2. Соглашения (при их наличии) о порядке реализации совместных с зарубежными и российскими партнерами ОП и о мобильности  обучающихся и преподавателей.</w:t>
      </w:r>
    </w:p>
    <w:p w:rsidR="002B3BCD" w:rsidRDefault="002B3BCD" w:rsidP="00726B13">
      <w:pPr>
        <w:ind w:firstLine="708"/>
        <w:jc w:val="both"/>
        <w:rPr>
          <w:rFonts w:ascii="Times New Roman" w:hAnsi="Times New Roman"/>
          <w:sz w:val="28"/>
          <w:szCs w:val="28"/>
        </w:rPr>
      </w:pPr>
      <w:r>
        <w:rPr>
          <w:rFonts w:ascii="Times New Roman" w:hAnsi="Times New Roman"/>
          <w:sz w:val="28"/>
          <w:szCs w:val="28"/>
        </w:rPr>
        <w:t xml:space="preserve">С соглашениями о сотрудничестве между ОП и университетами партнерами можно ознакомиться в отделе делопроизводства. </w:t>
      </w:r>
    </w:p>
    <w:p w:rsidR="004B309E" w:rsidRDefault="004B309E" w:rsidP="00726B13">
      <w:pPr>
        <w:ind w:firstLine="708"/>
        <w:jc w:val="both"/>
        <w:rPr>
          <w:rFonts w:ascii="Times New Roman" w:hAnsi="Times New Roman"/>
          <w:sz w:val="28"/>
          <w:szCs w:val="28"/>
        </w:rPr>
      </w:pPr>
      <w:r>
        <w:rPr>
          <w:rFonts w:ascii="Times New Roman" w:hAnsi="Times New Roman"/>
          <w:sz w:val="28"/>
          <w:szCs w:val="28"/>
        </w:rPr>
        <w:t>Партнеры образовательной программы:</w:t>
      </w:r>
    </w:p>
    <w:p w:rsidR="004B309E" w:rsidRDefault="004B309E" w:rsidP="00726B13">
      <w:pPr>
        <w:ind w:firstLine="708"/>
        <w:jc w:val="both"/>
        <w:rPr>
          <w:rFonts w:ascii="Times New Roman" w:hAnsi="Times New Roman"/>
          <w:sz w:val="28"/>
          <w:szCs w:val="28"/>
        </w:rPr>
      </w:pPr>
      <w:r>
        <w:rPr>
          <w:rFonts w:ascii="Times New Roman" w:hAnsi="Times New Roman"/>
          <w:sz w:val="28"/>
          <w:szCs w:val="28"/>
        </w:rPr>
        <w:t xml:space="preserve">- Государственный университет </w:t>
      </w:r>
      <w:proofErr w:type="spellStart"/>
      <w:r>
        <w:rPr>
          <w:rFonts w:ascii="Times New Roman" w:hAnsi="Times New Roman"/>
          <w:sz w:val="28"/>
          <w:szCs w:val="28"/>
        </w:rPr>
        <w:t>Роскильде</w:t>
      </w:r>
      <w:proofErr w:type="spellEnd"/>
      <w:r>
        <w:rPr>
          <w:rFonts w:ascii="Times New Roman" w:hAnsi="Times New Roman"/>
          <w:sz w:val="28"/>
          <w:szCs w:val="28"/>
        </w:rPr>
        <w:t xml:space="preserve"> (Дания)</w:t>
      </w:r>
    </w:p>
    <w:p w:rsidR="004B309E" w:rsidRDefault="004B309E" w:rsidP="00726B13">
      <w:pPr>
        <w:ind w:firstLine="708"/>
        <w:jc w:val="both"/>
        <w:rPr>
          <w:rFonts w:ascii="Times New Roman" w:hAnsi="Times New Roman"/>
          <w:sz w:val="28"/>
          <w:szCs w:val="28"/>
        </w:rPr>
      </w:pPr>
      <w:r>
        <w:rPr>
          <w:rFonts w:ascii="Times New Roman" w:hAnsi="Times New Roman"/>
          <w:sz w:val="28"/>
          <w:szCs w:val="28"/>
        </w:rPr>
        <w:t>- Восточный –центральный университет (США)</w:t>
      </w:r>
    </w:p>
    <w:p w:rsidR="004B309E" w:rsidRPr="004B309E" w:rsidRDefault="004B309E" w:rsidP="004B309E">
      <w:pPr>
        <w:ind w:firstLine="708"/>
        <w:jc w:val="both"/>
        <w:rPr>
          <w:rFonts w:ascii="Times New Roman" w:hAnsi="Times New Roman"/>
          <w:sz w:val="28"/>
          <w:szCs w:val="28"/>
        </w:rPr>
      </w:pPr>
      <w:r>
        <w:rPr>
          <w:rFonts w:ascii="Times New Roman" w:hAnsi="Times New Roman"/>
          <w:sz w:val="28"/>
          <w:szCs w:val="28"/>
        </w:rPr>
        <w:t xml:space="preserve">- </w:t>
      </w:r>
      <w:r w:rsidRPr="004B309E">
        <w:rPr>
          <w:rFonts w:ascii="Times New Roman" w:hAnsi="Times New Roman"/>
          <w:sz w:val="28"/>
          <w:szCs w:val="28"/>
        </w:rPr>
        <w:t xml:space="preserve">Венский университет прикладных наук </w:t>
      </w:r>
      <w:proofErr w:type="spellStart"/>
      <w:r>
        <w:rPr>
          <w:rFonts w:ascii="Times New Roman" w:hAnsi="Times New Roman"/>
          <w:sz w:val="28"/>
          <w:szCs w:val="28"/>
          <w:lang w:val="en-US"/>
        </w:rPr>
        <w:t>FHWien</w:t>
      </w:r>
      <w:proofErr w:type="spellEnd"/>
      <w:r w:rsidRPr="004B309E">
        <w:rPr>
          <w:rFonts w:ascii="Times New Roman" w:hAnsi="Times New Roman"/>
          <w:sz w:val="28"/>
          <w:szCs w:val="28"/>
        </w:rPr>
        <w:t xml:space="preserve"> (Австрия)</w:t>
      </w:r>
    </w:p>
    <w:p w:rsidR="004B309E" w:rsidRPr="004B309E" w:rsidRDefault="004B309E" w:rsidP="004B309E">
      <w:pPr>
        <w:ind w:firstLine="708"/>
        <w:jc w:val="both"/>
        <w:rPr>
          <w:rFonts w:ascii="Times New Roman" w:hAnsi="Times New Roman"/>
          <w:sz w:val="28"/>
          <w:szCs w:val="28"/>
        </w:rPr>
      </w:pPr>
      <w:r>
        <w:rPr>
          <w:rFonts w:ascii="Times New Roman" w:hAnsi="Times New Roman"/>
          <w:sz w:val="28"/>
          <w:szCs w:val="28"/>
        </w:rPr>
        <w:t xml:space="preserve">- </w:t>
      </w:r>
      <w:proofErr w:type="spellStart"/>
      <w:r w:rsidRPr="004B309E">
        <w:rPr>
          <w:rFonts w:ascii="Times New Roman" w:hAnsi="Times New Roman"/>
          <w:sz w:val="28"/>
          <w:szCs w:val="28"/>
        </w:rPr>
        <w:t>Ксавьерский</w:t>
      </w:r>
      <w:proofErr w:type="spellEnd"/>
      <w:r w:rsidRPr="004B309E">
        <w:rPr>
          <w:rFonts w:ascii="Times New Roman" w:hAnsi="Times New Roman"/>
          <w:sz w:val="28"/>
          <w:szCs w:val="28"/>
        </w:rPr>
        <w:t xml:space="preserve"> институт менеджмента и предпринимательства (Индия)</w:t>
      </w:r>
    </w:p>
    <w:p w:rsidR="002B3BCD" w:rsidRPr="004B309E" w:rsidRDefault="004B309E" w:rsidP="004B309E">
      <w:pPr>
        <w:ind w:firstLine="708"/>
        <w:jc w:val="both"/>
        <w:rPr>
          <w:rFonts w:ascii="Times New Roman" w:hAnsi="Times New Roman"/>
          <w:sz w:val="28"/>
          <w:szCs w:val="28"/>
        </w:rPr>
      </w:pPr>
      <w:r>
        <w:rPr>
          <w:rFonts w:ascii="Times New Roman" w:hAnsi="Times New Roman"/>
          <w:sz w:val="28"/>
          <w:szCs w:val="28"/>
        </w:rPr>
        <w:t>- Народный</w:t>
      </w:r>
      <w:r w:rsidRPr="004B309E">
        <w:rPr>
          <w:rFonts w:ascii="Times New Roman" w:hAnsi="Times New Roman"/>
          <w:sz w:val="28"/>
          <w:szCs w:val="28"/>
        </w:rPr>
        <w:t xml:space="preserve"> университет </w:t>
      </w:r>
      <w:r>
        <w:rPr>
          <w:rFonts w:ascii="Times New Roman" w:hAnsi="Times New Roman"/>
          <w:sz w:val="28"/>
          <w:szCs w:val="28"/>
        </w:rPr>
        <w:t>(Пекин, Китай)</w:t>
      </w:r>
    </w:p>
    <w:p w:rsidR="002B3BCD" w:rsidRDefault="004B309E" w:rsidP="00726B13">
      <w:pPr>
        <w:ind w:firstLine="708"/>
        <w:jc w:val="both"/>
        <w:rPr>
          <w:rFonts w:ascii="Times New Roman" w:hAnsi="Times New Roman"/>
          <w:sz w:val="28"/>
          <w:szCs w:val="28"/>
        </w:rPr>
      </w:pPr>
      <w:r>
        <w:rPr>
          <w:rFonts w:ascii="Times New Roman" w:hAnsi="Times New Roman"/>
          <w:sz w:val="28"/>
          <w:szCs w:val="28"/>
        </w:rPr>
        <w:t>- Институт бухгалтерского учета и администрирования Политехнического института Порту (Португалия)</w:t>
      </w: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2B3BCD" w:rsidRDefault="002B3BCD" w:rsidP="00726B13">
      <w:pPr>
        <w:ind w:firstLine="708"/>
        <w:jc w:val="both"/>
        <w:rPr>
          <w:rFonts w:ascii="Times New Roman" w:hAnsi="Times New Roman"/>
          <w:sz w:val="28"/>
          <w:szCs w:val="28"/>
        </w:rPr>
      </w:pPr>
    </w:p>
    <w:p w:rsidR="00726B13" w:rsidRPr="00726B13" w:rsidRDefault="00726B13" w:rsidP="00726B13">
      <w:pPr>
        <w:spacing w:after="0" w:line="240" w:lineRule="auto"/>
        <w:ind w:firstLine="851"/>
        <w:jc w:val="center"/>
        <w:outlineLvl w:val="0"/>
        <w:rPr>
          <w:rFonts w:ascii="Times New Roman" w:eastAsia="Times New Roman" w:hAnsi="Times New Roman"/>
          <w:b/>
          <w:sz w:val="28"/>
          <w:szCs w:val="24"/>
        </w:rPr>
      </w:pPr>
      <w:bookmarkStart w:id="1" w:name="_Toc449452781"/>
      <w:r w:rsidRPr="00726B13">
        <w:rPr>
          <w:rFonts w:ascii="Times New Roman" w:eastAsia="Times New Roman" w:hAnsi="Times New Roman"/>
          <w:b/>
          <w:sz w:val="28"/>
          <w:szCs w:val="24"/>
        </w:rPr>
        <w:lastRenderedPageBreak/>
        <w:t>Список разработчиков и экспертов образовательной программы</w:t>
      </w:r>
      <w:bookmarkEnd w:id="1"/>
    </w:p>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rPr>
          <w:rFonts w:ascii="Times New Roman" w:eastAsia="Times New Roman" w:hAnsi="Times New Roman"/>
          <w:b/>
          <w:sz w:val="28"/>
          <w:szCs w:val="24"/>
        </w:rPr>
      </w:pPr>
      <w:r w:rsidRPr="00726B13">
        <w:rPr>
          <w:rFonts w:ascii="Times New Roman" w:eastAsia="Times New Roman" w:hAnsi="Times New Roman"/>
          <w:b/>
          <w:sz w:val="28"/>
          <w:szCs w:val="24"/>
        </w:rPr>
        <w:t>Разработчики:</w:t>
      </w:r>
    </w:p>
    <w:p w:rsidR="00726B13" w:rsidRPr="00726B13" w:rsidRDefault="00726B13" w:rsidP="00726B13">
      <w:pPr>
        <w:spacing w:after="0" w:line="240" w:lineRule="auto"/>
        <w:jc w:val="center"/>
        <w:rPr>
          <w:rFonts w:ascii="Times New Roman" w:eastAsia="Times New Roman" w:hAnsi="Times New Roman"/>
          <w:b/>
          <w:sz w:val="28"/>
          <w:szCs w:val="24"/>
        </w:rPr>
      </w:pP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2693"/>
        <w:gridCol w:w="283"/>
        <w:gridCol w:w="3107"/>
      </w:tblGrid>
      <w:tr w:rsidR="00726B13" w:rsidRPr="00726B13" w:rsidTr="001B3101">
        <w:tc>
          <w:tcPr>
            <w:tcW w:w="2552"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ФГБОУ ВО «ГУУ»</w:t>
            </w:r>
          </w:p>
        </w:tc>
        <w:tc>
          <w:tcPr>
            <w:tcW w:w="709" w:type="dxa"/>
          </w:tcPr>
          <w:p w:rsidR="00726B13" w:rsidRPr="00726B13" w:rsidRDefault="00726B13" w:rsidP="00726B13">
            <w:pPr>
              <w:spacing w:after="0" w:line="240" w:lineRule="auto"/>
              <w:jc w:val="center"/>
              <w:rPr>
                <w:rFonts w:ascii="Times New Roman" w:hAnsi="Times New Roman"/>
                <w:sz w:val="28"/>
                <w:szCs w:val="24"/>
              </w:rPr>
            </w:pPr>
          </w:p>
        </w:tc>
        <w:tc>
          <w:tcPr>
            <w:tcW w:w="2693"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д.э.н., доцент</w:t>
            </w:r>
          </w:p>
        </w:tc>
        <w:tc>
          <w:tcPr>
            <w:tcW w:w="283" w:type="dxa"/>
          </w:tcPr>
          <w:p w:rsidR="00726B13" w:rsidRPr="00726B13" w:rsidRDefault="00726B13" w:rsidP="00726B13">
            <w:pPr>
              <w:spacing w:after="0" w:line="240" w:lineRule="auto"/>
              <w:jc w:val="center"/>
              <w:rPr>
                <w:rFonts w:ascii="Times New Roman" w:hAnsi="Times New Roman"/>
                <w:sz w:val="28"/>
                <w:szCs w:val="24"/>
              </w:rPr>
            </w:pPr>
          </w:p>
        </w:tc>
        <w:tc>
          <w:tcPr>
            <w:tcW w:w="3107"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Леонова Т.Н,</w:t>
            </w:r>
          </w:p>
        </w:tc>
      </w:tr>
      <w:tr w:rsidR="00726B13" w:rsidRPr="00726B13" w:rsidTr="001B3101">
        <w:trPr>
          <w:trHeight w:val="1735"/>
        </w:trPr>
        <w:tc>
          <w:tcPr>
            <w:tcW w:w="2552" w:type="dxa"/>
            <w:tcBorders>
              <w:top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4"/>
                <w:szCs w:val="24"/>
              </w:rPr>
              <w:t>(наименование учебного заведения)</w:t>
            </w: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(ученая степень, ученое (почетное) звание, должность)</w:t>
            </w:r>
          </w:p>
        </w:tc>
        <w:tc>
          <w:tcPr>
            <w:tcW w:w="283" w:type="dxa"/>
          </w:tcPr>
          <w:p w:rsidR="00726B13" w:rsidRPr="00726B13" w:rsidRDefault="00726B13" w:rsidP="00726B13">
            <w:pPr>
              <w:spacing w:after="0" w:line="240" w:lineRule="auto"/>
              <w:jc w:val="center"/>
              <w:rPr>
                <w:rFonts w:ascii="Times New Roman" w:hAnsi="Times New Roman"/>
                <w:b/>
                <w:sz w:val="28"/>
                <w:szCs w:val="24"/>
              </w:rPr>
            </w:pPr>
          </w:p>
        </w:tc>
        <w:tc>
          <w:tcPr>
            <w:tcW w:w="3107"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(фамилия и инициалы разработчика)</w:t>
            </w:r>
          </w:p>
        </w:tc>
      </w:tr>
      <w:tr w:rsidR="00726B13" w:rsidRPr="00726B13" w:rsidTr="001B3101">
        <w:tc>
          <w:tcPr>
            <w:tcW w:w="2552"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ФГБОУ ВО «ГУУ»</w:t>
            </w:r>
          </w:p>
        </w:tc>
        <w:tc>
          <w:tcPr>
            <w:tcW w:w="709" w:type="dxa"/>
          </w:tcPr>
          <w:p w:rsidR="00726B13" w:rsidRPr="00726B13" w:rsidRDefault="00726B13" w:rsidP="00726B13">
            <w:pPr>
              <w:spacing w:after="0" w:line="240" w:lineRule="auto"/>
              <w:jc w:val="center"/>
              <w:rPr>
                <w:rFonts w:ascii="Times New Roman" w:hAnsi="Times New Roman"/>
                <w:sz w:val="28"/>
                <w:szCs w:val="24"/>
              </w:rPr>
            </w:pPr>
          </w:p>
        </w:tc>
        <w:tc>
          <w:tcPr>
            <w:tcW w:w="2693"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к.э.н.</w:t>
            </w:r>
          </w:p>
        </w:tc>
        <w:tc>
          <w:tcPr>
            <w:tcW w:w="283" w:type="dxa"/>
          </w:tcPr>
          <w:p w:rsidR="00726B13" w:rsidRPr="00726B13" w:rsidRDefault="00726B13" w:rsidP="00726B13">
            <w:pPr>
              <w:spacing w:after="0" w:line="240" w:lineRule="auto"/>
              <w:jc w:val="center"/>
              <w:rPr>
                <w:rFonts w:ascii="Times New Roman" w:hAnsi="Times New Roman"/>
                <w:sz w:val="24"/>
                <w:szCs w:val="24"/>
              </w:rPr>
            </w:pPr>
          </w:p>
        </w:tc>
        <w:tc>
          <w:tcPr>
            <w:tcW w:w="3107"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roofErr w:type="spellStart"/>
            <w:r w:rsidRPr="00726B13">
              <w:rPr>
                <w:rFonts w:ascii="Times New Roman" w:hAnsi="Times New Roman"/>
                <w:sz w:val="28"/>
                <w:szCs w:val="24"/>
              </w:rPr>
              <w:t>Маланичева</w:t>
            </w:r>
            <w:proofErr w:type="spellEnd"/>
            <w:r w:rsidRPr="00726B13">
              <w:rPr>
                <w:rFonts w:ascii="Times New Roman" w:hAnsi="Times New Roman"/>
                <w:sz w:val="28"/>
                <w:szCs w:val="24"/>
              </w:rPr>
              <w:t xml:space="preserve"> Н.В.</w:t>
            </w:r>
          </w:p>
        </w:tc>
      </w:tr>
      <w:tr w:rsidR="00726B13" w:rsidRPr="00726B13" w:rsidTr="001B3101">
        <w:tc>
          <w:tcPr>
            <w:tcW w:w="2552"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(наименование учебного заведения)</w:t>
            </w: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(ученая степень, ученое (почетное) звание, должность)</w:t>
            </w:r>
          </w:p>
        </w:tc>
        <w:tc>
          <w:tcPr>
            <w:tcW w:w="283" w:type="dxa"/>
          </w:tcPr>
          <w:p w:rsidR="00726B13" w:rsidRPr="00726B13" w:rsidRDefault="00726B13" w:rsidP="00726B13">
            <w:pPr>
              <w:spacing w:after="0" w:line="240" w:lineRule="auto"/>
              <w:jc w:val="center"/>
              <w:rPr>
                <w:rFonts w:ascii="Times New Roman" w:hAnsi="Times New Roman"/>
                <w:sz w:val="24"/>
                <w:szCs w:val="24"/>
              </w:rPr>
            </w:pPr>
          </w:p>
        </w:tc>
        <w:tc>
          <w:tcPr>
            <w:tcW w:w="3107"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(фамилия и инициалы разработчика)</w:t>
            </w:r>
          </w:p>
        </w:tc>
      </w:tr>
      <w:tr w:rsidR="00726B13" w:rsidRPr="00726B13" w:rsidTr="001B3101">
        <w:tc>
          <w:tcPr>
            <w:tcW w:w="2552" w:type="dxa"/>
          </w:tcPr>
          <w:p w:rsidR="00726B13" w:rsidRPr="00726B13" w:rsidRDefault="00726B13" w:rsidP="00726B13">
            <w:pPr>
              <w:spacing w:after="0" w:line="240" w:lineRule="auto"/>
              <w:jc w:val="center"/>
              <w:rPr>
                <w:rFonts w:ascii="Times New Roman" w:hAnsi="Times New Roman"/>
                <w:b/>
                <w:sz w:val="28"/>
                <w:szCs w:val="24"/>
              </w:rPr>
            </w:pP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Pr>
          <w:p w:rsidR="00726B13" w:rsidRPr="00726B13" w:rsidRDefault="00726B13" w:rsidP="00726B13">
            <w:pPr>
              <w:spacing w:after="0" w:line="240" w:lineRule="auto"/>
              <w:jc w:val="center"/>
              <w:rPr>
                <w:rFonts w:ascii="Times New Roman" w:hAnsi="Times New Roman"/>
                <w:b/>
                <w:sz w:val="28"/>
                <w:szCs w:val="24"/>
              </w:rPr>
            </w:pPr>
          </w:p>
        </w:tc>
        <w:tc>
          <w:tcPr>
            <w:tcW w:w="283" w:type="dxa"/>
          </w:tcPr>
          <w:p w:rsidR="00726B13" w:rsidRPr="00726B13" w:rsidRDefault="00726B13" w:rsidP="00726B13">
            <w:pPr>
              <w:spacing w:after="0" w:line="240" w:lineRule="auto"/>
              <w:jc w:val="center"/>
              <w:rPr>
                <w:rFonts w:ascii="Times New Roman" w:hAnsi="Times New Roman"/>
                <w:b/>
                <w:sz w:val="28"/>
                <w:szCs w:val="24"/>
              </w:rPr>
            </w:pPr>
          </w:p>
        </w:tc>
        <w:tc>
          <w:tcPr>
            <w:tcW w:w="3107" w:type="dxa"/>
          </w:tcPr>
          <w:p w:rsidR="00726B13" w:rsidRPr="00726B13" w:rsidRDefault="00726B13" w:rsidP="00726B13">
            <w:pPr>
              <w:spacing w:after="0" w:line="240" w:lineRule="auto"/>
              <w:jc w:val="center"/>
              <w:rPr>
                <w:rFonts w:ascii="Times New Roman" w:hAnsi="Times New Roman"/>
                <w:b/>
                <w:sz w:val="28"/>
                <w:szCs w:val="24"/>
              </w:rPr>
            </w:pPr>
          </w:p>
        </w:tc>
      </w:tr>
    </w:tbl>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jc w:val="center"/>
        <w:rPr>
          <w:rFonts w:ascii="Times New Roman" w:eastAsia="Times New Roman" w:hAnsi="Times New Roman"/>
          <w:b/>
          <w:sz w:val="28"/>
          <w:szCs w:val="24"/>
        </w:rPr>
      </w:pPr>
    </w:p>
    <w:p w:rsidR="00726B13" w:rsidRPr="00726B13" w:rsidRDefault="00726B13" w:rsidP="00726B13">
      <w:pPr>
        <w:spacing w:after="0" w:line="240" w:lineRule="auto"/>
        <w:rPr>
          <w:rFonts w:ascii="Times New Roman" w:eastAsia="Times New Roman" w:hAnsi="Times New Roman"/>
          <w:b/>
          <w:sz w:val="28"/>
          <w:szCs w:val="24"/>
        </w:rPr>
      </w:pPr>
      <w:r w:rsidRPr="00726B13">
        <w:rPr>
          <w:rFonts w:ascii="Times New Roman" w:eastAsia="Times New Roman" w:hAnsi="Times New Roman"/>
          <w:b/>
          <w:sz w:val="28"/>
          <w:szCs w:val="24"/>
        </w:rPr>
        <w:t>Эксперты:</w:t>
      </w:r>
    </w:p>
    <w:p w:rsidR="00726B13" w:rsidRPr="00726B13" w:rsidRDefault="00726B13" w:rsidP="00726B13">
      <w:pPr>
        <w:spacing w:after="0" w:line="240" w:lineRule="auto"/>
        <w:jc w:val="center"/>
        <w:rPr>
          <w:rFonts w:ascii="Times New Roman" w:eastAsia="Times New Roman" w:hAnsi="Times New Roman"/>
          <w:b/>
          <w:sz w:val="28"/>
          <w:szCs w:val="24"/>
        </w:rPr>
      </w:pP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2693"/>
        <w:gridCol w:w="283"/>
        <w:gridCol w:w="3107"/>
      </w:tblGrid>
      <w:tr w:rsidR="00726B13" w:rsidRPr="00726B13" w:rsidTr="001B3101">
        <w:tc>
          <w:tcPr>
            <w:tcW w:w="2552"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ФГБОУ ВО «Финансовый университет при правительстве РФ»</w:t>
            </w:r>
          </w:p>
        </w:tc>
        <w:tc>
          <w:tcPr>
            <w:tcW w:w="709" w:type="dxa"/>
          </w:tcPr>
          <w:p w:rsidR="00726B13" w:rsidRPr="00726B13" w:rsidRDefault="00726B13" w:rsidP="00726B13">
            <w:pPr>
              <w:spacing w:after="0" w:line="240" w:lineRule="auto"/>
              <w:jc w:val="center"/>
              <w:rPr>
                <w:rFonts w:ascii="Times New Roman" w:hAnsi="Times New Roman"/>
                <w:sz w:val="28"/>
                <w:szCs w:val="24"/>
              </w:rPr>
            </w:pPr>
          </w:p>
        </w:tc>
        <w:tc>
          <w:tcPr>
            <w:tcW w:w="2693"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д.э.н.</w:t>
            </w:r>
          </w:p>
        </w:tc>
        <w:tc>
          <w:tcPr>
            <w:tcW w:w="283" w:type="dxa"/>
          </w:tcPr>
          <w:p w:rsidR="00726B13" w:rsidRPr="00726B13" w:rsidRDefault="00726B13" w:rsidP="00726B13">
            <w:pPr>
              <w:spacing w:after="0" w:line="240" w:lineRule="auto"/>
              <w:jc w:val="center"/>
              <w:rPr>
                <w:rFonts w:ascii="Times New Roman" w:hAnsi="Times New Roman"/>
                <w:sz w:val="28"/>
                <w:szCs w:val="24"/>
              </w:rPr>
            </w:pPr>
          </w:p>
        </w:tc>
        <w:tc>
          <w:tcPr>
            <w:tcW w:w="3107"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Соловьев В.И.</w:t>
            </w:r>
          </w:p>
        </w:tc>
      </w:tr>
      <w:tr w:rsidR="00726B13" w:rsidRPr="00726B13" w:rsidTr="001B3101">
        <w:trPr>
          <w:trHeight w:val="1735"/>
        </w:trPr>
        <w:tc>
          <w:tcPr>
            <w:tcW w:w="2552"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(наименование учебного заведения)</w:t>
            </w: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8"/>
                <w:szCs w:val="24"/>
              </w:rPr>
            </w:pP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(ученая степень, ученое (почетное) звание, должность)</w:t>
            </w:r>
          </w:p>
        </w:tc>
        <w:tc>
          <w:tcPr>
            <w:tcW w:w="283" w:type="dxa"/>
          </w:tcPr>
          <w:p w:rsidR="00726B13" w:rsidRPr="00726B13" w:rsidRDefault="00726B13" w:rsidP="00726B13">
            <w:pPr>
              <w:spacing w:after="0" w:line="240" w:lineRule="auto"/>
              <w:jc w:val="center"/>
              <w:rPr>
                <w:rFonts w:ascii="Times New Roman" w:hAnsi="Times New Roman"/>
                <w:b/>
                <w:sz w:val="28"/>
                <w:szCs w:val="24"/>
              </w:rPr>
            </w:pPr>
          </w:p>
        </w:tc>
        <w:tc>
          <w:tcPr>
            <w:tcW w:w="3107"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(фамилия и инициалы эксперта)</w:t>
            </w: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tc>
      </w:tr>
      <w:tr w:rsidR="00726B13" w:rsidRPr="00726B13" w:rsidTr="001B3101">
        <w:tc>
          <w:tcPr>
            <w:tcW w:w="2552"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r w:rsidRPr="00726B13">
              <w:rPr>
                <w:rFonts w:ascii="Times New Roman" w:hAnsi="Times New Roman"/>
                <w:sz w:val="28"/>
                <w:szCs w:val="24"/>
              </w:rPr>
              <w:t>ООО «Альтера»</w:t>
            </w:r>
          </w:p>
        </w:tc>
        <w:tc>
          <w:tcPr>
            <w:tcW w:w="709" w:type="dxa"/>
          </w:tcPr>
          <w:p w:rsidR="00726B13" w:rsidRPr="00726B13" w:rsidRDefault="00726B13" w:rsidP="00726B13">
            <w:pPr>
              <w:spacing w:after="0" w:line="240" w:lineRule="auto"/>
              <w:jc w:val="center"/>
              <w:rPr>
                <w:rFonts w:ascii="Times New Roman" w:hAnsi="Times New Roman"/>
                <w:sz w:val="28"/>
                <w:szCs w:val="24"/>
              </w:rPr>
            </w:pPr>
          </w:p>
        </w:tc>
        <w:tc>
          <w:tcPr>
            <w:tcW w:w="2693"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tc>
        <w:tc>
          <w:tcPr>
            <w:tcW w:w="283" w:type="dxa"/>
          </w:tcPr>
          <w:p w:rsidR="00726B13" w:rsidRPr="00726B13" w:rsidRDefault="00726B13" w:rsidP="00726B13">
            <w:pPr>
              <w:spacing w:after="0" w:line="240" w:lineRule="auto"/>
              <w:jc w:val="center"/>
              <w:rPr>
                <w:rFonts w:ascii="Times New Roman" w:hAnsi="Times New Roman"/>
                <w:sz w:val="28"/>
                <w:szCs w:val="24"/>
              </w:rPr>
            </w:pPr>
          </w:p>
        </w:tc>
        <w:tc>
          <w:tcPr>
            <w:tcW w:w="3107" w:type="dxa"/>
            <w:tcBorders>
              <w:bottom w:val="single" w:sz="4" w:space="0" w:color="auto"/>
            </w:tcBorders>
          </w:tcPr>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
          <w:p w:rsidR="00726B13" w:rsidRPr="00726B13" w:rsidRDefault="00726B13" w:rsidP="00726B13">
            <w:pPr>
              <w:spacing w:after="0" w:line="240" w:lineRule="auto"/>
              <w:jc w:val="center"/>
              <w:rPr>
                <w:rFonts w:ascii="Times New Roman" w:hAnsi="Times New Roman"/>
                <w:sz w:val="28"/>
                <w:szCs w:val="24"/>
              </w:rPr>
            </w:pPr>
            <w:proofErr w:type="spellStart"/>
            <w:r w:rsidRPr="00726B13">
              <w:rPr>
                <w:rFonts w:ascii="Times New Roman" w:hAnsi="Times New Roman"/>
                <w:sz w:val="28"/>
                <w:szCs w:val="24"/>
              </w:rPr>
              <w:t>Шарипов</w:t>
            </w:r>
            <w:proofErr w:type="spellEnd"/>
            <w:r w:rsidRPr="00726B13">
              <w:rPr>
                <w:rFonts w:ascii="Times New Roman" w:hAnsi="Times New Roman"/>
                <w:sz w:val="28"/>
                <w:szCs w:val="24"/>
              </w:rPr>
              <w:t xml:space="preserve"> О.В.</w:t>
            </w:r>
          </w:p>
        </w:tc>
      </w:tr>
      <w:tr w:rsidR="00726B13" w:rsidRPr="00726B13" w:rsidTr="001B3101">
        <w:trPr>
          <w:trHeight w:val="1735"/>
        </w:trPr>
        <w:tc>
          <w:tcPr>
            <w:tcW w:w="2552"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(наименование заведения)</w:t>
            </w: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8"/>
                <w:szCs w:val="24"/>
              </w:rPr>
            </w:pPr>
          </w:p>
        </w:tc>
        <w:tc>
          <w:tcPr>
            <w:tcW w:w="709" w:type="dxa"/>
          </w:tcPr>
          <w:p w:rsidR="00726B13" w:rsidRPr="00726B13" w:rsidRDefault="00726B13" w:rsidP="00726B13">
            <w:pPr>
              <w:spacing w:after="0" w:line="240" w:lineRule="auto"/>
              <w:jc w:val="center"/>
              <w:rPr>
                <w:rFonts w:ascii="Times New Roman" w:hAnsi="Times New Roman"/>
                <w:b/>
                <w:sz w:val="28"/>
                <w:szCs w:val="24"/>
              </w:rPr>
            </w:pPr>
          </w:p>
        </w:tc>
        <w:tc>
          <w:tcPr>
            <w:tcW w:w="2693"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(ученая степень, ученое (почетное) звание, должность)</w:t>
            </w:r>
          </w:p>
        </w:tc>
        <w:tc>
          <w:tcPr>
            <w:tcW w:w="283" w:type="dxa"/>
          </w:tcPr>
          <w:p w:rsidR="00726B13" w:rsidRPr="00726B13" w:rsidRDefault="00726B13" w:rsidP="00726B13">
            <w:pPr>
              <w:spacing w:after="0" w:line="240" w:lineRule="auto"/>
              <w:jc w:val="center"/>
              <w:rPr>
                <w:rFonts w:ascii="Times New Roman" w:hAnsi="Times New Roman"/>
                <w:b/>
                <w:sz w:val="28"/>
                <w:szCs w:val="24"/>
              </w:rPr>
            </w:pPr>
          </w:p>
        </w:tc>
        <w:tc>
          <w:tcPr>
            <w:tcW w:w="3107" w:type="dxa"/>
            <w:tcBorders>
              <w:top w:val="single" w:sz="4" w:space="0" w:color="auto"/>
            </w:tcBorders>
          </w:tcPr>
          <w:p w:rsidR="00726B13" w:rsidRPr="00726B13" w:rsidRDefault="00726B13" w:rsidP="00726B13">
            <w:pPr>
              <w:spacing w:after="0" w:line="240" w:lineRule="auto"/>
              <w:jc w:val="center"/>
              <w:rPr>
                <w:rFonts w:ascii="Times New Roman" w:hAnsi="Times New Roman"/>
                <w:sz w:val="24"/>
                <w:szCs w:val="24"/>
              </w:rPr>
            </w:pPr>
            <w:r w:rsidRPr="00726B13">
              <w:rPr>
                <w:rFonts w:ascii="Times New Roman" w:hAnsi="Times New Roman"/>
                <w:sz w:val="24"/>
                <w:szCs w:val="24"/>
              </w:rPr>
              <w:t>(фамилия и инициалы эксперта)</w:t>
            </w: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p w:rsidR="00726B13" w:rsidRPr="00726B13" w:rsidRDefault="00726B13" w:rsidP="00726B13">
            <w:pPr>
              <w:spacing w:after="0" w:line="240" w:lineRule="auto"/>
              <w:jc w:val="center"/>
              <w:rPr>
                <w:rFonts w:ascii="Times New Roman" w:hAnsi="Times New Roman"/>
                <w:sz w:val="24"/>
                <w:szCs w:val="24"/>
              </w:rPr>
            </w:pPr>
          </w:p>
        </w:tc>
      </w:tr>
      <w:tr w:rsidR="00726B13" w:rsidRPr="00726B13" w:rsidTr="001B3101">
        <w:tc>
          <w:tcPr>
            <w:tcW w:w="2552" w:type="dxa"/>
          </w:tcPr>
          <w:p w:rsidR="00726B13" w:rsidRPr="00726B13" w:rsidRDefault="00726B13" w:rsidP="00726B13">
            <w:pPr>
              <w:spacing w:after="0" w:line="240" w:lineRule="auto"/>
              <w:outlineLvl w:val="0"/>
              <w:rPr>
                <w:rFonts w:ascii="Times New Roman" w:hAnsi="Times New Roman"/>
                <w:b/>
                <w:sz w:val="28"/>
                <w:szCs w:val="24"/>
              </w:rPr>
            </w:pPr>
          </w:p>
        </w:tc>
        <w:tc>
          <w:tcPr>
            <w:tcW w:w="709"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2693"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283"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3107" w:type="dxa"/>
          </w:tcPr>
          <w:p w:rsidR="00726B13" w:rsidRPr="00726B13" w:rsidRDefault="00726B13" w:rsidP="00726B13">
            <w:pPr>
              <w:spacing w:after="0" w:line="240" w:lineRule="auto"/>
              <w:jc w:val="center"/>
              <w:outlineLvl w:val="0"/>
              <w:rPr>
                <w:rFonts w:ascii="Times New Roman" w:hAnsi="Times New Roman"/>
                <w:b/>
                <w:sz w:val="28"/>
                <w:szCs w:val="24"/>
              </w:rPr>
            </w:pPr>
          </w:p>
        </w:tc>
      </w:tr>
      <w:tr w:rsidR="00726B13" w:rsidRPr="00726B13" w:rsidTr="001B3101">
        <w:tc>
          <w:tcPr>
            <w:tcW w:w="2552" w:type="dxa"/>
          </w:tcPr>
          <w:p w:rsidR="00726B13" w:rsidRPr="00726B13" w:rsidRDefault="00726B13" w:rsidP="00726B13">
            <w:pPr>
              <w:spacing w:after="0" w:line="240" w:lineRule="auto"/>
              <w:outlineLvl w:val="0"/>
              <w:rPr>
                <w:rFonts w:ascii="Times New Roman" w:hAnsi="Times New Roman"/>
                <w:b/>
                <w:sz w:val="28"/>
                <w:szCs w:val="24"/>
              </w:rPr>
            </w:pPr>
          </w:p>
        </w:tc>
        <w:tc>
          <w:tcPr>
            <w:tcW w:w="709"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2693"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283" w:type="dxa"/>
          </w:tcPr>
          <w:p w:rsidR="00726B13" w:rsidRPr="00726B13" w:rsidRDefault="00726B13" w:rsidP="00726B13">
            <w:pPr>
              <w:spacing w:after="0" w:line="240" w:lineRule="auto"/>
              <w:jc w:val="center"/>
              <w:outlineLvl w:val="0"/>
              <w:rPr>
                <w:rFonts w:ascii="Times New Roman" w:hAnsi="Times New Roman"/>
                <w:b/>
                <w:sz w:val="28"/>
                <w:szCs w:val="24"/>
              </w:rPr>
            </w:pPr>
          </w:p>
        </w:tc>
        <w:tc>
          <w:tcPr>
            <w:tcW w:w="3107" w:type="dxa"/>
          </w:tcPr>
          <w:p w:rsidR="00726B13" w:rsidRPr="00726B13" w:rsidRDefault="00726B13" w:rsidP="00726B13">
            <w:pPr>
              <w:spacing w:after="0" w:line="240" w:lineRule="auto"/>
              <w:jc w:val="center"/>
              <w:outlineLvl w:val="0"/>
              <w:rPr>
                <w:rFonts w:ascii="Times New Roman" w:hAnsi="Times New Roman"/>
                <w:b/>
                <w:sz w:val="28"/>
                <w:szCs w:val="24"/>
              </w:rPr>
            </w:pPr>
          </w:p>
        </w:tc>
      </w:tr>
    </w:tbl>
    <w:p w:rsidR="00726B13" w:rsidRPr="00726B13" w:rsidRDefault="00726B13" w:rsidP="00726B13">
      <w:pPr>
        <w:spacing w:after="0" w:line="240" w:lineRule="auto"/>
        <w:outlineLvl w:val="0"/>
        <w:rPr>
          <w:rFonts w:ascii="Times New Roman" w:eastAsia="Times New Roman" w:hAnsi="Times New Roman"/>
          <w:b/>
          <w:sz w:val="28"/>
          <w:szCs w:val="24"/>
        </w:rPr>
      </w:pPr>
    </w:p>
    <w:p w:rsidR="00726B13" w:rsidRPr="00726B13" w:rsidRDefault="00726B13" w:rsidP="00726B13">
      <w:pPr>
        <w:spacing w:after="0" w:line="240" w:lineRule="auto"/>
        <w:outlineLvl w:val="0"/>
        <w:rPr>
          <w:rFonts w:ascii="Times New Roman" w:eastAsia="Times New Roman" w:hAnsi="Times New Roman"/>
          <w:b/>
          <w:sz w:val="28"/>
          <w:szCs w:val="24"/>
        </w:rPr>
      </w:pPr>
    </w:p>
    <w:sectPr w:rsidR="00726B13" w:rsidRPr="00726B13" w:rsidSect="00456DA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0C0" w:rsidRDefault="00A200C0" w:rsidP="000A3754">
      <w:pPr>
        <w:spacing w:after="0" w:line="240" w:lineRule="auto"/>
      </w:pPr>
      <w:r>
        <w:separator/>
      </w:r>
    </w:p>
  </w:endnote>
  <w:endnote w:type="continuationSeparator" w:id="0">
    <w:p w:rsidR="00A200C0" w:rsidRDefault="00A200C0" w:rsidP="000A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0C0" w:rsidRDefault="00A200C0" w:rsidP="000A3754">
      <w:pPr>
        <w:spacing w:after="0" w:line="240" w:lineRule="auto"/>
      </w:pPr>
      <w:r>
        <w:separator/>
      </w:r>
    </w:p>
  </w:footnote>
  <w:footnote w:type="continuationSeparator" w:id="0">
    <w:p w:rsidR="00A200C0" w:rsidRDefault="00A200C0" w:rsidP="000A3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E7E" w:rsidRDefault="00310E7E">
    <w:pPr>
      <w:pStyle w:val="af6"/>
      <w:jc w:val="center"/>
    </w:pPr>
    <w:r>
      <w:fldChar w:fldCharType="begin"/>
    </w:r>
    <w:r>
      <w:instrText>PAGE   \* MERGEFORMAT</w:instrText>
    </w:r>
    <w:r>
      <w:fldChar w:fldCharType="separate"/>
    </w:r>
    <w:r w:rsidR="00E56766">
      <w:rPr>
        <w:noProof/>
      </w:rPr>
      <w:t>1</w:t>
    </w:r>
    <w:r>
      <w:rPr>
        <w:noProof/>
      </w:rPr>
      <w:fldChar w:fldCharType="end"/>
    </w:r>
  </w:p>
  <w:p w:rsidR="00310E7E" w:rsidRDefault="00310E7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838E0D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E35A882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0A7ECB6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B850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2E0333"/>
    <w:multiLevelType w:val="hybridMultilevel"/>
    <w:tmpl w:val="BD10B720"/>
    <w:lvl w:ilvl="0" w:tplc="94423FFE">
      <w:numFmt w:val="bullet"/>
      <w:lvlText w:val="-"/>
      <w:lvlJc w:val="left"/>
      <w:pPr>
        <w:tabs>
          <w:tab w:val="num" w:pos="1020"/>
        </w:tabs>
        <w:ind w:left="1020" w:hanging="340"/>
      </w:pPr>
      <w:rPr>
        <w:rFonts w:ascii="Times New Roman" w:hAnsi="Times New Roman" w:cs="Times New Roman"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CB8311A"/>
    <w:multiLevelType w:val="hybridMultilevel"/>
    <w:tmpl w:val="EA4C1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D903EA"/>
    <w:multiLevelType w:val="hybridMultilevel"/>
    <w:tmpl w:val="D36A0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35E8E"/>
    <w:multiLevelType w:val="hybridMultilevel"/>
    <w:tmpl w:val="5E02F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1218C7"/>
    <w:multiLevelType w:val="hybridMultilevel"/>
    <w:tmpl w:val="E8E4F8A2"/>
    <w:lvl w:ilvl="0" w:tplc="4AA071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0428E3"/>
    <w:multiLevelType w:val="hybridMultilevel"/>
    <w:tmpl w:val="3B42E500"/>
    <w:lvl w:ilvl="0" w:tplc="187A5C1A">
      <w:start w:val="1"/>
      <w:numFmt w:val="bullet"/>
      <w:lvlText w:val="-"/>
      <w:lvlJc w:val="left"/>
      <w:pPr>
        <w:tabs>
          <w:tab w:val="num" w:pos="1080"/>
        </w:tabs>
        <w:ind w:left="1080" w:hanging="360"/>
      </w:pPr>
      <w:rPr>
        <w:rFonts w:ascii="Calibri" w:eastAsia="Times New Roman" w:hAnsi="Calibri"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8CE5092"/>
    <w:multiLevelType w:val="hybridMultilevel"/>
    <w:tmpl w:val="F5CC183E"/>
    <w:lvl w:ilvl="0" w:tplc="94A27D64">
      <w:start w:val="1"/>
      <w:numFmt w:val="decimal"/>
      <w:lvlText w:val="%1."/>
      <w:lvlJc w:val="left"/>
      <w:pPr>
        <w:ind w:left="1894" w:hanging="118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CD54837"/>
    <w:multiLevelType w:val="hybridMultilevel"/>
    <w:tmpl w:val="6662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063398"/>
    <w:multiLevelType w:val="hybridMultilevel"/>
    <w:tmpl w:val="161E01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F561CF"/>
    <w:multiLevelType w:val="hybridMultilevel"/>
    <w:tmpl w:val="1CF8D9CC"/>
    <w:lvl w:ilvl="0" w:tplc="99B091C4">
      <w:start w:val="1"/>
      <w:numFmt w:val="bullet"/>
      <w:lvlText w:val="-"/>
      <w:lvlJc w:val="left"/>
      <w:pPr>
        <w:tabs>
          <w:tab w:val="num" w:pos="1080"/>
        </w:tabs>
        <w:ind w:left="1080" w:hanging="360"/>
      </w:pPr>
      <w:rPr>
        <w:rFonts w:ascii="Calibri" w:eastAsia="Times New Roman" w:hAnsi="Calibri"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A8B4378"/>
    <w:multiLevelType w:val="hybridMultilevel"/>
    <w:tmpl w:val="3E546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61F27"/>
    <w:multiLevelType w:val="hybridMultilevel"/>
    <w:tmpl w:val="A2B6AB8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70B07"/>
    <w:multiLevelType w:val="hybridMultilevel"/>
    <w:tmpl w:val="78A6F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495060"/>
    <w:multiLevelType w:val="multilevel"/>
    <w:tmpl w:val="B760875C"/>
    <w:lvl w:ilvl="0">
      <w:start w:val="1"/>
      <w:numFmt w:val="decimal"/>
      <w:pStyle w:val="a"/>
      <w:lvlText w:val="%1."/>
      <w:lvlJc w:val="left"/>
      <w:pPr>
        <w:tabs>
          <w:tab w:val="num" w:pos="360"/>
        </w:tabs>
        <w:ind w:left="360" w:hanging="360"/>
      </w:pPr>
      <w:rPr>
        <w:rFonts w:cs="Times New Roman" w:hint="default"/>
      </w:rPr>
    </w:lvl>
    <w:lvl w:ilvl="1">
      <w:start w:val="1"/>
      <w:numFmt w:val="decimal"/>
      <w:pStyle w:val="a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3B574345"/>
    <w:multiLevelType w:val="multilevel"/>
    <w:tmpl w:val="FDCAF71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BD7633B"/>
    <w:multiLevelType w:val="multilevel"/>
    <w:tmpl w:val="EE8AD1A0"/>
    <w:lvl w:ilvl="0">
      <w:start w:val="1"/>
      <w:numFmt w:val="decimal"/>
      <w:pStyle w:val="TMPNo"/>
      <w:lvlText w:val="%1."/>
      <w:lvlJc w:val="left"/>
      <w:pPr>
        <w:tabs>
          <w:tab w:val="num" w:pos="709"/>
        </w:tabs>
        <w:ind w:left="709" w:hanging="425"/>
      </w:pPr>
      <w:rPr>
        <w:rFonts w:cs="Times New Roman"/>
      </w:rPr>
    </w:lvl>
    <w:lvl w:ilvl="1">
      <w:start w:val="1"/>
      <w:numFmt w:val="upperLetter"/>
      <w:lvlText w:val="%2."/>
      <w:lvlJc w:val="left"/>
      <w:pPr>
        <w:tabs>
          <w:tab w:val="num" w:pos="852"/>
        </w:tabs>
        <w:ind w:left="852" w:hanging="567"/>
      </w:pPr>
      <w:rPr>
        <w:rFonts w:cs="Times New Roman"/>
      </w:rPr>
    </w:lvl>
    <w:lvl w:ilvl="2">
      <w:start w:val="1"/>
      <w:numFmt w:val="decimal"/>
      <w:lvlText w:val="%1.%2.%3."/>
      <w:lvlJc w:val="left"/>
      <w:pPr>
        <w:tabs>
          <w:tab w:val="num" w:pos="1134"/>
        </w:tabs>
        <w:ind w:left="1134" w:hanging="849"/>
      </w:pPr>
      <w:rPr>
        <w:rFonts w:cs="Times New Roman"/>
      </w:rPr>
    </w:lvl>
    <w:lvl w:ilvl="3">
      <w:start w:val="1"/>
      <w:numFmt w:val="decimal"/>
      <w:lvlText w:val="%1.%2.%3.%4."/>
      <w:lvlJc w:val="left"/>
      <w:pPr>
        <w:tabs>
          <w:tab w:val="num" w:pos="2371"/>
        </w:tabs>
        <w:ind w:left="1939" w:hanging="648"/>
      </w:pPr>
      <w:rPr>
        <w:rFonts w:cs="Times New Roman"/>
      </w:rPr>
    </w:lvl>
    <w:lvl w:ilvl="4">
      <w:start w:val="1"/>
      <w:numFmt w:val="decimal"/>
      <w:lvlText w:val="%1.%2.%3.%4.%5."/>
      <w:lvlJc w:val="left"/>
      <w:pPr>
        <w:tabs>
          <w:tab w:val="num" w:pos="3091"/>
        </w:tabs>
        <w:ind w:left="2443" w:hanging="792"/>
      </w:pPr>
      <w:rPr>
        <w:rFonts w:cs="Times New Roman"/>
      </w:rPr>
    </w:lvl>
    <w:lvl w:ilvl="5">
      <w:start w:val="1"/>
      <w:numFmt w:val="decimal"/>
      <w:lvlText w:val="%1.%2.%3.%4.%5.%6."/>
      <w:lvlJc w:val="left"/>
      <w:pPr>
        <w:tabs>
          <w:tab w:val="num" w:pos="3451"/>
        </w:tabs>
        <w:ind w:left="2947" w:hanging="936"/>
      </w:pPr>
      <w:rPr>
        <w:rFonts w:cs="Times New Roman"/>
      </w:rPr>
    </w:lvl>
    <w:lvl w:ilvl="6">
      <w:start w:val="1"/>
      <w:numFmt w:val="decimal"/>
      <w:lvlText w:val="%1.%2.%3.%4.%5.%6.%7."/>
      <w:lvlJc w:val="left"/>
      <w:pPr>
        <w:tabs>
          <w:tab w:val="num" w:pos="4171"/>
        </w:tabs>
        <w:ind w:left="3451" w:hanging="1080"/>
      </w:pPr>
      <w:rPr>
        <w:rFonts w:cs="Times New Roman"/>
      </w:rPr>
    </w:lvl>
    <w:lvl w:ilvl="7">
      <w:start w:val="1"/>
      <w:numFmt w:val="decimal"/>
      <w:lvlText w:val="%1.%2.%3.%4.%5.%6.%7.%8."/>
      <w:lvlJc w:val="left"/>
      <w:pPr>
        <w:tabs>
          <w:tab w:val="num" w:pos="4891"/>
        </w:tabs>
        <w:ind w:left="3955" w:hanging="1224"/>
      </w:pPr>
      <w:rPr>
        <w:rFonts w:cs="Times New Roman"/>
      </w:rPr>
    </w:lvl>
    <w:lvl w:ilvl="8">
      <w:start w:val="1"/>
      <w:numFmt w:val="decimal"/>
      <w:lvlText w:val="%1.%2.%3.%4.%5.%6.%7.%8.%9."/>
      <w:lvlJc w:val="left"/>
      <w:pPr>
        <w:tabs>
          <w:tab w:val="num" w:pos="5251"/>
        </w:tabs>
        <w:ind w:left="4531" w:hanging="1440"/>
      </w:pPr>
      <w:rPr>
        <w:rFonts w:cs="Times New Roman"/>
      </w:rPr>
    </w:lvl>
  </w:abstractNum>
  <w:abstractNum w:abstractNumId="20" w15:restartNumberingAfterBreak="0">
    <w:nsid w:val="3F740326"/>
    <w:multiLevelType w:val="hybridMultilevel"/>
    <w:tmpl w:val="DADCC980"/>
    <w:lvl w:ilvl="0" w:tplc="94423FFE">
      <w:numFmt w:val="bullet"/>
      <w:lvlText w:val="-"/>
      <w:lvlJc w:val="left"/>
      <w:pPr>
        <w:tabs>
          <w:tab w:val="num" w:pos="1020"/>
        </w:tabs>
        <w:ind w:left="1020" w:hanging="340"/>
      </w:pPr>
      <w:rPr>
        <w:rFonts w:ascii="Times New Roman" w:hAnsi="Times New Roman" w:cs="Times New Roman"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AFB557F"/>
    <w:multiLevelType w:val="hybridMultilevel"/>
    <w:tmpl w:val="4C56CF7C"/>
    <w:lvl w:ilvl="0" w:tplc="605AC604">
      <w:start w:val="1"/>
      <w:numFmt w:val="bullet"/>
      <w:lvlText w:val="-"/>
      <w:lvlJc w:val="left"/>
      <w:pPr>
        <w:tabs>
          <w:tab w:val="num" w:pos="1068"/>
        </w:tabs>
        <w:ind w:left="1068" w:hanging="360"/>
      </w:pPr>
      <w:rPr>
        <w:rFonts w:ascii="Courier New" w:hAnsi="Courier New" w:hint="default"/>
      </w:rPr>
    </w:lvl>
    <w:lvl w:ilvl="1" w:tplc="5B0658C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606D8"/>
    <w:multiLevelType w:val="hybridMultilevel"/>
    <w:tmpl w:val="8084C4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258684A"/>
    <w:multiLevelType w:val="hybridMultilevel"/>
    <w:tmpl w:val="1BA625D6"/>
    <w:lvl w:ilvl="0" w:tplc="605AC604">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C762AE"/>
    <w:multiLevelType w:val="hybridMultilevel"/>
    <w:tmpl w:val="F364F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D863E1"/>
    <w:multiLevelType w:val="hybridMultilevel"/>
    <w:tmpl w:val="EC344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F733112"/>
    <w:multiLevelType w:val="hybridMultilevel"/>
    <w:tmpl w:val="6968342E"/>
    <w:lvl w:ilvl="0" w:tplc="FFFFFFFF">
      <w:start w:val="1"/>
      <w:numFmt w:val="bullet"/>
      <w:pStyle w:val="TMP1"/>
      <w:lvlText w:val=""/>
      <w:lvlJc w:val="left"/>
      <w:pPr>
        <w:tabs>
          <w:tab w:val="num" w:pos="624"/>
        </w:tabs>
        <w:ind w:left="624"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8"/>
  </w:num>
  <w:num w:numId="9">
    <w:abstractNumId w:val="10"/>
  </w:num>
  <w:num w:numId="10">
    <w:abstractNumId w:val="21"/>
  </w:num>
  <w:num w:numId="11">
    <w:abstractNumId w:val="23"/>
  </w:num>
  <w:num w:numId="12">
    <w:abstractNumId w:val="25"/>
  </w:num>
  <w:num w:numId="13">
    <w:abstractNumId w:val="16"/>
  </w:num>
  <w:num w:numId="14">
    <w:abstractNumId w:val="22"/>
  </w:num>
  <w:num w:numId="15">
    <w:abstractNumId w:val="3"/>
  </w:num>
  <w:num w:numId="16">
    <w:abstractNumId w:val="12"/>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num>
  <w:num w:numId="23">
    <w:abstractNumId w:val="6"/>
  </w:num>
  <w:num w:numId="24">
    <w:abstractNumId w:val="14"/>
  </w:num>
  <w:num w:numId="25">
    <w:abstractNumId w:val="11"/>
  </w:num>
  <w:num w:numId="26">
    <w:abstractNumId w:val="24"/>
  </w:num>
  <w:num w:numId="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14"/>
    <w:rsid w:val="00001BCF"/>
    <w:rsid w:val="00010BAA"/>
    <w:rsid w:val="0001160F"/>
    <w:rsid w:val="00012F0A"/>
    <w:rsid w:val="00022F41"/>
    <w:rsid w:val="00026911"/>
    <w:rsid w:val="0002776D"/>
    <w:rsid w:val="00027F1A"/>
    <w:rsid w:val="0003518A"/>
    <w:rsid w:val="00037224"/>
    <w:rsid w:val="00041469"/>
    <w:rsid w:val="0004448D"/>
    <w:rsid w:val="00046B4C"/>
    <w:rsid w:val="00056961"/>
    <w:rsid w:val="00057D8A"/>
    <w:rsid w:val="00064661"/>
    <w:rsid w:val="00064A71"/>
    <w:rsid w:val="00066C99"/>
    <w:rsid w:val="00072E3C"/>
    <w:rsid w:val="00075656"/>
    <w:rsid w:val="00077B8A"/>
    <w:rsid w:val="00087DFB"/>
    <w:rsid w:val="00090D26"/>
    <w:rsid w:val="0009129A"/>
    <w:rsid w:val="000947FC"/>
    <w:rsid w:val="00095348"/>
    <w:rsid w:val="00095C1E"/>
    <w:rsid w:val="000A0AA4"/>
    <w:rsid w:val="000A293C"/>
    <w:rsid w:val="000A3754"/>
    <w:rsid w:val="000B0A2C"/>
    <w:rsid w:val="000B405F"/>
    <w:rsid w:val="000C45A9"/>
    <w:rsid w:val="000C52D7"/>
    <w:rsid w:val="000D0634"/>
    <w:rsid w:val="000D24F1"/>
    <w:rsid w:val="000D440B"/>
    <w:rsid w:val="000E0C89"/>
    <w:rsid w:val="000E3761"/>
    <w:rsid w:val="00101858"/>
    <w:rsid w:val="00102AD4"/>
    <w:rsid w:val="00110EEF"/>
    <w:rsid w:val="00112149"/>
    <w:rsid w:val="00113470"/>
    <w:rsid w:val="00117C56"/>
    <w:rsid w:val="00142490"/>
    <w:rsid w:val="00143F82"/>
    <w:rsid w:val="00153814"/>
    <w:rsid w:val="00155186"/>
    <w:rsid w:val="00171052"/>
    <w:rsid w:val="00175B23"/>
    <w:rsid w:val="001825BB"/>
    <w:rsid w:val="00186DD0"/>
    <w:rsid w:val="00192AA6"/>
    <w:rsid w:val="00194D9F"/>
    <w:rsid w:val="00195FFA"/>
    <w:rsid w:val="0019706B"/>
    <w:rsid w:val="001A2420"/>
    <w:rsid w:val="001A31AF"/>
    <w:rsid w:val="001A33F6"/>
    <w:rsid w:val="001A7495"/>
    <w:rsid w:val="001B00F4"/>
    <w:rsid w:val="001B2EA0"/>
    <w:rsid w:val="001B3101"/>
    <w:rsid w:val="001B3F5C"/>
    <w:rsid w:val="001B7957"/>
    <w:rsid w:val="001D1DB2"/>
    <w:rsid w:val="001D4E0E"/>
    <w:rsid w:val="001E0760"/>
    <w:rsid w:val="001E5996"/>
    <w:rsid w:val="001E63F6"/>
    <w:rsid w:val="001F4E7F"/>
    <w:rsid w:val="002028F3"/>
    <w:rsid w:val="002117A5"/>
    <w:rsid w:val="002121F6"/>
    <w:rsid w:val="0021674C"/>
    <w:rsid w:val="00224842"/>
    <w:rsid w:val="00230BD9"/>
    <w:rsid w:val="00231AE5"/>
    <w:rsid w:val="00232F27"/>
    <w:rsid w:val="00233A1E"/>
    <w:rsid w:val="00235E3A"/>
    <w:rsid w:val="00240531"/>
    <w:rsid w:val="00243846"/>
    <w:rsid w:val="0025089C"/>
    <w:rsid w:val="00250936"/>
    <w:rsid w:val="0025119A"/>
    <w:rsid w:val="00254A15"/>
    <w:rsid w:val="00281817"/>
    <w:rsid w:val="0028647A"/>
    <w:rsid w:val="00295BBB"/>
    <w:rsid w:val="002A46B9"/>
    <w:rsid w:val="002B0D2D"/>
    <w:rsid w:val="002B3BCD"/>
    <w:rsid w:val="002E03ED"/>
    <w:rsid w:val="002E3B83"/>
    <w:rsid w:val="002E47AF"/>
    <w:rsid w:val="002F4E25"/>
    <w:rsid w:val="002F69E1"/>
    <w:rsid w:val="003017F2"/>
    <w:rsid w:val="00310E7E"/>
    <w:rsid w:val="00313C0C"/>
    <w:rsid w:val="00321BFA"/>
    <w:rsid w:val="00323F17"/>
    <w:rsid w:val="0033000E"/>
    <w:rsid w:val="00330773"/>
    <w:rsid w:val="00332CB2"/>
    <w:rsid w:val="00344F93"/>
    <w:rsid w:val="003463FB"/>
    <w:rsid w:val="00352450"/>
    <w:rsid w:val="003657F6"/>
    <w:rsid w:val="003743CA"/>
    <w:rsid w:val="003A2409"/>
    <w:rsid w:val="003A4AC5"/>
    <w:rsid w:val="003A7E93"/>
    <w:rsid w:val="003B0CB5"/>
    <w:rsid w:val="003B12C5"/>
    <w:rsid w:val="003B59EF"/>
    <w:rsid w:val="003C015C"/>
    <w:rsid w:val="003C1A4B"/>
    <w:rsid w:val="003C48D0"/>
    <w:rsid w:val="003C77A4"/>
    <w:rsid w:val="003D2DA8"/>
    <w:rsid w:val="003E08E3"/>
    <w:rsid w:val="003E145A"/>
    <w:rsid w:val="003E1764"/>
    <w:rsid w:val="003E7429"/>
    <w:rsid w:val="003E76A0"/>
    <w:rsid w:val="003F2AF6"/>
    <w:rsid w:val="003F2E7D"/>
    <w:rsid w:val="003F5BFE"/>
    <w:rsid w:val="00405F74"/>
    <w:rsid w:val="0041503C"/>
    <w:rsid w:val="00422C32"/>
    <w:rsid w:val="004271B6"/>
    <w:rsid w:val="00427AC1"/>
    <w:rsid w:val="004306B7"/>
    <w:rsid w:val="004323A6"/>
    <w:rsid w:val="00437C65"/>
    <w:rsid w:val="00441063"/>
    <w:rsid w:val="00444A83"/>
    <w:rsid w:val="00456DA3"/>
    <w:rsid w:val="00460139"/>
    <w:rsid w:val="00461E49"/>
    <w:rsid w:val="004626C1"/>
    <w:rsid w:val="0047023B"/>
    <w:rsid w:val="00470542"/>
    <w:rsid w:val="00480273"/>
    <w:rsid w:val="004877BB"/>
    <w:rsid w:val="004909F8"/>
    <w:rsid w:val="0049452B"/>
    <w:rsid w:val="00496833"/>
    <w:rsid w:val="00496B73"/>
    <w:rsid w:val="004A2BC7"/>
    <w:rsid w:val="004A2EF9"/>
    <w:rsid w:val="004A5188"/>
    <w:rsid w:val="004A7C53"/>
    <w:rsid w:val="004B0BAF"/>
    <w:rsid w:val="004B309E"/>
    <w:rsid w:val="004B6887"/>
    <w:rsid w:val="004C3039"/>
    <w:rsid w:val="004C57AC"/>
    <w:rsid w:val="004D1856"/>
    <w:rsid w:val="004D5F71"/>
    <w:rsid w:val="004E3621"/>
    <w:rsid w:val="004E54AC"/>
    <w:rsid w:val="004E68A2"/>
    <w:rsid w:val="004F0AC3"/>
    <w:rsid w:val="004F40E6"/>
    <w:rsid w:val="004F6116"/>
    <w:rsid w:val="004F70EC"/>
    <w:rsid w:val="0050551F"/>
    <w:rsid w:val="005110EF"/>
    <w:rsid w:val="00523A1F"/>
    <w:rsid w:val="00540EDB"/>
    <w:rsid w:val="00544197"/>
    <w:rsid w:val="00544BE2"/>
    <w:rsid w:val="0054667C"/>
    <w:rsid w:val="00546989"/>
    <w:rsid w:val="00546F4C"/>
    <w:rsid w:val="00554811"/>
    <w:rsid w:val="005677E8"/>
    <w:rsid w:val="0057188C"/>
    <w:rsid w:val="00572A9F"/>
    <w:rsid w:val="00574416"/>
    <w:rsid w:val="00576868"/>
    <w:rsid w:val="00585C0E"/>
    <w:rsid w:val="00591A28"/>
    <w:rsid w:val="005A3E46"/>
    <w:rsid w:val="005C132F"/>
    <w:rsid w:val="005C17B7"/>
    <w:rsid w:val="005C5EE9"/>
    <w:rsid w:val="005D3439"/>
    <w:rsid w:val="005E1C76"/>
    <w:rsid w:val="005E4162"/>
    <w:rsid w:val="005E44E0"/>
    <w:rsid w:val="005F5405"/>
    <w:rsid w:val="005F6447"/>
    <w:rsid w:val="005F7001"/>
    <w:rsid w:val="0060106A"/>
    <w:rsid w:val="0060381A"/>
    <w:rsid w:val="00605D96"/>
    <w:rsid w:val="00605E27"/>
    <w:rsid w:val="00614DD3"/>
    <w:rsid w:val="00616624"/>
    <w:rsid w:val="00620978"/>
    <w:rsid w:val="00625A1D"/>
    <w:rsid w:val="006264A1"/>
    <w:rsid w:val="00626BE2"/>
    <w:rsid w:val="00632898"/>
    <w:rsid w:val="006415AF"/>
    <w:rsid w:val="00641A63"/>
    <w:rsid w:val="0064218C"/>
    <w:rsid w:val="00652823"/>
    <w:rsid w:val="006538E4"/>
    <w:rsid w:val="00653F3A"/>
    <w:rsid w:val="00656A80"/>
    <w:rsid w:val="00661DFC"/>
    <w:rsid w:val="00661FFF"/>
    <w:rsid w:val="00671EBF"/>
    <w:rsid w:val="00672DE3"/>
    <w:rsid w:val="006833B6"/>
    <w:rsid w:val="006834AE"/>
    <w:rsid w:val="00687310"/>
    <w:rsid w:val="00690A6A"/>
    <w:rsid w:val="00690AB0"/>
    <w:rsid w:val="00692E3C"/>
    <w:rsid w:val="0069326A"/>
    <w:rsid w:val="006A5379"/>
    <w:rsid w:val="006C3B78"/>
    <w:rsid w:val="006C45A7"/>
    <w:rsid w:val="006C69CE"/>
    <w:rsid w:val="006D1EBF"/>
    <w:rsid w:val="006D70E5"/>
    <w:rsid w:val="006D7637"/>
    <w:rsid w:val="006E76F4"/>
    <w:rsid w:val="006F46E4"/>
    <w:rsid w:val="006F5F3A"/>
    <w:rsid w:val="006F755D"/>
    <w:rsid w:val="007228B2"/>
    <w:rsid w:val="00726B13"/>
    <w:rsid w:val="00735481"/>
    <w:rsid w:val="00743B05"/>
    <w:rsid w:val="007508E9"/>
    <w:rsid w:val="00751A2E"/>
    <w:rsid w:val="0075255F"/>
    <w:rsid w:val="007577C3"/>
    <w:rsid w:val="00760097"/>
    <w:rsid w:val="00763A66"/>
    <w:rsid w:val="00767AD4"/>
    <w:rsid w:val="00773562"/>
    <w:rsid w:val="00786828"/>
    <w:rsid w:val="007A04C8"/>
    <w:rsid w:val="007A4E4E"/>
    <w:rsid w:val="007A596A"/>
    <w:rsid w:val="007B0F37"/>
    <w:rsid w:val="007B3EDE"/>
    <w:rsid w:val="007B6FD8"/>
    <w:rsid w:val="007C5658"/>
    <w:rsid w:val="007D1337"/>
    <w:rsid w:val="007D29D6"/>
    <w:rsid w:val="007D6B39"/>
    <w:rsid w:val="007E55FA"/>
    <w:rsid w:val="007F3014"/>
    <w:rsid w:val="007F3079"/>
    <w:rsid w:val="007F72C6"/>
    <w:rsid w:val="007F75A7"/>
    <w:rsid w:val="00801EB4"/>
    <w:rsid w:val="00802CA1"/>
    <w:rsid w:val="00802FDA"/>
    <w:rsid w:val="00805682"/>
    <w:rsid w:val="008118D8"/>
    <w:rsid w:val="0081228D"/>
    <w:rsid w:val="008172B1"/>
    <w:rsid w:val="00817D19"/>
    <w:rsid w:val="00823BCA"/>
    <w:rsid w:val="00824E06"/>
    <w:rsid w:val="00826D46"/>
    <w:rsid w:val="00832BB9"/>
    <w:rsid w:val="008333B8"/>
    <w:rsid w:val="008410E8"/>
    <w:rsid w:val="00841DBC"/>
    <w:rsid w:val="00847CD0"/>
    <w:rsid w:val="00850070"/>
    <w:rsid w:val="00862FCE"/>
    <w:rsid w:val="00866B07"/>
    <w:rsid w:val="00873B59"/>
    <w:rsid w:val="0088508D"/>
    <w:rsid w:val="00886EB9"/>
    <w:rsid w:val="0089485C"/>
    <w:rsid w:val="008A5708"/>
    <w:rsid w:val="008B033A"/>
    <w:rsid w:val="008B035D"/>
    <w:rsid w:val="008B241E"/>
    <w:rsid w:val="008B297D"/>
    <w:rsid w:val="008D1D2D"/>
    <w:rsid w:val="008D2CAC"/>
    <w:rsid w:val="008E1571"/>
    <w:rsid w:val="008F29B4"/>
    <w:rsid w:val="00900865"/>
    <w:rsid w:val="009010FE"/>
    <w:rsid w:val="009016F6"/>
    <w:rsid w:val="00906165"/>
    <w:rsid w:val="00907859"/>
    <w:rsid w:val="00923245"/>
    <w:rsid w:val="00923646"/>
    <w:rsid w:val="00942AFB"/>
    <w:rsid w:val="009435F3"/>
    <w:rsid w:val="00943767"/>
    <w:rsid w:val="00957A9C"/>
    <w:rsid w:val="0096623A"/>
    <w:rsid w:val="00966928"/>
    <w:rsid w:val="0097051B"/>
    <w:rsid w:val="0097233B"/>
    <w:rsid w:val="00982D7A"/>
    <w:rsid w:val="009B203B"/>
    <w:rsid w:val="009B31E0"/>
    <w:rsid w:val="009B47D8"/>
    <w:rsid w:val="009C1631"/>
    <w:rsid w:val="009C4AD3"/>
    <w:rsid w:val="009D1FD7"/>
    <w:rsid w:val="009D3CEF"/>
    <w:rsid w:val="009E3D66"/>
    <w:rsid w:val="009F07BD"/>
    <w:rsid w:val="00A03E86"/>
    <w:rsid w:val="00A04523"/>
    <w:rsid w:val="00A06B8B"/>
    <w:rsid w:val="00A0775F"/>
    <w:rsid w:val="00A161BE"/>
    <w:rsid w:val="00A16A5D"/>
    <w:rsid w:val="00A200C0"/>
    <w:rsid w:val="00A210BC"/>
    <w:rsid w:val="00A24058"/>
    <w:rsid w:val="00A255E1"/>
    <w:rsid w:val="00A27350"/>
    <w:rsid w:val="00A37050"/>
    <w:rsid w:val="00A41761"/>
    <w:rsid w:val="00A42779"/>
    <w:rsid w:val="00A4386A"/>
    <w:rsid w:val="00A44492"/>
    <w:rsid w:val="00A464C4"/>
    <w:rsid w:val="00A467FA"/>
    <w:rsid w:val="00A55A78"/>
    <w:rsid w:val="00A60A58"/>
    <w:rsid w:val="00A61334"/>
    <w:rsid w:val="00A66354"/>
    <w:rsid w:val="00A72E82"/>
    <w:rsid w:val="00A75BD8"/>
    <w:rsid w:val="00A75C54"/>
    <w:rsid w:val="00A77C26"/>
    <w:rsid w:val="00A80BE7"/>
    <w:rsid w:val="00A828F2"/>
    <w:rsid w:val="00A86913"/>
    <w:rsid w:val="00AA4BE1"/>
    <w:rsid w:val="00AA57CB"/>
    <w:rsid w:val="00AA70C9"/>
    <w:rsid w:val="00AA7D18"/>
    <w:rsid w:val="00AB0849"/>
    <w:rsid w:val="00AB0CC9"/>
    <w:rsid w:val="00AB4F9B"/>
    <w:rsid w:val="00AC7F82"/>
    <w:rsid w:val="00AD1724"/>
    <w:rsid w:val="00AD217C"/>
    <w:rsid w:val="00AF1643"/>
    <w:rsid w:val="00AF1C14"/>
    <w:rsid w:val="00AF5298"/>
    <w:rsid w:val="00AF56C5"/>
    <w:rsid w:val="00B0092E"/>
    <w:rsid w:val="00B15960"/>
    <w:rsid w:val="00B1706B"/>
    <w:rsid w:val="00B200A7"/>
    <w:rsid w:val="00B213F9"/>
    <w:rsid w:val="00B22521"/>
    <w:rsid w:val="00B22D47"/>
    <w:rsid w:val="00B27B94"/>
    <w:rsid w:val="00B3346A"/>
    <w:rsid w:val="00B416CF"/>
    <w:rsid w:val="00B41831"/>
    <w:rsid w:val="00B41C3F"/>
    <w:rsid w:val="00B435BE"/>
    <w:rsid w:val="00B447D7"/>
    <w:rsid w:val="00B45E5D"/>
    <w:rsid w:val="00B541C2"/>
    <w:rsid w:val="00B54D74"/>
    <w:rsid w:val="00B635AE"/>
    <w:rsid w:val="00B66C25"/>
    <w:rsid w:val="00B70E34"/>
    <w:rsid w:val="00B76890"/>
    <w:rsid w:val="00B8621A"/>
    <w:rsid w:val="00B907E3"/>
    <w:rsid w:val="00B91FAB"/>
    <w:rsid w:val="00B936F1"/>
    <w:rsid w:val="00B9570C"/>
    <w:rsid w:val="00BA4143"/>
    <w:rsid w:val="00BA5F10"/>
    <w:rsid w:val="00BB1EF3"/>
    <w:rsid w:val="00BB7445"/>
    <w:rsid w:val="00BC202A"/>
    <w:rsid w:val="00BC2EEB"/>
    <w:rsid w:val="00BE3298"/>
    <w:rsid w:val="00BE4120"/>
    <w:rsid w:val="00BF0088"/>
    <w:rsid w:val="00BF09EB"/>
    <w:rsid w:val="00BF34FA"/>
    <w:rsid w:val="00C0028B"/>
    <w:rsid w:val="00C05722"/>
    <w:rsid w:val="00C0713B"/>
    <w:rsid w:val="00C12436"/>
    <w:rsid w:val="00C16990"/>
    <w:rsid w:val="00C27E64"/>
    <w:rsid w:val="00C31AF7"/>
    <w:rsid w:val="00C31CF0"/>
    <w:rsid w:val="00C327CA"/>
    <w:rsid w:val="00C40E4B"/>
    <w:rsid w:val="00C5604C"/>
    <w:rsid w:val="00C601E7"/>
    <w:rsid w:val="00C647DE"/>
    <w:rsid w:val="00C67E29"/>
    <w:rsid w:val="00C776C7"/>
    <w:rsid w:val="00C810A3"/>
    <w:rsid w:val="00C9508E"/>
    <w:rsid w:val="00CA2F70"/>
    <w:rsid w:val="00CA43AB"/>
    <w:rsid w:val="00CA4EBA"/>
    <w:rsid w:val="00CA6122"/>
    <w:rsid w:val="00CA62FE"/>
    <w:rsid w:val="00CA6B19"/>
    <w:rsid w:val="00CB79BF"/>
    <w:rsid w:val="00CB7A79"/>
    <w:rsid w:val="00CC096A"/>
    <w:rsid w:val="00CC3DAD"/>
    <w:rsid w:val="00CD001C"/>
    <w:rsid w:val="00CD18C7"/>
    <w:rsid w:val="00CD3022"/>
    <w:rsid w:val="00CD406F"/>
    <w:rsid w:val="00CD4868"/>
    <w:rsid w:val="00CD67D3"/>
    <w:rsid w:val="00D03DE2"/>
    <w:rsid w:val="00D043C5"/>
    <w:rsid w:val="00D157E9"/>
    <w:rsid w:val="00D161ED"/>
    <w:rsid w:val="00D2227E"/>
    <w:rsid w:val="00D36948"/>
    <w:rsid w:val="00D42CC0"/>
    <w:rsid w:val="00D46AFE"/>
    <w:rsid w:val="00D47A20"/>
    <w:rsid w:val="00D47B7D"/>
    <w:rsid w:val="00D5432E"/>
    <w:rsid w:val="00D6017A"/>
    <w:rsid w:val="00D609B9"/>
    <w:rsid w:val="00D640CE"/>
    <w:rsid w:val="00D66A08"/>
    <w:rsid w:val="00D718DD"/>
    <w:rsid w:val="00D71EE2"/>
    <w:rsid w:val="00D74EA6"/>
    <w:rsid w:val="00D9242C"/>
    <w:rsid w:val="00D96F18"/>
    <w:rsid w:val="00D97D3C"/>
    <w:rsid w:val="00DA0962"/>
    <w:rsid w:val="00DC3034"/>
    <w:rsid w:val="00DC5B2E"/>
    <w:rsid w:val="00DD41B4"/>
    <w:rsid w:val="00DD498F"/>
    <w:rsid w:val="00DE4105"/>
    <w:rsid w:val="00DF166D"/>
    <w:rsid w:val="00DF2DA1"/>
    <w:rsid w:val="00E00199"/>
    <w:rsid w:val="00E018F2"/>
    <w:rsid w:val="00E03BE2"/>
    <w:rsid w:val="00E16AC1"/>
    <w:rsid w:val="00E219E9"/>
    <w:rsid w:val="00E21DF5"/>
    <w:rsid w:val="00E224CA"/>
    <w:rsid w:val="00E26988"/>
    <w:rsid w:val="00E33471"/>
    <w:rsid w:val="00E368F9"/>
    <w:rsid w:val="00E37AFB"/>
    <w:rsid w:val="00E406D2"/>
    <w:rsid w:val="00E42E9E"/>
    <w:rsid w:val="00E51C5A"/>
    <w:rsid w:val="00E55607"/>
    <w:rsid w:val="00E56766"/>
    <w:rsid w:val="00E576E5"/>
    <w:rsid w:val="00E578B8"/>
    <w:rsid w:val="00E605D0"/>
    <w:rsid w:val="00E62194"/>
    <w:rsid w:val="00E84404"/>
    <w:rsid w:val="00E8482E"/>
    <w:rsid w:val="00E91F9B"/>
    <w:rsid w:val="00E94236"/>
    <w:rsid w:val="00E95850"/>
    <w:rsid w:val="00EB17E4"/>
    <w:rsid w:val="00EB2CEC"/>
    <w:rsid w:val="00EB3293"/>
    <w:rsid w:val="00EB489D"/>
    <w:rsid w:val="00EC0E39"/>
    <w:rsid w:val="00EC6E38"/>
    <w:rsid w:val="00EC7930"/>
    <w:rsid w:val="00ED46E9"/>
    <w:rsid w:val="00EE195B"/>
    <w:rsid w:val="00EF3DB9"/>
    <w:rsid w:val="00EF46D7"/>
    <w:rsid w:val="00F016AF"/>
    <w:rsid w:val="00F07FFD"/>
    <w:rsid w:val="00F13548"/>
    <w:rsid w:val="00F136AD"/>
    <w:rsid w:val="00F161D1"/>
    <w:rsid w:val="00F31222"/>
    <w:rsid w:val="00F34C95"/>
    <w:rsid w:val="00F41BFA"/>
    <w:rsid w:val="00F4255C"/>
    <w:rsid w:val="00F47C1D"/>
    <w:rsid w:val="00F50807"/>
    <w:rsid w:val="00F50924"/>
    <w:rsid w:val="00F53154"/>
    <w:rsid w:val="00F56D98"/>
    <w:rsid w:val="00F659FF"/>
    <w:rsid w:val="00F75C73"/>
    <w:rsid w:val="00F77EA6"/>
    <w:rsid w:val="00F820BE"/>
    <w:rsid w:val="00F8346B"/>
    <w:rsid w:val="00F84C8D"/>
    <w:rsid w:val="00F85A2D"/>
    <w:rsid w:val="00F86B7C"/>
    <w:rsid w:val="00F91641"/>
    <w:rsid w:val="00F95357"/>
    <w:rsid w:val="00F9587E"/>
    <w:rsid w:val="00F96A16"/>
    <w:rsid w:val="00F9759B"/>
    <w:rsid w:val="00F97B5F"/>
    <w:rsid w:val="00FA11CF"/>
    <w:rsid w:val="00FA2D59"/>
    <w:rsid w:val="00FA7ABD"/>
    <w:rsid w:val="00FC1358"/>
    <w:rsid w:val="00FC242C"/>
    <w:rsid w:val="00FD4AA3"/>
    <w:rsid w:val="00FD719F"/>
    <w:rsid w:val="00FE6C19"/>
    <w:rsid w:val="00FF0ADD"/>
    <w:rsid w:val="00FF1844"/>
    <w:rsid w:val="00FF5879"/>
    <w:rsid w:val="00FF6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C23B88B-06FE-4039-9623-648E2158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0E34"/>
    <w:pPr>
      <w:spacing w:after="200" w:line="276" w:lineRule="auto"/>
    </w:pPr>
    <w:rPr>
      <w:sz w:val="22"/>
      <w:szCs w:val="22"/>
      <w:lang w:eastAsia="en-US"/>
    </w:rPr>
  </w:style>
  <w:style w:type="paragraph" w:styleId="1">
    <w:name w:val="heading 1"/>
    <w:basedOn w:val="a1"/>
    <w:next w:val="a1"/>
    <w:link w:val="10"/>
    <w:uiPriority w:val="99"/>
    <w:qFormat/>
    <w:rsid w:val="00C16990"/>
    <w:pPr>
      <w:keepNext/>
      <w:widowControl w:val="0"/>
      <w:spacing w:before="240" w:after="60" w:line="240" w:lineRule="auto"/>
      <w:ind w:firstLine="400"/>
      <w:jc w:val="both"/>
      <w:outlineLvl w:val="0"/>
    </w:pPr>
    <w:rPr>
      <w:rFonts w:ascii="Arial" w:hAnsi="Arial"/>
      <w:b/>
      <w:bCs/>
      <w:kern w:val="32"/>
      <w:sz w:val="32"/>
      <w:szCs w:val="32"/>
      <w:lang w:eastAsia="ru-RU"/>
    </w:rPr>
  </w:style>
  <w:style w:type="paragraph" w:styleId="2">
    <w:name w:val="heading 2"/>
    <w:aliases w:val="Знак Знак10"/>
    <w:basedOn w:val="a1"/>
    <w:next w:val="a1"/>
    <w:link w:val="20"/>
    <w:uiPriority w:val="99"/>
    <w:qFormat/>
    <w:rsid w:val="00C16990"/>
    <w:pPr>
      <w:keepNext/>
      <w:widowControl w:val="0"/>
      <w:spacing w:before="240" w:after="60" w:line="240" w:lineRule="auto"/>
      <w:ind w:firstLine="400"/>
      <w:jc w:val="both"/>
      <w:outlineLvl w:val="1"/>
    </w:pPr>
    <w:rPr>
      <w:rFonts w:ascii="Cambria" w:hAnsi="Cambria"/>
      <w:b/>
      <w:bCs/>
      <w:i/>
      <w:iCs/>
      <w:sz w:val="28"/>
      <w:szCs w:val="28"/>
      <w:lang w:eastAsia="ru-RU"/>
    </w:rPr>
  </w:style>
  <w:style w:type="paragraph" w:styleId="3">
    <w:name w:val="heading 3"/>
    <w:aliases w:val="Знак Знак9"/>
    <w:basedOn w:val="a1"/>
    <w:next w:val="a1"/>
    <w:link w:val="30"/>
    <w:uiPriority w:val="99"/>
    <w:qFormat/>
    <w:rsid w:val="00C16990"/>
    <w:pPr>
      <w:keepNext/>
      <w:spacing w:after="0" w:line="360" w:lineRule="auto"/>
      <w:jc w:val="both"/>
      <w:outlineLvl w:val="2"/>
    </w:pPr>
    <w:rPr>
      <w:rFonts w:ascii="Times New Roman" w:hAnsi="Times New Roman"/>
      <w:sz w:val="28"/>
      <w:szCs w:val="28"/>
      <w:lang w:eastAsia="ru-RU"/>
    </w:rPr>
  </w:style>
  <w:style w:type="paragraph" w:styleId="4">
    <w:name w:val="heading 4"/>
    <w:basedOn w:val="a1"/>
    <w:next w:val="a1"/>
    <w:link w:val="40"/>
    <w:uiPriority w:val="99"/>
    <w:qFormat/>
    <w:rsid w:val="00C16990"/>
    <w:pPr>
      <w:keepNext/>
      <w:widowControl w:val="0"/>
      <w:spacing w:before="240" w:after="60" w:line="240" w:lineRule="auto"/>
      <w:ind w:firstLine="400"/>
      <w:jc w:val="both"/>
      <w:outlineLvl w:val="3"/>
    </w:pPr>
    <w:rPr>
      <w:rFonts w:ascii="Times New Roman" w:hAnsi="Times New Roman"/>
      <w:b/>
      <w:bCs/>
      <w:sz w:val="28"/>
      <w:szCs w:val="28"/>
      <w:lang w:eastAsia="ru-RU"/>
    </w:rPr>
  </w:style>
  <w:style w:type="paragraph" w:styleId="5">
    <w:name w:val="heading 5"/>
    <w:basedOn w:val="a1"/>
    <w:next w:val="a1"/>
    <w:link w:val="50"/>
    <w:uiPriority w:val="99"/>
    <w:qFormat/>
    <w:rsid w:val="00C16990"/>
    <w:pPr>
      <w:keepNext/>
      <w:autoSpaceDE w:val="0"/>
      <w:autoSpaceDN w:val="0"/>
      <w:adjustRightInd w:val="0"/>
      <w:spacing w:after="0" w:line="264" w:lineRule="auto"/>
      <w:ind w:firstLine="567"/>
      <w:jc w:val="both"/>
      <w:outlineLvl w:val="4"/>
    </w:pPr>
    <w:rPr>
      <w:rFonts w:ascii="Times New Roman" w:hAnsi="Times New Roman"/>
      <w:b/>
      <w:bCs/>
      <w:sz w:val="20"/>
      <w:szCs w:val="20"/>
      <w:lang w:eastAsia="ru-RU"/>
    </w:rPr>
  </w:style>
  <w:style w:type="paragraph" w:styleId="6">
    <w:name w:val="heading 6"/>
    <w:basedOn w:val="a1"/>
    <w:next w:val="a1"/>
    <w:link w:val="60"/>
    <w:uiPriority w:val="99"/>
    <w:qFormat/>
    <w:rsid w:val="00C16990"/>
    <w:pPr>
      <w:widowControl w:val="0"/>
      <w:spacing w:before="240" w:after="60" w:line="240" w:lineRule="auto"/>
      <w:ind w:firstLine="400"/>
      <w:jc w:val="both"/>
      <w:outlineLvl w:val="5"/>
    </w:pPr>
    <w:rPr>
      <w:rFonts w:ascii="Times New Roman" w:hAnsi="Times New Roman"/>
      <w:b/>
      <w:bCs/>
      <w:sz w:val="20"/>
      <w:szCs w:val="20"/>
      <w:lang w:eastAsia="ru-RU"/>
    </w:rPr>
  </w:style>
  <w:style w:type="paragraph" w:styleId="7">
    <w:name w:val="heading 7"/>
    <w:basedOn w:val="a1"/>
    <w:next w:val="a1"/>
    <w:link w:val="70"/>
    <w:uiPriority w:val="99"/>
    <w:qFormat/>
    <w:rsid w:val="00C16990"/>
    <w:pPr>
      <w:spacing w:before="240" w:after="60" w:line="240" w:lineRule="auto"/>
      <w:outlineLvl w:val="6"/>
    </w:pPr>
    <w:rPr>
      <w:rFonts w:ascii="Times New Roman" w:hAnsi="Times New Roman"/>
      <w:sz w:val="24"/>
      <w:szCs w:val="24"/>
      <w:lang w:eastAsia="ru-RU"/>
    </w:rPr>
  </w:style>
  <w:style w:type="paragraph" w:styleId="8">
    <w:name w:val="heading 8"/>
    <w:basedOn w:val="a1"/>
    <w:next w:val="a1"/>
    <w:link w:val="80"/>
    <w:uiPriority w:val="99"/>
    <w:qFormat/>
    <w:rsid w:val="00C16990"/>
    <w:pPr>
      <w:widowControl w:val="0"/>
      <w:spacing w:before="240" w:after="60" w:line="240" w:lineRule="auto"/>
      <w:ind w:firstLine="400"/>
      <w:jc w:val="both"/>
      <w:outlineLvl w:val="7"/>
    </w:pPr>
    <w:rPr>
      <w:rFonts w:ascii="Times New Roman" w:hAnsi="Times New Roman"/>
      <w:i/>
      <w:iCs/>
      <w:sz w:val="24"/>
      <w:szCs w:val="24"/>
      <w:lang w:eastAsia="ru-RU"/>
    </w:rPr>
  </w:style>
  <w:style w:type="paragraph" w:styleId="9">
    <w:name w:val="heading 9"/>
    <w:basedOn w:val="a1"/>
    <w:next w:val="a1"/>
    <w:link w:val="90"/>
    <w:uiPriority w:val="99"/>
    <w:qFormat/>
    <w:rsid w:val="00C16990"/>
    <w:pPr>
      <w:widowControl w:val="0"/>
      <w:spacing w:before="240" w:after="60" w:line="240" w:lineRule="auto"/>
      <w:ind w:firstLine="400"/>
      <w:jc w:val="both"/>
      <w:outlineLvl w:val="8"/>
    </w:pPr>
    <w:rPr>
      <w:rFonts w:ascii="Arial" w:hAnsi="Arial"/>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C16990"/>
    <w:rPr>
      <w:rFonts w:ascii="Arial" w:hAnsi="Arial" w:cs="Times New Roman"/>
      <w:b/>
      <w:kern w:val="32"/>
      <w:sz w:val="32"/>
      <w:lang w:eastAsia="ru-RU"/>
    </w:rPr>
  </w:style>
  <w:style w:type="character" w:customStyle="1" w:styleId="20">
    <w:name w:val="Заголовок 2 Знак"/>
    <w:aliases w:val="Знак Знак10 Знак"/>
    <w:link w:val="2"/>
    <w:uiPriority w:val="99"/>
    <w:locked/>
    <w:rsid w:val="00C16990"/>
    <w:rPr>
      <w:rFonts w:ascii="Cambria" w:hAnsi="Cambria" w:cs="Times New Roman"/>
      <w:b/>
      <w:i/>
      <w:sz w:val="28"/>
      <w:lang w:eastAsia="ru-RU"/>
    </w:rPr>
  </w:style>
  <w:style w:type="character" w:customStyle="1" w:styleId="30">
    <w:name w:val="Заголовок 3 Знак"/>
    <w:aliases w:val="Знак Знак9 Знак"/>
    <w:link w:val="3"/>
    <w:uiPriority w:val="99"/>
    <w:locked/>
    <w:rsid w:val="00C16990"/>
    <w:rPr>
      <w:rFonts w:ascii="Times New Roman" w:hAnsi="Times New Roman" w:cs="Times New Roman"/>
      <w:sz w:val="28"/>
      <w:lang w:eastAsia="ru-RU"/>
    </w:rPr>
  </w:style>
  <w:style w:type="character" w:customStyle="1" w:styleId="40">
    <w:name w:val="Заголовок 4 Знак"/>
    <w:link w:val="4"/>
    <w:uiPriority w:val="99"/>
    <w:locked/>
    <w:rsid w:val="00C16990"/>
    <w:rPr>
      <w:rFonts w:ascii="Times New Roman" w:hAnsi="Times New Roman" w:cs="Times New Roman"/>
      <w:b/>
      <w:sz w:val="28"/>
      <w:lang w:eastAsia="ru-RU"/>
    </w:rPr>
  </w:style>
  <w:style w:type="character" w:customStyle="1" w:styleId="50">
    <w:name w:val="Заголовок 5 Знак"/>
    <w:link w:val="5"/>
    <w:uiPriority w:val="99"/>
    <w:locked/>
    <w:rsid w:val="00C16990"/>
    <w:rPr>
      <w:rFonts w:ascii="Times New Roman" w:hAnsi="Times New Roman" w:cs="Times New Roman"/>
      <w:b/>
      <w:lang w:eastAsia="ru-RU"/>
    </w:rPr>
  </w:style>
  <w:style w:type="character" w:customStyle="1" w:styleId="60">
    <w:name w:val="Заголовок 6 Знак"/>
    <w:link w:val="6"/>
    <w:uiPriority w:val="99"/>
    <w:locked/>
    <w:rsid w:val="00C16990"/>
    <w:rPr>
      <w:rFonts w:ascii="Times New Roman" w:hAnsi="Times New Roman" w:cs="Times New Roman"/>
      <w:b/>
      <w:lang w:eastAsia="ru-RU"/>
    </w:rPr>
  </w:style>
  <w:style w:type="character" w:customStyle="1" w:styleId="70">
    <w:name w:val="Заголовок 7 Знак"/>
    <w:link w:val="7"/>
    <w:uiPriority w:val="99"/>
    <w:locked/>
    <w:rsid w:val="00C16990"/>
    <w:rPr>
      <w:rFonts w:ascii="Times New Roman" w:hAnsi="Times New Roman" w:cs="Times New Roman"/>
      <w:sz w:val="24"/>
      <w:lang w:eastAsia="ru-RU"/>
    </w:rPr>
  </w:style>
  <w:style w:type="character" w:customStyle="1" w:styleId="80">
    <w:name w:val="Заголовок 8 Знак"/>
    <w:link w:val="8"/>
    <w:uiPriority w:val="99"/>
    <w:locked/>
    <w:rsid w:val="00C16990"/>
    <w:rPr>
      <w:rFonts w:ascii="Times New Roman" w:hAnsi="Times New Roman" w:cs="Times New Roman"/>
      <w:i/>
      <w:sz w:val="24"/>
      <w:lang w:eastAsia="ru-RU"/>
    </w:rPr>
  </w:style>
  <w:style w:type="character" w:customStyle="1" w:styleId="90">
    <w:name w:val="Заголовок 9 Знак"/>
    <w:link w:val="9"/>
    <w:uiPriority w:val="99"/>
    <w:locked/>
    <w:rsid w:val="00C16990"/>
    <w:rPr>
      <w:rFonts w:ascii="Arial" w:hAnsi="Arial" w:cs="Times New Roman"/>
      <w:lang w:eastAsia="ru-RU"/>
    </w:rPr>
  </w:style>
  <w:style w:type="paragraph" w:customStyle="1" w:styleId="11">
    <w:name w:val="Обычный1"/>
    <w:uiPriority w:val="99"/>
    <w:rsid w:val="00C16990"/>
    <w:rPr>
      <w:rFonts w:ascii="Times New Roman" w:eastAsia="Times New Roman" w:hAnsi="Times New Roman"/>
    </w:rPr>
  </w:style>
  <w:style w:type="paragraph" w:customStyle="1" w:styleId="ConsPlusNormal">
    <w:name w:val="ConsPlusNormal"/>
    <w:uiPriority w:val="99"/>
    <w:rsid w:val="00C16990"/>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1699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16990"/>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C1699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16990"/>
    <w:pPr>
      <w:widowControl w:val="0"/>
      <w:autoSpaceDE w:val="0"/>
      <w:autoSpaceDN w:val="0"/>
      <w:adjustRightInd w:val="0"/>
    </w:pPr>
    <w:rPr>
      <w:rFonts w:ascii="Tahoma" w:eastAsia="Times New Roman" w:hAnsi="Tahoma" w:cs="Tahoma"/>
      <w:sz w:val="18"/>
      <w:szCs w:val="18"/>
    </w:rPr>
  </w:style>
  <w:style w:type="paragraph" w:customStyle="1" w:styleId="Style1">
    <w:name w:val="Style1"/>
    <w:basedOn w:val="a1"/>
    <w:uiPriority w:val="99"/>
    <w:rsid w:val="00C16990"/>
    <w:pPr>
      <w:widowControl w:val="0"/>
      <w:autoSpaceDE w:val="0"/>
      <w:autoSpaceDN w:val="0"/>
      <w:adjustRightInd w:val="0"/>
      <w:spacing w:after="0" w:line="422" w:lineRule="exact"/>
      <w:jc w:val="center"/>
    </w:pPr>
    <w:rPr>
      <w:rFonts w:ascii="Times New Roman" w:eastAsia="Times New Roman" w:hAnsi="Times New Roman"/>
      <w:sz w:val="24"/>
      <w:szCs w:val="24"/>
      <w:lang w:eastAsia="ru-RU"/>
    </w:rPr>
  </w:style>
  <w:style w:type="paragraph" w:customStyle="1" w:styleId="Style2">
    <w:name w:val="Style2"/>
    <w:basedOn w:val="a1"/>
    <w:uiPriority w:val="99"/>
    <w:rsid w:val="00C16990"/>
    <w:pPr>
      <w:widowControl w:val="0"/>
      <w:autoSpaceDE w:val="0"/>
      <w:autoSpaceDN w:val="0"/>
      <w:adjustRightInd w:val="0"/>
      <w:spacing w:after="0" w:line="421" w:lineRule="exact"/>
      <w:jc w:val="center"/>
    </w:pPr>
    <w:rPr>
      <w:rFonts w:ascii="Times New Roman" w:eastAsia="Times New Roman" w:hAnsi="Times New Roman"/>
      <w:sz w:val="24"/>
      <w:szCs w:val="24"/>
      <w:lang w:eastAsia="ru-RU"/>
    </w:rPr>
  </w:style>
  <w:style w:type="paragraph" w:customStyle="1" w:styleId="Style3">
    <w:name w:val="Style3"/>
    <w:basedOn w:val="a1"/>
    <w:uiPriority w:val="99"/>
    <w:rsid w:val="00C16990"/>
    <w:pPr>
      <w:widowControl w:val="0"/>
      <w:autoSpaceDE w:val="0"/>
      <w:autoSpaceDN w:val="0"/>
      <w:adjustRightInd w:val="0"/>
      <w:spacing w:after="0" w:line="494" w:lineRule="exact"/>
      <w:ind w:hanging="173"/>
    </w:pPr>
    <w:rPr>
      <w:rFonts w:ascii="Times New Roman" w:eastAsia="Times New Roman" w:hAnsi="Times New Roman"/>
      <w:sz w:val="24"/>
      <w:szCs w:val="24"/>
      <w:lang w:eastAsia="ru-RU"/>
    </w:rPr>
  </w:style>
  <w:style w:type="paragraph" w:customStyle="1" w:styleId="Style4">
    <w:name w:val="Style4"/>
    <w:basedOn w:val="a1"/>
    <w:uiPriority w:val="99"/>
    <w:rsid w:val="00C16990"/>
    <w:pPr>
      <w:widowControl w:val="0"/>
      <w:autoSpaceDE w:val="0"/>
      <w:autoSpaceDN w:val="0"/>
      <w:adjustRightInd w:val="0"/>
      <w:spacing w:after="0" w:line="494" w:lineRule="exact"/>
      <w:jc w:val="center"/>
    </w:pPr>
    <w:rPr>
      <w:rFonts w:ascii="Times New Roman" w:eastAsia="Times New Roman" w:hAnsi="Times New Roman"/>
      <w:sz w:val="24"/>
      <w:szCs w:val="24"/>
      <w:lang w:eastAsia="ru-RU"/>
    </w:rPr>
  </w:style>
  <w:style w:type="paragraph" w:customStyle="1" w:styleId="Style5">
    <w:name w:val="Style5"/>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C16990"/>
    <w:rPr>
      <w:rFonts w:ascii="Times New Roman" w:hAnsi="Times New Roman"/>
      <w:sz w:val="22"/>
    </w:rPr>
  </w:style>
  <w:style w:type="character" w:customStyle="1" w:styleId="FontStyle12">
    <w:name w:val="Font Style12"/>
    <w:uiPriority w:val="99"/>
    <w:rsid w:val="00C16990"/>
    <w:rPr>
      <w:rFonts w:ascii="Times New Roman" w:hAnsi="Times New Roman"/>
      <w:b/>
      <w:sz w:val="22"/>
    </w:rPr>
  </w:style>
  <w:style w:type="character" w:customStyle="1" w:styleId="FontStyle13">
    <w:name w:val="Font Style13"/>
    <w:uiPriority w:val="99"/>
    <w:rsid w:val="00C16990"/>
    <w:rPr>
      <w:rFonts w:ascii="Times New Roman" w:hAnsi="Times New Roman"/>
      <w:b/>
      <w:sz w:val="26"/>
    </w:rPr>
  </w:style>
  <w:style w:type="character" w:customStyle="1" w:styleId="FontStyle14">
    <w:name w:val="Font Style14"/>
    <w:uiPriority w:val="99"/>
    <w:rsid w:val="00C16990"/>
    <w:rPr>
      <w:rFonts w:ascii="Times New Roman" w:hAnsi="Times New Roman"/>
      <w:sz w:val="26"/>
    </w:rPr>
  </w:style>
  <w:style w:type="paragraph" w:styleId="a5">
    <w:name w:val="List Paragraph"/>
    <w:basedOn w:val="a1"/>
    <w:uiPriority w:val="99"/>
    <w:qFormat/>
    <w:rsid w:val="00C16990"/>
    <w:pPr>
      <w:spacing w:after="0" w:line="240" w:lineRule="auto"/>
      <w:ind w:left="720" w:firstLine="567"/>
      <w:jc w:val="both"/>
    </w:pPr>
    <w:rPr>
      <w:rFonts w:eastAsia="Times New Roman" w:cs="Calibri"/>
    </w:rPr>
  </w:style>
  <w:style w:type="paragraph" w:styleId="21">
    <w:name w:val="Body Text 2"/>
    <w:aliases w:val="текст,Основной текст 1,Body Text Indent Знак"/>
    <w:basedOn w:val="a1"/>
    <w:link w:val="22"/>
    <w:uiPriority w:val="99"/>
    <w:rsid w:val="00C16990"/>
    <w:pPr>
      <w:spacing w:after="0" w:line="240" w:lineRule="auto"/>
      <w:ind w:firstLine="720"/>
      <w:jc w:val="both"/>
    </w:pPr>
    <w:rPr>
      <w:rFonts w:ascii="Times New Roman" w:hAnsi="Times New Roman"/>
      <w:sz w:val="20"/>
      <w:szCs w:val="20"/>
      <w:lang w:eastAsia="ru-RU"/>
    </w:rPr>
  </w:style>
  <w:style w:type="character" w:customStyle="1" w:styleId="22">
    <w:name w:val="Основной текст 2 Знак"/>
    <w:aliases w:val="текст Знак,Основной текст 1 Знак,Body Text Indent Знак Знак"/>
    <w:link w:val="21"/>
    <w:uiPriority w:val="99"/>
    <w:locked/>
    <w:rsid w:val="00C16990"/>
    <w:rPr>
      <w:rFonts w:ascii="Times New Roman" w:hAnsi="Times New Roman" w:cs="Times New Roman"/>
      <w:sz w:val="20"/>
      <w:lang w:eastAsia="ru-RU"/>
    </w:rPr>
  </w:style>
  <w:style w:type="paragraph" w:customStyle="1" w:styleId="12">
    <w:name w:val="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styleId="a6">
    <w:name w:val="Hyperlink"/>
    <w:uiPriority w:val="99"/>
    <w:rsid w:val="00C16990"/>
    <w:rPr>
      <w:rFonts w:cs="Times New Roman"/>
      <w:color w:val="0000FF"/>
      <w:u w:val="single"/>
    </w:rPr>
  </w:style>
  <w:style w:type="paragraph" w:customStyle="1" w:styleId="a7">
    <w:name w:val="список с точками"/>
    <w:basedOn w:val="a1"/>
    <w:rsid w:val="00C16990"/>
    <w:pPr>
      <w:tabs>
        <w:tab w:val="num" w:pos="360"/>
      </w:tabs>
      <w:spacing w:after="0" w:line="312" w:lineRule="auto"/>
      <w:ind w:left="360" w:hanging="360"/>
      <w:jc w:val="both"/>
    </w:pPr>
    <w:rPr>
      <w:rFonts w:ascii="Times New Roman" w:eastAsia="Times New Roman" w:hAnsi="Times New Roman"/>
      <w:sz w:val="24"/>
      <w:szCs w:val="24"/>
      <w:lang w:eastAsia="ru-RU"/>
    </w:rPr>
  </w:style>
  <w:style w:type="paragraph" w:customStyle="1" w:styleId="13">
    <w:name w:val="Знак1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styleId="a8">
    <w:name w:val="page number"/>
    <w:uiPriority w:val="99"/>
    <w:rsid w:val="00C16990"/>
    <w:rPr>
      <w:rFonts w:cs="Times New Roman"/>
      <w:sz w:val="20"/>
    </w:rPr>
  </w:style>
  <w:style w:type="paragraph" w:styleId="a9">
    <w:name w:val="footer"/>
    <w:basedOn w:val="a1"/>
    <w:link w:val="aa"/>
    <w:uiPriority w:val="99"/>
    <w:rsid w:val="00C16990"/>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link w:val="a9"/>
    <w:uiPriority w:val="99"/>
    <w:locked/>
    <w:rsid w:val="00C16990"/>
    <w:rPr>
      <w:rFonts w:ascii="Times New Roman" w:hAnsi="Times New Roman" w:cs="Times New Roman"/>
      <w:sz w:val="24"/>
      <w:lang w:eastAsia="ru-RU"/>
    </w:rPr>
  </w:style>
  <w:style w:type="character" w:customStyle="1" w:styleId="sZamNoBreakSpace">
    <w:name w:val="sZamNoBreakSpace"/>
    <w:uiPriority w:val="99"/>
    <w:rsid w:val="00C16990"/>
  </w:style>
  <w:style w:type="paragraph" w:styleId="23">
    <w:name w:val="toc 2"/>
    <w:basedOn w:val="a1"/>
    <w:next w:val="a1"/>
    <w:autoRedefine/>
    <w:uiPriority w:val="99"/>
    <w:semiHidden/>
    <w:rsid w:val="00C16990"/>
    <w:pPr>
      <w:tabs>
        <w:tab w:val="right" w:leader="dot" w:pos="9345"/>
      </w:tabs>
      <w:spacing w:after="0" w:line="240" w:lineRule="auto"/>
      <w:ind w:left="720"/>
      <w:jc w:val="both"/>
    </w:pPr>
    <w:rPr>
      <w:rFonts w:ascii="Times New Roman" w:eastAsia="Times New Roman" w:hAnsi="Times New Roman"/>
      <w:sz w:val="24"/>
      <w:szCs w:val="24"/>
      <w:lang w:eastAsia="ru-RU"/>
    </w:rPr>
  </w:style>
  <w:style w:type="paragraph" w:customStyle="1" w:styleId="ab">
    <w:name w:val="Для таблиц"/>
    <w:basedOn w:val="a1"/>
    <w:uiPriority w:val="99"/>
    <w:rsid w:val="00C16990"/>
    <w:pPr>
      <w:spacing w:after="0" w:line="240" w:lineRule="auto"/>
    </w:pPr>
    <w:rPr>
      <w:rFonts w:ascii="Times New Roman" w:eastAsia="Times New Roman" w:hAnsi="Times New Roman"/>
      <w:sz w:val="24"/>
      <w:szCs w:val="24"/>
      <w:lang w:eastAsia="ru-RU"/>
    </w:rPr>
  </w:style>
  <w:style w:type="character" w:customStyle="1" w:styleId="71">
    <w:name w:val="Знак Знак7"/>
    <w:uiPriority w:val="99"/>
    <w:rsid w:val="00C16990"/>
    <w:rPr>
      <w:sz w:val="24"/>
      <w:lang w:val="ru-RU" w:eastAsia="ru-RU"/>
    </w:rPr>
  </w:style>
  <w:style w:type="paragraph" w:styleId="51">
    <w:name w:val="toc 5"/>
    <w:basedOn w:val="a1"/>
    <w:next w:val="a1"/>
    <w:autoRedefine/>
    <w:uiPriority w:val="99"/>
    <w:semiHidden/>
    <w:rsid w:val="00C16990"/>
    <w:pPr>
      <w:widowControl w:val="0"/>
      <w:spacing w:after="0" w:line="240" w:lineRule="auto"/>
      <w:ind w:left="960" w:firstLine="400"/>
      <w:jc w:val="both"/>
    </w:pPr>
    <w:rPr>
      <w:rFonts w:ascii="Times New Roman" w:eastAsia="Times New Roman" w:hAnsi="Times New Roman"/>
      <w:sz w:val="24"/>
      <w:szCs w:val="24"/>
      <w:lang w:eastAsia="ru-RU"/>
    </w:rPr>
  </w:style>
  <w:style w:type="paragraph" w:styleId="ac">
    <w:name w:val="footnote text"/>
    <w:basedOn w:val="a1"/>
    <w:link w:val="ad"/>
    <w:uiPriority w:val="99"/>
    <w:semiHidden/>
    <w:rsid w:val="00C16990"/>
    <w:pPr>
      <w:spacing w:after="0" w:line="312" w:lineRule="auto"/>
      <w:ind w:firstLine="709"/>
      <w:jc w:val="both"/>
    </w:pPr>
    <w:rPr>
      <w:rFonts w:ascii="Times New Roman" w:hAnsi="Times New Roman"/>
      <w:sz w:val="24"/>
      <w:szCs w:val="24"/>
      <w:lang w:eastAsia="ru-RU"/>
    </w:rPr>
  </w:style>
  <w:style w:type="character" w:customStyle="1" w:styleId="ad">
    <w:name w:val="Текст сноски Знак"/>
    <w:link w:val="ac"/>
    <w:uiPriority w:val="99"/>
    <w:semiHidden/>
    <w:locked/>
    <w:rsid w:val="00C16990"/>
    <w:rPr>
      <w:rFonts w:ascii="Times New Roman" w:hAnsi="Times New Roman" w:cs="Times New Roman"/>
      <w:sz w:val="24"/>
      <w:lang w:eastAsia="ru-RU"/>
    </w:rPr>
  </w:style>
  <w:style w:type="table" w:styleId="14">
    <w:name w:val="Table Grid 1"/>
    <w:basedOn w:val="a3"/>
    <w:uiPriority w:val="99"/>
    <w:rsid w:val="00C1699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ae">
    <w:name w:val="footnote reference"/>
    <w:uiPriority w:val="99"/>
    <w:semiHidden/>
    <w:rsid w:val="00C16990"/>
    <w:rPr>
      <w:rFonts w:cs="Times New Roman"/>
      <w:vertAlign w:val="superscript"/>
    </w:rPr>
  </w:style>
  <w:style w:type="paragraph" w:styleId="41">
    <w:name w:val="toc 4"/>
    <w:basedOn w:val="a1"/>
    <w:next w:val="a1"/>
    <w:autoRedefine/>
    <w:uiPriority w:val="99"/>
    <w:semiHidden/>
    <w:rsid w:val="00C16990"/>
    <w:pPr>
      <w:spacing w:after="0" w:line="312" w:lineRule="auto"/>
      <w:ind w:left="720" w:firstLine="709"/>
      <w:jc w:val="both"/>
    </w:pPr>
    <w:rPr>
      <w:rFonts w:ascii="Times New Roman" w:eastAsia="Times New Roman" w:hAnsi="Times New Roman"/>
      <w:sz w:val="24"/>
      <w:szCs w:val="24"/>
      <w:lang w:eastAsia="ru-RU"/>
    </w:rPr>
  </w:style>
  <w:style w:type="paragraph" w:customStyle="1" w:styleId="24">
    <w:name w:val="Знак2"/>
    <w:basedOn w:val="a1"/>
    <w:uiPriority w:val="99"/>
    <w:rsid w:val="00C16990"/>
    <w:pPr>
      <w:spacing w:after="160" w:line="240" w:lineRule="exact"/>
    </w:pPr>
    <w:rPr>
      <w:rFonts w:ascii="Verdana" w:eastAsia="Times New Roman" w:hAnsi="Verdana" w:cs="Verdana"/>
      <w:sz w:val="20"/>
      <w:szCs w:val="20"/>
      <w:lang w:val="en-US"/>
    </w:rPr>
  </w:style>
  <w:style w:type="paragraph" w:styleId="af">
    <w:name w:val="Normal (Web)"/>
    <w:basedOn w:val="a1"/>
    <w:uiPriority w:val="99"/>
    <w:rsid w:val="00C16990"/>
    <w:pPr>
      <w:tabs>
        <w:tab w:val="num" w:pos="643"/>
      </w:tabs>
      <w:spacing w:before="100" w:beforeAutospacing="1" w:after="100" w:afterAutospacing="1" w:line="240" w:lineRule="auto"/>
    </w:pPr>
    <w:rPr>
      <w:rFonts w:ascii="Times New Roman" w:eastAsia="Times New Roman" w:hAnsi="Times New Roman"/>
      <w:sz w:val="24"/>
      <w:szCs w:val="24"/>
      <w:lang w:eastAsia="ru-RU"/>
    </w:rPr>
  </w:style>
  <w:style w:type="paragraph" w:styleId="31">
    <w:name w:val="List Bullet 3"/>
    <w:basedOn w:val="a1"/>
    <w:autoRedefine/>
    <w:uiPriority w:val="99"/>
    <w:rsid w:val="00C16990"/>
    <w:pPr>
      <w:tabs>
        <w:tab w:val="left" w:pos="708"/>
        <w:tab w:val="num" w:pos="926"/>
      </w:tabs>
      <w:spacing w:after="0" w:line="240" w:lineRule="auto"/>
      <w:ind w:left="340" w:firstLine="567"/>
    </w:pPr>
    <w:rPr>
      <w:rFonts w:ascii="Times New Roman" w:eastAsia="Times New Roman" w:hAnsi="Times New Roman"/>
      <w:i/>
      <w:iCs/>
      <w:sz w:val="28"/>
      <w:szCs w:val="28"/>
      <w:lang w:eastAsia="ru-RU"/>
    </w:rPr>
  </w:style>
  <w:style w:type="paragraph" w:customStyle="1" w:styleId="FR2">
    <w:name w:val="FR2"/>
    <w:uiPriority w:val="99"/>
    <w:rsid w:val="00C16990"/>
    <w:pPr>
      <w:widowControl w:val="0"/>
      <w:spacing w:line="300" w:lineRule="auto"/>
      <w:ind w:firstLine="720"/>
      <w:jc w:val="both"/>
    </w:pPr>
    <w:rPr>
      <w:rFonts w:ascii="Times New Roman" w:eastAsia="Times New Roman" w:hAnsi="Times New Roman"/>
      <w:sz w:val="28"/>
      <w:szCs w:val="28"/>
    </w:rPr>
  </w:style>
  <w:style w:type="paragraph" w:customStyle="1" w:styleId="caaieiaie2">
    <w:name w:val="caaieiaie 2"/>
    <w:basedOn w:val="a1"/>
    <w:next w:val="a1"/>
    <w:uiPriority w:val="99"/>
    <w:rsid w:val="00C16990"/>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sz w:val="28"/>
      <w:szCs w:val="28"/>
      <w:lang w:eastAsia="ru-RU"/>
    </w:rPr>
  </w:style>
  <w:style w:type="paragraph" w:customStyle="1" w:styleId="BodyText21">
    <w:name w:val="Body Text 21"/>
    <w:basedOn w:val="a1"/>
    <w:uiPriority w:val="99"/>
    <w:rsid w:val="00C16990"/>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sz w:val="28"/>
      <w:szCs w:val="28"/>
      <w:lang w:eastAsia="ru-RU"/>
    </w:rPr>
  </w:style>
  <w:style w:type="paragraph" w:styleId="af0">
    <w:name w:val="Balloon Text"/>
    <w:basedOn w:val="a1"/>
    <w:link w:val="af1"/>
    <w:uiPriority w:val="99"/>
    <w:semiHidden/>
    <w:rsid w:val="00C16990"/>
    <w:pPr>
      <w:widowControl w:val="0"/>
      <w:spacing w:after="0" w:line="240" w:lineRule="auto"/>
      <w:ind w:firstLine="400"/>
      <w:jc w:val="both"/>
    </w:pPr>
    <w:rPr>
      <w:rFonts w:ascii="Tahoma" w:hAnsi="Tahoma"/>
      <w:sz w:val="16"/>
      <w:szCs w:val="16"/>
      <w:lang w:eastAsia="ru-RU"/>
    </w:rPr>
  </w:style>
  <w:style w:type="character" w:customStyle="1" w:styleId="af1">
    <w:name w:val="Текст выноски Знак"/>
    <w:link w:val="af0"/>
    <w:uiPriority w:val="99"/>
    <w:semiHidden/>
    <w:locked/>
    <w:rsid w:val="00C16990"/>
    <w:rPr>
      <w:rFonts w:ascii="Tahoma" w:hAnsi="Tahoma" w:cs="Times New Roman"/>
      <w:sz w:val="16"/>
      <w:lang w:eastAsia="ru-RU"/>
    </w:rPr>
  </w:style>
  <w:style w:type="paragraph" w:customStyle="1" w:styleId="fortables12">
    <w:name w:val="for_tables_12"/>
    <w:basedOn w:val="a1"/>
    <w:uiPriority w:val="99"/>
    <w:rsid w:val="00C16990"/>
    <w:pPr>
      <w:tabs>
        <w:tab w:val="num" w:pos="643"/>
      </w:tabs>
      <w:spacing w:after="0" w:line="320" w:lineRule="exact"/>
    </w:pPr>
    <w:rPr>
      <w:rFonts w:ascii="Times New Roman" w:eastAsia="Times New Roman" w:hAnsi="Times New Roman"/>
      <w:sz w:val="24"/>
      <w:szCs w:val="24"/>
      <w:lang w:eastAsia="ru-RU"/>
    </w:rPr>
  </w:style>
  <w:style w:type="paragraph" w:customStyle="1" w:styleId="af2">
    <w:name w:val="Знак Знак Знак Знак Знак Знак Знак Знак Знак Знак"/>
    <w:basedOn w:val="a1"/>
    <w:uiPriority w:val="99"/>
    <w:rsid w:val="00C16990"/>
    <w:pPr>
      <w:spacing w:after="160" w:line="240" w:lineRule="exact"/>
    </w:pPr>
    <w:rPr>
      <w:rFonts w:ascii="Verdana" w:eastAsia="Times New Roman" w:hAnsi="Verdana" w:cs="Verdana"/>
      <w:sz w:val="20"/>
      <w:szCs w:val="20"/>
      <w:lang w:val="en-US"/>
    </w:rPr>
  </w:style>
  <w:style w:type="paragraph" w:customStyle="1" w:styleId="af3">
    <w:name w:val="Знак Знак Знак Знак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table" w:styleId="af4">
    <w:name w:val="Table Grid"/>
    <w:basedOn w:val="a3"/>
    <w:uiPriority w:val="99"/>
    <w:rsid w:val="00C16990"/>
    <w:pPr>
      <w:spacing w:line="312"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6">
    <w:name w:val="header"/>
    <w:basedOn w:val="a1"/>
    <w:link w:val="af7"/>
    <w:uiPriority w:val="99"/>
    <w:rsid w:val="00C16990"/>
    <w:pPr>
      <w:widowControl w:val="0"/>
      <w:tabs>
        <w:tab w:val="center" w:pos="4677"/>
        <w:tab w:val="right" w:pos="9355"/>
      </w:tabs>
      <w:spacing w:after="0" w:line="240" w:lineRule="auto"/>
      <w:ind w:firstLine="400"/>
      <w:jc w:val="both"/>
    </w:pPr>
    <w:rPr>
      <w:rFonts w:ascii="Times New Roman" w:hAnsi="Times New Roman"/>
      <w:sz w:val="24"/>
      <w:szCs w:val="24"/>
      <w:lang w:eastAsia="ru-RU"/>
    </w:rPr>
  </w:style>
  <w:style w:type="character" w:customStyle="1" w:styleId="af7">
    <w:name w:val="Верхний колонтитул Знак"/>
    <w:link w:val="af6"/>
    <w:uiPriority w:val="99"/>
    <w:locked/>
    <w:rsid w:val="00C16990"/>
    <w:rPr>
      <w:rFonts w:ascii="Times New Roman" w:hAnsi="Times New Roman" w:cs="Times New Roman"/>
      <w:sz w:val="24"/>
      <w:lang w:eastAsia="ru-RU"/>
    </w:rPr>
  </w:style>
  <w:style w:type="paragraph" w:customStyle="1" w:styleId="110">
    <w:name w:val="Знак1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8">
    <w:name w:val="Plain Text"/>
    <w:basedOn w:val="a1"/>
    <w:link w:val="af9"/>
    <w:uiPriority w:val="99"/>
    <w:rsid w:val="00C16990"/>
    <w:pPr>
      <w:spacing w:before="100" w:beforeAutospacing="1" w:after="100" w:afterAutospacing="1" w:line="240" w:lineRule="auto"/>
    </w:pPr>
    <w:rPr>
      <w:rFonts w:ascii="Times New Roman" w:hAnsi="Times New Roman"/>
      <w:sz w:val="24"/>
      <w:szCs w:val="20"/>
      <w:lang w:eastAsia="ru-RU"/>
    </w:rPr>
  </w:style>
  <w:style w:type="character" w:customStyle="1" w:styleId="PlainTextChar">
    <w:name w:val="Plain Text Char"/>
    <w:uiPriority w:val="99"/>
    <w:locked/>
    <w:rsid w:val="00C16990"/>
    <w:rPr>
      <w:rFonts w:ascii="Courier New" w:hAnsi="Courier New" w:cs="Times New Roman"/>
      <w:sz w:val="20"/>
      <w:lang w:eastAsia="ru-RU"/>
    </w:rPr>
  </w:style>
  <w:style w:type="character" w:customStyle="1" w:styleId="af9">
    <w:name w:val="Текст Знак"/>
    <w:link w:val="af8"/>
    <w:uiPriority w:val="99"/>
    <w:locked/>
    <w:rsid w:val="00C16990"/>
    <w:rPr>
      <w:rFonts w:ascii="Times New Roman" w:hAnsi="Times New Roman"/>
      <w:sz w:val="24"/>
      <w:lang w:eastAsia="ru-RU"/>
    </w:rPr>
  </w:style>
  <w:style w:type="paragraph" w:styleId="32">
    <w:name w:val="Body Text Indent 3"/>
    <w:aliases w:val="Знак Знак3"/>
    <w:basedOn w:val="a1"/>
    <w:link w:val="33"/>
    <w:uiPriority w:val="99"/>
    <w:rsid w:val="00C16990"/>
    <w:pPr>
      <w:spacing w:after="120" w:line="240" w:lineRule="auto"/>
      <w:ind w:left="283"/>
    </w:pPr>
    <w:rPr>
      <w:rFonts w:ascii="Times New Roman" w:hAnsi="Times New Roman"/>
      <w:sz w:val="16"/>
      <w:szCs w:val="16"/>
      <w:lang w:eastAsia="ru-RU"/>
    </w:rPr>
  </w:style>
  <w:style w:type="character" w:customStyle="1" w:styleId="33">
    <w:name w:val="Основной текст с отступом 3 Знак"/>
    <w:aliases w:val="Знак Знак3 Знак"/>
    <w:link w:val="32"/>
    <w:uiPriority w:val="99"/>
    <w:locked/>
    <w:rsid w:val="00C16990"/>
    <w:rPr>
      <w:rFonts w:ascii="Times New Roman" w:hAnsi="Times New Roman" w:cs="Times New Roman"/>
      <w:sz w:val="16"/>
      <w:lang w:eastAsia="ru-RU"/>
    </w:rPr>
  </w:style>
  <w:style w:type="paragraph" w:customStyle="1" w:styleId="-">
    <w:name w:val="абзац-Азар"/>
    <w:basedOn w:val="ac"/>
    <w:uiPriority w:val="99"/>
    <w:rsid w:val="00C16990"/>
    <w:pPr>
      <w:spacing w:line="288" w:lineRule="auto"/>
      <w:ind w:firstLine="567"/>
    </w:pPr>
  </w:style>
  <w:style w:type="paragraph" w:customStyle="1" w:styleId="afa">
    <w:name w:val="Абзац"/>
    <w:basedOn w:val="a1"/>
    <w:uiPriority w:val="99"/>
    <w:rsid w:val="00C16990"/>
    <w:pPr>
      <w:spacing w:after="0" w:line="312" w:lineRule="auto"/>
      <w:ind w:firstLine="567"/>
      <w:jc w:val="both"/>
    </w:pPr>
    <w:rPr>
      <w:rFonts w:ascii="Times New Roman" w:eastAsia="Times New Roman" w:hAnsi="Times New Roman"/>
      <w:spacing w:val="-4"/>
      <w:sz w:val="24"/>
      <w:szCs w:val="24"/>
      <w:lang w:eastAsia="ru-RU"/>
    </w:rPr>
  </w:style>
  <w:style w:type="paragraph" w:styleId="HTML">
    <w:name w:val="HTML Preformatted"/>
    <w:basedOn w:val="a1"/>
    <w:link w:val="HTML0"/>
    <w:uiPriority w:val="99"/>
    <w:rsid w:val="00C16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eastAsia="ru-RU"/>
    </w:rPr>
  </w:style>
  <w:style w:type="character" w:customStyle="1" w:styleId="HTML0">
    <w:name w:val="Стандартный HTML Знак"/>
    <w:link w:val="HTML"/>
    <w:uiPriority w:val="99"/>
    <w:locked/>
    <w:rsid w:val="00C16990"/>
    <w:rPr>
      <w:rFonts w:ascii="Courier New" w:hAnsi="Courier New" w:cs="Times New Roman"/>
      <w:sz w:val="24"/>
      <w:lang w:eastAsia="ru-RU"/>
    </w:rPr>
  </w:style>
  <w:style w:type="paragraph" w:customStyle="1" w:styleId="15">
    <w:name w:val="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styleId="afb">
    <w:name w:val="Body Text"/>
    <w:basedOn w:val="a1"/>
    <w:link w:val="afc"/>
    <w:uiPriority w:val="99"/>
    <w:rsid w:val="00C16990"/>
    <w:pPr>
      <w:widowControl w:val="0"/>
      <w:spacing w:after="120" w:line="240" w:lineRule="auto"/>
      <w:ind w:firstLine="400"/>
      <w:jc w:val="both"/>
    </w:pPr>
    <w:rPr>
      <w:rFonts w:ascii="Times New Roman" w:hAnsi="Times New Roman"/>
      <w:sz w:val="24"/>
      <w:szCs w:val="24"/>
      <w:lang w:eastAsia="ru-RU"/>
    </w:rPr>
  </w:style>
  <w:style w:type="character" w:customStyle="1" w:styleId="afc">
    <w:name w:val="Основной текст Знак"/>
    <w:link w:val="afb"/>
    <w:uiPriority w:val="99"/>
    <w:locked/>
    <w:rsid w:val="00C16990"/>
    <w:rPr>
      <w:rFonts w:ascii="Times New Roman" w:hAnsi="Times New Roman" w:cs="Times New Roman"/>
      <w:sz w:val="24"/>
      <w:lang w:eastAsia="ru-RU"/>
    </w:rPr>
  </w:style>
  <w:style w:type="paragraph" w:customStyle="1" w:styleId="16">
    <w:name w:val="Обыч1"/>
    <w:basedOn w:val="a1"/>
    <w:uiPriority w:val="99"/>
    <w:rsid w:val="00C16990"/>
    <w:pPr>
      <w:spacing w:after="0" w:line="360" w:lineRule="auto"/>
      <w:ind w:firstLine="720"/>
      <w:jc w:val="both"/>
    </w:pPr>
    <w:rPr>
      <w:rFonts w:ascii="Times New Roman" w:eastAsia="Times New Roman" w:hAnsi="Times New Roman"/>
      <w:sz w:val="28"/>
      <w:szCs w:val="28"/>
      <w:lang w:eastAsia="ru-RU"/>
    </w:rPr>
  </w:style>
  <w:style w:type="paragraph" w:styleId="25">
    <w:name w:val="Body Text Indent 2"/>
    <w:basedOn w:val="a1"/>
    <w:link w:val="26"/>
    <w:uiPriority w:val="99"/>
    <w:rsid w:val="00C16990"/>
    <w:pPr>
      <w:widowControl w:val="0"/>
      <w:spacing w:after="120" w:line="480" w:lineRule="auto"/>
      <w:ind w:left="283" w:firstLine="400"/>
      <w:jc w:val="both"/>
    </w:pPr>
    <w:rPr>
      <w:rFonts w:ascii="Times New Roman" w:hAnsi="Times New Roman"/>
      <w:sz w:val="24"/>
      <w:szCs w:val="24"/>
      <w:lang w:eastAsia="ru-RU"/>
    </w:rPr>
  </w:style>
  <w:style w:type="character" w:customStyle="1" w:styleId="26">
    <w:name w:val="Основной текст с отступом 2 Знак"/>
    <w:link w:val="25"/>
    <w:uiPriority w:val="99"/>
    <w:locked/>
    <w:rsid w:val="00C16990"/>
    <w:rPr>
      <w:rFonts w:ascii="Times New Roman" w:hAnsi="Times New Roman" w:cs="Times New Roman"/>
      <w:sz w:val="24"/>
      <w:lang w:eastAsia="ru-RU"/>
    </w:rPr>
  </w:style>
  <w:style w:type="paragraph" w:styleId="afd">
    <w:name w:val="No Spacing"/>
    <w:uiPriority w:val="99"/>
    <w:qFormat/>
    <w:rsid w:val="00C16990"/>
    <w:rPr>
      <w:rFonts w:eastAsia="Times New Roman" w:cs="Calibri"/>
      <w:sz w:val="22"/>
      <w:szCs w:val="22"/>
    </w:rPr>
  </w:style>
  <w:style w:type="paragraph" w:customStyle="1" w:styleId="msonormalcxspmiddle">
    <w:name w:val="msonormalcxspmiddle"/>
    <w:basedOn w:val="a1"/>
    <w:uiPriority w:val="99"/>
    <w:rsid w:val="00C16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Содержимое таблицы"/>
    <w:basedOn w:val="a1"/>
    <w:uiPriority w:val="99"/>
    <w:rsid w:val="00C16990"/>
    <w:pPr>
      <w:widowControl w:val="0"/>
      <w:suppressLineNumbers/>
      <w:suppressAutoHyphens/>
      <w:spacing w:after="0" w:line="240" w:lineRule="auto"/>
    </w:pPr>
    <w:rPr>
      <w:rFonts w:ascii="Arial" w:eastAsia="Times New Roman" w:hAnsi="Arial" w:cs="Arial"/>
      <w:kern w:val="1"/>
      <w:sz w:val="20"/>
      <w:szCs w:val="20"/>
    </w:rPr>
  </w:style>
  <w:style w:type="character" w:customStyle="1" w:styleId="style181">
    <w:name w:val="style181"/>
    <w:uiPriority w:val="99"/>
    <w:rsid w:val="00C16990"/>
    <w:rPr>
      <w:color w:val="auto"/>
    </w:rPr>
  </w:style>
  <w:style w:type="character" w:styleId="aff">
    <w:name w:val="Strong"/>
    <w:uiPriority w:val="99"/>
    <w:qFormat/>
    <w:rsid w:val="00C16990"/>
    <w:rPr>
      <w:rFonts w:cs="Times New Roman"/>
      <w:b/>
    </w:rPr>
  </w:style>
  <w:style w:type="paragraph" w:customStyle="1" w:styleId="Style17">
    <w:name w:val="Style17"/>
    <w:basedOn w:val="a1"/>
    <w:uiPriority w:val="99"/>
    <w:rsid w:val="00C1699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character" w:customStyle="1" w:styleId="FontStyle25">
    <w:name w:val="Font Style25"/>
    <w:uiPriority w:val="99"/>
    <w:rsid w:val="00C16990"/>
    <w:rPr>
      <w:rFonts w:ascii="Times New Roman" w:hAnsi="Times New Roman"/>
      <w:i/>
      <w:sz w:val="22"/>
    </w:rPr>
  </w:style>
  <w:style w:type="character" w:customStyle="1" w:styleId="17">
    <w:name w:val="текст Знак1"/>
    <w:aliases w:val="Основной текст 1 Знак Знак"/>
    <w:uiPriority w:val="99"/>
    <w:rsid w:val="00C16990"/>
    <w:rPr>
      <w:rFonts w:ascii="TimesET" w:hAnsi="TimesET"/>
      <w:sz w:val="28"/>
    </w:rPr>
  </w:style>
  <w:style w:type="paragraph" w:customStyle="1" w:styleId="msoplaintextcxsplast">
    <w:name w:val="msoplaintextcxsplast"/>
    <w:basedOn w:val="a1"/>
    <w:uiPriority w:val="99"/>
    <w:rsid w:val="00C16990"/>
    <w:pPr>
      <w:tabs>
        <w:tab w:val="num" w:pos="926"/>
      </w:tabs>
      <w:spacing w:before="100" w:beforeAutospacing="1" w:after="100" w:afterAutospacing="1" w:line="240" w:lineRule="auto"/>
      <w:ind w:left="926"/>
    </w:pPr>
    <w:rPr>
      <w:rFonts w:ascii="Times New Roman" w:eastAsia="Times New Roman" w:hAnsi="Times New Roman"/>
      <w:sz w:val="24"/>
      <w:szCs w:val="24"/>
      <w:lang w:eastAsia="ru-RU"/>
    </w:rPr>
  </w:style>
  <w:style w:type="paragraph" w:styleId="aff0">
    <w:name w:val="Title"/>
    <w:basedOn w:val="a1"/>
    <w:link w:val="aff1"/>
    <w:uiPriority w:val="99"/>
    <w:qFormat/>
    <w:rsid w:val="00C16990"/>
    <w:pPr>
      <w:spacing w:after="0" w:line="240" w:lineRule="auto"/>
      <w:jc w:val="center"/>
    </w:pPr>
    <w:rPr>
      <w:rFonts w:ascii="Courier New" w:hAnsi="Courier New"/>
      <w:b/>
      <w:bCs/>
      <w:sz w:val="32"/>
      <w:szCs w:val="32"/>
      <w:lang w:eastAsia="ru-RU"/>
    </w:rPr>
  </w:style>
  <w:style w:type="character" w:customStyle="1" w:styleId="aff1">
    <w:name w:val="Название Знак"/>
    <w:link w:val="aff0"/>
    <w:uiPriority w:val="99"/>
    <w:locked/>
    <w:rsid w:val="00C16990"/>
    <w:rPr>
      <w:rFonts w:ascii="Courier New" w:hAnsi="Courier New" w:cs="Times New Roman"/>
      <w:b/>
      <w:sz w:val="32"/>
      <w:lang w:eastAsia="ru-RU"/>
    </w:rPr>
  </w:style>
  <w:style w:type="paragraph" w:styleId="aff2">
    <w:name w:val="Subtitle"/>
    <w:basedOn w:val="a1"/>
    <w:link w:val="aff3"/>
    <w:uiPriority w:val="99"/>
    <w:qFormat/>
    <w:rsid w:val="00C16990"/>
    <w:pPr>
      <w:spacing w:after="0" w:line="240" w:lineRule="auto"/>
      <w:ind w:firstLine="720"/>
      <w:jc w:val="center"/>
    </w:pPr>
    <w:rPr>
      <w:rFonts w:ascii="Arial" w:hAnsi="Arial"/>
      <w:b/>
      <w:bCs/>
      <w:sz w:val="24"/>
      <w:szCs w:val="24"/>
      <w:lang w:eastAsia="ru-RU"/>
    </w:rPr>
  </w:style>
  <w:style w:type="character" w:customStyle="1" w:styleId="aff3">
    <w:name w:val="Подзаголовок Знак"/>
    <w:link w:val="aff2"/>
    <w:uiPriority w:val="99"/>
    <w:locked/>
    <w:rsid w:val="00C16990"/>
    <w:rPr>
      <w:rFonts w:ascii="Arial" w:hAnsi="Arial" w:cs="Times New Roman"/>
      <w:b/>
      <w:sz w:val="24"/>
      <w:lang w:eastAsia="ru-RU"/>
    </w:rPr>
  </w:style>
  <w:style w:type="paragraph" w:styleId="aff4">
    <w:name w:val="Block Text"/>
    <w:basedOn w:val="a1"/>
    <w:uiPriority w:val="99"/>
    <w:rsid w:val="00C16990"/>
    <w:pPr>
      <w:spacing w:after="0" w:line="240" w:lineRule="auto"/>
      <w:ind w:left="284" w:right="284" w:firstLine="284"/>
      <w:jc w:val="center"/>
    </w:pPr>
    <w:rPr>
      <w:rFonts w:ascii="Times New Roman" w:eastAsia="Times New Roman" w:hAnsi="Times New Roman"/>
      <w:b/>
      <w:bCs/>
      <w:sz w:val="28"/>
      <w:szCs w:val="28"/>
      <w:lang w:eastAsia="ru-RU"/>
    </w:rPr>
  </w:style>
  <w:style w:type="paragraph" w:styleId="aff5">
    <w:name w:val="List Bullet"/>
    <w:basedOn w:val="a1"/>
    <w:autoRedefine/>
    <w:uiPriority w:val="99"/>
    <w:rsid w:val="00C16990"/>
    <w:pPr>
      <w:tabs>
        <w:tab w:val="num" w:pos="360"/>
        <w:tab w:val="num" w:pos="720"/>
      </w:tabs>
      <w:spacing w:after="0" w:line="240" w:lineRule="auto"/>
      <w:ind w:left="360" w:hanging="360"/>
    </w:pPr>
    <w:rPr>
      <w:rFonts w:ascii="Times New Roman" w:eastAsia="Times New Roman" w:hAnsi="Times New Roman"/>
      <w:sz w:val="24"/>
      <w:szCs w:val="24"/>
      <w:lang w:eastAsia="ru-RU"/>
    </w:rPr>
  </w:style>
  <w:style w:type="character" w:customStyle="1" w:styleId="34">
    <w:name w:val="Знак3"/>
    <w:uiPriority w:val="99"/>
    <w:rsid w:val="00C16990"/>
    <w:rPr>
      <w:rFonts w:ascii="Courier New" w:hAnsi="Courier New"/>
      <w:sz w:val="20"/>
      <w:lang w:eastAsia="ru-RU"/>
    </w:rPr>
  </w:style>
  <w:style w:type="paragraph" w:customStyle="1" w:styleId="u-1-msonormal">
    <w:name w:val="u-1-msonormal"/>
    <w:basedOn w:val="a1"/>
    <w:uiPriority w:val="99"/>
    <w:rsid w:val="00C169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0">
    <w:name w:val="Знак1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customStyle="1" w:styleId="42">
    <w:name w:val="Знак4"/>
    <w:uiPriority w:val="99"/>
    <w:rsid w:val="00C16990"/>
    <w:rPr>
      <w:sz w:val="24"/>
      <w:lang w:val="ru-RU" w:eastAsia="ru-RU"/>
    </w:rPr>
  </w:style>
  <w:style w:type="paragraph" w:customStyle="1" w:styleId="18">
    <w:name w:val="Знак Знак 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27">
    <w:name w:val="Знак Знак Знак Знак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osnper">
    <w:name w:val="_osn_per"/>
    <w:basedOn w:val="a1"/>
    <w:uiPriority w:val="99"/>
    <w:rsid w:val="00C16990"/>
    <w:pPr>
      <w:suppressAutoHyphens/>
      <w:autoSpaceDE w:val="0"/>
      <w:autoSpaceDN w:val="0"/>
      <w:adjustRightInd w:val="0"/>
      <w:spacing w:after="57" w:line="288" w:lineRule="auto"/>
      <w:ind w:left="2268"/>
      <w:textAlignment w:val="center"/>
    </w:pPr>
    <w:rPr>
      <w:rFonts w:ascii="MyriadPro-Regular" w:eastAsia="Times New Roman" w:hAnsi="MyriadPro-Regular" w:cs="MyriadPro-Regular"/>
      <w:color w:val="000000"/>
      <w:spacing w:val="2"/>
      <w:sz w:val="20"/>
      <w:szCs w:val="20"/>
      <w:lang w:eastAsia="ru-RU"/>
    </w:rPr>
  </w:style>
  <w:style w:type="paragraph" w:styleId="aff6">
    <w:name w:val="annotation text"/>
    <w:basedOn w:val="a1"/>
    <w:link w:val="aff7"/>
    <w:uiPriority w:val="99"/>
    <w:semiHidden/>
    <w:rsid w:val="00C16990"/>
    <w:pPr>
      <w:spacing w:after="0" w:line="240" w:lineRule="auto"/>
    </w:pPr>
    <w:rPr>
      <w:rFonts w:ascii="Times New Roman" w:hAnsi="Times New Roman"/>
      <w:sz w:val="20"/>
      <w:szCs w:val="20"/>
      <w:lang w:eastAsia="ru-RU"/>
    </w:rPr>
  </w:style>
  <w:style w:type="character" w:customStyle="1" w:styleId="aff7">
    <w:name w:val="Текст примечания Знак"/>
    <w:link w:val="aff6"/>
    <w:uiPriority w:val="99"/>
    <w:semiHidden/>
    <w:locked/>
    <w:rsid w:val="00C16990"/>
    <w:rPr>
      <w:rFonts w:ascii="Times New Roman" w:hAnsi="Times New Roman" w:cs="Times New Roman"/>
      <w:sz w:val="20"/>
      <w:lang w:eastAsia="ru-RU"/>
    </w:rPr>
  </w:style>
  <w:style w:type="paragraph" w:styleId="35">
    <w:name w:val="Body Text 3"/>
    <w:basedOn w:val="a1"/>
    <w:link w:val="36"/>
    <w:uiPriority w:val="99"/>
    <w:rsid w:val="00C16990"/>
    <w:pPr>
      <w:widowControl w:val="0"/>
      <w:spacing w:after="120" w:line="240" w:lineRule="auto"/>
      <w:ind w:firstLine="400"/>
      <w:jc w:val="both"/>
    </w:pPr>
    <w:rPr>
      <w:rFonts w:ascii="Times New Roman" w:hAnsi="Times New Roman"/>
      <w:sz w:val="16"/>
      <w:szCs w:val="16"/>
      <w:lang w:eastAsia="ru-RU"/>
    </w:rPr>
  </w:style>
  <w:style w:type="character" w:customStyle="1" w:styleId="36">
    <w:name w:val="Основной текст 3 Знак"/>
    <w:link w:val="35"/>
    <w:uiPriority w:val="99"/>
    <w:locked/>
    <w:rsid w:val="00C16990"/>
    <w:rPr>
      <w:rFonts w:ascii="Times New Roman" w:hAnsi="Times New Roman" w:cs="Times New Roman"/>
      <w:sz w:val="16"/>
      <w:lang w:eastAsia="ru-RU"/>
    </w:rPr>
  </w:style>
  <w:style w:type="paragraph" w:customStyle="1" w:styleId="19">
    <w:name w:val="Стиль1 Знак"/>
    <w:basedOn w:val="2"/>
    <w:link w:val="1a"/>
    <w:autoRedefine/>
    <w:uiPriority w:val="99"/>
    <w:rsid w:val="00C16990"/>
    <w:pPr>
      <w:widowControl/>
      <w:tabs>
        <w:tab w:val="left" w:pos="1440"/>
        <w:tab w:val="left" w:pos="3686"/>
      </w:tabs>
      <w:suppressAutoHyphens/>
      <w:spacing w:before="120" w:after="120" w:line="360" w:lineRule="atLeast"/>
      <w:ind w:firstLine="0"/>
      <w:jc w:val="center"/>
    </w:pPr>
    <w:rPr>
      <w:rFonts w:ascii="Times New Roman" w:hAnsi="Times New Roman"/>
      <w:bCs w:val="0"/>
      <w:i w:val="0"/>
      <w:iCs w:val="0"/>
      <w:szCs w:val="20"/>
    </w:rPr>
  </w:style>
  <w:style w:type="character" w:customStyle="1" w:styleId="1a">
    <w:name w:val="Стиль1 Знак Знак"/>
    <w:link w:val="19"/>
    <w:uiPriority w:val="99"/>
    <w:locked/>
    <w:rsid w:val="00C16990"/>
    <w:rPr>
      <w:rFonts w:ascii="Times New Roman" w:hAnsi="Times New Roman"/>
      <w:b/>
      <w:sz w:val="28"/>
      <w:lang w:val="ru-RU" w:eastAsia="ru-RU"/>
    </w:rPr>
  </w:style>
  <w:style w:type="paragraph" w:customStyle="1" w:styleId="1b">
    <w:name w:val="заголовок 1"/>
    <w:basedOn w:val="a1"/>
    <w:next w:val="a1"/>
    <w:uiPriority w:val="99"/>
    <w:rsid w:val="00C16990"/>
    <w:pPr>
      <w:keepNext/>
      <w:autoSpaceDE w:val="0"/>
      <w:autoSpaceDN w:val="0"/>
      <w:spacing w:after="0" w:line="360" w:lineRule="auto"/>
      <w:ind w:left="567"/>
      <w:jc w:val="center"/>
    </w:pPr>
    <w:rPr>
      <w:rFonts w:ascii="Times New Roman" w:eastAsia="Times New Roman" w:hAnsi="Times New Roman"/>
      <w:b/>
      <w:bCs/>
      <w:spacing w:val="-2"/>
      <w:sz w:val="28"/>
      <w:szCs w:val="28"/>
      <w:lang w:eastAsia="ru-RU"/>
    </w:rPr>
  </w:style>
  <w:style w:type="paragraph" w:customStyle="1" w:styleId="28">
    <w:name w:val="заголовок 2"/>
    <w:basedOn w:val="a1"/>
    <w:next w:val="a1"/>
    <w:uiPriority w:val="99"/>
    <w:rsid w:val="00C16990"/>
    <w:pPr>
      <w:keepNext/>
      <w:autoSpaceDE w:val="0"/>
      <w:autoSpaceDN w:val="0"/>
      <w:spacing w:after="0" w:line="360" w:lineRule="auto"/>
      <w:ind w:firstLine="567"/>
      <w:jc w:val="center"/>
    </w:pPr>
    <w:rPr>
      <w:rFonts w:ascii="Times New Roman" w:eastAsia="Times New Roman" w:hAnsi="Times New Roman"/>
      <w:b/>
      <w:bCs/>
      <w:spacing w:val="-2"/>
      <w:sz w:val="28"/>
      <w:szCs w:val="28"/>
      <w:lang w:eastAsia="ru-RU"/>
    </w:rPr>
  </w:style>
  <w:style w:type="paragraph" w:customStyle="1" w:styleId="aff8">
    <w:name w:val="табл_подписи"/>
    <w:basedOn w:val="a1"/>
    <w:uiPriority w:val="99"/>
    <w:rsid w:val="00C16990"/>
    <w:pPr>
      <w:spacing w:after="0" w:line="288" w:lineRule="auto"/>
      <w:jc w:val="center"/>
    </w:pPr>
    <w:rPr>
      <w:rFonts w:ascii="Times New Roman" w:eastAsia="Times New Roman" w:hAnsi="Times New Roman"/>
      <w:lang w:eastAsia="ar-SA"/>
    </w:rPr>
  </w:style>
  <w:style w:type="paragraph" w:customStyle="1" w:styleId="310">
    <w:name w:val="Основной текст с отступом 31"/>
    <w:basedOn w:val="a1"/>
    <w:uiPriority w:val="99"/>
    <w:rsid w:val="00C16990"/>
    <w:pPr>
      <w:widowControl w:val="0"/>
      <w:suppressAutoHyphens/>
      <w:spacing w:after="0" w:line="360" w:lineRule="auto"/>
      <w:ind w:left="360" w:firstLine="360"/>
      <w:jc w:val="both"/>
    </w:pPr>
    <w:rPr>
      <w:rFonts w:ascii="Arial" w:eastAsia="Times New Roman" w:hAnsi="Arial" w:cs="Arial"/>
      <w:b/>
      <w:bCs/>
      <w:kern w:val="2"/>
      <w:sz w:val="24"/>
      <w:szCs w:val="24"/>
      <w:lang w:eastAsia="ru-RU"/>
    </w:rPr>
  </w:style>
  <w:style w:type="paragraph" w:customStyle="1" w:styleId="Style22">
    <w:name w:val="Style22"/>
    <w:basedOn w:val="a1"/>
    <w:uiPriority w:val="99"/>
    <w:rsid w:val="00C16990"/>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4">
    <w:name w:val="Style24"/>
    <w:basedOn w:val="a1"/>
    <w:uiPriority w:val="99"/>
    <w:rsid w:val="00C16990"/>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character" w:customStyle="1" w:styleId="FontStyle36">
    <w:name w:val="Font Style36"/>
    <w:uiPriority w:val="99"/>
    <w:rsid w:val="00C16990"/>
    <w:rPr>
      <w:rFonts w:ascii="Times New Roman" w:hAnsi="Times New Roman"/>
      <w:sz w:val="22"/>
    </w:rPr>
  </w:style>
  <w:style w:type="paragraph" w:customStyle="1" w:styleId="1c">
    <w:name w:val="Знак Знак Знак Знак Знак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1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Знак Знак Знак Знак"/>
    <w:basedOn w:val="a1"/>
    <w:uiPriority w:val="99"/>
    <w:rsid w:val="00C16990"/>
    <w:pPr>
      <w:spacing w:after="160" w:line="240" w:lineRule="exact"/>
    </w:pPr>
    <w:rPr>
      <w:rFonts w:ascii="Verdana" w:eastAsia="Times New Roman" w:hAnsi="Verdana" w:cs="Verdana"/>
      <w:sz w:val="20"/>
      <w:szCs w:val="20"/>
      <w:lang w:val="en-US"/>
    </w:rPr>
  </w:style>
  <w:style w:type="paragraph" w:customStyle="1" w:styleId="112">
    <w:name w:val="Знак1 Знак Знак1"/>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character" w:customStyle="1" w:styleId="52">
    <w:name w:val="Знак5"/>
    <w:uiPriority w:val="99"/>
    <w:rsid w:val="00C16990"/>
    <w:rPr>
      <w:sz w:val="24"/>
      <w:lang w:val="ru-RU" w:eastAsia="ru-RU"/>
    </w:rPr>
  </w:style>
  <w:style w:type="paragraph" w:customStyle="1" w:styleId="29">
    <w:name w:val="Знак Знак Знак Знак Знак Знак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37">
    <w:name w:val="Знак Знак Знак Знак3"/>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121">
    <w:name w:val="Знак Знак Знак Знак Знак Знак Знак12"/>
    <w:basedOn w:val="a1"/>
    <w:uiPriority w:val="99"/>
    <w:rsid w:val="00C16990"/>
    <w:pPr>
      <w:tabs>
        <w:tab w:val="num" w:pos="643"/>
      </w:tabs>
      <w:spacing w:after="160" w:line="240" w:lineRule="exact"/>
    </w:pPr>
    <w:rPr>
      <w:rFonts w:ascii="Verdana" w:eastAsia="Times New Roman" w:hAnsi="Verdana" w:cs="Verdana"/>
      <w:sz w:val="20"/>
      <w:szCs w:val="20"/>
      <w:lang w:val="en-US"/>
    </w:rPr>
  </w:style>
  <w:style w:type="paragraph" w:customStyle="1" w:styleId="style12">
    <w:name w:val="style12"/>
    <w:basedOn w:val="a1"/>
    <w:uiPriority w:val="99"/>
    <w:rsid w:val="00C16990"/>
    <w:pPr>
      <w:spacing w:before="100" w:beforeAutospacing="1" w:after="100" w:afterAutospacing="1" w:line="240" w:lineRule="auto"/>
    </w:pPr>
    <w:rPr>
      <w:rFonts w:ascii="Times New Roman" w:eastAsia="Times New Roman" w:hAnsi="Times New Roman"/>
      <w:b/>
      <w:bCs/>
      <w:sz w:val="15"/>
      <w:szCs w:val="15"/>
      <w:lang w:eastAsia="ru-RU"/>
    </w:rPr>
  </w:style>
  <w:style w:type="paragraph" w:customStyle="1" w:styleId="Normal">
    <w:name w:val="[Normal]"/>
    <w:uiPriority w:val="99"/>
    <w:rsid w:val="00C16990"/>
    <w:pPr>
      <w:widowControl w:val="0"/>
      <w:autoSpaceDE w:val="0"/>
      <w:autoSpaceDN w:val="0"/>
      <w:adjustRightInd w:val="0"/>
    </w:pPr>
    <w:rPr>
      <w:rFonts w:ascii="Arial" w:eastAsia="Times New Roman" w:hAnsi="Arial" w:cs="Arial"/>
      <w:sz w:val="24"/>
      <w:szCs w:val="24"/>
    </w:rPr>
  </w:style>
  <w:style w:type="character" w:customStyle="1" w:styleId="61">
    <w:name w:val="Знак6"/>
    <w:uiPriority w:val="99"/>
    <w:rsid w:val="00C16990"/>
    <w:rPr>
      <w:rFonts w:ascii="Courier New" w:hAnsi="Courier New"/>
      <w:lang w:val="ru-RU" w:eastAsia="ru-RU"/>
    </w:rPr>
  </w:style>
  <w:style w:type="paragraph" w:customStyle="1" w:styleId="Style8">
    <w:name w:val="Style8"/>
    <w:basedOn w:val="a1"/>
    <w:uiPriority w:val="99"/>
    <w:rsid w:val="00C16990"/>
    <w:pPr>
      <w:widowControl w:val="0"/>
      <w:tabs>
        <w:tab w:val="left" w:pos="708"/>
      </w:tabs>
      <w:autoSpaceDE w:val="0"/>
      <w:autoSpaceDN w:val="0"/>
      <w:adjustRightInd w:val="0"/>
      <w:spacing w:after="0" w:line="485" w:lineRule="exact"/>
      <w:ind w:firstLine="710"/>
      <w:jc w:val="both"/>
    </w:pPr>
    <w:rPr>
      <w:rFonts w:ascii="Times New Roman" w:eastAsia="Times New Roman" w:hAnsi="Times New Roman"/>
      <w:sz w:val="24"/>
      <w:szCs w:val="24"/>
      <w:lang w:eastAsia="ru-RU"/>
    </w:rPr>
  </w:style>
  <w:style w:type="paragraph" w:customStyle="1" w:styleId="Style23">
    <w:name w:val="Style23"/>
    <w:basedOn w:val="a1"/>
    <w:uiPriority w:val="99"/>
    <w:rsid w:val="00C16990"/>
    <w:pPr>
      <w:widowControl w:val="0"/>
      <w:tabs>
        <w:tab w:val="left" w:pos="708"/>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0">
    <w:name w:val="Font Style40"/>
    <w:uiPriority w:val="99"/>
    <w:rsid w:val="00C16990"/>
    <w:rPr>
      <w:rFonts w:ascii="Times New Roman" w:hAnsi="Times New Roman"/>
      <w:i/>
      <w:sz w:val="26"/>
    </w:rPr>
  </w:style>
  <w:style w:type="paragraph" w:customStyle="1" w:styleId="Style9">
    <w:name w:val="Style9"/>
    <w:basedOn w:val="a1"/>
    <w:uiPriority w:val="99"/>
    <w:rsid w:val="00C16990"/>
    <w:pPr>
      <w:widowControl w:val="0"/>
      <w:autoSpaceDE w:val="0"/>
      <w:autoSpaceDN w:val="0"/>
      <w:adjustRightInd w:val="0"/>
      <w:spacing w:after="0" w:line="226" w:lineRule="exact"/>
      <w:ind w:firstLine="379"/>
      <w:jc w:val="both"/>
    </w:pPr>
    <w:rPr>
      <w:rFonts w:ascii="Times New Roman" w:eastAsia="Times New Roman" w:hAnsi="Times New Roman"/>
      <w:sz w:val="24"/>
      <w:szCs w:val="24"/>
      <w:lang w:eastAsia="ru-RU"/>
    </w:rPr>
  </w:style>
  <w:style w:type="paragraph" w:customStyle="1" w:styleId="Style15">
    <w:name w:val="Style15"/>
    <w:basedOn w:val="a1"/>
    <w:uiPriority w:val="99"/>
    <w:rsid w:val="00C16990"/>
    <w:pPr>
      <w:widowControl w:val="0"/>
      <w:autoSpaceDE w:val="0"/>
      <w:autoSpaceDN w:val="0"/>
      <w:adjustRightInd w:val="0"/>
      <w:spacing w:after="0" w:line="230" w:lineRule="exact"/>
      <w:ind w:firstLine="355"/>
      <w:jc w:val="both"/>
    </w:pPr>
    <w:rPr>
      <w:rFonts w:ascii="Times New Roman" w:eastAsia="Times New Roman" w:hAnsi="Times New Roman"/>
      <w:sz w:val="24"/>
      <w:szCs w:val="24"/>
      <w:lang w:eastAsia="ru-RU"/>
    </w:rPr>
  </w:style>
  <w:style w:type="paragraph" w:customStyle="1" w:styleId="Style18">
    <w:name w:val="Style18"/>
    <w:basedOn w:val="a1"/>
    <w:uiPriority w:val="99"/>
    <w:rsid w:val="00C16990"/>
    <w:pPr>
      <w:widowControl w:val="0"/>
      <w:autoSpaceDE w:val="0"/>
      <w:autoSpaceDN w:val="0"/>
      <w:adjustRightInd w:val="0"/>
      <w:spacing w:after="0" w:line="230" w:lineRule="exact"/>
      <w:ind w:firstLine="715"/>
      <w:jc w:val="both"/>
    </w:pPr>
    <w:rPr>
      <w:rFonts w:ascii="Times New Roman" w:eastAsia="Times New Roman" w:hAnsi="Times New Roman"/>
      <w:sz w:val="24"/>
      <w:szCs w:val="24"/>
      <w:lang w:eastAsia="ru-RU"/>
    </w:rPr>
  </w:style>
  <w:style w:type="paragraph" w:customStyle="1" w:styleId="Style19">
    <w:name w:val="Style19"/>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1"/>
    <w:uiPriority w:val="99"/>
    <w:rsid w:val="00C16990"/>
    <w:pPr>
      <w:widowControl w:val="0"/>
      <w:autoSpaceDE w:val="0"/>
      <w:autoSpaceDN w:val="0"/>
      <w:adjustRightInd w:val="0"/>
      <w:spacing w:after="0" w:line="235" w:lineRule="exact"/>
      <w:ind w:firstLine="360"/>
      <w:jc w:val="both"/>
    </w:pPr>
    <w:rPr>
      <w:rFonts w:ascii="Times New Roman" w:eastAsia="Times New Roman" w:hAnsi="Times New Roman"/>
      <w:sz w:val="24"/>
      <w:szCs w:val="24"/>
      <w:lang w:eastAsia="ru-RU"/>
    </w:rPr>
  </w:style>
  <w:style w:type="paragraph" w:customStyle="1" w:styleId="Style25">
    <w:name w:val="Style25"/>
    <w:basedOn w:val="a1"/>
    <w:uiPriority w:val="99"/>
    <w:rsid w:val="00C1699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paragraph" w:customStyle="1" w:styleId="Style27">
    <w:name w:val="Style27"/>
    <w:basedOn w:val="a1"/>
    <w:uiPriority w:val="99"/>
    <w:rsid w:val="00C16990"/>
    <w:pPr>
      <w:widowControl w:val="0"/>
      <w:autoSpaceDE w:val="0"/>
      <w:autoSpaceDN w:val="0"/>
      <w:adjustRightInd w:val="0"/>
      <w:spacing w:after="0" w:line="230" w:lineRule="exact"/>
      <w:ind w:hanging="106"/>
    </w:pPr>
    <w:rPr>
      <w:rFonts w:ascii="Times New Roman" w:eastAsia="Times New Roman" w:hAnsi="Times New Roman"/>
      <w:sz w:val="24"/>
      <w:szCs w:val="24"/>
      <w:lang w:eastAsia="ru-RU"/>
    </w:rPr>
  </w:style>
  <w:style w:type="paragraph" w:customStyle="1" w:styleId="Style30">
    <w:name w:val="Style30"/>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1"/>
    <w:uiPriority w:val="99"/>
    <w:rsid w:val="00C16990"/>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35">
    <w:name w:val="Style35"/>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1"/>
    <w:uiPriority w:val="99"/>
    <w:rsid w:val="00C16990"/>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9">
    <w:name w:val="Style39"/>
    <w:basedOn w:val="a1"/>
    <w:uiPriority w:val="99"/>
    <w:rsid w:val="00C16990"/>
    <w:pPr>
      <w:widowControl w:val="0"/>
      <w:autoSpaceDE w:val="0"/>
      <w:autoSpaceDN w:val="0"/>
      <w:adjustRightInd w:val="0"/>
      <w:spacing w:after="0" w:line="230" w:lineRule="exact"/>
      <w:ind w:firstLine="456"/>
      <w:jc w:val="both"/>
    </w:pPr>
    <w:rPr>
      <w:rFonts w:ascii="Times New Roman" w:eastAsia="Times New Roman" w:hAnsi="Times New Roman"/>
      <w:sz w:val="24"/>
      <w:szCs w:val="24"/>
      <w:lang w:eastAsia="ru-RU"/>
    </w:rPr>
  </w:style>
  <w:style w:type="paragraph" w:customStyle="1" w:styleId="Style41">
    <w:name w:val="Style41"/>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1"/>
    <w:uiPriority w:val="99"/>
    <w:rsid w:val="00C1699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1"/>
    <w:uiPriority w:val="99"/>
    <w:rsid w:val="00C16990"/>
    <w:pPr>
      <w:widowControl w:val="0"/>
      <w:autoSpaceDE w:val="0"/>
      <w:autoSpaceDN w:val="0"/>
      <w:adjustRightInd w:val="0"/>
      <w:spacing w:after="0" w:line="230" w:lineRule="exact"/>
      <w:ind w:firstLine="360"/>
    </w:pPr>
    <w:rPr>
      <w:rFonts w:ascii="Times New Roman" w:eastAsia="Times New Roman" w:hAnsi="Times New Roman"/>
      <w:sz w:val="24"/>
      <w:szCs w:val="24"/>
      <w:lang w:eastAsia="ru-RU"/>
    </w:rPr>
  </w:style>
  <w:style w:type="paragraph" w:customStyle="1" w:styleId="Style45">
    <w:name w:val="Style45"/>
    <w:basedOn w:val="a1"/>
    <w:uiPriority w:val="99"/>
    <w:rsid w:val="00C16990"/>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52">
    <w:name w:val="Font Style52"/>
    <w:uiPriority w:val="99"/>
    <w:rsid w:val="00C16990"/>
    <w:rPr>
      <w:rFonts w:ascii="Times New Roman" w:hAnsi="Times New Roman"/>
      <w:sz w:val="12"/>
    </w:rPr>
  </w:style>
  <w:style w:type="character" w:customStyle="1" w:styleId="FontStyle53">
    <w:name w:val="Font Style53"/>
    <w:uiPriority w:val="99"/>
    <w:rsid w:val="00C16990"/>
    <w:rPr>
      <w:rFonts w:ascii="Times New Roman" w:hAnsi="Times New Roman"/>
      <w:b/>
      <w:i/>
      <w:sz w:val="18"/>
    </w:rPr>
  </w:style>
  <w:style w:type="character" w:customStyle="1" w:styleId="FontStyle55">
    <w:name w:val="Font Style55"/>
    <w:uiPriority w:val="99"/>
    <w:rsid w:val="00C16990"/>
    <w:rPr>
      <w:rFonts w:ascii="Times New Roman" w:hAnsi="Times New Roman"/>
      <w:b/>
      <w:sz w:val="18"/>
    </w:rPr>
  </w:style>
  <w:style w:type="character" w:customStyle="1" w:styleId="FontStyle56">
    <w:name w:val="Font Style56"/>
    <w:uiPriority w:val="99"/>
    <w:rsid w:val="00C16990"/>
    <w:rPr>
      <w:rFonts w:ascii="Times New Roman" w:hAnsi="Times New Roman"/>
      <w:sz w:val="18"/>
    </w:rPr>
  </w:style>
  <w:style w:type="character" w:customStyle="1" w:styleId="72">
    <w:name w:val="Знак7"/>
    <w:uiPriority w:val="99"/>
    <w:rsid w:val="00C16990"/>
    <w:rPr>
      <w:rFonts w:ascii="Courier New" w:hAnsi="Courier New"/>
      <w:lang w:val="ru-RU" w:eastAsia="ru-RU"/>
    </w:rPr>
  </w:style>
  <w:style w:type="paragraph" w:customStyle="1" w:styleId="113">
    <w:name w:val="ЗАГОЛОВОК (1.1) Кондр."/>
    <w:uiPriority w:val="99"/>
    <w:rsid w:val="00C16990"/>
    <w:pPr>
      <w:spacing w:before="240" w:after="120"/>
      <w:jc w:val="center"/>
    </w:pPr>
    <w:rPr>
      <w:rFonts w:ascii="Century Gothic" w:eastAsia="Times New Roman" w:hAnsi="Century Gothic" w:cs="Century Gothic"/>
      <w:color w:val="000000"/>
      <w:sz w:val="24"/>
      <w:szCs w:val="24"/>
    </w:rPr>
  </w:style>
  <w:style w:type="character" w:customStyle="1" w:styleId="affa">
    <w:name w:val="Знак Знак Знак"/>
    <w:uiPriority w:val="99"/>
    <w:rsid w:val="00C16990"/>
    <w:rPr>
      <w:rFonts w:ascii="Courier New" w:hAnsi="Courier New"/>
      <w:lang w:val="ru-RU" w:eastAsia="ru-RU"/>
    </w:rPr>
  </w:style>
  <w:style w:type="paragraph" w:styleId="2a">
    <w:name w:val="Quote"/>
    <w:basedOn w:val="a1"/>
    <w:next w:val="a1"/>
    <w:link w:val="2b"/>
    <w:uiPriority w:val="99"/>
    <w:qFormat/>
    <w:rsid w:val="00C16990"/>
    <w:pPr>
      <w:widowControl w:val="0"/>
      <w:spacing w:before="240" w:after="0" w:line="260" w:lineRule="auto"/>
      <w:ind w:firstLine="700"/>
      <w:jc w:val="both"/>
    </w:pPr>
    <w:rPr>
      <w:rFonts w:ascii="Times New Roman" w:hAnsi="Times New Roman"/>
      <w:i/>
      <w:iCs/>
      <w:color w:val="000000"/>
      <w:sz w:val="28"/>
      <w:szCs w:val="28"/>
      <w:lang w:eastAsia="ru-RU"/>
    </w:rPr>
  </w:style>
  <w:style w:type="character" w:customStyle="1" w:styleId="2b">
    <w:name w:val="Цитата 2 Знак"/>
    <w:link w:val="2a"/>
    <w:uiPriority w:val="99"/>
    <w:locked/>
    <w:rsid w:val="00C16990"/>
    <w:rPr>
      <w:rFonts w:ascii="Times New Roman" w:hAnsi="Times New Roman" w:cs="Times New Roman"/>
      <w:i/>
      <w:color w:val="000000"/>
      <w:sz w:val="28"/>
      <w:lang w:eastAsia="ru-RU"/>
    </w:rPr>
  </w:style>
  <w:style w:type="paragraph" w:styleId="affb">
    <w:name w:val="Body Text Indent"/>
    <w:basedOn w:val="a1"/>
    <w:link w:val="affc"/>
    <w:uiPriority w:val="99"/>
    <w:semiHidden/>
    <w:rsid w:val="00C16990"/>
    <w:pPr>
      <w:widowControl w:val="0"/>
      <w:spacing w:before="240" w:after="120" w:line="260" w:lineRule="auto"/>
      <w:ind w:left="283" w:firstLine="700"/>
      <w:jc w:val="both"/>
    </w:pPr>
    <w:rPr>
      <w:rFonts w:ascii="Times New Roman" w:hAnsi="Times New Roman"/>
      <w:sz w:val="28"/>
      <w:szCs w:val="28"/>
      <w:lang w:eastAsia="ru-RU"/>
    </w:rPr>
  </w:style>
  <w:style w:type="character" w:customStyle="1" w:styleId="affc">
    <w:name w:val="Основной текст с отступом Знак"/>
    <w:link w:val="affb"/>
    <w:uiPriority w:val="99"/>
    <w:semiHidden/>
    <w:locked/>
    <w:rsid w:val="00C16990"/>
    <w:rPr>
      <w:rFonts w:ascii="Times New Roman" w:hAnsi="Times New Roman" w:cs="Times New Roman"/>
      <w:sz w:val="28"/>
      <w:lang w:eastAsia="ru-RU"/>
    </w:rPr>
  </w:style>
  <w:style w:type="paragraph" w:customStyle="1" w:styleId="Default">
    <w:name w:val="Default"/>
    <w:uiPriority w:val="99"/>
    <w:rsid w:val="00C16990"/>
    <w:pPr>
      <w:autoSpaceDE w:val="0"/>
      <w:autoSpaceDN w:val="0"/>
      <w:adjustRightInd w:val="0"/>
    </w:pPr>
    <w:rPr>
      <w:rFonts w:ascii="Times New Roman" w:eastAsia="Times New Roman" w:hAnsi="Times New Roman"/>
      <w:color w:val="000000"/>
      <w:sz w:val="24"/>
      <w:szCs w:val="24"/>
    </w:rPr>
  </w:style>
  <w:style w:type="paragraph" w:customStyle="1" w:styleId="TMP1">
    <w:name w:val="TMP_Список_1ур"/>
    <w:basedOn w:val="a1"/>
    <w:uiPriority w:val="99"/>
    <w:rsid w:val="00C16990"/>
    <w:pPr>
      <w:numPr>
        <w:numId w:val="4"/>
      </w:numPr>
      <w:spacing w:after="0" w:line="360" w:lineRule="auto"/>
    </w:pPr>
    <w:rPr>
      <w:rFonts w:ascii="Arial" w:eastAsia="Times New Roman" w:hAnsi="Arial"/>
      <w:sz w:val="24"/>
      <w:szCs w:val="24"/>
      <w:lang w:eastAsia="ru-RU"/>
    </w:rPr>
  </w:style>
  <w:style w:type="paragraph" w:customStyle="1" w:styleId="TMPNo">
    <w:name w:val="TMP_Список_No"/>
    <w:basedOn w:val="TMP1"/>
    <w:uiPriority w:val="99"/>
    <w:rsid w:val="00C16990"/>
    <w:pPr>
      <w:numPr>
        <w:numId w:val="5"/>
      </w:numPr>
      <w:tabs>
        <w:tab w:val="num" w:pos="926"/>
      </w:tabs>
      <w:spacing w:before="240"/>
    </w:pPr>
  </w:style>
  <w:style w:type="paragraph" w:customStyle="1" w:styleId="affd">
    <w:name w:val="Стиль Олег норма + полужирный"/>
    <w:basedOn w:val="a1"/>
    <w:uiPriority w:val="99"/>
    <w:rsid w:val="00C16990"/>
    <w:pPr>
      <w:widowControl w:val="0"/>
      <w:autoSpaceDE w:val="0"/>
      <w:autoSpaceDN w:val="0"/>
      <w:adjustRightInd w:val="0"/>
      <w:spacing w:after="0" w:line="360" w:lineRule="auto"/>
      <w:ind w:firstLine="709"/>
      <w:jc w:val="both"/>
    </w:pPr>
    <w:rPr>
      <w:rFonts w:ascii="Times New Roman" w:eastAsia="Times New Roman" w:hAnsi="Times New Roman"/>
      <w:bCs/>
      <w:sz w:val="28"/>
      <w:szCs w:val="20"/>
      <w:lang w:val="en-US" w:eastAsia="ru-RU"/>
    </w:rPr>
  </w:style>
  <w:style w:type="paragraph" w:customStyle="1" w:styleId="a">
    <w:name w:val="Олег заголовок"/>
    <w:basedOn w:val="a1"/>
    <w:next w:val="a1"/>
    <w:uiPriority w:val="99"/>
    <w:rsid w:val="00C16990"/>
    <w:pPr>
      <w:keepNext/>
      <w:keepLines/>
      <w:pageBreakBefore/>
      <w:widowControl w:val="0"/>
      <w:numPr>
        <w:numId w:val="6"/>
      </w:numPr>
      <w:autoSpaceDE w:val="0"/>
      <w:autoSpaceDN w:val="0"/>
      <w:adjustRightInd w:val="0"/>
      <w:spacing w:after="120" w:line="360" w:lineRule="auto"/>
      <w:jc w:val="center"/>
      <w:outlineLvl w:val="0"/>
    </w:pPr>
    <w:rPr>
      <w:rFonts w:ascii="Times New Roman" w:eastAsia="Times New Roman" w:hAnsi="Times New Roman"/>
      <w:b/>
      <w:sz w:val="32"/>
      <w:szCs w:val="20"/>
      <w:lang w:val="en-US" w:eastAsia="ru-RU"/>
    </w:rPr>
  </w:style>
  <w:style w:type="paragraph" w:customStyle="1" w:styleId="a0">
    <w:name w:val="Олег подзаголовок"/>
    <w:basedOn w:val="a1"/>
    <w:next w:val="a1"/>
    <w:uiPriority w:val="99"/>
    <w:rsid w:val="00C16990"/>
    <w:pPr>
      <w:keepNext/>
      <w:keepLines/>
      <w:widowControl w:val="0"/>
      <w:numPr>
        <w:ilvl w:val="1"/>
        <w:numId w:val="6"/>
      </w:numPr>
      <w:autoSpaceDE w:val="0"/>
      <w:autoSpaceDN w:val="0"/>
      <w:adjustRightInd w:val="0"/>
      <w:spacing w:before="120" w:after="120" w:line="360" w:lineRule="auto"/>
      <w:jc w:val="center"/>
      <w:outlineLvl w:val="1"/>
    </w:pPr>
    <w:rPr>
      <w:rFonts w:ascii="Times New Roman" w:eastAsia="Times New Roman" w:hAnsi="Times New Roman"/>
      <w:b/>
      <w:sz w:val="28"/>
      <w:szCs w:val="20"/>
      <w:lang w:val="en-US" w:eastAsia="ru-RU"/>
    </w:rPr>
  </w:style>
  <w:style w:type="paragraph" w:customStyle="1" w:styleId="affe">
    <w:name w:val="Олег ссылка"/>
    <w:basedOn w:val="afff"/>
    <w:uiPriority w:val="99"/>
    <w:rsid w:val="00C16990"/>
    <w:pPr>
      <w:ind w:firstLine="0"/>
    </w:pPr>
    <w:rPr>
      <w:rFonts w:cs="Arial"/>
      <w:sz w:val="20"/>
      <w:lang w:val="ru-RU"/>
    </w:rPr>
  </w:style>
  <w:style w:type="paragraph" w:customStyle="1" w:styleId="afff">
    <w:name w:val="Олег норма"/>
    <w:basedOn w:val="a1"/>
    <w:uiPriority w:val="99"/>
    <w:rsid w:val="00C16990"/>
    <w:pPr>
      <w:widowControl w:val="0"/>
      <w:autoSpaceDE w:val="0"/>
      <w:autoSpaceDN w:val="0"/>
      <w:adjustRightInd w:val="0"/>
      <w:spacing w:after="0" w:line="360" w:lineRule="auto"/>
      <w:ind w:firstLine="709"/>
      <w:jc w:val="both"/>
    </w:pPr>
    <w:rPr>
      <w:rFonts w:ascii="Times New Roman" w:eastAsia="Times New Roman" w:hAnsi="Times New Roman"/>
      <w:sz w:val="28"/>
      <w:szCs w:val="20"/>
      <w:lang w:val="en-US" w:eastAsia="ru-RU"/>
    </w:rPr>
  </w:style>
  <w:style w:type="paragraph" w:customStyle="1" w:styleId="afff0">
    <w:name w:val="Норма заголовок"/>
    <w:basedOn w:val="a1"/>
    <w:next w:val="a1"/>
    <w:uiPriority w:val="99"/>
    <w:rsid w:val="00C16990"/>
    <w:pPr>
      <w:keepNext/>
      <w:keepLines/>
      <w:pageBreakBefore/>
      <w:autoSpaceDE w:val="0"/>
      <w:autoSpaceDN w:val="0"/>
      <w:adjustRightInd w:val="0"/>
      <w:spacing w:after="120" w:line="360" w:lineRule="auto"/>
      <w:jc w:val="center"/>
    </w:pPr>
    <w:rPr>
      <w:rFonts w:ascii="Times New Roman" w:eastAsia="Times New Roman" w:hAnsi="Times New Roman"/>
      <w:b/>
      <w:sz w:val="32"/>
      <w:szCs w:val="20"/>
      <w:lang w:eastAsia="ru-RU"/>
    </w:rPr>
  </w:style>
  <w:style w:type="paragraph" w:customStyle="1" w:styleId="afff1">
    <w:name w:val="Норма подзаголовок"/>
    <w:basedOn w:val="a1"/>
    <w:next w:val="a1"/>
    <w:uiPriority w:val="99"/>
    <w:rsid w:val="00C16990"/>
    <w:pPr>
      <w:keepNext/>
      <w:keepLines/>
      <w:autoSpaceDE w:val="0"/>
      <w:autoSpaceDN w:val="0"/>
      <w:adjustRightInd w:val="0"/>
      <w:spacing w:before="240" w:after="120" w:line="360" w:lineRule="auto"/>
      <w:jc w:val="center"/>
    </w:pPr>
    <w:rPr>
      <w:rFonts w:ascii="Times New Roman" w:eastAsia="Times New Roman" w:hAnsi="Times New Roman"/>
      <w:b/>
      <w:sz w:val="28"/>
      <w:szCs w:val="20"/>
      <w:lang w:eastAsia="ru-RU"/>
    </w:rPr>
  </w:style>
  <w:style w:type="paragraph" w:customStyle="1" w:styleId="afff2">
    <w:name w:val="Норма"/>
    <w:basedOn w:val="a1"/>
    <w:uiPriority w:val="99"/>
    <w:rsid w:val="00C16990"/>
    <w:pPr>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paragraph" w:customStyle="1" w:styleId="afff3">
    <w:name w:val="Ссылка"/>
    <w:basedOn w:val="a1"/>
    <w:uiPriority w:val="99"/>
    <w:rsid w:val="00C16990"/>
    <w:pPr>
      <w:keepLines/>
      <w:autoSpaceDE w:val="0"/>
      <w:autoSpaceDN w:val="0"/>
      <w:adjustRightInd w:val="0"/>
      <w:spacing w:after="0" w:line="360" w:lineRule="auto"/>
      <w:jc w:val="both"/>
    </w:pPr>
    <w:rPr>
      <w:rFonts w:ascii="Times New Roman" w:eastAsia="Times New Roman" w:hAnsi="Times New Roman"/>
      <w:sz w:val="24"/>
      <w:szCs w:val="20"/>
      <w:lang w:eastAsia="ru-RU"/>
    </w:rPr>
  </w:style>
  <w:style w:type="paragraph" w:customStyle="1" w:styleId="afff4">
    <w:name w:val="Статья в Вестник норма"/>
    <w:basedOn w:val="a1"/>
    <w:uiPriority w:val="99"/>
    <w:rsid w:val="00C16990"/>
    <w:pPr>
      <w:spacing w:after="0" w:line="240" w:lineRule="auto"/>
      <w:ind w:firstLine="709"/>
      <w:jc w:val="both"/>
    </w:pPr>
    <w:rPr>
      <w:rFonts w:ascii="Arial" w:eastAsia="Times New Roman" w:hAnsi="Arial" w:cs="Arial"/>
      <w:sz w:val="24"/>
      <w:szCs w:val="24"/>
      <w:lang w:eastAsia="ru-RU"/>
    </w:rPr>
  </w:style>
  <w:style w:type="paragraph" w:customStyle="1" w:styleId="CharCharChar">
    <w:name w:val="Char Char Char"/>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CharCharChar1">
    <w:name w:val="Char Char Char1"/>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CharCharChar2">
    <w:name w:val="Char Char Char2"/>
    <w:basedOn w:val="a1"/>
    <w:uiPriority w:val="99"/>
    <w:rsid w:val="00C16990"/>
    <w:pPr>
      <w:spacing w:after="160" w:line="240" w:lineRule="exact"/>
    </w:pPr>
    <w:rPr>
      <w:rFonts w:ascii="Verdana" w:eastAsia="Times New Roman" w:hAnsi="Verdana" w:cs="Verdana"/>
      <w:sz w:val="24"/>
      <w:szCs w:val="24"/>
      <w:lang w:val="en-US"/>
    </w:rPr>
  </w:style>
  <w:style w:type="paragraph" w:customStyle="1" w:styleId="afff5">
    <w:name w:val="Стиль рег"/>
    <w:basedOn w:val="afff6"/>
    <w:next w:val="a1"/>
    <w:uiPriority w:val="99"/>
    <w:rsid w:val="00C16990"/>
    <w:pPr>
      <w:widowControl/>
      <w:tabs>
        <w:tab w:val="clear" w:pos="709"/>
        <w:tab w:val="num" w:pos="284"/>
      </w:tabs>
      <w:snapToGrid/>
      <w:ind w:left="0" w:firstLine="0"/>
      <w:contextualSpacing w:val="0"/>
      <w:jc w:val="center"/>
    </w:pPr>
    <w:rPr>
      <w:b/>
      <w:sz w:val="28"/>
      <w:szCs w:val="24"/>
    </w:rPr>
  </w:style>
  <w:style w:type="paragraph" w:customStyle="1" w:styleId="afff7">
    <w:name w:val="Стиль нумерованый Полож"/>
    <w:basedOn w:val="afff5"/>
    <w:uiPriority w:val="99"/>
    <w:rsid w:val="00C16990"/>
    <w:pPr>
      <w:shd w:val="clear" w:color="auto" w:fill="FFFFFF"/>
      <w:tabs>
        <w:tab w:val="num" w:pos="360"/>
        <w:tab w:val="left" w:pos="1080"/>
      </w:tabs>
      <w:ind w:left="360" w:hanging="360"/>
      <w:jc w:val="both"/>
    </w:pPr>
    <w:rPr>
      <w:b w:val="0"/>
      <w:color w:val="000000"/>
      <w:spacing w:val="-2"/>
      <w:szCs w:val="28"/>
    </w:rPr>
  </w:style>
  <w:style w:type="paragraph" w:customStyle="1" w:styleId="38">
    <w:name w:val="Стиль нумер. 3"/>
    <w:basedOn w:val="a1"/>
    <w:uiPriority w:val="99"/>
    <w:rsid w:val="00C16990"/>
    <w:pPr>
      <w:tabs>
        <w:tab w:val="num" w:pos="2160"/>
      </w:tabs>
      <w:spacing w:after="0" w:line="240" w:lineRule="auto"/>
      <w:ind w:left="2160" w:hanging="180"/>
    </w:pPr>
    <w:rPr>
      <w:rFonts w:ascii="Times New Roman" w:eastAsia="Times New Roman" w:hAnsi="Times New Roman"/>
      <w:sz w:val="24"/>
      <w:szCs w:val="24"/>
      <w:lang w:eastAsia="ru-RU"/>
    </w:rPr>
  </w:style>
  <w:style w:type="paragraph" w:styleId="afff6">
    <w:name w:val="List Number"/>
    <w:basedOn w:val="a1"/>
    <w:uiPriority w:val="99"/>
    <w:semiHidden/>
    <w:rsid w:val="00C16990"/>
    <w:pPr>
      <w:widowControl w:val="0"/>
      <w:tabs>
        <w:tab w:val="num" w:pos="709"/>
        <w:tab w:val="num" w:pos="1429"/>
      </w:tabs>
      <w:snapToGrid w:val="0"/>
      <w:spacing w:after="0" w:line="240" w:lineRule="auto"/>
      <w:ind w:left="1429" w:hanging="425"/>
      <w:contextualSpacing/>
      <w:jc w:val="both"/>
    </w:pPr>
    <w:rPr>
      <w:rFonts w:ascii="Times New Roman" w:eastAsia="Times New Roman" w:hAnsi="Times New Roman"/>
      <w:sz w:val="20"/>
      <w:szCs w:val="20"/>
      <w:lang w:eastAsia="ru-RU"/>
    </w:rPr>
  </w:style>
  <w:style w:type="character" w:styleId="afff8">
    <w:name w:val="FollowedHyperlink"/>
    <w:uiPriority w:val="99"/>
    <w:locked/>
    <w:rsid w:val="00DD41B4"/>
    <w:rPr>
      <w:rFonts w:cs="Times New Roman"/>
      <w:color w:val="800080"/>
      <w:u w:val="single"/>
    </w:rPr>
  </w:style>
  <w:style w:type="paragraph" w:customStyle="1" w:styleId="xl68">
    <w:name w:val="xl68"/>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0">
    <w:name w:val="xl70"/>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71">
    <w:name w:val="xl71"/>
    <w:basedOn w:val="a1"/>
    <w:uiPriority w:val="99"/>
    <w:rsid w:val="00DD41B4"/>
    <w:pP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73">
    <w:name w:val="xl73"/>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5">
    <w:name w:val="xl75"/>
    <w:basedOn w:val="a1"/>
    <w:uiPriority w:val="99"/>
    <w:rsid w:val="00DD41B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1"/>
    <w:uiPriority w:val="99"/>
    <w:rsid w:val="00DD41B4"/>
    <w:pPr>
      <w:pBdr>
        <w:top w:val="single" w:sz="4" w:space="0" w:color="auto"/>
        <w:left w:val="single" w:sz="4" w:space="0" w:color="auto"/>
        <w:bottom w:val="single" w:sz="4" w:space="0" w:color="auto"/>
        <w:right w:val="single" w:sz="4" w:space="0" w:color="auto"/>
      </w:pBdr>
      <w:shd w:val="thinDiagStripe" w:color="80008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1"/>
    <w:uiPriority w:val="99"/>
    <w:rsid w:val="00DD41B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8">
    <w:name w:val="xl78"/>
    <w:basedOn w:val="a1"/>
    <w:uiPriority w:val="99"/>
    <w:rsid w:val="00DD41B4"/>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1"/>
    <w:uiPriority w:val="99"/>
    <w:rsid w:val="00DD41B4"/>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0">
    <w:name w:val="xl80"/>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81">
    <w:name w:val="xl81"/>
    <w:basedOn w:val="a1"/>
    <w:uiPriority w:val="99"/>
    <w:rsid w:val="00DD41B4"/>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82">
    <w:name w:val="xl82"/>
    <w:basedOn w:val="a1"/>
    <w:uiPriority w:val="99"/>
    <w:rsid w:val="00DD41B4"/>
    <w:pPr>
      <w:shd w:val="clear" w:color="800000" w:fill="FFFFFF"/>
      <w:spacing w:before="100" w:beforeAutospacing="1" w:after="100" w:afterAutospacing="1" w:line="240" w:lineRule="auto"/>
      <w:textAlignment w:val="center"/>
    </w:pPr>
    <w:rPr>
      <w:rFonts w:ascii="Arial" w:eastAsia="Times New Roman" w:hAnsi="Arial" w:cs="Arial"/>
      <w:sz w:val="26"/>
      <w:szCs w:val="26"/>
      <w:u w:val="single"/>
      <w:lang w:eastAsia="ru-RU"/>
    </w:rPr>
  </w:style>
  <w:style w:type="paragraph" w:customStyle="1" w:styleId="xl83">
    <w:name w:val="xl83"/>
    <w:basedOn w:val="a1"/>
    <w:uiPriority w:val="99"/>
    <w:rsid w:val="00DD41B4"/>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4">
    <w:name w:val="xl84"/>
    <w:basedOn w:val="a1"/>
    <w:uiPriority w:val="99"/>
    <w:rsid w:val="00DD41B4"/>
    <w:pPr>
      <w:pBdr>
        <w:top w:val="single" w:sz="4" w:space="0" w:color="auto"/>
        <w:left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1"/>
    <w:uiPriority w:val="99"/>
    <w:rsid w:val="00DD41B4"/>
    <w:pPr>
      <w:pBdr>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table" w:customStyle="1" w:styleId="1d">
    <w:name w:val="Сетка таблицы1"/>
    <w:basedOn w:val="a3"/>
    <w:next w:val="af4"/>
    <w:uiPriority w:val="39"/>
    <w:rsid w:val="00726B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360143">
      <w:bodyDiv w:val="1"/>
      <w:marLeft w:val="0"/>
      <w:marRight w:val="0"/>
      <w:marTop w:val="0"/>
      <w:marBottom w:val="0"/>
      <w:divBdr>
        <w:top w:val="none" w:sz="0" w:space="0" w:color="auto"/>
        <w:left w:val="none" w:sz="0" w:space="0" w:color="auto"/>
        <w:bottom w:val="none" w:sz="0" w:space="0" w:color="auto"/>
        <w:right w:val="none" w:sz="0" w:space="0" w:color="auto"/>
      </w:divBdr>
    </w:div>
    <w:div w:id="1759596060">
      <w:marLeft w:val="0"/>
      <w:marRight w:val="0"/>
      <w:marTop w:val="0"/>
      <w:marBottom w:val="0"/>
      <w:divBdr>
        <w:top w:val="none" w:sz="0" w:space="0" w:color="auto"/>
        <w:left w:val="none" w:sz="0" w:space="0" w:color="auto"/>
        <w:bottom w:val="none" w:sz="0" w:space="0" w:color="auto"/>
        <w:right w:val="none" w:sz="0" w:space="0" w:color="auto"/>
      </w:divBdr>
    </w:div>
    <w:div w:id="1759596061">
      <w:marLeft w:val="0"/>
      <w:marRight w:val="0"/>
      <w:marTop w:val="0"/>
      <w:marBottom w:val="0"/>
      <w:divBdr>
        <w:top w:val="none" w:sz="0" w:space="0" w:color="auto"/>
        <w:left w:val="none" w:sz="0" w:space="0" w:color="auto"/>
        <w:bottom w:val="none" w:sz="0" w:space="0" w:color="auto"/>
        <w:right w:val="none" w:sz="0" w:space="0" w:color="auto"/>
      </w:divBdr>
    </w:div>
    <w:div w:id="1759596062">
      <w:marLeft w:val="0"/>
      <w:marRight w:val="0"/>
      <w:marTop w:val="0"/>
      <w:marBottom w:val="0"/>
      <w:divBdr>
        <w:top w:val="none" w:sz="0" w:space="0" w:color="auto"/>
        <w:left w:val="none" w:sz="0" w:space="0" w:color="auto"/>
        <w:bottom w:val="none" w:sz="0" w:space="0" w:color="auto"/>
        <w:right w:val="none" w:sz="0" w:space="0" w:color="auto"/>
      </w:divBdr>
    </w:div>
    <w:div w:id="1759596063">
      <w:marLeft w:val="0"/>
      <w:marRight w:val="0"/>
      <w:marTop w:val="0"/>
      <w:marBottom w:val="0"/>
      <w:divBdr>
        <w:top w:val="none" w:sz="0" w:space="0" w:color="auto"/>
        <w:left w:val="none" w:sz="0" w:space="0" w:color="auto"/>
        <w:bottom w:val="none" w:sz="0" w:space="0" w:color="auto"/>
        <w:right w:val="none" w:sz="0" w:space="0" w:color="auto"/>
      </w:divBdr>
    </w:div>
    <w:div w:id="1759596064">
      <w:marLeft w:val="0"/>
      <w:marRight w:val="0"/>
      <w:marTop w:val="0"/>
      <w:marBottom w:val="0"/>
      <w:divBdr>
        <w:top w:val="none" w:sz="0" w:space="0" w:color="auto"/>
        <w:left w:val="none" w:sz="0" w:space="0" w:color="auto"/>
        <w:bottom w:val="none" w:sz="0" w:space="0" w:color="auto"/>
        <w:right w:val="none" w:sz="0" w:space="0" w:color="auto"/>
      </w:divBdr>
    </w:div>
    <w:div w:id="1759596065">
      <w:marLeft w:val="0"/>
      <w:marRight w:val="0"/>
      <w:marTop w:val="0"/>
      <w:marBottom w:val="0"/>
      <w:divBdr>
        <w:top w:val="none" w:sz="0" w:space="0" w:color="auto"/>
        <w:left w:val="none" w:sz="0" w:space="0" w:color="auto"/>
        <w:bottom w:val="none" w:sz="0" w:space="0" w:color="auto"/>
        <w:right w:val="none" w:sz="0" w:space="0" w:color="auto"/>
      </w:divBdr>
    </w:div>
    <w:div w:id="1759596066">
      <w:marLeft w:val="0"/>
      <w:marRight w:val="0"/>
      <w:marTop w:val="0"/>
      <w:marBottom w:val="0"/>
      <w:divBdr>
        <w:top w:val="none" w:sz="0" w:space="0" w:color="auto"/>
        <w:left w:val="none" w:sz="0" w:space="0" w:color="auto"/>
        <w:bottom w:val="none" w:sz="0" w:space="0" w:color="auto"/>
        <w:right w:val="none" w:sz="0" w:space="0" w:color="auto"/>
      </w:divBdr>
    </w:div>
    <w:div w:id="1759596067">
      <w:marLeft w:val="0"/>
      <w:marRight w:val="0"/>
      <w:marTop w:val="0"/>
      <w:marBottom w:val="0"/>
      <w:divBdr>
        <w:top w:val="none" w:sz="0" w:space="0" w:color="auto"/>
        <w:left w:val="none" w:sz="0" w:space="0" w:color="auto"/>
        <w:bottom w:val="none" w:sz="0" w:space="0" w:color="auto"/>
        <w:right w:val="none" w:sz="0" w:space="0" w:color="auto"/>
      </w:divBdr>
    </w:div>
    <w:div w:id="1759596068">
      <w:marLeft w:val="0"/>
      <w:marRight w:val="0"/>
      <w:marTop w:val="0"/>
      <w:marBottom w:val="0"/>
      <w:divBdr>
        <w:top w:val="none" w:sz="0" w:space="0" w:color="auto"/>
        <w:left w:val="none" w:sz="0" w:space="0" w:color="auto"/>
        <w:bottom w:val="none" w:sz="0" w:space="0" w:color="auto"/>
        <w:right w:val="none" w:sz="0" w:space="0" w:color="auto"/>
      </w:divBdr>
    </w:div>
    <w:div w:id="1759596069">
      <w:marLeft w:val="0"/>
      <w:marRight w:val="0"/>
      <w:marTop w:val="0"/>
      <w:marBottom w:val="0"/>
      <w:divBdr>
        <w:top w:val="none" w:sz="0" w:space="0" w:color="auto"/>
        <w:left w:val="none" w:sz="0" w:space="0" w:color="auto"/>
        <w:bottom w:val="none" w:sz="0" w:space="0" w:color="auto"/>
        <w:right w:val="none" w:sz="0" w:space="0" w:color="auto"/>
      </w:divBdr>
    </w:div>
    <w:div w:id="1759596070">
      <w:marLeft w:val="0"/>
      <w:marRight w:val="0"/>
      <w:marTop w:val="0"/>
      <w:marBottom w:val="0"/>
      <w:divBdr>
        <w:top w:val="none" w:sz="0" w:space="0" w:color="auto"/>
        <w:left w:val="none" w:sz="0" w:space="0" w:color="auto"/>
        <w:bottom w:val="none" w:sz="0" w:space="0" w:color="auto"/>
        <w:right w:val="none" w:sz="0" w:space="0" w:color="auto"/>
      </w:divBdr>
    </w:div>
    <w:div w:id="1759596071">
      <w:marLeft w:val="0"/>
      <w:marRight w:val="0"/>
      <w:marTop w:val="0"/>
      <w:marBottom w:val="0"/>
      <w:divBdr>
        <w:top w:val="none" w:sz="0" w:space="0" w:color="auto"/>
        <w:left w:val="none" w:sz="0" w:space="0" w:color="auto"/>
        <w:bottom w:val="none" w:sz="0" w:space="0" w:color="auto"/>
        <w:right w:val="none" w:sz="0" w:space="0" w:color="auto"/>
      </w:divBdr>
    </w:div>
    <w:div w:id="1759596072">
      <w:marLeft w:val="0"/>
      <w:marRight w:val="0"/>
      <w:marTop w:val="0"/>
      <w:marBottom w:val="0"/>
      <w:divBdr>
        <w:top w:val="none" w:sz="0" w:space="0" w:color="auto"/>
        <w:left w:val="none" w:sz="0" w:space="0" w:color="auto"/>
        <w:bottom w:val="none" w:sz="0" w:space="0" w:color="auto"/>
        <w:right w:val="none" w:sz="0" w:space="0" w:color="auto"/>
      </w:divBdr>
    </w:div>
    <w:div w:id="1759596073">
      <w:marLeft w:val="0"/>
      <w:marRight w:val="0"/>
      <w:marTop w:val="0"/>
      <w:marBottom w:val="0"/>
      <w:divBdr>
        <w:top w:val="none" w:sz="0" w:space="0" w:color="auto"/>
        <w:left w:val="none" w:sz="0" w:space="0" w:color="auto"/>
        <w:bottom w:val="none" w:sz="0" w:space="0" w:color="auto"/>
        <w:right w:val="none" w:sz="0" w:space="0" w:color="auto"/>
      </w:divBdr>
    </w:div>
    <w:div w:id="1759596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96</Pages>
  <Words>25401</Words>
  <Characters>144787</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169849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oleg</dc:creator>
  <cp:keywords/>
  <dc:description/>
  <cp:lastModifiedBy>Колесникова Наталия Дмитриевна</cp:lastModifiedBy>
  <cp:revision>11</cp:revision>
  <dcterms:created xsi:type="dcterms:W3CDTF">2016-07-01T12:33:00Z</dcterms:created>
  <dcterms:modified xsi:type="dcterms:W3CDTF">2016-10-10T08:01:00Z</dcterms:modified>
</cp:coreProperties>
</file>