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672"/>
        <w:gridCol w:w="4673"/>
      </w:tblGrid>
      <w:tr w:rsidR="00D92278" w:rsidRPr="00A479C2" w14:paraId="21E3D688" w14:textId="77777777" w:rsidTr="00D92278">
        <w:tc>
          <w:tcPr>
            <w:tcW w:w="4672" w:type="dxa"/>
          </w:tcPr>
          <w:p w14:paraId="042317F5" w14:textId="77777777" w:rsidR="00D92278" w:rsidRPr="00A479C2" w:rsidRDefault="00804158">
            <w:pPr>
              <w:rPr>
                <w:rFonts w:ascii="Times New Roman" w:hAnsi="Times New Roman" w:cs="Times New Roman"/>
              </w:rPr>
            </w:pPr>
            <w:r w:rsidRPr="00A479C2">
              <w:rPr>
                <w:rFonts w:ascii="Times New Roman" w:hAnsi="Times New Roman" w:cs="Times New Roman"/>
              </w:rPr>
              <w:t>Название образовательной программы</w:t>
            </w:r>
          </w:p>
        </w:tc>
        <w:tc>
          <w:tcPr>
            <w:tcW w:w="4673" w:type="dxa"/>
          </w:tcPr>
          <w:p w14:paraId="515AC27B" w14:textId="77777777" w:rsidR="00D92278" w:rsidRPr="00A479C2" w:rsidRDefault="003900F8">
            <w:pPr>
              <w:rPr>
                <w:rFonts w:ascii="Times New Roman" w:hAnsi="Times New Roman" w:cs="Times New Roman"/>
              </w:rPr>
            </w:pPr>
            <w:r w:rsidRPr="00A479C2">
              <w:rPr>
                <w:rFonts w:ascii="Times New Roman" w:hAnsi="Times New Roman" w:cs="Times New Roman"/>
              </w:rPr>
              <w:t>Проектирование и капитализация брендов</w:t>
            </w:r>
          </w:p>
        </w:tc>
      </w:tr>
      <w:tr w:rsidR="00D92278" w:rsidRPr="00A479C2" w14:paraId="7CA25E5A" w14:textId="77777777" w:rsidTr="00D92278">
        <w:tc>
          <w:tcPr>
            <w:tcW w:w="4672" w:type="dxa"/>
          </w:tcPr>
          <w:p w14:paraId="3CA9DDD2" w14:textId="77777777" w:rsidR="00D92278" w:rsidRPr="00A479C2" w:rsidRDefault="00804158">
            <w:pPr>
              <w:rPr>
                <w:rFonts w:ascii="Times New Roman" w:hAnsi="Times New Roman" w:cs="Times New Roman"/>
              </w:rPr>
            </w:pPr>
            <w:r w:rsidRPr="00A479C2">
              <w:rPr>
                <w:rFonts w:ascii="Times New Roman" w:hAnsi="Times New Roman" w:cs="Times New Roman"/>
              </w:rPr>
              <w:t>Направление подготовки</w:t>
            </w:r>
          </w:p>
        </w:tc>
        <w:tc>
          <w:tcPr>
            <w:tcW w:w="4673" w:type="dxa"/>
          </w:tcPr>
          <w:p w14:paraId="5BAFA6E4" w14:textId="77777777" w:rsidR="00D92278" w:rsidRPr="00A479C2" w:rsidRDefault="00C80504">
            <w:pPr>
              <w:rPr>
                <w:rFonts w:ascii="Times New Roman" w:hAnsi="Times New Roman" w:cs="Times New Roman"/>
              </w:rPr>
            </w:pPr>
            <w:r w:rsidRPr="00A479C2">
              <w:rPr>
                <w:rFonts w:ascii="Times New Roman" w:hAnsi="Times New Roman" w:cs="Times New Roman"/>
              </w:rPr>
              <w:t>Менеджмент</w:t>
            </w:r>
          </w:p>
        </w:tc>
      </w:tr>
      <w:tr w:rsidR="00D92278" w:rsidRPr="00A479C2" w14:paraId="3F661063" w14:textId="77777777" w:rsidTr="00D92278">
        <w:tc>
          <w:tcPr>
            <w:tcW w:w="4672" w:type="dxa"/>
          </w:tcPr>
          <w:p w14:paraId="7C0AA79D" w14:textId="77777777" w:rsidR="00D92278" w:rsidRPr="00A479C2" w:rsidRDefault="00804158">
            <w:pPr>
              <w:rPr>
                <w:rFonts w:ascii="Times New Roman" w:hAnsi="Times New Roman" w:cs="Times New Roman"/>
              </w:rPr>
            </w:pPr>
            <w:r w:rsidRPr="00A479C2">
              <w:rPr>
                <w:rFonts w:ascii="Times New Roman" w:hAnsi="Times New Roman" w:cs="Times New Roman"/>
              </w:rPr>
              <w:t>Код</w:t>
            </w:r>
          </w:p>
        </w:tc>
        <w:tc>
          <w:tcPr>
            <w:tcW w:w="4673" w:type="dxa"/>
          </w:tcPr>
          <w:p w14:paraId="3FCD3B3B" w14:textId="77777777" w:rsidR="00D92278" w:rsidRPr="00A479C2" w:rsidRDefault="00C80504" w:rsidP="00C80504">
            <w:pPr>
              <w:rPr>
                <w:rFonts w:ascii="Times New Roman" w:hAnsi="Times New Roman" w:cs="Times New Roman"/>
              </w:rPr>
            </w:pPr>
            <w:r w:rsidRPr="00A479C2">
              <w:rPr>
                <w:rFonts w:ascii="Times New Roman" w:hAnsi="Times New Roman" w:cs="Times New Roman"/>
              </w:rPr>
              <w:t xml:space="preserve">38.04.02 </w:t>
            </w:r>
          </w:p>
        </w:tc>
      </w:tr>
      <w:tr w:rsidR="00D92278" w:rsidRPr="00A479C2" w14:paraId="02E221FC" w14:textId="77777777" w:rsidTr="00D92278">
        <w:tc>
          <w:tcPr>
            <w:tcW w:w="4672" w:type="dxa"/>
          </w:tcPr>
          <w:p w14:paraId="498F8A85" w14:textId="77777777" w:rsidR="00D92278" w:rsidRPr="00A479C2" w:rsidRDefault="00804158">
            <w:pPr>
              <w:rPr>
                <w:rFonts w:ascii="Times New Roman" w:hAnsi="Times New Roman" w:cs="Times New Roman"/>
              </w:rPr>
            </w:pPr>
            <w:r w:rsidRPr="00A479C2">
              <w:rPr>
                <w:rFonts w:ascii="Times New Roman" w:hAnsi="Times New Roman" w:cs="Times New Roman"/>
              </w:rPr>
              <w:t>Формы обучения</w:t>
            </w:r>
          </w:p>
        </w:tc>
        <w:tc>
          <w:tcPr>
            <w:tcW w:w="4673" w:type="dxa"/>
          </w:tcPr>
          <w:p w14:paraId="22C1E104" w14:textId="77777777" w:rsidR="00D92278" w:rsidRPr="00A479C2" w:rsidRDefault="00656C51">
            <w:pPr>
              <w:rPr>
                <w:rFonts w:ascii="Times New Roman" w:hAnsi="Times New Roman" w:cs="Times New Roman"/>
              </w:rPr>
            </w:pPr>
            <w:r w:rsidRPr="00A479C2">
              <w:rPr>
                <w:rFonts w:ascii="Times New Roman" w:hAnsi="Times New Roman" w:cs="Times New Roman"/>
              </w:rPr>
              <w:t>очная</w:t>
            </w:r>
          </w:p>
        </w:tc>
      </w:tr>
      <w:tr w:rsidR="00D92278" w:rsidRPr="00A479C2" w14:paraId="76340556" w14:textId="77777777" w:rsidTr="00D92278">
        <w:tc>
          <w:tcPr>
            <w:tcW w:w="4672" w:type="dxa"/>
          </w:tcPr>
          <w:p w14:paraId="383E779F" w14:textId="77777777" w:rsidR="00D92278" w:rsidRPr="00A479C2" w:rsidRDefault="00804158">
            <w:pPr>
              <w:rPr>
                <w:rFonts w:ascii="Times New Roman" w:hAnsi="Times New Roman" w:cs="Times New Roman"/>
              </w:rPr>
            </w:pPr>
            <w:r w:rsidRPr="00A479C2">
              <w:rPr>
                <w:rFonts w:ascii="Times New Roman" w:hAnsi="Times New Roman" w:cs="Times New Roman"/>
              </w:rPr>
              <w:t>Срок обучения</w:t>
            </w:r>
          </w:p>
        </w:tc>
        <w:tc>
          <w:tcPr>
            <w:tcW w:w="4673" w:type="dxa"/>
          </w:tcPr>
          <w:p w14:paraId="4F7FD5A5" w14:textId="77777777" w:rsidR="00D92278" w:rsidRPr="00A479C2" w:rsidRDefault="00C80504">
            <w:pPr>
              <w:rPr>
                <w:rFonts w:ascii="Times New Roman" w:hAnsi="Times New Roman" w:cs="Times New Roman"/>
              </w:rPr>
            </w:pPr>
            <w:r w:rsidRPr="00A479C2">
              <w:rPr>
                <w:rFonts w:ascii="Times New Roman" w:hAnsi="Times New Roman" w:cs="Times New Roman"/>
              </w:rPr>
              <w:t>2</w:t>
            </w:r>
            <w:r w:rsidR="00656C51" w:rsidRPr="00A479C2">
              <w:rPr>
                <w:rFonts w:ascii="Times New Roman" w:hAnsi="Times New Roman" w:cs="Times New Roman"/>
              </w:rPr>
              <w:t xml:space="preserve"> года</w:t>
            </w:r>
          </w:p>
        </w:tc>
      </w:tr>
      <w:tr w:rsidR="00D92278" w:rsidRPr="00A479C2" w14:paraId="36296030" w14:textId="77777777" w:rsidTr="00D92278">
        <w:tc>
          <w:tcPr>
            <w:tcW w:w="4672" w:type="dxa"/>
          </w:tcPr>
          <w:p w14:paraId="44BDB1BF" w14:textId="5BF5C8C9" w:rsidR="00D92278" w:rsidRPr="00A479C2" w:rsidRDefault="00804158">
            <w:pPr>
              <w:rPr>
                <w:rFonts w:ascii="Times New Roman" w:hAnsi="Times New Roman" w:cs="Times New Roman"/>
              </w:rPr>
            </w:pPr>
            <w:r w:rsidRPr="00A479C2">
              <w:rPr>
                <w:rFonts w:ascii="Times New Roman" w:hAnsi="Times New Roman" w:cs="Times New Roman"/>
              </w:rPr>
              <w:t>Кол-во бюджетных мест</w:t>
            </w:r>
            <w:r w:rsidR="00763E6A" w:rsidRPr="00A479C2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673" w:type="dxa"/>
          </w:tcPr>
          <w:p w14:paraId="3C58CFD1" w14:textId="3B231D01" w:rsidR="00D92278" w:rsidRPr="00A479C2" w:rsidRDefault="00A37E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</w:t>
            </w:r>
            <w:r w:rsidR="00E24598">
              <w:rPr>
                <w:rFonts w:ascii="Times New Roman" w:hAnsi="Times New Roman" w:cs="Times New Roman"/>
              </w:rPr>
              <w:t>меются</w:t>
            </w:r>
          </w:p>
        </w:tc>
      </w:tr>
      <w:tr w:rsidR="00D92278" w:rsidRPr="00A479C2" w14:paraId="413B2948" w14:textId="77777777" w:rsidTr="00D92278">
        <w:tc>
          <w:tcPr>
            <w:tcW w:w="4672" w:type="dxa"/>
          </w:tcPr>
          <w:p w14:paraId="6C5BF46A" w14:textId="77777777" w:rsidR="00D92278" w:rsidRPr="00A479C2" w:rsidRDefault="00804158">
            <w:pPr>
              <w:rPr>
                <w:rFonts w:ascii="Times New Roman" w:hAnsi="Times New Roman" w:cs="Times New Roman"/>
              </w:rPr>
            </w:pPr>
            <w:r w:rsidRPr="00A479C2">
              <w:rPr>
                <w:rFonts w:ascii="Times New Roman" w:hAnsi="Times New Roman" w:cs="Times New Roman"/>
              </w:rPr>
              <w:t>Кол-во мест по контракту</w:t>
            </w:r>
          </w:p>
        </w:tc>
        <w:tc>
          <w:tcPr>
            <w:tcW w:w="4673" w:type="dxa"/>
          </w:tcPr>
          <w:p w14:paraId="1EBC84B0" w14:textId="563E1FE7" w:rsidR="00D92278" w:rsidRPr="00A479C2" w:rsidRDefault="00A37E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имеются</w:t>
            </w:r>
          </w:p>
        </w:tc>
      </w:tr>
      <w:tr w:rsidR="00D92278" w:rsidRPr="00A479C2" w14:paraId="213ACC53" w14:textId="77777777" w:rsidTr="00D92278">
        <w:tc>
          <w:tcPr>
            <w:tcW w:w="4672" w:type="dxa"/>
          </w:tcPr>
          <w:p w14:paraId="15AB84BA" w14:textId="77777777" w:rsidR="00D92278" w:rsidRPr="00A479C2" w:rsidRDefault="00804158">
            <w:pPr>
              <w:rPr>
                <w:rFonts w:ascii="Times New Roman" w:hAnsi="Times New Roman" w:cs="Times New Roman"/>
              </w:rPr>
            </w:pPr>
            <w:r w:rsidRPr="00A479C2">
              <w:rPr>
                <w:rFonts w:ascii="Times New Roman" w:hAnsi="Times New Roman" w:cs="Times New Roman"/>
              </w:rPr>
              <w:t>Какие ЕГЭ нужны для поступления (предметы)</w:t>
            </w:r>
          </w:p>
        </w:tc>
        <w:tc>
          <w:tcPr>
            <w:tcW w:w="4673" w:type="dxa"/>
          </w:tcPr>
          <w:p w14:paraId="700F97AD" w14:textId="77777777" w:rsidR="00D92278" w:rsidRPr="00A479C2" w:rsidRDefault="006A04D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Вступительный междисциплинарный экзамен по менеджменту</w:t>
            </w:r>
          </w:p>
        </w:tc>
      </w:tr>
      <w:tr w:rsidR="00804158" w:rsidRPr="00A479C2" w14:paraId="304B9AB5" w14:textId="77777777" w:rsidTr="00D92278">
        <w:tc>
          <w:tcPr>
            <w:tcW w:w="4672" w:type="dxa"/>
          </w:tcPr>
          <w:p w14:paraId="67BD4505" w14:textId="4D540081" w:rsidR="00804158" w:rsidRPr="00A479C2" w:rsidRDefault="0021288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 программе</w:t>
            </w:r>
            <w:r w:rsidR="008509CA">
              <w:rPr>
                <w:rFonts w:ascii="Times New Roman" w:hAnsi="Times New Roman" w:cs="Times New Roman"/>
              </w:rPr>
              <w:t xml:space="preserve"> </w:t>
            </w:r>
            <w:hyperlink r:id="rId5" w:history="1">
              <w:r w:rsidR="008509CA" w:rsidRPr="00E94592">
                <w:rPr>
                  <w:rStyle w:val="a4"/>
                  <w:rFonts w:ascii="Times New Roman" w:hAnsi="Times New Roman" w:cs="Times New Roman"/>
                </w:rPr>
                <w:t>https://imguu.ru/page20214174.html</w:t>
              </w:r>
            </w:hyperlink>
            <w:r w:rsidR="008509CA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673" w:type="dxa"/>
          </w:tcPr>
          <w:p w14:paraId="630DCBD9" w14:textId="77777777" w:rsidR="00804158" w:rsidRPr="00A479C2" w:rsidRDefault="003900F8" w:rsidP="00162086">
            <w:pPr>
              <w:rPr>
                <w:rFonts w:ascii="Times New Roman" w:hAnsi="Times New Roman" w:cs="Times New Roman"/>
              </w:rPr>
            </w:pPr>
            <w:r w:rsidRPr="00A479C2">
              <w:rPr>
                <w:rFonts w:ascii="Times New Roman" w:hAnsi="Times New Roman" w:cs="Times New Roman"/>
              </w:rPr>
              <w:t>Программа предназначена для будущих руководителей направления развития брендов организаций различных секторов экономики, владеющих современными методами, инструментами и технологиями проектирования конкурентоспособной экосистемы бренда и его капитализации.</w:t>
            </w:r>
          </w:p>
          <w:p w14:paraId="2352276A" w14:textId="77777777" w:rsidR="003900F8" w:rsidRPr="00A479C2" w:rsidRDefault="003900F8" w:rsidP="00162086">
            <w:pPr>
              <w:rPr>
                <w:rFonts w:ascii="Times New Roman" w:hAnsi="Times New Roman" w:cs="Times New Roman"/>
              </w:rPr>
            </w:pPr>
            <w:r w:rsidRPr="00A479C2">
              <w:rPr>
                <w:rFonts w:ascii="Times New Roman" w:hAnsi="Times New Roman" w:cs="Times New Roman"/>
              </w:rPr>
              <w:t>Подготовка магистров направлена на формирование управленческих навыков проектирования и капитализации брендов.</w:t>
            </w:r>
          </w:p>
          <w:p w14:paraId="21BED059" w14:textId="77777777" w:rsidR="003900F8" w:rsidRPr="006A04D2" w:rsidRDefault="006A04D2" w:rsidP="006A04D2">
            <w:pPr>
              <w:rPr>
                <w:rFonts w:ascii="Times New Roman" w:hAnsi="Times New Roman" w:cs="Times New Roman"/>
              </w:rPr>
            </w:pPr>
            <w:r w:rsidRPr="006A04D2">
              <w:rPr>
                <w:rFonts w:ascii="Times New Roman" w:hAnsi="Times New Roman" w:cs="Times New Roman"/>
              </w:rPr>
              <w:t>В образовательную программу органично включены мастер-классы ведущих руководителей российских и зарубежных компаний, что в сочетании с теоретической подготовкой дает выпускникам возможность овладеть передовым опытом управления бизнесом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  <w:tr w:rsidR="00804158" w:rsidRPr="00A479C2" w14:paraId="47A1B69C" w14:textId="77777777" w:rsidTr="00D92278">
        <w:tc>
          <w:tcPr>
            <w:tcW w:w="4672" w:type="dxa"/>
          </w:tcPr>
          <w:p w14:paraId="5F7AEA51" w14:textId="3263A361" w:rsidR="00804158" w:rsidRPr="00A479C2" w:rsidRDefault="00804158">
            <w:pPr>
              <w:rPr>
                <w:rFonts w:ascii="Times New Roman" w:hAnsi="Times New Roman" w:cs="Times New Roman"/>
              </w:rPr>
            </w:pPr>
            <w:r w:rsidRPr="00A479C2">
              <w:rPr>
                <w:rFonts w:ascii="Times New Roman" w:hAnsi="Times New Roman" w:cs="Times New Roman"/>
              </w:rPr>
              <w:t xml:space="preserve">Примеры востребованных профессий </w:t>
            </w:r>
          </w:p>
        </w:tc>
        <w:tc>
          <w:tcPr>
            <w:tcW w:w="4673" w:type="dxa"/>
          </w:tcPr>
          <w:p w14:paraId="097C1A18" w14:textId="77777777" w:rsidR="00A479C2" w:rsidRPr="00A479C2" w:rsidRDefault="00A479C2" w:rsidP="00A479C2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A479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Руководители-аналитики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компаний и структурных подразделений</w:t>
            </w:r>
            <w:r w:rsidRPr="00A479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, способные:</w:t>
            </w:r>
          </w:p>
          <w:p w14:paraId="7901B713" w14:textId="77777777" w:rsidR="00A479C2" w:rsidRPr="003900F8" w:rsidRDefault="00A479C2" w:rsidP="00A479C2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479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Проводить</w:t>
            </w:r>
            <w:r w:rsidRPr="003900F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A479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исследования</w:t>
            </w:r>
            <w:r w:rsidRPr="003900F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</w:p>
          <w:p w14:paraId="51D9421F" w14:textId="77777777" w:rsidR="00A479C2" w:rsidRPr="003900F8" w:rsidRDefault="00A479C2" w:rsidP="00A479C2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900F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потребительских предпочтений, ценностей и активов бренда. проведение коммуникационных кампаний, рекламных мероприятий с учетом бизнес-задач и маркетинговых целей</w:t>
            </w:r>
          </w:p>
          <w:p w14:paraId="16CA8099" w14:textId="77777777" w:rsidR="00A479C2" w:rsidRPr="003900F8" w:rsidRDefault="00A479C2" w:rsidP="00A479C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A479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Проектировать и формировать</w:t>
            </w:r>
          </w:p>
          <w:p w14:paraId="71B41F2F" w14:textId="77777777" w:rsidR="00A479C2" w:rsidRPr="003900F8" w:rsidRDefault="00A479C2" w:rsidP="00A479C2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900F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бренд-платформу и экосистему бренда, идентичность, </w:t>
            </w:r>
            <w:proofErr w:type="spellStart"/>
            <w:r w:rsidRPr="003900F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репутационный</w:t>
            </w:r>
            <w:proofErr w:type="spellEnd"/>
            <w:r w:rsidRPr="003900F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капитал и систему взаимоотношений бренда. Внедрять проекты по созданию, развитию и капитализации брендов</w:t>
            </w:r>
          </w:p>
          <w:p w14:paraId="261D315B" w14:textId="77777777" w:rsidR="00A479C2" w:rsidRPr="003900F8" w:rsidRDefault="00A479C2" w:rsidP="00A479C2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479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Организовывать работу</w:t>
            </w:r>
          </w:p>
          <w:p w14:paraId="48FB3D76" w14:textId="77777777" w:rsidR="00A479C2" w:rsidRPr="003900F8" w:rsidRDefault="00A479C2" w:rsidP="00A479C2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900F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бренд-менеджера, бренд-аналитика, специалиста по бренд-коммуникациям, </w:t>
            </w:r>
            <w:proofErr w:type="spellStart"/>
            <w:r w:rsidRPr="003900F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криэйтора</w:t>
            </w:r>
            <w:proofErr w:type="spellEnd"/>
            <w:r w:rsidRPr="003900F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специалиста по бренд-</w:t>
            </w:r>
            <w:proofErr w:type="spellStart"/>
            <w:r w:rsidRPr="003900F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айдентике</w:t>
            </w:r>
            <w:proofErr w:type="spellEnd"/>
            <w:r w:rsidRPr="003900F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</w:t>
            </w:r>
            <w:proofErr w:type="spellStart"/>
            <w:r w:rsidRPr="003900F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комьюнити</w:t>
            </w:r>
            <w:proofErr w:type="spellEnd"/>
            <w:r w:rsidRPr="003900F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-менеджера, </w:t>
            </w:r>
            <w:proofErr w:type="spellStart"/>
            <w:r w:rsidRPr="003900F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ивент</w:t>
            </w:r>
            <w:proofErr w:type="spellEnd"/>
            <w:r w:rsidRPr="003900F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-менеджера, менеджера по управлению потребительским опытом, аккаунт-менеджера, менеджера по управлению фирменным сервисом, HR-менеджера</w:t>
            </w:r>
          </w:p>
          <w:p w14:paraId="6971A3B1" w14:textId="77777777" w:rsidR="00804158" w:rsidRPr="00A479C2" w:rsidRDefault="00804158" w:rsidP="000856C7">
            <w:pPr>
              <w:rPr>
                <w:rFonts w:ascii="Times New Roman" w:hAnsi="Times New Roman" w:cs="Times New Roman"/>
              </w:rPr>
            </w:pPr>
          </w:p>
        </w:tc>
      </w:tr>
      <w:tr w:rsidR="00804158" w:rsidRPr="00A479C2" w14:paraId="55718611" w14:textId="77777777" w:rsidTr="00161FD9">
        <w:trPr>
          <w:trHeight w:val="1266"/>
        </w:trPr>
        <w:tc>
          <w:tcPr>
            <w:tcW w:w="4672" w:type="dxa"/>
          </w:tcPr>
          <w:p w14:paraId="21E75B6F" w14:textId="5F1EC779" w:rsidR="00804158" w:rsidRPr="00A479C2" w:rsidRDefault="00763E6A" w:rsidP="00763E6A">
            <w:pPr>
              <w:rPr>
                <w:rFonts w:ascii="Times New Roman" w:hAnsi="Times New Roman" w:cs="Times New Roman"/>
              </w:rPr>
            </w:pPr>
            <w:r w:rsidRPr="00A479C2">
              <w:rPr>
                <w:rFonts w:ascii="Times New Roman" w:hAnsi="Times New Roman" w:cs="Times New Roman"/>
              </w:rPr>
              <w:t xml:space="preserve">Цитата выпускника </w:t>
            </w:r>
          </w:p>
        </w:tc>
        <w:tc>
          <w:tcPr>
            <w:tcW w:w="4673" w:type="dxa"/>
          </w:tcPr>
          <w:p w14:paraId="750506C9" w14:textId="77777777" w:rsidR="00DA75F7" w:rsidRPr="00192511" w:rsidRDefault="00DA75F7" w:rsidP="00DA75F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92511">
              <w:rPr>
                <w:rFonts w:ascii="Times New Roman" w:hAnsi="Times New Roman" w:cs="Times New Roman"/>
                <w:b/>
                <w:sz w:val="24"/>
                <w:szCs w:val="24"/>
              </w:rPr>
              <w:t>Владимир Быстров</w:t>
            </w:r>
          </w:p>
          <w:p w14:paraId="5CE235C5" w14:textId="77777777" w:rsidR="00DA75F7" w:rsidRPr="00192511" w:rsidRDefault="00DA75F7" w:rsidP="00DA75F7">
            <w:pPr>
              <w:rPr>
                <w:rFonts w:ascii="Times New Roman" w:hAnsi="Times New Roman" w:cs="Times New Roman"/>
                <w:b/>
              </w:rPr>
            </w:pPr>
            <w:r w:rsidRPr="00192511">
              <w:rPr>
                <w:rFonts w:ascii="Times New Roman" w:hAnsi="Times New Roman" w:cs="Times New Roman"/>
                <w:b/>
              </w:rPr>
              <w:t>выпускник программы «Проектирование и капитализации бренда»</w:t>
            </w:r>
          </w:p>
          <w:p w14:paraId="6D359E01" w14:textId="77777777" w:rsidR="00DA75F7" w:rsidRPr="00192511" w:rsidRDefault="00DA75F7" w:rsidP="00DA75F7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192511">
              <w:rPr>
                <w:rFonts w:ascii="Times New Roman" w:hAnsi="Times New Roman" w:cs="Times New Roman"/>
                <w:b/>
              </w:rPr>
              <w:t>продакт</w:t>
            </w:r>
            <w:proofErr w:type="spellEnd"/>
            <w:r w:rsidRPr="00192511">
              <w:rPr>
                <w:rFonts w:ascii="Times New Roman" w:hAnsi="Times New Roman" w:cs="Times New Roman"/>
                <w:b/>
              </w:rPr>
              <w:t>-менеджер АО «</w:t>
            </w:r>
            <w:proofErr w:type="spellStart"/>
            <w:r w:rsidRPr="00192511">
              <w:rPr>
                <w:rFonts w:ascii="Times New Roman" w:hAnsi="Times New Roman" w:cs="Times New Roman"/>
                <w:b/>
              </w:rPr>
              <w:t>Фармасинтез</w:t>
            </w:r>
            <w:proofErr w:type="spellEnd"/>
            <w:r w:rsidRPr="00192511">
              <w:rPr>
                <w:rFonts w:ascii="Times New Roman" w:hAnsi="Times New Roman" w:cs="Times New Roman"/>
                <w:b/>
              </w:rPr>
              <w:t>»</w:t>
            </w:r>
          </w:p>
          <w:p w14:paraId="2648E478" w14:textId="33CB7A2D" w:rsidR="00C47DB2" w:rsidRPr="00161FD9" w:rsidRDefault="00DA75F7" w:rsidP="00161FD9">
            <w:pPr>
              <w:spacing w:before="240"/>
              <w:rPr>
                <w:rFonts w:ascii="Times New Roman" w:hAnsi="Times New Roman" w:cs="Times New Roman"/>
              </w:rPr>
            </w:pPr>
            <w:r w:rsidRPr="00192511">
              <w:rPr>
                <w:rFonts w:ascii="Times New Roman" w:hAnsi="Times New Roman" w:cs="Times New Roman"/>
              </w:rPr>
              <w:t xml:space="preserve">Обучение в магистратуре дало мне управленческие компетенции и возможность </w:t>
            </w:r>
            <w:r w:rsidRPr="00192511">
              <w:rPr>
                <w:rFonts w:ascii="Times New Roman" w:hAnsi="Times New Roman" w:cs="Times New Roman"/>
              </w:rPr>
              <w:lastRenderedPageBreak/>
              <w:t>видеть бизнес сквозь призму управления брендом. Я принял решение ещё глубже изучать маркетинг и сейчас работаю над диссертацией.</w:t>
            </w:r>
          </w:p>
        </w:tc>
      </w:tr>
      <w:tr w:rsidR="00804158" w:rsidRPr="00A479C2" w14:paraId="34FF97AF" w14:textId="77777777" w:rsidTr="00D92278">
        <w:tc>
          <w:tcPr>
            <w:tcW w:w="4672" w:type="dxa"/>
          </w:tcPr>
          <w:p w14:paraId="32211506" w14:textId="726BF359" w:rsidR="00804158" w:rsidRPr="00A479C2" w:rsidRDefault="00763E6A">
            <w:pPr>
              <w:rPr>
                <w:rFonts w:ascii="Times New Roman" w:hAnsi="Times New Roman" w:cs="Times New Roman"/>
              </w:rPr>
            </w:pPr>
            <w:r w:rsidRPr="00A479C2">
              <w:rPr>
                <w:rFonts w:ascii="Times New Roman" w:hAnsi="Times New Roman" w:cs="Times New Roman"/>
              </w:rPr>
              <w:lastRenderedPageBreak/>
              <w:t xml:space="preserve">Ключевые дисциплины программы </w:t>
            </w:r>
          </w:p>
        </w:tc>
        <w:tc>
          <w:tcPr>
            <w:tcW w:w="4673" w:type="dxa"/>
          </w:tcPr>
          <w:p w14:paraId="3A3062D1" w14:textId="77777777" w:rsidR="005D0007" w:rsidRPr="00A479C2" w:rsidRDefault="005D0007" w:rsidP="005D0007">
            <w:pPr>
              <w:pStyle w:val="a8"/>
              <w:numPr>
                <w:ilvl w:val="0"/>
                <w:numId w:val="4"/>
              </w:numPr>
              <w:ind w:left="461"/>
              <w:rPr>
                <w:rFonts w:ascii="Times New Roman" w:eastAsia="Times New Roman" w:hAnsi="Times New Roman" w:cs="Times New Roman"/>
                <w:lang w:eastAsia="ru-RU"/>
              </w:rPr>
            </w:pPr>
            <w:r w:rsidRPr="00A479C2">
              <w:rPr>
                <w:rFonts w:ascii="Times New Roman" w:eastAsia="Times New Roman" w:hAnsi="Times New Roman" w:cs="Times New Roman"/>
                <w:bCs/>
                <w:lang w:eastAsia="ru-RU"/>
              </w:rPr>
              <w:t>Мировой опыт бренд-менеджмента</w:t>
            </w:r>
          </w:p>
          <w:p w14:paraId="6D4BCB62" w14:textId="77777777" w:rsidR="005D0007" w:rsidRPr="00A479C2" w:rsidRDefault="005D0007" w:rsidP="005D0007">
            <w:pPr>
              <w:pStyle w:val="a8"/>
              <w:numPr>
                <w:ilvl w:val="0"/>
                <w:numId w:val="4"/>
              </w:numPr>
              <w:ind w:left="461"/>
              <w:rPr>
                <w:rFonts w:ascii="Times New Roman" w:eastAsia="Times New Roman" w:hAnsi="Times New Roman" w:cs="Times New Roman"/>
                <w:lang w:eastAsia="ru-RU"/>
              </w:rPr>
            </w:pPr>
            <w:r w:rsidRPr="00A479C2">
              <w:rPr>
                <w:rFonts w:ascii="Times New Roman" w:eastAsia="Times New Roman" w:hAnsi="Times New Roman" w:cs="Times New Roman"/>
                <w:bCs/>
                <w:lang w:eastAsia="ru-RU"/>
              </w:rPr>
              <w:t>Тренды ИКТ в цифровом обществе</w:t>
            </w:r>
          </w:p>
          <w:p w14:paraId="0FC6582E" w14:textId="77777777" w:rsidR="005D0007" w:rsidRPr="00A479C2" w:rsidRDefault="005D0007" w:rsidP="005D0007">
            <w:pPr>
              <w:pStyle w:val="a8"/>
              <w:numPr>
                <w:ilvl w:val="0"/>
                <w:numId w:val="4"/>
              </w:numPr>
              <w:ind w:left="461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A479C2">
              <w:rPr>
                <w:rFonts w:ascii="Times New Roman" w:eastAsia="Times New Roman" w:hAnsi="Times New Roman" w:cs="Times New Roman"/>
                <w:bCs/>
                <w:lang w:eastAsia="ru-RU"/>
              </w:rPr>
              <w:t>Экосистемные</w:t>
            </w:r>
            <w:proofErr w:type="spellEnd"/>
            <w:r w:rsidRPr="00A479C2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технологии формирования конкурентных преимуществ</w:t>
            </w:r>
            <w:r w:rsidRPr="00A479C2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</w:p>
          <w:p w14:paraId="47318DA4" w14:textId="77777777" w:rsidR="005D0007" w:rsidRPr="00A479C2" w:rsidRDefault="005D0007" w:rsidP="005D0007">
            <w:pPr>
              <w:pStyle w:val="a8"/>
              <w:numPr>
                <w:ilvl w:val="0"/>
                <w:numId w:val="4"/>
              </w:numPr>
              <w:ind w:left="461"/>
              <w:rPr>
                <w:rFonts w:ascii="Times New Roman" w:eastAsia="Times New Roman" w:hAnsi="Times New Roman" w:cs="Times New Roman"/>
                <w:lang w:eastAsia="ru-RU"/>
              </w:rPr>
            </w:pPr>
            <w:r w:rsidRPr="00A479C2">
              <w:rPr>
                <w:rFonts w:ascii="Times New Roman" w:eastAsia="Times New Roman" w:hAnsi="Times New Roman" w:cs="Times New Roman"/>
                <w:bCs/>
                <w:lang w:eastAsia="ru-RU"/>
              </w:rPr>
              <w:t>Философия потребления и поведение потребителей</w:t>
            </w:r>
            <w:r w:rsidRPr="00A479C2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</w:p>
          <w:p w14:paraId="53139781" w14:textId="77777777" w:rsidR="005D0007" w:rsidRPr="00A479C2" w:rsidRDefault="005D0007" w:rsidP="005D0007">
            <w:pPr>
              <w:pStyle w:val="a8"/>
              <w:numPr>
                <w:ilvl w:val="0"/>
                <w:numId w:val="4"/>
              </w:numPr>
              <w:ind w:left="461"/>
              <w:rPr>
                <w:rFonts w:ascii="Times New Roman" w:eastAsia="Times New Roman" w:hAnsi="Times New Roman" w:cs="Times New Roman"/>
                <w:lang w:eastAsia="ru-RU"/>
              </w:rPr>
            </w:pPr>
            <w:r w:rsidRPr="00A479C2">
              <w:rPr>
                <w:rFonts w:ascii="Times New Roman" w:eastAsia="Times New Roman" w:hAnsi="Times New Roman" w:cs="Times New Roman"/>
                <w:bCs/>
                <w:lang w:eastAsia="ru-RU"/>
              </w:rPr>
              <w:t>Разработка бренд-платформы</w:t>
            </w:r>
            <w:r w:rsidRPr="00A479C2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</w:p>
          <w:p w14:paraId="31A82248" w14:textId="77777777" w:rsidR="005D0007" w:rsidRPr="00A479C2" w:rsidRDefault="005D0007" w:rsidP="005D0007">
            <w:pPr>
              <w:pStyle w:val="a8"/>
              <w:numPr>
                <w:ilvl w:val="0"/>
                <w:numId w:val="4"/>
              </w:numPr>
              <w:ind w:left="461"/>
              <w:rPr>
                <w:rFonts w:ascii="Times New Roman" w:eastAsia="Times New Roman" w:hAnsi="Times New Roman" w:cs="Times New Roman"/>
                <w:lang w:eastAsia="ru-RU"/>
              </w:rPr>
            </w:pPr>
            <w:r w:rsidRPr="00A479C2">
              <w:rPr>
                <w:rFonts w:ascii="Times New Roman" w:eastAsia="Times New Roman" w:hAnsi="Times New Roman" w:cs="Times New Roman"/>
                <w:bCs/>
                <w:lang w:eastAsia="ru-RU"/>
              </w:rPr>
              <w:t>Проектирование идентичности бренда</w:t>
            </w:r>
            <w:r w:rsidRPr="00A479C2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</w:p>
          <w:p w14:paraId="1A37E5A5" w14:textId="77777777" w:rsidR="005D0007" w:rsidRPr="00A479C2" w:rsidRDefault="005D0007" w:rsidP="005D0007">
            <w:pPr>
              <w:pStyle w:val="a8"/>
              <w:numPr>
                <w:ilvl w:val="0"/>
                <w:numId w:val="4"/>
              </w:numPr>
              <w:ind w:left="461"/>
              <w:rPr>
                <w:rFonts w:ascii="Times New Roman" w:eastAsia="Times New Roman" w:hAnsi="Times New Roman" w:cs="Times New Roman"/>
                <w:lang w:eastAsia="ru-RU"/>
              </w:rPr>
            </w:pPr>
            <w:r w:rsidRPr="00A479C2">
              <w:rPr>
                <w:rFonts w:ascii="Times New Roman" w:eastAsia="Times New Roman" w:hAnsi="Times New Roman" w:cs="Times New Roman"/>
                <w:bCs/>
                <w:lang w:eastAsia="ru-RU"/>
              </w:rPr>
              <w:t>Исследование ценностей бренда и его активов</w:t>
            </w:r>
            <w:r w:rsidRPr="00A479C2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</w:p>
          <w:p w14:paraId="6D71BB56" w14:textId="77777777" w:rsidR="005D0007" w:rsidRPr="00A479C2" w:rsidRDefault="005D0007" w:rsidP="005D0007">
            <w:pPr>
              <w:pStyle w:val="a8"/>
              <w:numPr>
                <w:ilvl w:val="0"/>
                <w:numId w:val="4"/>
              </w:numPr>
              <w:ind w:left="461"/>
              <w:rPr>
                <w:rFonts w:ascii="Times New Roman" w:eastAsia="Times New Roman" w:hAnsi="Times New Roman" w:cs="Times New Roman"/>
                <w:lang w:eastAsia="ru-RU"/>
              </w:rPr>
            </w:pPr>
            <w:r w:rsidRPr="00A479C2">
              <w:rPr>
                <w:rFonts w:ascii="Times New Roman" w:eastAsia="Times New Roman" w:hAnsi="Times New Roman" w:cs="Times New Roman"/>
                <w:bCs/>
                <w:lang w:eastAsia="ru-RU"/>
              </w:rPr>
              <w:t>Управление капиталом бренда</w:t>
            </w:r>
          </w:p>
          <w:p w14:paraId="3F2CCEA0" w14:textId="77777777" w:rsidR="00804158" w:rsidRPr="00A479C2" w:rsidRDefault="00804158" w:rsidP="005D0007">
            <w:pPr>
              <w:rPr>
                <w:rFonts w:ascii="Times New Roman" w:hAnsi="Times New Roman" w:cs="Times New Roman"/>
              </w:rPr>
            </w:pPr>
          </w:p>
        </w:tc>
      </w:tr>
      <w:tr w:rsidR="00980297" w:rsidRPr="00A479C2" w14:paraId="6FA7AD07" w14:textId="77777777" w:rsidTr="00161FD9">
        <w:trPr>
          <w:trHeight w:val="4600"/>
        </w:trPr>
        <w:tc>
          <w:tcPr>
            <w:tcW w:w="4672" w:type="dxa"/>
          </w:tcPr>
          <w:p w14:paraId="4C6AD9F5" w14:textId="1604F1BB" w:rsidR="00980297" w:rsidRPr="00A479C2" w:rsidRDefault="00980297" w:rsidP="00980297">
            <w:pPr>
              <w:rPr>
                <w:rFonts w:ascii="Times New Roman" w:hAnsi="Times New Roman" w:cs="Times New Roman"/>
              </w:rPr>
            </w:pPr>
            <w:bookmarkStart w:id="0" w:name="_GoBack" w:colFirst="1" w:colLast="1"/>
            <w:r w:rsidRPr="00A479C2">
              <w:rPr>
                <w:rFonts w:ascii="Times New Roman" w:hAnsi="Times New Roman" w:cs="Times New Roman"/>
              </w:rPr>
              <w:t xml:space="preserve">Преподаватели </w:t>
            </w:r>
          </w:p>
        </w:tc>
        <w:tc>
          <w:tcPr>
            <w:tcW w:w="4673" w:type="dxa"/>
          </w:tcPr>
          <w:p w14:paraId="7A705B89" w14:textId="77777777" w:rsidR="00161FD9" w:rsidRDefault="00161FD9" w:rsidP="00161FD9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И.Ю. Окольнишникова, заведующий кафедрой, д.э.н., профессор;</w:t>
            </w:r>
          </w:p>
          <w:p w14:paraId="437487FC" w14:textId="77777777" w:rsidR="00161FD9" w:rsidRDefault="00161FD9" w:rsidP="00161FD9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Л.П.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Стеблякова</w:t>
            </w:r>
            <w:proofErr w:type="spellEnd"/>
            <w:r>
              <w:rPr>
                <w:rFonts w:ascii="Times New Roman" w:eastAsia="Times New Roman" w:hAnsi="Times New Roman" w:cs="Times New Roman"/>
                <w:lang w:eastAsia="ru-RU"/>
              </w:rPr>
              <w:t>, д.э.н., профессор;</w:t>
            </w:r>
          </w:p>
          <w:p w14:paraId="6891BA11" w14:textId="77777777" w:rsidR="00161FD9" w:rsidRDefault="00161FD9" w:rsidP="00161FD9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С.А. Силина, к.э.н., доцент;</w:t>
            </w:r>
          </w:p>
          <w:p w14:paraId="399C111E" w14:textId="77777777" w:rsidR="00161FD9" w:rsidRDefault="00161FD9" w:rsidP="00161FD9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Н.В.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Кокорева</w:t>
            </w:r>
            <w:proofErr w:type="spellEnd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к.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пед.н</w:t>
            </w:r>
            <w:proofErr w:type="spellEnd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., доцент; </w:t>
            </w:r>
          </w:p>
          <w:p w14:paraId="334977CD" w14:textId="77777777" w:rsidR="00161FD9" w:rsidRDefault="00161FD9" w:rsidP="00161FD9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В.Н.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Довжик</w:t>
            </w:r>
            <w:proofErr w:type="spellEnd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к.пс.н</w:t>
            </w:r>
            <w:proofErr w:type="spellEnd"/>
            <w:r>
              <w:rPr>
                <w:rFonts w:ascii="Times New Roman" w:eastAsia="Times New Roman" w:hAnsi="Times New Roman" w:cs="Times New Roman"/>
                <w:lang w:eastAsia="ru-RU"/>
              </w:rPr>
              <w:t>., доцент;</w:t>
            </w:r>
          </w:p>
          <w:p w14:paraId="2485CD63" w14:textId="77777777" w:rsidR="00161FD9" w:rsidRDefault="00161FD9" w:rsidP="00161FD9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Е.А.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Вечкинзова</w:t>
            </w:r>
            <w:proofErr w:type="spellEnd"/>
            <w:r>
              <w:rPr>
                <w:rFonts w:ascii="Times New Roman" w:eastAsia="Times New Roman" w:hAnsi="Times New Roman" w:cs="Times New Roman"/>
                <w:lang w:eastAsia="ru-RU"/>
              </w:rPr>
              <w:t>, к.э.н., доцент;</w:t>
            </w:r>
          </w:p>
          <w:p w14:paraId="3C25279B" w14:textId="77777777" w:rsidR="00161FD9" w:rsidRDefault="00161FD9" w:rsidP="00161FD9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Ю.В.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Шишакова</w:t>
            </w:r>
            <w:proofErr w:type="spellEnd"/>
            <w:r>
              <w:rPr>
                <w:rFonts w:ascii="Times New Roman" w:eastAsia="Times New Roman" w:hAnsi="Times New Roman" w:cs="Times New Roman"/>
                <w:lang w:eastAsia="ru-RU"/>
              </w:rPr>
              <w:t>, к.э.н., доцент;</w:t>
            </w:r>
          </w:p>
          <w:p w14:paraId="786D3A93" w14:textId="77777777" w:rsidR="00161FD9" w:rsidRDefault="00161FD9" w:rsidP="00161FD9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Н.А.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Башкина</w:t>
            </w:r>
            <w:proofErr w:type="spellEnd"/>
            <w:r>
              <w:rPr>
                <w:rFonts w:ascii="Times New Roman" w:eastAsia="Times New Roman" w:hAnsi="Times New Roman" w:cs="Times New Roman"/>
                <w:lang w:eastAsia="ru-RU"/>
              </w:rPr>
              <w:t>, ст. преподаватель;</w:t>
            </w:r>
          </w:p>
          <w:p w14:paraId="116D0E5E" w14:textId="77777777" w:rsidR="00161FD9" w:rsidRDefault="00161FD9" w:rsidP="00161FD9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Н.В.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Клым</w:t>
            </w:r>
            <w:proofErr w:type="spellEnd"/>
            <w:r>
              <w:rPr>
                <w:rFonts w:ascii="Times New Roman" w:eastAsia="Times New Roman" w:hAnsi="Times New Roman" w:cs="Times New Roman"/>
                <w:lang w:eastAsia="ru-RU"/>
              </w:rPr>
              <w:t>-Еремина, ст. преподаватель;</w:t>
            </w:r>
          </w:p>
          <w:p w14:paraId="1FCCF475" w14:textId="77777777" w:rsidR="00161FD9" w:rsidRDefault="00161FD9" w:rsidP="00161FD9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Г.А.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Крючкова</w:t>
            </w:r>
            <w:proofErr w:type="spellEnd"/>
            <w:r>
              <w:rPr>
                <w:rFonts w:ascii="Times New Roman" w:eastAsia="Times New Roman" w:hAnsi="Times New Roman" w:cs="Times New Roman"/>
                <w:lang w:eastAsia="ru-RU"/>
              </w:rPr>
              <w:t>, ст. преподаватель, генеральный директор ООО «Рекламная группа «Драйв»;</w:t>
            </w:r>
          </w:p>
          <w:p w14:paraId="14CAEAD9" w14:textId="40CCEC02" w:rsidR="00161FD9" w:rsidRDefault="00161FD9" w:rsidP="00161FD9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А.В.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Недокус</w:t>
            </w:r>
            <w:proofErr w:type="spellEnd"/>
            <w:r>
              <w:rPr>
                <w:rFonts w:ascii="Times New Roman" w:eastAsia="Times New Roman" w:hAnsi="Times New Roman" w:cs="Times New Roman"/>
                <w:lang w:eastAsia="ru-RU"/>
              </w:rPr>
              <w:t>, п</w:t>
            </w:r>
            <w:r>
              <w:rPr>
                <w:rFonts w:ascii="Times New Roman" w:hAnsi="Times New Roman" w:cs="Times New Roman"/>
              </w:rPr>
              <w:t>реподаватель, ос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нователь консалтинговой онлайн-платформы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Brandaq</w:t>
            </w:r>
            <w:proofErr w:type="spellEnd"/>
            <w:r>
              <w:rPr>
                <w:rFonts w:ascii="Times New Roman" w:eastAsia="Times New Roman" w:hAnsi="Times New Roman" w:cs="Times New Roman"/>
                <w:lang w:eastAsia="ru-RU"/>
              </w:rPr>
              <w:t>, ген. директор ООО «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Биосигм</w:t>
            </w:r>
            <w:proofErr w:type="spellEnd"/>
            <w:r>
              <w:rPr>
                <w:rFonts w:ascii="Times New Roman" w:eastAsia="Times New Roman" w:hAnsi="Times New Roman" w:cs="Times New Roman"/>
                <w:lang w:eastAsia="ru-RU"/>
              </w:rPr>
              <w:t>»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;</w:t>
            </w:r>
          </w:p>
          <w:p w14:paraId="286CC3FE" w14:textId="69A1B218" w:rsidR="00980297" w:rsidRPr="00A479C2" w:rsidRDefault="00161FD9" w:rsidP="00161FD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С.В. </w:t>
            </w:r>
            <w:proofErr w:type="spellStart"/>
            <w:r>
              <w:rPr>
                <w:rFonts w:ascii="Times New Roman" w:hAnsi="Times New Roman" w:cs="Times New Roman"/>
              </w:rPr>
              <w:t>Бусаров</w:t>
            </w:r>
            <w:proofErr w:type="spellEnd"/>
            <w:r>
              <w:rPr>
                <w:rFonts w:ascii="Times New Roman" w:hAnsi="Times New Roman" w:cs="Times New Roman"/>
              </w:rPr>
              <w:t xml:space="preserve">, преподаватель, руководитель складского комплекса «Новый Ай </w:t>
            </w:r>
            <w:proofErr w:type="spellStart"/>
            <w:r>
              <w:rPr>
                <w:rFonts w:ascii="Times New Roman" w:hAnsi="Times New Roman" w:cs="Times New Roman"/>
              </w:rPr>
              <w:t>Ти</w:t>
            </w:r>
            <w:proofErr w:type="spellEnd"/>
            <w:r>
              <w:rPr>
                <w:rFonts w:ascii="Times New Roman" w:hAnsi="Times New Roman" w:cs="Times New Roman"/>
              </w:rPr>
              <w:t xml:space="preserve"> Проект»</w:t>
            </w:r>
          </w:p>
        </w:tc>
      </w:tr>
      <w:bookmarkEnd w:id="0"/>
      <w:tr w:rsidR="00980297" w:rsidRPr="00A479C2" w14:paraId="265B7292" w14:textId="77777777" w:rsidTr="00D92278">
        <w:tc>
          <w:tcPr>
            <w:tcW w:w="4672" w:type="dxa"/>
          </w:tcPr>
          <w:p w14:paraId="0EA5E9DF" w14:textId="6EEB70CF" w:rsidR="00980297" w:rsidRPr="00A479C2" w:rsidRDefault="00980297" w:rsidP="00980297">
            <w:pPr>
              <w:rPr>
                <w:rFonts w:ascii="Times New Roman" w:hAnsi="Times New Roman" w:cs="Times New Roman"/>
              </w:rPr>
            </w:pPr>
            <w:r w:rsidRPr="00A479C2">
              <w:rPr>
                <w:rFonts w:ascii="Times New Roman" w:hAnsi="Times New Roman" w:cs="Times New Roman"/>
              </w:rPr>
              <w:t>Сайт института</w:t>
            </w:r>
          </w:p>
        </w:tc>
        <w:tc>
          <w:tcPr>
            <w:tcW w:w="4673" w:type="dxa"/>
          </w:tcPr>
          <w:p w14:paraId="0E09BB19" w14:textId="77777777" w:rsidR="00980297" w:rsidRPr="00A479C2" w:rsidRDefault="00161FD9" w:rsidP="00980297">
            <w:pPr>
              <w:rPr>
                <w:rFonts w:ascii="Times New Roman" w:hAnsi="Times New Roman" w:cs="Times New Roman"/>
              </w:rPr>
            </w:pPr>
            <w:hyperlink r:id="rId6" w:history="1">
              <w:r w:rsidR="00980297" w:rsidRPr="00A479C2">
                <w:rPr>
                  <w:rStyle w:val="a4"/>
                  <w:rFonts w:ascii="Times New Roman" w:hAnsi="Times New Roman" w:cs="Times New Roman"/>
                </w:rPr>
                <w:t>http://imguu.ru/</w:t>
              </w:r>
            </w:hyperlink>
            <w:r w:rsidR="00980297" w:rsidRPr="00A479C2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980297" w:rsidRPr="00A479C2" w14:paraId="2D417FB3" w14:textId="77777777" w:rsidTr="00D92278">
        <w:tc>
          <w:tcPr>
            <w:tcW w:w="4672" w:type="dxa"/>
          </w:tcPr>
          <w:p w14:paraId="1D46FF44" w14:textId="410785C8" w:rsidR="00980297" w:rsidRPr="00A479C2" w:rsidRDefault="00980297" w:rsidP="00980297">
            <w:pPr>
              <w:rPr>
                <w:rFonts w:ascii="Times New Roman" w:hAnsi="Times New Roman" w:cs="Times New Roman"/>
              </w:rPr>
            </w:pPr>
            <w:r w:rsidRPr="00A479C2">
              <w:rPr>
                <w:rFonts w:ascii="Times New Roman" w:hAnsi="Times New Roman" w:cs="Times New Roman"/>
              </w:rPr>
              <w:t xml:space="preserve">Места практики и деловые партнеры </w:t>
            </w:r>
          </w:p>
        </w:tc>
        <w:tc>
          <w:tcPr>
            <w:tcW w:w="4673" w:type="dxa"/>
          </w:tcPr>
          <w:p w14:paraId="35CD6F36" w14:textId="77777777" w:rsidR="00AC31C6" w:rsidRPr="00B01B05" w:rsidRDefault="00AC31C6" w:rsidP="00AC31C6">
            <w:pPr>
              <w:numPr>
                <w:ilvl w:val="0"/>
                <w:numId w:val="1"/>
              </w:numPr>
              <w:shd w:val="clear" w:color="auto" w:fill="FFFFFF"/>
              <w:spacing w:beforeAutospacing="1" w:after="160" w:afterAutospacing="1" w:line="259" w:lineRule="auto"/>
              <w:ind w:left="720"/>
              <w:contextualSpacing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1B05">
              <w:rPr>
                <w:rFonts w:ascii="Times New Roman" w:eastAsia="Times New Roman" w:hAnsi="Times New Roman" w:cs="Times New Roman"/>
                <w:color w:val="000000"/>
                <w:bdr w:val="none" w:sz="0" w:space="0" w:color="auto" w:frame="1"/>
                <w:lang w:eastAsia="ru-RU"/>
              </w:rPr>
              <w:t>АНО "Агентство по содействию устойчивому развитию общества - ИМПАКТО"</w:t>
            </w:r>
          </w:p>
          <w:p w14:paraId="25302F67" w14:textId="77777777" w:rsidR="00AC31C6" w:rsidRPr="00B01B05" w:rsidRDefault="00AC31C6" w:rsidP="00AC31C6">
            <w:pPr>
              <w:numPr>
                <w:ilvl w:val="0"/>
                <w:numId w:val="1"/>
              </w:numPr>
              <w:shd w:val="clear" w:color="auto" w:fill="FFFFFF"/>
              <w:spacing w:beforeAutospacing="1" w:after="160" w:afterAutospacing="1" w:line="259" w:lineRule="auto"/>
              <w:ind w:left="720"/>
              <w:contextualSpacing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1B05">
              <w:rPr>
                <w:rFonts w:ascii="Times New Roman" w:eastAsia="Times New Roman" w:hAnsi="Times New Roman" w:cs="Times New Roman"/>
                <w:color w:val="000000"/>
                <w:bdr w:val="none" w:sz="0" w:space="0" w:color="auto" w:frame="1"/>
                <w:lang w:eastAsia="ru-RU"/>
              </w:rPr>
              <w:t>АО "</w:t>
            </w:r>
            <w:proofErr w:type="spellStart"/>
            <w:r w:rsidRPr="00B01B05">
              <w:rPr>
                <w:rFonts w:ascii="Times New Roman" w:eastAsia="Times New Roman" w:hAnsi="Times New Roman" w:cs="Times New Roman"/>
                <w:color w:val="000000"/>
                <w:bdr w:val="none" w:sz="0" w:space="0" w:color="auto" w:frame="1"/>
                <w:lang w:eastAsia="ru-RU"/>
              </w:rPr>
              <w:t>Нейротренд</w:t>
            </w:r>
            <w:proofErr w:type="spellEnd"/>
            <w:r w:rsidRPr="00B01B05">
              <w:rPr>
                <w:rFonts w:ascii="Times New Roman" w:eastAsia="Times New Roman" w:hAnsi="Times New Roman" w:cs="Times New Roman"/>
                <w:color w:val="000000"/>
                <w:bdr w:val="none" w:sz="0" w:space="0" w:color="auto" w:frame="1"/>
                <w:lang w:eastAsia="ru-RU"/>
              </w:rPr>
              <w:t>"</w:t>
            </w:r>
          </w:p>
          <w:p w14:paraId="44975284" w14:textId="77777777" w:rsidR="00AC31C6" w:rsidRPr="00B01B05" w:rsidRDefault="00AC31C6" w:rsidP="00AC31C6">
            <w:pPr>
              <w:numPr>
                <w:ilvl w:val="0"/>
                <w:numId w:val="1"/>
              </w:numPr>
              <w:shd w:val="clear" w:color="auto" w:fill="FFFFFF"/>
              <w:spacing w:beforeAutospacing="1" w:after="160" w:afterAutospacing="1" w:line="259" w:lineRule="auto"/>
              <w:ind w:left="720"/>
              <w:contextualSpacing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1B05">
              <w:rPr>
                <w:rFonts w:ascii="Times New Roman" w:eastAsia="Times New Roman" w:hAnsi="Times New Roman" w:cs="Times New Roman"/>
                <w:color w:val="000000"/>
                <w:bdr w:val="none" w:sz="0" w:space="0" w:color="auto" w:frame="1"/>
                <w:lang w:eastAsia="ru-RU"/>
              </w:rPr>
              <w:t xml:space="preserve">ООО "Новый Ай </w:t>
            </w:r>
            <w:proofErr w:type="spellStart"/>
            <w:r w:rsidRPr="00B01B05">
              <w:rPr>
                <w:rFonts w:ascii="Times New Roman" w:eastAsia="Times New Roman" w:hAnsi="Times New Roman" w:cs="Times New Roman"/>
                <w:color w:val="000000"/>
                <w:bdr w:val="none" w:sz="0" w:space="0" w:color="auto" w:frame="1"/>
                <w:lang w:eastAsia="ru-RU"/>
              </w:rPr>
              <w:t>Ти</w:t>
            </w:r>
            <w:proofErr w:type="spellEnd"/>
            <w:r w:rsidRPr="00B01B05">
              <w:rPr>
                <w:rFonts w:ascii="Times New Roman" w:eastAsia="Times New Roman" w:hAnsi="Times New Roman" w:cs="Times New Roman"/>
                <w:color w:val="000000"/>
                <w:bdr w:val="none" w:sz="0" w:space="0" w:color="auto" w:frame="1"/>
                <w:lang w:eastAsia="ru-RU"/>
              </w:rPr>
              <w:t xml:space="preserve"> Проект"</w:t>
            </w:r>
          </w:p>
          <w:p w14:paraId="7C457275" w14:textId="77777777" w:rsidR="00AC31C6" w:rsidRPr="00B01B05" w:rsidRDefault="00AC31C6" w:rsidP="00AC31C6">
            <w:pPr>
              <w:numPr>
                <w:ilvl w:val="0"/>
                <w:numId w:val="1"/>
              </w:numPr>
              <w:shd w:val="clear" w:color="auto" w:fill="FFFFFF"/>
              <w:spacing w:beforeAutospacing="1" w:after="160" w:afterAutospacing="1" w:line="259" w:lineRule="auto"/>
              <w:ind w:left="720"/>
              <w:contextualSpacing/>
              <w:rPr>
                <w:rFonts w:ascii="Times New Roman" w:hAnsi="Times New Roman" w:cs="Times New Roman"/>
              </w:rPr>
            </w:pPr>
            <w:r w:rsidRPr="00B01B05">
              <w:rPr>
                <w:rFonts w:ascii="Times New Roman" w:eastAsia="Times New Roman" w:hAnsi="Times New Roman" w:cs="Times New Roman"/>
                <w:color w:val="000000"/>
                <w:bdr w:val="none" w:sz="0" w:space="0" w:color="auto" w:frame="1"/>
                <w:lang w:eastAsia="ru-RU"/>
              </w:rPr>
              <w:t>ООО "</w:t>
            </w:r>
            <w:proofErr w:type="spellStart"/>
            <w:r w:rsidRPr="00B01B05">
              <w:rPr>
                <w:rFonts w:ascii="Times New Roman" w:eastAsia="Times New Roman" w:hAnsi="Times New Roman" w:cs="Times New Roman"/>
                <w:color w:val="000000"/>
                <w:bdr w:val="none" w:sz="0" w:space="0" w:color="auto" w:frame="1"/>
                <w:lang w:eastAsia="ru-RU"/>
              </w:rPr>
              <w:t>Биосигм</w:t>
            </w:r>
            <w:proofErr w:type="spellEnd"/>
            <w:r w:rsidRPr="00B01B05">
              <w:rPr>
                <w:rFonts w:ascii="Times New Roman" w:eastAsia="Times New Roman" w:hAnsi="Times New Roman" w:cs="Times New Roman"/>
                <w:color w:val="000000"/>
                <w:bdr w:val="none" w:sz="0" w:space="0" w:color="auto" w:frame="1"/>
                <w:lang w:eastAsia="ru-RU"/>
              </w:rPr>
              <w:t>"</w:t>
            </w:r>
          </w:p>
          <w:p w14:paraId="0F44F0E9" w14:textId="77777777" w:rsidR="00AC31C6" w:rsidRPr="00C67E04" w:rsidRDefault="00AC31C6" w:rsidP="00AC31C6">
            <w:pPr>
              <w:pStyle w:val="a8"/>
              <w:numPr>
                <w:ilvl w:val="0"/>
                <w:numId w:val="1"/>
              </w:numPr>
              <w:spacing w:after="160" w:line="259" w:lineRule="auto"/>
              <w:ind w:left="72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 xml:space="preserve">Tiburon </w:t>
            </w:r>
            <w:proofErr w:type="spellStart"/>
            <w:r w:rsidRPr="00C67E04">
              <w:rPr>
                <w:rFonts w:ascii="Times New Roman" w:hAnsi="Times New Roman" w:cs="Times New Roman"/>
              </w:rPr>
              <w:t>Research</w:t>
            </w:r>
            <w:proofErr w:type="spellEnd"/>
            <w:r w:rsidRPr="00C67E04">
              <w:rPr>
                <w:rFonts w:ascii="Times New Roman" w:hAnsi="Times New Roman" w:cs="Times New Roman"/>
              </w:rPr>
              <w:t xml:space="preserve"> </w:t>
            </w:r>
          </w:p>
          <w:p w14:paraId="62DADE9A" w14:textId="77777777" w:rsidR="00AC31C6" w:rsidRPr="00C67E04" w:rsidRDefault="00AC31C6" w:rsidP="00AC31C6">
            <w:pPr>
              <w:pStyle w:val="a8"/>
              <w:numPr>
                <w:ilvl w:val="0"/>
                <w:numId w:val="1"/>
              </w:numPr>
              <w:spacing w:after="160" w:line="259" w:lineRule="auto"/>
              <w:ind w:left="720"/>
              <w:rPr>
                <w:rFonts w:ascii="Times New Roman" w:hAnsi="Times New Roman" w:cs="Times New Roman"/>
              </w:rPr>
            </w:pPr>
            <w:proofErr w:type="spellStart"/>
            <w:r w:rsidRPr="00C67E04">
              <w:rPr>
                <w:rFonts w:ascii="Times New Roman" w:hAnsi="Times New Roman" w:cs="Times New Roman"/>
              </w:rPr>
              <w:t>Niels</w:t>
            </w:r>
            <w:proofErr w:type="spellEnd"/>
            <w:r>
              <w:rPr>
                <w:rFonts w:ascii="Times New Roman" w:hAnsi="Times New Roman" w:cs="Times New Roman"/>
                <w:lang w:val="en-US"/>
              </w:rPr>
              <w:t>e</w:t>
            </w:r>
            <w:r w:rsidRPr="00C67E04">
              <w:rPr>
                <w:rFonts w:ascii="Times New Roman" w:hAnsi="Times New Roman" w:cs="Times New Roman"/>
              </w:rPr>
              <w:t>n</w:t>
            </w:r>
            <w:r>
              <w:rPr>
                <w:rFonts w:ascii="Times New Roman" w:hAnsi="Times New Roman" w:cs="Times New Roman"/>
                <w:lang w:val="en-US"/>
              </w:rPr>
              <w:t>IQ</w:t>
            </w:r>
          </w:p>
          <w:p w14:paraId="019AB07C" w14:textId="77777777" w:rsidR="00AC31C6" w:rsidRPr="00C67E04" w:rsidRDefault="00AC31C6" w:rsidP="00AC31C6">
            <w:pPr>
              <w:pStyle w:val="a8"/>
              <w:numPr>
                <w:ilvl w:val="0"/>
                <w:numId w:val="1"/>
              </w:numPr>
              <w:spacing w:after="160" w:line="259" w:lineRule="auto"/>
              <w:ind w:left="720"/>
              <w:rPr>
                <w:rFonts w:ascii="Times New Roman" w:hAnsi="Times New Roman" w:cs="Times New Roman"/>
              </w:rPr>
            </w:pPr>
            <w:proofErr w:type="spellStart"/>
            <w:r w:rsidRPr="00C67E04">
              <w:rPr>
                <w:rFonts w:ascii="Times New Roman" w:hAnsi="Times New Roman" w:cs="Times New Roman"/>
              </w:rPr>
              <w:t>Zenith</w:t>
            </w:r>
            <w:proofErr w:type="spellEnd"/>
            <w:r w:rsidRPr="00C67E04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67E04">
              <w:rPr>
                <w:rFonts w:ascii="Times New Roman" w:hAnsi="Times New Roman" w:cs="Times New Roman"/>
              </w:rPr>
              <w:t>Optimedia</w:t>
            </w:r>
            <w:proofErr w:type="spellEnd"/>
            <w:r w:rsidRPr="00C67E04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>Group Russia</w:t>
            </w:r>
          </w:p>
          <w:p w14:paraId="26714629" w14:textId="77777777" w:rsidR="00AC31C6" w:rsidRPr="00720A0B" w:rsidRDefault="00AC31C6" w:rsidP="00AC31C6">
            <w:pPr>
              <w:pStyle w:val="a8"/>
              <w:numPr>
                <w:ilvl w:val="0"/>
                <w:numId w:val="1"/>
              </w:numPr>
              <w:spacing w:after="160" w:line="259" w:lineRule="auto"/>
              <w:ind w:left="720"/>
              <w:rPr>
                <w:rFonts w:ascii="Times New Roman" w:hAnsi="Times New Roman" w:cs="Times New Roman"/>
              </w:rPr>
            </w:pPr>
            <w:r w:rsidRPr="00720A0B">
              <w:rPr>
                <w:rFonts w:ascii="Times New Roman" w:hAnsi="Times New Roman" w:cs="Times New Roman"/>
              </w:rPr>
              <w:t xml:space="preserve">ВЦИОМ </w:t>
            </w:r>
          </w:p>
          <w:p w14:paraId="629D66D0" w14:textId="77777777" w:rsidR="00AC31C6" w:rsidRPr="00720A0B" w:rsidRDefault="00AC31C6" w:rsidP="00AC31C6">
            <w:pPr>
              <w:pStyle w:val="a8"/>
              <w:numPr>
                <w:ilvl w:val="0"/>
                <w:numId w:val="1"/>
              </w:numPr>
              <w:spacing w:after="160" w:line="259" w:lineRule="auto"/>
              <w:ind w:left="720"/>
              <w:rPr>
                <w:rFonts w:ascii="Times New Roman" w:hAnsi="Times New Roman" w:cs="Times New Roman"/>
              </w:rPr>
            </w:pPr>
            <w:proofErr w:type="spellStart"/>
            <w:r w:rsidRPr="00720A0B">
              <w:rPr>
                <w:rFonts w:ascii="Times New Roman" w:hAnsi="Times New Roman" w:cs="Times New Roman"/>
              </w:rPr>
              <w:t>Romir</w:t>
            </w:r>
            <w:proofErr w:type="spellEnd"/>
            <w:r w:rsidRPr="00720A0B">
              <w:rPr>
                <w:rFonts w:ascii="Times New Roman" w:hAnsi="Times New Roman" w:cs="Times New Roman"/>
              </w:rPr>
              <w:t xml:space="preserve">  </w:t>
            </w:r>
          </w:p>
          <w:p w14:paraId="4B7E2FB0" w14:textId="77777777" w:rsidR="00AC31C6" w:rsidRPr="00720A0B" w:rsidRDefault="00AC31C6" w:rsidP="00AC31C6">
            <w:pPr>
              <w:pStyle w:val="a8"/>
              <w:numPr>
                <w:ilvl w:val="0"/>
                <w:numId w:val="1"/>
              </w:numPr>
              <w:spacing w:after="160" w:line="259" w:lineRule="auto"/>
              <w:ind w:left="720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Текарт</w:t>
            </w:r>
            <w:proofErr w:type="spellEnd"/>
          </w:p>
          <w:p w14:paraId="42F8474F" w14:textId="77777777" w:rsidR="00AC31C6" w:rsidRPr="00720A0B" w:rsidRDefault="00AC31C6" w:rsidP="00AC31C6">
            <w:pPr>
              <w:pStyle w:val="a8"/>
              <w:numPr>
                <w:ilvl w:val="0"/>
                <w:numId w:val="1"/>
              </w:numPr>
              <w:spacing w:after="160" w:line="259" w:lineRule="auto"/>
              <w:ind w:left="720"/>
              <w:rPr>
                <w:rFonts w:ascii="Times New Roman" w:hAnsi="Times New Roman" w:cs="Times New Roman"/>
              </w:rPr>
            </w:pPr>
            <w:proofErr w:type="spellStart"/>
            <w:r w:rsidRPr="00720A0B">
              <w:rPr>
                <w:rFonts w:ascii="Times New Roman" w:hAnsi="Times New Roman" w:cs="Times New Roman"/>
              </w:rPr>
              <w:t>Brand</w:t>
            </w:r>
            <w:proofErr w:type="spellEnd"/>
            <w:r w:rsidRPr="00720A0B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720A0B">
              <w:rPr>
                <w:rFonts w:ascii="Times New Roman" w:hAnsi="Times New Roman" w:cs="Times New Roman"/>
              </w:rPr>
              <w:t>Analytics</w:t>
            </w:r>
            <w:proofErr w:type="spellEnd"/>
            <w:r w:rsidRPr="00720A0B">
              <w:rPr>
                <w:rFonts w:ascii="Times New Roman" w:hAnsi="Times New Roman" w:cs="Times New Roman"/>
              </w:rPr>
              <w:t xml:space="preserve"> </w:t>
            </w:r>
          </w:p>
          <w:p w14:paraId="49D46968" w14:textId="77777777" w:rsidR="00AC31C6" w:rsidRPr="007252D8" w:rsidRDefault="00AC31C6" w:rsidP="00AC31C6">
            <w:pPr>
              <w:pStyle w:val="a8"/>
              <w:numPr>
                <w:ilvl w:val="0"/>
                <w:numId w:val="1"/>
              </w:numPr>
              <w:spacing w:after="160" w:line="259" w:lineRule="auto"/>
              <w:ind w:left="720"/>
              <w:rPr>
                <w:rFonts w:ascii="Times New Roman" w:hAnsi="Times New Roman" w:cs="Times New Roman"/>
              </w:rPr>
            </w:pPr>
            <w:proofErr w:type="spellStart"/>
            <w:r w:rsidRPr="007252D8">
              <w:rPr>
                <w:rFonts w:ascii="Times New Roman" w:hAnsi="Times New Roman" w:cs="Times New Roman"/>
              </w:rPr>
              <w:t>RealWeb</w:t>
            </w:r>
            <w:proofErr w:type="spellEnd"/>
            <w:r w:rsidRPr="007252D8">
              <w:rPr>
                <w:rFonts w:ascii="Times New Roman" w:hAnsi="Times New Roman" w:cs="Times New Roman"/>
              </w:rPr>
              <w:t xml:space="preserve"> </w:t>
            </w:r>
          </w:p>
          <w:p w14:paraId="74DC8E19" w14:textId="77777777" w:rsidR="00AC31C6" w:rsidRPr="007252D8" w:rsidRDefault="00AC31C6" w:rsidP="00AC31C6">
            <w:pPr>
              <w:pStyle w:val="a8"/>
              <w:numPr>
                <w:ilvl w:val="0"/>
                <w:numId w:val="1"/>
              </w:numPr>
              <w:spacing w:after="160" w:line="259" w:lineRule="auto"/>
              <w:ind w:left="720"/>
              <w:rPr>
                <w:rFonts w:ascii="Times New Roman" w:hAnsi="Times New Roman" w:cs="Times New Roman"/>
              </w:rPr>
            </w:pPr>
            <w:r w:rsidRPr="007252D8">
              <w:rPr>
                <w:rFonts w:ascii="Times New Roman" w:hAnsi="Times New Roman" w:cs="Times New Roman"/>
              </w:rPr>
              <w:t>Студия Артемия Лебедева</w:t>
            </w:r>
          </w:p>
          <w:p w14:paraId="4C4454AF" w14:textId="77777777" w:rsidR="00AC31C6" w:rsidRPr="007252D8" w:rsidRDefault="00AC31C6" w:rsidP="00AC31C6">
            <w:pPr>
              <w:pStyle w:val="a8"/>
              <w:numPr>
                <w:ilvl w:val="0"/>
                <w:numId w:val="1"/>
              </w:numPr>
              <w:spacing w:after="160" w:line="259" w:lineRule="auto"/>
              <w:ind w:left="720"/>
              <w:rPr>
                <w:rFonts w:ascii="Times New Roman" w:hAnsi="Times New Roman" w:cs="Times New Roman"/>
              </w:rPr>
            </w:pPr>
            <w:r w:rsidRPr="007252D8">
              <w:rPr>
                <w:rFonts w:ascii="Times New Roman" w:hAnsi="Times New Roman" w:cs="Times New Roman"/>
              </w:rPr>
              <w:t>Газпром Медиа</w:t>
            </w:r>
          </w:p>
          <w:p w14:paraId="7471A44C" w14:textId="77777777" w:rsidR="00AC31C6" w:rsidRPr="005B3F0D" w:rsidRDefault="00AC31C6" w:rsidP="00AC31C6">
            <w:pPr>
              <w:pStyle w:val="a8"/>
              <w:numPr>
                <w:ilvl w:val="0"/>
                <w:numId w:val="1"/>
              </w:numPr>
              <w:spacing w:after="160" w:line="259" w:lineRule="auto"/>
              <w:ind w:left="720"/>
              <w:rPr>
                <w:rFonts w:ascii="Times New Roman" w:hAnsi="Times New Roman" w:cs="Times New Roman"/>
              </w:rPr>
            </w:pPr>
            <w:r w:rsidRPr="005B3F0D">
              <w:rPr>
                <w:rFonts w:ascii="Times New Roman" w:hAnsi="Times New Roman" w:cs="Times New Roman"/>
              </w:rPr>
              <w:t>Рекламный холдинг BBDO</w:t>
            </w:r>
          </w:p>
          <w:p w14:paraId="46B8F8EF" w14:textId="77777777" w:rsidR="00AC31C6" w:rsidRPr="005B3F0D" w:rsidRDefault="00AC31C6" w:rsidP="00AC31C6">
            <w:pPr>
              <w:pStyle w:val="a8"/>
              <w:numPr>
                <w:ilvl w:val="0"/>
                <w:numId w:val="1"/>
              </w:numPr>
              <w:spacing w:after="160" w:line="259" w:lineRule="auto"/>
              <w:ind w:left="720"/>
              <w:rPr>
                <w:rFonts w:ascii="Times New Roman" w:hAnsi="Times New Roman" w:cs="Times New Roman"/>
              </w:rPr>
            </w:pPr>
            <w:r w:rsidRPr="005B3F0D">
              <w:rPr>
                <w:rFonts w:ascii="Times New Roman" w:hAnsi="Times New Roman" w:cs="Times New Roman"/>
              </w:rPr>
              <w:t xml:space="preserve">Рекламное агентство EMG </w:t>
            </w:r>
          </w:p>
          <w:p w14:paraId="4132D672" w14:textId="77777777" w:rsidR="00AC31C6" w:rsidRPr="005B3F0D" w:rsidRDefault="00AC31C6" w:rsidP="00AC31C6">
            <w:pPr>
              <w:pStyle w:val="a8"/>
              <w:numPr>
                <w:ilvl w:val="0"/>
                <w:numId w:val="1"/>
              </w:numPr>
              <w:spacing w:after="160" w:line="259" w:lineRule="auto"/>
              <w:ind w:left="720"/>
              <w:rPr>
                <w:rFonts w:ascii="Times New Roman" w:hAnsi="Times New Roman" w:cs="Times New Roman"/>
              </w:rPr>
            </w:pPr>
            <w:r w:rsidRPr="005B3F0D">
              <w:rPr>
                <w:rFonts w:ascii="Times New Roman" w:hAnsi="Times New Roman" w:cs="Times New Roman"/>
              </w:rPr>
              <w:lastRenderedPageBreak/>
              <w:t>ИТАР ТАСС</w:t>
            </w:r>
          </w:p>
          <w:p w14:paraId="5659A349" w14:textId="77777777" w:rsidR="00AC31C6" w:rsidRPr="00AA093A" w:rsidRDefault="00AC31C6" w:rsidP="00AC31C6">
            <w:pPr>
              <w:pStyle w:val="a8"/>
              <w:numPr>
                <w:ilvl w:val="0"/>
                <w:numId w:val="1"/>
              </w:numPr>
              <w:spacing w:after="160" w:line="259" w:lineRule="auto"/>
              <w:ind w:left="720"/>
              <w:rPr>
                <w:rFonts w:ascii="Times New Roman" w:hAnsi="Times New Roman" w:cs="Times New Roman"/>
              </w:rPr>
            </w:pPr>
            <w:r w:rsidRPr="00AA093A">
              <w:rPr>
                <w:rFonts w:ascii="Times New Roman" w:hAnsi="Times New Roman" w:cs="Times New Roman"/>
              </w:rPr>
              <w:t xml:space="preserve">Яндекс </w:t>
            </w:r>
          </w:p>
          <w:p w14:paraId="47DA197C" w14:textId="77777777" w:rsidR="00AC31C6" w:rsidRPr="00AA093A" w:rsidRDefault="00AC31C6" w:rsidP="00AC31C6">
            <w:pPr>
              <w:pStyle w:val="a8"/>
              <w:numPr>
                <w:ilvl w:val="0"/>
                <w:numId w:val="1"/>
              </w:numPr>
              <w:spacing w:after="160" w:line="259" w:lineRule="auto"/>
              <w:ind w:left="720"/>
              <w:rPr>
                <w:rFonts w:ascii="Times New Roman" w:hAnsi="Times New Roman" w:cs="Times New Roman"/>
              </w:rPr>
            </w:pPr>
            <w:r w:rsidRPr="00AA093A">
              <w:rPr>
                <w:rFonts w:ascii="Times New Roman" w:hAnsi="Times New Roman" w:cs="Times New Roman"/>
              </w:rPr>
              <w:t xml:space="preserve">Мегафон </w:t>
            </w:r>
          </w:p>
          <w:p w14:paraId="609D69AD" w14:textId="77777777" w:rsidR="00980297" w:rsidRDefault="00AC31C6" w:rsidP="00AC31C6">
            <w:pPr>
              <w:pStyle w:val="a8"/>
              <w:numPr>
                <w:ilvl w:val="0"/>
                <w:numId w:val="1"/>
              </w:numPr>
              <w:spacing w:after="160" w:line="259" w:lineRule="auto"/>
              <w:ind w:left="720"/>
              <w:rPr>
                <w:rFonts w:ascii="Times New Roman" w:hAnsi="Times New Roman" w:cs="Times New Roman"/>
              </w:rPr>
            </w:pPr>
            <w:proofErr w:type="spellStart"/>
            <w:r w:rsidRPr="00AA093A">
              <w:rPr>
                <w:rFonts w:ascii="Times New Roman" w:hAnsi="Times New Roman" w:cs="Times New Roman"/>
              </w:rPr>
              <w:t>Вымпелком</w:t>
            </w:r>
            <w:proofErr w:type="spellEnd"/>
            <w:r w:rsidRPr="00AA093A">
              <w:rPr>
                <w:rFonts w:ascii="Times New Roman" w:hAnsi="Times New Roman" w:cs="Times New Roman"/>
              </w:rPr>
              <w:t xml:space="preserve"> (Билайн)</w:t>
            </w:r>
          </w:p>
          <w:p w14:paraId="6C30F55A" w14:textId="284935FF" w:rsidR="00AC31C6" w:rsidRPr="00AC31C6" w:rsidRDefault="00AC31C6" w:rsidP="00AC31C6">
            <w:pPr>
              <w:pStyle w:val="a8"/>
              <w:numPr>
                <w:ilvl w:val="0"/>
                <w:numId w:val="1"/>
              </w:numPr>
              <w:spacing w:after="160" w:line="259" w:lineRule="auto"/>
              <w:ind w:left="72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Теле2</w:t>
            </w:r>
          </w:p>
        </w:tc>
      </w:tr>
    </w:tbl>
    <w:p w14:paraId="44CCAF33" w14:textId="77777777" w:rsidR="00804158" w:rsidRDefault="00804158"/>
    <w:sectPr w:rsidR="008041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E01865"/>
    <w:multiLevelType w:val="hybridMultilevel"/>
    <w:tmpl w:val="24B6BAD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42630EDA"/>
    <w:multiLevelType w:val="hybridMultilevel"/>
    <w:tmpl w:val="CE786E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1F3280D"/>
    <w:multiLevelType w:val="hybridMultilevel"/>
    <w:tmpl w:val="4912CA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6E72AA0"/>
    <w:multiLevelType w:val="hybridMultilevel"/>
    <w:tmpl w:val="D24AF3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6CE6"/>
    <w:rsid w:val="000856C7"/>
    <w:rsid w:val="00161FD9"/>
    <w:rsid w:val="00162086"/>
    <w:rsid w:val="001905C4"/>
    <w:rsid w:val="00212884"/>
    <w:rsid w:val="003656FD"/>
    <w:rsid w:val="003900F8"/>
    <w:rsid w:val="005D0007"/>
    <w:rsid w:val="00656C51"/>
    <w:rsid w:val="006A04D2"/>
    <w:rsid w:val="00763E6A"/>
    <w:rsid w:val="007873E5"/>
    <w:rsid w:val="00804158"/>
    <w:rsid w:val="008509CA"/>
    <w:rsid w:val="008F5ABF"/>
    <w:rsid w:val="009444BB"/>
    <w:rsid w:val="00947C7F"/>
    <w:rsid w:val="00962F57"/>
    <w:rsid w:val="00980297"/>
    <w:rsid w:val="009C25C2"/>
    <w:rsid w:val="009F0234"/>
    <w:rsid w:val="00A37EFC"/>
    <w:rsid w:val="00A479C2"/>
    <w:rsid w:val="00AC31C6"/>
    <w:rsid w:val="00C47DB2"/>
    <w:rsid w:val="00C80504"/>
    <w:rsid w:val="00D26CE6"/>
    <w:rsid w:val="00D92278"/>
    <w:rsid w:val="00D95E27"/>
    <w:rsid w:val="00DA75F7"/>
    <w:rsid w:val="00DB256F"/>
    <w:rsid w:val="00DC1191"/>
    <w:rsid w:val="00E23C5B"/>
    <w:rsid w:val="00E24598"/>
    <w:rsid w:val="00F901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D04FDA"/>
  <w15:chartTrackingRefBased/>
  <w15:docId w15:val="{F9387855-AE8F-40FA-AE8A-3AA8906717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288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9227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804158"/>
    <w:rPr>
      <w:color w:val="0563C1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DB256F"/>
    <w:rPr>
      <w:color w:val="954F72" w:themeColor="followedHyperlink"/>
      <w:u w:val="single"/>
    </w:rPr>
  </w:style>
  <w:style w:type="paragraph" w:styleId="a6">
    <w:name w:val="Normal (Web)"/>
    <w:basedOn w:val="a"/>
    <w:uiPriority w:val="99"/>
    <w:semiHidden/>
    <w:unhideWhenUsed/>
    <w:rsid w:val="00DB25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DB256F"/>
    <w:rPr>
      <w:b/>
      <w:bCs/>
    </w:rPr>
  </w:style>
  <w:style w:type="character" w:customStyle="1" w:styleId="ql-cursor">
    <w:name w:val="ql-cursor"/>
    <w:basedOn w:val="a0"/>
    <w:rsid w:val="00DB256F"/>
  </w:style>
  <w:style w:type="paragraph" w:styleId="a8">
    <w:name w:val="List Paragraph"/>
    <w:basedOn w:val="a"/>
    <w:uiPriority w:val="34"/>
    <w:qFormat/>
    <w:rsid w:val="00947C7F"/>
    <w:pPr>
      <w:ind w:left="720"/>
      <w:contextualSpacing/>
    </w:pPr>
  </w:style>
  <w:style w:type="character" w:customStyle="1" w:styleId="1">
    <w:name w:val="Неразрешенное упоминание1"/>
    <w:basedOn w:val="a0"/>
    <w:uiPriority w:val="99"/>
    <w:semiHidden/>
    <w:unhideWhenUsed/>
    <w:rsid w:val="008509C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19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363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16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56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5806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639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12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565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617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08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984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2496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6655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84797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6120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8633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468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55321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4330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53514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436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6685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0909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8976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2651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59040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2834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1282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3449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90215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1046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53581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4594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3077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6208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09562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4805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4401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843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6645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8425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57937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3348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0212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3565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808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158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441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133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36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072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96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4057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011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1507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2406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585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2268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653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256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621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717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981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2747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816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675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9031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8092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5196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6579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96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50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1950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2246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37587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9563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9614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00020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469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8834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2671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8819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5031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07235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93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3218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13069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3106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0782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0759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659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06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489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2728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0564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0246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72269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04545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0671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116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39817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03199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39635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076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8817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6377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12951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0320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4596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236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59302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4388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5674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6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8009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598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11655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3498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852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01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4384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206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7186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1070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66152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129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90231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1121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3492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9175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3701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5608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9771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42741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9351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5234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0476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3788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7148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33527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8594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4164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45480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982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576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78147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761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205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314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048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1928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4655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0285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338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32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5771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6808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7334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9780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38071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4411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2009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9222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290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21712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2007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5795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769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5299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5414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5232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3716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1115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7171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21938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9149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189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33985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5022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2907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481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0851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7649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45333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1662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197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537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7184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2388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2049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516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5944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85982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88836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1122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239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5785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7695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5592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6811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41718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9509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8538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82408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0200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4006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8127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11240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7026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4138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5172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7784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3157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4833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53227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2771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363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21303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8327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6880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1895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62554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3762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7075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91361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0730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5067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4743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94477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242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9110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15640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2781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325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8763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82326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4310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1241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0486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573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113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imguu.ru/" TargetMode="External"/><Relationship Id="rId5" Type="http://schemas.openxmlformats.org/officeDocument/2006/relationships/hyperlink" Target="https://imguu.ru/page20214174.htm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537</Words>
  <Characters>3063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Капустян Анастасия Валерьевна</dc:creator>
  <cp:keywords/>
  <dc:description/>
  <cp:lastModifiedBy>RePack by Diakov</cp:lastModifiedBy>
  <cp:revision>15</cp:revision>
  <dcterms:created xsi:type="dcterms:W3CDTF">2022-01-20T13:50:00Z</dcterms:created>
  <dcterms:modified xsi:type="dcterms:W3CDTF">2022-11-02T15:09:00Z</dcterms:modified>
</cp:coreProperties>
</file>