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54" w:rsidRPr="00AB59BC" w:rsidRDefault="00D07F90" w:rsidP="00D07F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B59BC">
        <w:rPr>
          <w:rFonts w:ascii="Times New Roman" w:hAnsi="Times New Roman" w:cs="Times New Roman"/>
          <w:color w:val="auto"/>
        </w:rPr>
        <w:t>Согласие на обработку персональных данных</w:t>
      </w:r>
      <w:r w:rsidR="009D4D04" w:rsidRPr="00AB59BC">
        <w:rPr>
          <w:rStyle w:val="aff"/>
          <w:rFonts w:ascii="Times New Roman" w:hAnsi="Times New Roman" w:cs="Times New Roman"/>
          <w:lang w:bidi="en-US"/>
        </w:rPr>
        <w:footnoteReference w:id="1"/>
      </w:r>
    </w:p>
    <w:p w:rsidR="003C0EE1" w:rsidRPr="00AB59BC" w:rsidRDefault="003C0EE1" w:rsidP="000A3AD9">
      <w:pPr>
        <w:ind w:left="2694"/>
        <w:jc w:val="right"/>
        <w:rPr>
          <w:rFonts w:ascii="Times New Roman" w:hAnsi="Times New Roman" w:cs="Times New Roman"/>
          <w:sz w:val="24"/>
          <w:szCs w:val="22"/>
        </w:rPr>
      </w:pPr>
    </w:p>
    <w:p w:rsidR="000A3AD9" w:rsidRPr="00AB59BC" w:rsidRDefault="000A3AD9" w:rsidP="000A3AD9">
      <w:pPr>
        <w:ind w:left="2694"/>
        <w:jc w:val="right"/>
        <w:rPr>
          <w:rFonts w:ascii="Times New Roman" w:hAnsi="Times New Roman" w:cs="Times New Roman"/>
          <w:sz w:val="24"/>
          <w:szCs w:val="22"/>
        </w:rPr>
      </w:pPr>
      <w:r w:rsidRPr="00AB59BC">
        <w:rPr>
          <w:rFonts w:ascii="Times New Roman" w:hAnsi="Times New Roman" w:cs="Times New Roman"/>
          <w:sz w:val="24"/>
          <w:szCs w:val="22"/>
        </w:rPr>
        <w:t xml:space="preserve">В </w:t>
      </w:r>
      <w:r w:rsidR="00AB59BC" w:rsidRPr="00AB59BC">
        <w:rPr>
          <w:rFonts w:ascii="Times New Roman" w:hAnsi="Times New Roman" w:cs="Times New Roman"/>
          <w:sz w:val="24"/>
          <w:szCs w:val="22"/>
        </w:rPr>
        <w:t>Организационный комитет 2-й международной научно-практической конференции «Шаг в будущее: искусственный интеллект и цифровая экономика»</w:t>
      </w:r>
    </w:p>
    <w:tbl>
      <w:tblPr>
        <w:tblStyle w:val="PlainTable2"/>
        <w:tblW w:w="3681" w:type="pct"/>
        <w:tblInd w:w="2694" w:type="dxa"/>
        <w:tblLook w:val="04A0"/>
      </w:tblPr>
      <w:tblGrid>
        <w:gridCol w:w="7672"/>
      </w:tblGrid>
      <w:tr w:rsidR="009D4D04" w:rsidRPr="00AB59BC" w:rsidTr="00FF2D1D">
        <w:trPr>
          <w:cnfStyle w:val="100000000000"/>
        </w:trPr>
        <w:tc>
          <w:tcPr>
            <w:cnfStyle w:val="001000000000"/>
            <w:tcW w:w="5000" w:type="pct"/>
          </w:tcPr>
          <w:p w:rsidR="000A3AD9" w:rsidRPr="00AB59BC" w:rsidRDefault="000A3AD9" w:rsidP="009D4D04">
            <w:pPr>
              <w:ind w:left="175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AB59BC">
              <w:rPr>
                <w:rFonts w:ascii="Times New Roman" w:hAnsi="Times New Roman" w:cs="Times New Roman"/>
                <w:b w:val="0"/>
                <w:sz w:val="24"/>
                <w:szCs w:val="22"/>
              </w:rPr>
              <w:t>от</w:t>
            </w:r>
          </w:p>
        </w:tc>
      </w:tr>
      <w:tr w:rsidR="009D4D04" w:rsidRPr="00AB59BC" w:rsidTr="00FF2D1D">
        <w:trPr>
          <w:cnfStyle w:val="000000100000"/>
        </w:trPr>
        <w:tc>
          <w:tcPr>
            <w:cnfStyle w:val="001000000000"/>
            <w:tcW w:w="5000" w:type="pct"/>
          </w:tcPr>
          <w:p w:rsidR="000A3AD9" w:rsidRPr="00AB59BC" w:rsidRDefault="000A3AD9" w:rsidP="00502889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</w:p>
        </w:tc>
      </w:tr>
    </w:tbl>
    <w:p w:rsidR="000A3AD9" w:rsidRPr="00AB59BC" w:rsidRDefault="000A3AD9" w:rsidP="000A3AD9">
      <w:pPr>
        <w:rPr>
          <w:rFonts w:ascii="Times New Roman" w:hAnsi="Times New Roman" w:cs="Times New Roman"/>
        </w:rPr>
      </w:pPr>
    </w:p>
    <w:p w:rsidR="000A3AD9" w:rsidRPr="00AB59BC" w:rsidRDefault="000A3AD9" w:rsidP="000A3AD9">
      <w:pPr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AB59BC">
        <w:rPr>
          <w:rFonts w:ascii="Times New Roman" w:hAnsi="Times New Roman" w:cs="Times New Roman"/>
          <w:sz w:val="24"/>
          <w:szCs w:val="24"/>
          <w:lang w:bidi="en-US"/>
        </w:rPr>
        <w:t>ЗАЯВЛЕНИЕ</w:t>
      </w:r>
    </w:p>
    <w:p w:rsidR="000A3AD9" w:rsidRDefault="000A3AD9" w:rsidP="000A3AD9">
      <w:pPr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AB59BC">
        <w:rPr>
          <w:rFonts w:ascii="Times New Roman" w:hAnsi="Times New Roman" w:cs="Times New Roman"/>
          <w:sz w:val="24"/>
          <w:szCs w:val="24"/>
          <w:lang w:bidi="en-US"/>
        </w:rPr>
        <w:t>на обработку персональных данных</w:t>
      </w:r>
    </w:p>
    <w:p w:rsidR="00853BDA" w:rsidRPr="00853BDA" w:rsidRDefault="00853BDA" w:rsidP="00853B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3BD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53BDA" w:rsidRPr="00853BDA" w:rsidRDefault="00853BDA" w:rsidP="00853BDA">
      <w:pPr>
        <w:spacing w:before="2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3BD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853BDA" w:rsidRPr="00AB59BC" w:rsidRDefault="00853BDA" w:rsidP="00853B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BDA">
        <w:rPr>
          <w:rFonts w:ascii="Times New Roman" w:hAnsi="Times New Roman" w:cs="Times New Roman"/>
          <w:sz w:val="24"/>
          <w:szCs w:val="24"/>
        </w:rPr>
        <w:t>участник 2-й международной научно-практической конференции «Шаг в будущее: искусственный интеллект и цифровая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BDA">
        <w:rPr>
          <w:rFonts w:ascii="Times New Roman" w:hAnsi="Times New Roman" w:cs="Times New Roman"/>
          <w:sz w:val="24"/>
          <w:szCs w:val="24"/>
        </w:rPr>
        <w:t>даю согласие организационному комитету 2-й международной научно-практической конференции «Шаг в будущее: искусственный интеллект и цифровая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D9" w:rsidRPr="00AB59BC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</w:t>
      </w:r>
      <w:r w:rsidR="00311D23" w:rsidRPr="00AB59BC">
        <w:rPr>
          <w:rFonts w:ascii="Times New Roman" w:hAnsi="Times New Roman" w:cs="Times New Roman"/>
          <w:sz w:val="24"/>
          <w:szCs w:val="24"/>
        </w:rPr>
        <w:t xml:space="preserve"> (Ф.И.О., </w:t>
      </w:r>
      <w:proofErr w:type="spellStart"/>
      <w:r w:rsidR="00311D23" w:rsidRPr="00AB59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11D23" w:rsidRPr="00AB59BC">
        <w:rPr>
          <w:rFonts w:ascii="Times New Roman" w:hAnsi="Times New Roman" w:cs="Times New Roman"/>
          <w:sz w:val="24"/>
          <w:szCs w:val="24"/>
        </w:rPr>
        <w:t xml:space="preserve">, представляемая организация, </w:t>
      </w:r>
      <w:r w:rsidR="00AB59BC" w:rsidRPr="00AB59BC">
        <w:rPr>
          <w:rFonts w:ascii="Times New Roman" w:hAnsi="Times New Roman" w:cs="Times New Roman"/>
          <w:sz w:val="24"/>
          <w:szCs w:val="24"/>
        </w:rPr>
        <w:t>ученая степень и звание</w:t>
      </w:r>
      <w:r w:rsidR="00311D23" w:rsidRPr="00AB59BC">
        <w:rPr>
          <w:rFonts w:ascii="Times New Roman" w:hAnsi="Times New Roman" w:cs="Times New Roman"/>
          <w:sz w:val="24"/>
          <w:szCs w:val="24"/>
        </w:rPr>
        <w:t>)</w:t>
      </w:r>
      <w:r w:rsidR="000A3AD9" w:rsidRPr="00AB59BC">
        <w:rPr>
          <w:rFonts w:ascii="Times New Roman" w:hAnsi="Times New Roman" w:cs="Times New Roman"/>
          <w:sz w:val="24"/>
          <w:szCs w:val="24"/>
        </w:rPr>
        <w:t>, а именно – совершение действий, предусмотренных ст. 3 Федерального закона</w:t>
      </w:r>
      <w:proofErr w:type="gramEnd"/>
      <w:r w:rsidR="000A3AD9" w:rsidRPr="00AB59BC">
        <w:rPr>
          <w:rFonts w:ascii="Times New Roman" w:hAnsi="Times New Roman" w:cs="Times New Roman"/>
          <w:sz w:val="24"/>
          <w:szCs w:val="24"/>
        </w:rPr>
        <w:t xml:space="preserve"> от 27.07.2006 г. № 152 ФЗ «О персональных данных», содержащихся в настоящем заявлении, </w:t>
      </w:r>
      <w:r w:rsidR="00502889" w:rsidRPr="00AB59BC">
        <w:rPr>
          <w:rFonts w:ascii="Times New Roman" w:hAnsi="Times New Roman" w:cs="Times New Roman"/>
          <w:sz w:val="24"/>
          <w:szCs w:val="24"/>
        </w:rPr>
        <w:t>в целях</w:t>
      </w:r>
      <w:r w:rsidR="00311D23" w:rsidRPr="00AB59BC">
        <w:rPr>
          <w:rFonts w:ascii="Times New Roman" w:hAnsi="Times New Roman" w:cs="Times New Roman"/>
          <w:sz w:val="24"/>
          <w:szCs w:val="24"/>
        </w:rPr>
        <w:t xml:space="preserve"> </w:t>
      </w:r>
      <w:r w:rsidRPr="00AB59BC">
        <w:rPr>
          <w:rFonts w:ascii="Times New Roman" w:hAnsi="Times New Roman" w:cs="Times New Roman"/>
          <w:sz w:val="24"/>
          <w:szCs w:val="24"/>
        </w:rPr>
        <w:t xml:space="preserve">осуществления организационных процессов, связанных с моим участием 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AB59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1E0"/>
      </w:tblPr>
      <w:tblGrid>
        <w:gridCol w:w="3337"/>
        <w:gridCol w:w="786"/>
        <w:gridCol w:w="2159"/>
        <w:gridCol w:w="786"/>
        <w:gridCol w:w="3194"/>
      </w:tblGrid>
      <w:tr w:rsidR="009D4D04" w:rsidRPr="00AB59BC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AB59BC" w:rsidRDefault="000A3AD9" w:rsidP="00FF2D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C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AB59BC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B59BC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</w:tr>
      <w:tr w:rsidR="009D4D04" w:rsidRPr="00AB59BC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AB59BC" w:rsidRDefault="000A3AD9" w:rsidP="00FF2D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AB59BC" w:rsidRDefault="000A3AD9" w:rsidP="00FF2D1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AB59BC" w:rsidRDefault="000A3AD9" w:rsidP="00FF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AB59BC" w:rsidRDefault="000A3AD9" w:rsidP="00FF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AB59BC" w:rsidRDefault="000A3AD9" w:rsidP="00FF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4" w:rsidRPr="00AB59BC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AB59BC" w:rsidRDefault="000A3AD9" w:rsidP="000A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C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AB59BC" w:rsidRDefault="000A3AD9" w:rsidP="00FF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AB59BC" w:rsidRDefault="000A3AD9" w:rsidP="00FF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AB59BC" w:rsidRDefault="000A3AD9" w:rsidP="00FF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AB59BC" w:rsidRDefault="000A3AD9" w:rsidP="00FF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B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07F90" w:rsidRPr="00AB59BC" w:rsidRDefault="00D07F90" w:rsidP="00D07F90">
      <w:pPr>
        <w:rPr>
          <w:rFonts w:ascii="Times New Roman" w:hAnsi="Times New Roman" w:cs="Times New Roman"/>
        </w:rPr>
      </w:pPr>
    </w:p>
    <w:sectPr w:rsidR="00D07F90" w:rsidRPr="00AB59BC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A0" w:rsidRDefault="008810A0" w:rsidP="00FF0D1A">
      <w:pPr>
        <w:spacing w:after="0" w:line="240" w:lineRule="auto"/>
      </w:pPr>
      <w:r>
        <w:separator/>
      </w:r>
    </w:p>
  </w:endnote>
  <w:endnote w:type="continuationSeparator" w:id="0">
    <w:p w:rsidR="008810A0" w:rsidRDefault="008810A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A0" w:rsidRDefault="008810A0" w:rsidP="00FF0D1A">
      <w:pPr>
        <w:spacing w:after="0" w:line="240" w:lineRule="auto"/>
      </w:pPr>
      <w:r>
        <w:separator/>
      </w:r>
    </w:p>
  </w:footnote>
  <w:footnote w:type="continuationSeparator" w:id="0">
    <w:p w:rsidR="008810A0" w:rsidRDefault="008810A0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</w:t>
      </w:r>
      <w:r w:rsidR="00311D23">
        <w:t>участника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2F6ACF"/>
    <w:rsid w:val="00306AA0"/>
    <w:rsid w:val="00311D23"/>
    <w:rsid w:val="00332943"/>
    <w:rsid w:val="00372932"/>
    <w:rsid w:val="00390508"/>
    <w:rsid w:val="00397907"/>
    <w:rsid w:val="003A6D3B"/>
    <w:rsid w:val="003A71D4"/>
    <w:rsid w:val="003C0EE1"/>
    <w:rsid w:val="00414904"/>
    <w:rsid w:val="004351FB"/>
    <w:rsid w:val="00443D71"/>
    <w:rsid w:val="00444CF4"/>
    <w:rsid w:val="004B26ED"/>
    <w:rsid w:val="004B43B7"/>
    <w:rsid w:val="004B6D95"/>
    <w:rsid w:val="004F2EA4"/>
    <w:rsid w:val="004F3194"/>
    <w:rsid w:val="004F43EE"/>
    <w:rsid w:val="00502889"/>
    <w:rsid w:val="00522108"/>
    <w:rsid w:val="005973B6"/>
    <w:rsid w:val="005A786D"/>
    <w:rsid w:val="005C3889"/>
    <w:rsid w:val="005F6EEA"/>
    <w:rsid w:val="00604FA2"/>
    <w:rsid w:val="0061014C"/>
    <w:rsid w:val="00610826"/>
    <w:rsid w:val="00612554"/>
    <w:rsid w:val="00722DAA"/>
    <w:rsid w:val="00751888"/>
    <w:rsid w:val="00756490"/>
    <w:rsid w:val="007811C7"/>
    <w:rsid w:val="0079677C"/>
    <w:rsid w:val="007A042E"/>
    <w:rsid w:val="007B714D"/>
    <w:rsid w:val="007E4C0A"/>
    <w:rsid w:val="008057BA"/>
    <w:rsid w:val="008335E4"/>
    <w:rsid w:val="008429E7"/>
    <w:rsid w:val="00853BDA"/>
    <w:rsid w:val="00861488"/>
    <w:rsid w:val="008810A0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B59BC"/>
    <w:rsid w:val="00AE717F"/>
    <w:rsid w:val="00B309B9"/>
    <w:rsid w:val="00B44C4F"/>
    <w:rsid w:val="00B65F7E"/>
    <w:rsid w:val="00BB0ED1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customStyle="1" w:styleId="PlainTable2">
    <w:name w:val="Plain Table 2"/>
    <w:basedOn w:val="a1"/>
    <w:uiPriority w:val="42"/>
    <w:rsid w:val="00444CF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customStyle="1" w:styleId="ListTable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customStyle="1" w:styleId="GridTable4Accent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3E30-584B-4EDC-BEBE-3991E6E1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1247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lastModifiedBy>pv_terelyanskij</cp:lastModifiedBy>
  <cp:revision>3</cp:revision>
  <cp:lastPrinted>2011-11-28T13:17:00Z</cp:lastPrinted>
  <dcterms:created xsi:type="dcterms:W3CDTF">2018-08-15T07:13:00Z</dcterms:created>
  <dcterms:modified xsi:type="dcterms:W3CDTF">2018-08-15T07:13:00Z</dcterms:modified>
</cp:coreProperties>
</file>