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A4" w:rsidRPr="000774AA" w:rsidRDefault="00B319A4" w:rsidP="000774A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7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ДИССЕРТАЦИОННОГО СОВЕТА </w:t>
      </w:r>
      <w:bookmarkStart w:id="0" w:name="_heading=h.1fob9te" w:colFirst="0" w:colLast="0"/>
      <w:bookmarkEnd w:id="0"/>
      <w:r w:rsidR="00CB35A7" w:rsidRPr="000774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24.2.293.03</w:t>
      </w:r>
    </w:p>
    <w:p w:rsidR="002D5315" w:rsidRPr="000774AA" w:rsidRDefault="002D5315" w:rsidP="000774AA">
      <w:pPr>
        <w:spacing w:after="0" w:line="360" w:lineRule="exact"/>
        <w:ind w:left="-426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4A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Специальность:</w:t>
      </w:r>
    </w:p>
    <w:p w:rsidR="00CB35A7" w:rsidRPr="000774AA" w:rsidRDefault="00CB35A7" w:rsidP="000774AA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4AA">
        <w:rPr>
          <w:rFonts w:ascii="Times New Roman" w:hAnsi="Times New Roman" w:cs="Times New Roman"/>
          <w:b/>
          <w:caps/>
          <w:sz w:val="32"/>
          <w:szCs w:val="32"/>
        </w:rPr>
        <w:t>5.2.3. Региональная и отраслевая экономика,</w:t>
      </w:r>
    </w:p>
    <w:p w:rsidR="00CB35A7" w:rsidRPr="000774AA" w:rsidRDefault="00CB35A7" w:rsidP="000774AA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4AA">
        <w:rPr>
          <w:rFonts w:ascii="Times New Roman" w:hAnsi="Times New Roman" w:cs="Times New Roman"/>
          <w:b/>
          <w:sz w:val="32"/>
          <w:szCs w:val="32"/>
        </w:rPr>
        <w:t xml:space="preserve">специализация: </w:t>
      </w:r>
      <w:r w:rsidRPr="000774AA">
        <w:rPr>
          <w:rFonts w:ascii="Times New Roman" w:hAnsi="Times New Roman" w:cs="Times New Roman"/>
          <w:b/>
          <w:caps/>
          <w:sz w:val="32"/>
          <w:szCs w:val="32"/>
        </w:rPr>
        <w:t>Экономика промышленности</w:t>
      </w:r>
      <w:r w:rsidRPr="000774A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0774AA">
        <w:rPr>
          <w:rFonts w:ascii="Times New Roman" w:hAnsi="Times New Roman" w:cs="Times New Roman"/>
          <w:b/>
          <w:sz w:val="32"/>
          <w:szCs w:val="32"/>
        </w:rPr>
        <w:t>экономические науки)</w:t>
      </w:r>
    </w:p>
    <w:p w:rsidR="00B319A4" w:rsidRPr="000774AA" w:rsidRDefault="00B319A4" w:rsidP="002D53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742"/>
        <w:gridCol w:w="4613"/>
      </w:tblGrid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2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степень, шифр специальности в совете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АФАНАСЬЕВ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Яковлевич</w:t>
            </w:r>
          </w:p>
          <w:p w:rsidR="002D5315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(председатель совета)</w:t>
            </w:r>
          </w:p>
        </w:tc>
        <w:tc>
          <w:tcPr>
            <w:tcW w:w="2468" w:type="pct"/>
          </w:tcPr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="00B319A4"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5.2.3</w:t>
            </w:r>
            <w:r w:rsid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5F17"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="00705F17"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ЛЮБИМОВА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Геннадьевна</w:t>
            </w:r>
          </w:p>
          <w:p w:rsidR="002D5315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(заместитель председателя совета)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CB35A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ДЕГТЯРЕВА 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Владимировна</w:t>
            </w:r>
          </w:p>
          <w:p w:rsidR="002D5315" w:rsidRPr="008B7EC2" w:rsidRDefault="002D5315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7956D0" w:rsidRPr="00077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ученый секретарь</w:t>
            </w:r>
            <w:r w:rsidRPr="000774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совета)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CB35A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35A7" w:rsidRPr="008B7EC2" w:rsidTr="009C2D96">
        <w:tc>
          <w:tcPr>
            <w:tcW w:w="530" w:type="pct"/>
          </w:tcPr>
          <w:p w:rsidR="00CB35A7" w:rsidRPr="008B7EC2" w:rsidRDefault="00CB35A7" w:rsidP="00CB35A7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АБРАШКИН 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2468" w:type="pct"/>
          </w:tcPr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35A7" w:rsidRPr="008B7EC2" w:rsidTr="009C2D96">
        <w:tc>
          <w:tcPr>
            <w:tcW w:w="530" w:type="pct"/>
          </w:tcPr>
          <w:p w:rsidR="00CB35A7" w:rsidRPr="008B7EC2" w:rsidRDefault="00CB35A7" w:rsidP="00CB35A7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ВЕСЕЛОВСКИЙ</w:t>
            </w: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Яковлевич</w:t>
            </w:r>
          </w:p>
        </w:tc>
        <w:tc>
          <w:tcPr>
            <w:tcW w:w="2468" w:type="pct"/>
          </w:tcPr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35A7" w:rsidRPr="008B7EC2" w:rsidTr="009C2D96">
        <w:tc>
          <w:tcPr>
            <w:tcW w:w="530" w:type="pct"/>
          </w:tcPr>
          <w:p w:rsidR="00CB35A7" w:rsidRPr="008B7EC2" w:rsidRDefault="00CB35A7" w:rsidP="00CB35A7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ЗЕЛЕНЦОВА 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Сергеевна</w:t>
            </w:r>
          </w:p>
        </w:tc>
        <w:tc>
          <w:tcPr>
            <w:tcW w:w="2468" w:type="pct"/>
          </w:tcPr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35A7" w:rsidRPr="008B7EC2" w:rsidTr="009C2D96">
        <w:tc>
          <w:tcPr>
            <w:tcW w:w="530" w:type="pct"/>
          </w:tcPr>
          <w:p w:rsidR="00CB35A7" w:rsidRPr="008B7EC2" w:rsidRDefault="00CB35A7" w:rsidP="00CB35A7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ИВАНОВ 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2468" w:type="pct"/>
          </w:tcPr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35A7" w:rsidRPr="008B7EC2" w:rsidTr="009C2D96">
        <w:tc>
          <w:tcPr>
            <w:tcW w:w="530" w:type="pct"/>
          </w:tcPr>
          <w:p w:rsidR="00CB35A7" w:rsidRPr="008B7EC2" w:rsidRDefault="00CB35A7" w:rsidP="00CB35A7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КАМЧАТОВА 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2468" w:type="pct"/>
          </w:tcPr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35A7" w:rsidRPr="008B7EC2" w:rsidTr="009F0E19">
        <w:trPr>
          <w:trHeight w:val="691"/>
        </w:trPr>
        <w:tc>
          <w:tcPr>
            <w:tcW w:w="530" w:type="pct"/>
          </w:tcPr>
          <w:p w:rsidR="00CB35A7" w:rsidRPr="008B7EC2" w:rsidRDefault="00CB35A7" w:rsidP="00CB35A7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ЛИННИК 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2468" w:type="pct"/>
          </w:tcPr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35A7" w:rsidRPr="008B7EC2" w:rsidTr="009C2D96">
        <w:tc>
          <w:tcPr>
            <w:tcW w:w="530" w:type="pct"/>
          </w:tcPr>
          <w:p w:rsidR="00CB35A7" w:rsidRPr="008B7EC2" w:rsidRDefault="00CB35A7" w:rsidP="00CB35A7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ЛЯСНИКОВ </w:t>
            </w:r>
          </w:p>
          <w:p w:rsidR="00CB35A7" w:rsidRPr="00CB35A7" w:rsidRDefault="00CB35A7" w:rsidP="000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Васильевич</w:t>
            </w:r>
            <w:bookmarkStart w:id="1" w:name="_GoBack"/>
            <w:bookmarkEnd w:id="1"/>
          </w:p>
        </w:tc>
        <w:tc>
          <w:tcPr>
            <w:tcW w:w="2468" w:type="pct"/>
          </w:tcPr>
          <w:p w:rsidR="00CB35A7" w:rsidRPr="002D5315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</w:t>
            </w:r>
          </w:p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35A7" w:rsidRPr="008B7EC2" w:rsidTr="009C2D96">
        <w:tc>
          <w:tcPr>
            <w:tcW w:w="530" w:type="pct"/>
          </w:tcPr>
          <w:p w:rsidR="00CB35A7" w:rsidRPr="008B7EC2" w:rsidRDefault="00CB35A7" w:rsidP="00CB35A7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СУХАРЕВА 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Викторовна</w:t>
            </w:r>
          </w:p>
        </w:tc>
        <w:tc>
          <w:tcPr>
            <w:tcW w:w="2468" w:type="pct"/>
          </w:tcPr>
          <w:p w:rsidR="00CB35A7" w:rsidRPr="003F76A9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</w:t>
            </w:r>
          </w:p>
          <w:p w:rsidR="00CB35A7" w:rsidRPr="002D5315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35A7" w:rsidRPr="008B7EC2" w:rsidTr="009C2D96">
        <w:tc>
          <w:tcPr>
            <w:tcW w:w="530" w:type="pct"/>
          </w:tcPr>
          <w:p w:rsidR="00CB35A7" w:rsidRPr="008B7EC2" w:rsidRDefault="00CB35A7" w:rsidP="00CB35A7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УКОЛОВ </w:t>
            </w:r>
          </w:p>
          <w:p w:rsidR="00CB35A7" w:rsidRPr="00CB35A7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</w:p>
        </w:tc>
        <w:tc>
          <w:tcPr>
            <w:tcW w:w="2468" w:type="pct"/>
          </w:tcPr>
          <w:p w:rsidR="00CB35A7" w:rsidRPr="002D5315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</w:t>
            </w:r>
          </w:p>
          <w:p w:rsidR="00CB35A7" w:rsidRPr="008B7EC2" w:rsidRDefault="00CB35A7" w:rsidP="00CB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промышленности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07ABF" w:rsidRDefault="00C07ABF"/>
    <w:sectPr w:rsidR="00C0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2DD"/>
    <w:multiLevelType w:val="hybridMultilevel"/>
    <w:tmpl w:val="AD5A09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E1"/>
    <w:rsid w:val="000201F0"/>
    <w:rsid w:val="000774AA"/>
    <w:rsid w:val="0019003E"/>
    <w:rsid w:val="001E2CF6"/>
    <w:rsid w:val="002D5315"/>
    <w:rsid w:val="003F76A9"/>
    <w:rsid w:val="00705F17"/>
    <w:rsid w:val="007956D0"/>
    <w:rsid w:val="007B7BD9"/>
    <w:rsid w:val="00842FB0"/>
    <w:rsid w:val="008B7EC2"/>
    <w:rsid w:val="009C2D96"/>
    <w:rsid w:val="009F0E19"/>
    <w:rsid w:val="00B319A4"/>
    <w:rsid w:val="00C07ABF"/>
    <w:rsid w:val="00C33C02"/>
    <w:rsid w:val="00C91BE1"/>
    <w:rsid w:val="00C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B165"/>
  <w15:chartTrackingRefBased/>
  <w15:docId w15:val="{E47E144C-64A4-41E2-A1D0-2F9A2E5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2022-03-28T12:47:00Z</cp:lastPrinted>
  <dcterms:created xsi:type="dcterms:W3CDTF">2022-03-16T07:59:00Z</dcterms:created>
  <dcterms:modified xsi:type="dcterms:W3CDTF">2024-05-28T08:44:00Z</dcterms:modified>
</cp:coreProperties>
</file>