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989A" w14:textId="77777777" w:rsidR="00CD59A3" w:rsidRPr="002E0885" w:rsidRDefault="00467950">
      <w:pPr>
        <w:widowControl w:val="0"/>
        <w:spacing w:after="0" w:line="240" w:lineRule="auto"/>
        <w:ind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Министерство науки и высшего образования Российской Федерации</w:t>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bookmarkStart w:id="0" w:name="_GoBack"/>
      <w:r w:rsidRPr="002E0885">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r w:rsidRPr="002E0885">
        <w:rPr>
          <w:rFonts w:ascii="Times New Roman" w:eastAsia="Times New Roman" w:hAnsi="Times New Roman" w:cs="Times New Roman"/>
          <w:sz w:val="28"/>
          <w:szCs w:val="28"/>
        </w:rPr>
        <w:br/>
      </w:r>
      <w:r w:rsidRPr="002E0885">
        <w:rPr>
          <w:rFonts w:ascii="Times New Roman" w:eastAsia="Times New Roman" w:hAnsi="Times New Roman" w:cs="Times New Roman"/>
          <w:smallCaps/>
          <w:sz w:val="28"/>
          <w:szCs w:val="28"/>
        </w:rPr>
        <w:t>«ГОСУДАРСТВЕННЫЙ УНИВЕРСИТЕТ УПРАВЛЕНИЯ</w:t>
      </w:r>
      <w:r w:rsidRPr="002E0885">
        <w:rPr>
          <w:rFonts w:ascii="Times New Roman" w:eastAsia="Times New Roman" w:hAnsi="Times New Roman" w:cs="Times New Roman"/>
          <w:sz w:val="28"/>
          <w:szCs w:val="28"/>
        </w:rPr>
        <w:t>»</w:t>
      </w:r>
    </w:p>
    <w:p w14:paraId="74811C57" w14:textId="77777777" w:rsidR="00CD59A3" w:rsidRPr="002E0885" w:rsidRDefault="00CD59A3">
      <w:pPr>
        <w:widowControl w:val="0"/>
        <w:spacing w:after="0" w:line="240" w:lineRule="auto"/>
        <w:ind w:hanging="10"/>
        <w:jc w:val="center"/>
        <w:rPr>
          <w:rFonts w:ascii="Times New Roman" w:eastAsia="Times New Roman" w:hAnsi="Times New Roman" w:cs="Times New Roman"/>
          <w:sz w:val="28"/>
          <w:szCs w:val="28"/>
        </w:rPr>
      </w:pPr>
    </w:p>
    <w:bookmarkEnd w:id="0"/>
    <w:p w14:paraId="182931FD" w14:textId="77777777" w:rsidR="00CD59A3" w:rsidRDefault="00CD59A3">
      <w:pPr>
        <w:widowControl w:val="0"/>
        <w:spacing w:after="0" w:line="240" w:lineRule="auto"/>
        <w:ind w:hanging="10"/>
        <w:jc w:val="center"/>
        <w:rPr>
          <w:rFonts w:ascii="Times New Roman" w:eastAsia="Times New Roman" w:hAnsi="Times New Roman" w:cs="Times New Roman"/>
          <w:sz w:val="28"/>
          <w:szCs w:val="28"/>
        </w:rPr>
      </w:pPr>
    </w:p>
    <w:p w14:paraId="7F6F7E77" w14:textId="77777777" w:rsidR="00CD59A3" w:rsidRDefault="00CD59A3">
      <w:pPr>
        <w:widowControl w:val="0"/>
        <w:spacing w:after="0" w:line="240" w:lineRule="auto"/>
        <w:ind w:hanging="10"/>
        <w:jc w:val="center"/>
        <w:rPr>
          <w:rFonts w:ascii="Times New Roman" w:eastAsia="Times New Roman" w:hAnsi="Times New Roman" w:cs="Times New Roman"/>
          <w:sz w:val="28"/>
          <w:szCs w:val="28"/>
        </w:rPr>
      </w:pPr>
    </w:p>
    <w:p w14:paraId="735386F9" w14:textId="77777777" w:rsidR="00CD59A3" w:rsidRDefault="00CD59A3">
      <w:pPr>
        <w:widowControl w:val="0"/>
        <w:spacing w:after="0" w:line="240" w:lineRule="auto"/>
        <w:ind w:firstLine="567"/>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8789"/>
      </w:tblGrid>
      <w:tr w:rsidR="002E0885" w14:paraId="7B14027D" w14:textId="77777777" w:rsidTr="002E0885">
        <w:tc>
          <w:tcPr>
            <w:tcW w:w="8789" w:type="dxa"/>
            <w:hideMark/>
          </w:tcPr>
          <w:p w14:paraId="4BF46D5A" w14:textId="77777777" w:rsidR="002E0885" w:rsidRDefault="002E088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УТВЕРЖДАЮ</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 xml:space="preserve"> Проректор </w:t>
            </w:r>
            <w:r>
              <w:rPr>
                <w:rFonts w:ascii="Times New Roman" w:eastAsia="Times New Roman" w:hAnsi="Times New Roman" w:cs="Times New Roman"/>
                <w:sz w:val="28"/>
                <w:szCs w:val="28"/>
              </w:rPr>
              <w:br/>
              <w:t xml:space="preserve">А.В. Троицкий </w:t>
            </w:r>
            <w:r>
              <w:rPr>
                <w:rFonts w:ascii="Times New Roman" w:eastAsia="Times New Roman" w:hAnsi="Times New Roman" w:cs="Times New Roman"/>
                <w:sz w:val="28"/>
                <w:szCs w:val="28"/>
              </w:rPr>
              <w:br/>
            </w:r>
            <w:r>
              <w:rPr>
                <w:rFonts w:ascii="Times New Roman" w:eastAsia="Times New Roman" w:hAnsi="Times New Roman" w:cs="Times New Roman"/>
                <w:sz w:val="28"/>
                <w:szCs w:val="28"/>
                <w:u w:val="single"/>
              </w:rPr>
              <w:t>«25» октября 2022 г.</w:t>
            </w:r>
          </w:p>
        </w:tc>
      </w:tr>
      <w:tr w:rsidR="002E0885" w14:paraId="10216ADB" w14:textId="77777777" w:rsidTr="002E0885">
        <w:tc>
          <w:tcPr>
            <w:tcW w:w="8789" w:type="dxa"/>
          </w:tcPr>
          <w:p w14:paraId="49B06BB9" w14:textId="77777777" w:rsidR="002E0885" w:rsidRDefault="002E0885">
            <w:pPr>
              <w:spacing w:after="0" w:line="240" w:lineRule="auto"/>
              <w:jc w:val="right"/>
              <w:rPr>
                <w:rFonts w:ascii="Times New Roman" w:eastAsia="Times New Roman" w:hAnsi="Times New Roman" w:cs="Times New Roman"/>
                <w:sz w:val="28"/>
                <w:szCs w:val="28"/>
              </w:rPr>
            </w:pPr>
          </w:p>
        </w:tc>
      </w:tr>
    </w:tbl>
    <w:p w14:paraId="683ED919" w14:textId="77777777" w:rsidR="00CD59A3" w:rsidRDefault="00CD59A3">
      <w:pPr>
        <w:widowControl w:val="0"/>
        <w:spacing w:after="0" w:line="240" w:lineRule="auto"/>
        <w:ind w:firstLine="5670"/>
        <w:jc w:val="center"/>
        <w:rPr>
          <w:rFonts w:ascii="Times New Roman" w:eastAsia="Times New Roman" w:hAnsi="Times New Roman" w:cs="Times New Roman"/>
          <w:sz w:val="28"/>
          <w:szCs w:val="28"/>
        </w:rPr>
      </w:pPr>
    </w:p>
    <w:p w14:paraId="4E1B89B8" w14:textId="77777777" w:rsidR="00CD59A3" w:rsidRDefault="00CD59A3">
      <w:pPr>
        <w:widowControl w:val="0"/>
        <w:spacing w:after="0" w:line="240" w:lineRule="auto"/>
        <w:ind w:firstLine="5205"/>
        <w:jc w:val="center"/>
        <w:rPr>
          <w:rFonts w:ascii="Times New Roman" w:eastAsia="Times New Roman" w:hAnsi="Times New Roman" w:cs="Times New Roman"/>
          <w:sz w:val="28"/>
          <w:szCs w:val="28"/>
        </w:rPr>
      </w:pPr>
    </w:p>
    <w:p w14:paraId="117F386E" w14:textId="77777777" w:rsidR="00CD59A3" w:rsidRDefault="00CD59A3">
      <w:pPr>
        <w:widowControl w:val="0"/>
        <w:spacing w:after="0" w:line="240" w:lineRule="auto"/>
        <w:ind w:firstLine="5205"/>
        <w:jc w:val="center"/>
        <w:rPr>
          <w:rFonts w:ascii="Times New Roman" w:eastAsia="Times New Roman" w:hAnsi="Times New Roman" w:cs="Times New Roman"/>
          <w:sz w:val="28"/>
          <w:szCs w:val="28"/>
        </w:rPr>
      </w:pPr>
    </w:p>
    <w:p w14:paraId="58A48C9B" w14:textId="77777777" w:rsidR="00CD59A3" w:rsidRDefault="00CD59A3">
      <w:pPr>
        <w:widowControl w:val="0"/>
        <w:spacing w:after="0" w:line="240" w:lineRule="auto"/>
        <w:ind w:firstLine="5205"/>
        <w:jc w:val="center"/>
        <w:rPr>
          <w:rFonts w:ascii="Times New Roman" w:eastAsia="Times New Roman" w:hAnsi="Times New Roman" w:cs="Times New Roman"/>
          <w:sz w:val="28"/>
          <w:szCs w:val="28"/>
        </w:rPr>
      </w:pPr>
    </w:p>
    <w:p w14:paraId="3BB2FC70" w14:textId="77777777" w:rsidR="00CD59A3" w:rsidRDefault="00CD59A3">
      <w:pPr>
        <w:widowControl w:val="0"/>
        <w:spacing w:after="0" w:line="240" w:lineRule="auto"/>
        <w:ind w:firstLine="5205"/>
        <w:jc w:val="center"/>
        <w:rPr>
          <w:rFonts w:ascii="Times New Roman" w:eastAsia="Times New Roman" w:hAnsi="Times New Roman" w:cs="Times New Roman"/>
          <w:sz w:val="28"/>
          <w:szCs w:val="28"/>
        </w:rPr>
      </w:pPr>
    </w:p>
    <w:p w14:paraId="5C8B1E44" w14:textId="77777777" w:rsidR="00CD59A3" w:rsidRDefault="00CD59A3">
      <w:pPr>
        <w:widowControl w:val="0"/>
        <w:spacing w:after="0" w:line="240" w:lineRule="auto"/>
        <w:ind w:firstLine="5205"/>
        <w:jc w:val="center"/>
        <w:rPr>
          <w:rFonts w:ascii="Times New Roman" w:eastAsia="Times New Roman" w:hAnsi="Times New Roman" w:cs="Times New Roman"/>
          <w:sz w:val="28"/>
          <w:szCs w:val="28"/>
        </w:rPr>
      </w:pPr>
    </w:p>
    <w:p w14:paraId="6014FEC7" w14:textId="77777777" w:rsidR="00CD59A3" w:rsidRDefault="00CD59A3">
      <w:pPr>
        <w:widowControl w:val="0"/>
        <w:spacing w:after="0" w:line="240" w:lineRule="auto"/>
        <w:ind w:firstLine="5205"/>
        <w:jc w:val="center"/>
        <w:rPr>
          <w:rFonts w:ascii="Times New Roman" w:eastAsia="Times New Roman" w:hAnsi="Times New Roman" w:cs="Times New Roman"/>
          <w:sz w:val="28"/>
          <w:szCs w:val="28"/>
        </w:rPr>
      </w:pPr>
    </w:p>
    <w:p w14:paraId="207EFD99" w14:textId="77777777" w:rsidR="00CD59A3" w:rsidRDefault="00CD59A3">
      <w:pPr>
        <w:widowControl w:val="0"/>
        <w:spacing w:after="0" w:line="240" w:lineRule="auto"/>
        <w:ind w:firstLine="5205"/>
        <w:jc w:val="center"/>
        <w:rPr>
          <w:rFonts w:ascii="Times New Roman" w:eastAsia="Times New Roman" w:hAnsi="Times New Roman" w:cs="Times New Roman"/>
          <w:sz w:val="28"/>
          <w:szCs w:val="28"/>
        </w:rPr>
      </w:pPr>
    </w:p>
    <w:p w14:paraId="42D3A03D" w14:textId="77777777" w:rsidR="00CD59A3" w:rsidRDefault="00467950">
      <w:pPr>
        <w:widowControl w:val="0"/>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ПРОГРАММА ВСТУПИТЕЛЬНОГО ИСПЫТАНИЯ</w:t>
      </w:r>
    </w:p>
    <w:p w14:paraId="4BB70CD7" w14:textId="77777777" w:rsidR="00CD59A3" w:rsidRDefault="00467950">
      <w:pPr>
        <w:widowControl w:val="0"/>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 «СОЦИОЛОГИЯ»</w:t>
      </w:r>
    </w:p>
    <w:p w14:paraId="4874754A"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поступающих на образовательную программу магистратуры</w:t>
      </w:r>
    </w:p>
    <w:p w14:paraId="36C461EA" w14:textId="77777777" w:rsidR="00CD59A3" w:rsidRDefault="00467950">
      <w:pPr>
        <w:widowControl w:val="0"/>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z w:val="28"/>
          <w:szCs w:val="28"/>
        </w:rPr>
        <w:t>«Социология управления»</w:t>
      </w:r>
    </w:p>
    <w:p w14:paraId="26ED132B" w14:textId="77777777" w:rsidR="00CD59A3" w:rsidRDefault="00467950">
      <w:pPr>
        <w:widowControl w:val="0"/>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z w:val="28"/>
          <w:szCs w:val="28"/>
        </w:rPr>
        <w:t>по направлению подготовки 39.04.01 Социология</w:t>
      </w:r>
    </w:p>
    <w:p w14:paraId="70052532" w14:textId="77777777" w:rsidR="00CD59A3" w:rsidRDefault="00CD59A3">
      <w:pPr>
        <w:widowControl w:val="0"/>
        <w:spacing w:after="0" w:line="240" w:lineRule="auto"/>
        <w:ind w:firstLine="2735"/>
        <w:jc w:val="center"/>
        <w:rPr>
          <w:rFonts w:ascii="Times New Roman" w:eastAsia="Times New Roman" w:hAnsi="Times New Roman" w:cs="Times New Roman"/>
          <w:sz w:val="28"/>
          <w:szCs w:val="28"/>
        </w:rPr>
      </w:pPr>
    </w:p>
    <w:p w14:paraId="1070E16F" w14:textId="77777777" w:rsidR="00CD59A3" w:rsidRDefault="00CD59A3">
      <w:pPr>
        <w:widowControl w:val="0"/>
        <w:spacing w:after="0" w:line="240" w:lineRule="auto"/>
        <w:jc w:val="center"/>
        <w:rPr>
          <w:rFonts w:ascii="Times New Roman" w:eastAsia="Times New Roman" w:hAnsi="Times New Roman" w:cs="Times New Roman"/>
          <w:sz w:val="28"/>
          <w:szCs w:val="28"/>
        </w:rPr>
      </w:pPr>
    </w:p>
    <w:p w14:paraId="558512F3" w14:textId="77777777" w:rsidR="00CD59A3" w:rsidRDefault="00CD59A3">
      <w:pPr>
        <w:widowControl w:val="0"/>
        <w:spacing w:after="0" w:line="240" w:lineRule="auto"/>
        <w:rPr>
          <w:rFonts w:ascii="Times New Roman" w:eastAsia="Times New Roman" w:hAnsi="Times New Roman" w:cs="Times New Roman"/>
          <w:sz w:val="28"/>
          <w:szCs w:val="28"/>
        </w:rPr>
      </w:pPr>
    </w:p>
    <w:p w14:paraId="6D34D3E2" w14:textId="77777777" w:rsidR="00CD59A3" w:rsidRDefault="00CD59A3">
      <w:pPr>
        <w:widowControl w:val="0"/>
        <w:spacing w:after="0" w:line="240" w:lineRule="auto"/>
        <w:rPr>
          <w:rFonts w:ascii="Times New Roman" w:eastAsia="Times New Roman" w:hAnsi="Times New Roman" w:cs="Times New Roman"/>
          <w:sz w:val="28"/>
          <w:szCs w:val="28"/>
        </w:rPr>
      </w:pPr>
    </w:p>
    <w:p w14:paraId="1EB17C9D" w14:textId="77777777" w:rsidR="00CD59A3" w:rsidRDefault="00CD59A3">
      <w:pPr>
        <w:widowControl w:val="0"/>
        <w:spacing w:after="0" w:line="240" w:lineRule="auto"/>
        <w:rPr>
          <w:rFonts w:ascii="Times New Roman" w:eastAsia="Times New Roman" w:hAnsi="Times New Roman" w:cs="Times New Roman"/>
          <w:sz w:val="28"/>
          <w:szCs w:val="28"/>
        </w:rPr>
      </w:pPr>
    </w:p>
    <w:p w14:paraId="1A066216" w14:textId="77777777" w:rsidR="00CD59A3" w:rsidRDefault="00CD59A3">
      <w:pPr>
        <w:widowControl w:val="0"/>
        <w:spacing w:after="0" w:line="240" w:lineRule="auto"/>
        <w:rPr>
          <w:rFonts w:ascii="Times New Roman" w:eastAsia="Times New Roman" w:hAnsi="Times New Roman" w:cs="Times New Roman"/>
          <w:sz w:val="28"/>
          <w:szCs w:val="28"/>
        </w:rPr>
      </w:pPr>
    </w:p>
    <w:p w14:paraId="01EDB1AD" w14:textId="77777777" w:rsidR="00CD59A3" w:rsidRDefault="00CD59A3">
      <w:pPr>
        <w:widowControl w:val="0"/>
        <w:spacing w:after="0" w:line="240" w:lineRule="auto"/>
        <w:rPr>
          <w:rFonts w:ascii="Times New Roman" w:eastAsia="Times New Roman" w:hAnsi="Times New Roman" w:cs="Times New Roman"/>
          <w:sz w:val="28"/>
          <w:szCs w:val="28"/>
        </w:rPr>
      </w:pPr>
    </w:p>
    <w:p w14:paraId="16C5D87F" w14:textId="77777777" w:rsidR="00CD59A3" w:rsidRDefault="00CD59A3">
      <w:pPr>
        <w:widowControl w:val="0"/>
        <w:spacing w:after="0" w:line="240" w:lineRule="auto"/>
        <w:rPr>
          <w:rFonts w:ascii="Times New Roman" w:eastAsia="Times New Roman" w:hAnsi="Times New Roman" w:cs="Times New Roman"/>
          <w:sz w:val="28"/>
          <w:szCs w:val="28"/>
        </w:rPr>
      </w:pPr>
    </w:p>
    <w:p w14:paraId="3F0F3EC8" w14:textId="77777777" w:rsidR="00CD59A3" w:rsidRDefault="00CD59A3">
      <w:pPr>
        <w:widowControl w:val="0"/>
        <w:spacing w:after="0" w:line="240" w:lineRule="auto"/>
        <w:rPr>
          <w:rFonts w:ascii="Times New Roman" w:eastAsia="Times New Roman" w:hAnsi="Times New Roman" w:cs="Times New Roman"/>
          <w:sz w:val="28"/>
          <w:szCs w:val="28"/>
        </w:rPr>
      </w:pPr>
    </w:p>
    <w:p w14:paraId="46E84371" w14:textId="77777777" w:rsidR="00CD59A3" w:rsidRDefault="00CD59A3">
      <w:pPr>
        <w:widowControl w:val="0"/>
        <w:spacing w:after="0" w:line="240" w:lineRule="auto"/>
        <w:rPr>
          <w:rFonts w:ascii="Times New Roman" w:eastAsia="Times New Roman" w:hAnsi="Times New Roman" w:cs="Times New Roman"/>
          <w:sz w:val="28"/>
          <w:szCs w:val="28"/>
        </w:rPr>
      </w:pPr>
    </w:p>
    <w:p w14:paraId="57701626" w14:textId="77777777" w:rsidR="00CD59A3" w:rsidRDefault="00CD59A3">
      <w:pPr>
        <w:widowControl w:val="0"/>
        <w:spacing w:after="0" w:line="240" w:lineRule="auto"/>
        <w:rPr>
          <w:rFonts w:ascii="Times New Roman" w:eastAsia="Times New Roman" w:hAnsi="Times New Roman" w:cs="Times New Roman"/>
          <w:sz w:val="28"/>
          <w:szCs w:val="28"/>
        </w:rPr>
      </w:pPr>
    </w:p>
    <w:p w14:paraId="020E9051" w14:textId="77777777" w:rsidR="00CD59A3" w:rsidRDefault="00CD59A3">
      <w:pPr>
        <w:widowControl w:val="0"/>
        <w:spacing w:after="0" w:line="240" w:lineRule="auto"/>
        <w:rPr>
          <w:rFonts w:ascii="Times New Roman" w:eastAsia="Times New Roman" w:hAnsi="Times New Roman" w:cs="Times New Roman"/>
          <w:sz w:val="28"/>
          <w:szCs w:val="28"/>
        </w:rPr>
      </w:pPr>
    </w:p>
    <w:p w14:paraId="03C3251B" w14:textId="77777777" w:rsidR="00CD59A3" w:rsidRDefault="00CD59A3">
      <w:pPr>
        <w:widowControl w:val="0"/>
        <w:spacing w:after="0" w:line="240" w:lineRule="auto"/>
        <w:rPr>
          <w:rFonts w:ascii="Times New Roman" w:eastAsia="Times New Roman" w:hAnsi="Times New Roman" w:cs="Times New Roman"/>
          <w:sz w:val="28"/>
          <w:szCs w:val="28"/>
        </w:rPr>
      </w:pPr>
    </w:p>
    <w:p w14:paraId="707340B1" w14:textId="77777777" w:rsidR="00CD59A3" w:rsidRDefault="00CD59A3">
      <w:pPr>
        <w:widowControl w:val="0"/>
        <w:spacing w:after="0" w:line="240" w:lineRule="auto"/>
        <w:rPr>
          <w:rFonts w:ascii="Times New Roman" w:eastAsia="Times New Roman" w:hAnsi="Times New Roman" w:cs="Times New Roman"/>
          <w:sz w:val="28"/>
          <w:szCs w:val="28"/>
        </w:rPr>
      </w:pPr>
    </w:p>
    <w:p w14:paraId="1085CCDE"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Москва </w:t>
      </w:r>
    </w:p>
    <w:p w14:paraId="78110DAD"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p>
    <w:p w14:paraId="4146AC6B" w14:textId="77777777" w:rsidR="00CD59A3" w:rsidRDefault="00CD59A3">
      <w:pPr>
        <w:widowControl w:val="0"/>
        <w:spacing w:after="0" w:line="240" w:lineRule="auto"/>
        <w:jc w:val="center"/>
        <w:rPr>
          <w:rFonts w:ascii="Times New Roman" w:eastAsia="Times New Roman" w:hAnsi="Times New Roman" w:cs="Times New Roman"/>
          <w:sz w:val="28"/>
          <w:szCs w:val="28"/>
        </w:rPr>
      </w:pPr>
    </w:p>
    <w:p w14:paraId="4F516767"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ОРГАНИЗАЦИОННО-МЕТОДИЧЕСКИЕ УКАЗАНИЯ</w:t>
      </w:r>
    </w:p>
    <w:p w14:paraId="00F8AECB"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ПРОВЕДЕНИЮ ЭКЗАМЕНА</w:t>
      </w:r>
    </w:p>
    <w:p w14:paraId="5F564316" w14:textId="77777777" w:rsidR="00CD59A3" w:rsidRDefault="00CD59A3">
      <w:pPr>
        <w:widowControl w:val="0"/>
        <w:spacing w:after="0" w:line="240" w:lineRule="auto"/>
        <w:jc w:val="center"/>
        <w:rPr>
          <w:rFonts w:ascii="Times New Roman" w:eastAsia="Times New Roman" w:hAnsi="Times New Roman" w:cs="Times New Roman"/>
          <w:b/>
          <w:sz w:val="28"/>
          <w:szCs w:val="28"/>
        </w:rPr>
      </w:pPr>
    </w:p>
    <w:p w14:paraId="0B589CAE"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Вступительное испытание по направлению подготовки «Социология» проводится в форме тестирования посредством электронной информационной системы ГУУ с использованием дистанционных технологий. </w:t>
      </w:r>
    </w:p>
    <w:p w14:paraId="617F7D8D"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вступительных испытаний — отобрать наиболее подготовленных абитуриентов для обучения в магистратуре. </w:t>
      </w:r>
    </w:p>
    <w:p w14:paraId="730068DB"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Продолжительность вступительных испытаний – 90 минут. </w:t>
      </w:r>
    </w:p>
    <w:p w14:paraId="71C38334"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вступительных испытаний оцениваются по стобалльной шкале (100 баллов). </w:t>
      </w:r>
    </w:p>
    <w:p w14:paraId="748D6696"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время вступительного испытания абитуриентам запрещается пользоваться мобильными телефонами и любыми другими вкладками браузера, кроме страницы тестирования. </w:t>
      </w:r>
    </w:p>
    <w:p w14:paraId="6FA57CB4"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проведении вступительных испытаний ГУУ обеспечивает идентификацию личности поступающего.</w:t>
      </w:r>
    </w:p>
    <w:p w14:paraId="3AADFB1B" w14:textId="77777777" w:rsidR="00CD59A3" w:rsidRDefault="00CD59A3">
      <w:pPr>
        <w:widowControl w:val="0"/>
        <w:spacing w:after="0" w:line="240" w:lineRule="auto"/>
        <w:jc w:val="both"/>
        <w:rPr>
          <w:rFonts w:ascii="Times New Roman" w:eastAsia="Times New Roman" w:hAnsi="Times New Roman" w:cs="Times New Roman"/>
          <w:sz w:val="28"/>
          <w:szCs w:val="28"/>
        </w:rPr>
      </w:pPr>
    </w:p>
    <w:p w14:paraId="3F86FC12"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8812065"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ТЕМ ПРОГРАММЫ</w:t>
      </w:r>
    </w:p>
    <w:p w14:paraId="4CC4A512" w14:textId="77777777" w:rsidR="00CD59A3" w:rsidRDefault="00CD59A3">
      <w:pPr>
        <w:widowControl w:val="0"/>
        <w:spacing w:after="0" w:line="240" w:lineRule="auto"/>
        <w:jc w:val="center"/>
        <w:rPr>
          <w:rFonts w:ascii="Times New Roman" w:eastAsia="Times New Roman" w:hAnsi="Times New Roman" w:cs="Times New Roman"/>
          <w:b/>
          <w:sz w:val="28"/>
          <w:szCs w:val="28"/>
        </w:rPr>
      </w:pPr>
    </w:p>
    <w:p w14:paraId="2EFD9056"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ВОЗНИКНОВЕНИЕ И РАЗВИТИЕ</w:t>
      </w:r>
      <w:r>
        <w:rPr>
          <w:rFonts w:ascii="Times New Roman" w:eastAsia="Times New Roman" w:hAnsi="Times New Roman" w:cs="Times New Roman"/>
          <w:b/>
          <w:sz w:val="28"/>
          <w:szCs w:val="28"/>
        </w:rPr>
        <w:br/>
        <w:t>СОЦИОЛОГИИ КАК НАУКИ</w:t>
      </w:r>
    </w:p>
    <w:p w14:paraId="50970331"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Античный период развития социальных воззрений. Социальные учения Платона и Аристотеля. Исторические и теоретические предпосылки возникновения социологии как науки. Социология О. Конта. Позитивизм в социологии. Особенности классического периода развития социологии. Научное творчество К. Маркса, М. Вебера и Э. Дюркгейма и их вклад в становление и развитие социологии как науки. Русская социология, ее уникальность и особенности развития. Социологическое наследие П.А. Сорокина. Современный период развития социологической науки.</w:t>
      </w:r>
    </w:p>
    <w:p w14:paraId="4C62415F" w14:textId="77777777" w:rsidR="00CD59A3" w:rsidRDefault="00CD59A3">
      <w:pPr>
        <w:widowControl w:val="0"/>
        <w:spacing w:after="0" w:line="240" w:lineRule="auto"/>
        <w:ind w:firstLine="709"/>
        <w:jc w:val="both"/>
        <w:rPr>
          <w:rFonts w:ascii="Times New Roman" w:eastAsia="Times New Roman" w:hAnsi="Times New Roman" w:cs="Times New Roman"/>
          <w:sz w:val="28"/>
          <w:szCs w:val="28"/>
        </w:rPr>
      </w:pPr>
    </w:p>
    <w:p w14:paraId="7072B9CB"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ПРЕДМЕТ, ОБЪЕКТ И МЕТОД СОЦИОЛОГИИ</w:t>
      </w:r>
    </w:p>
    <w:p w14:paraId="7C4E8A3E" w14:textId="77777777" w:rsidR="00CD59A3" w:rsidRDefault="0046795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Концепты «объект» и «предмет» научного исследования. Место социологии среди других общественных наук, специфика объекта и предмета ее исследования. Системный подход к изучению общества. Структура общества и способы ее изучения. Взгляд на общество под углом зрения структуры и процесса. Научное знание и здравый смысл. Три основных уровня социологии. Теории среднего уровня. Вклад Р. Мертона в процесс упорядочивания структуры социологической науки. Связь между теориями среднего уровня и уровнем первичного эмпирического обобщения. Социальные законы, их сущность и проявление. Специфика действия социальных законов, механизмы действия социальных законов. </w:t>
      </w:r>
    </w:p>
    <w:p w14:paraId="6C1A6322" w14:textId="77777777" w:rsidR="00CD59A3" w:rsidRDefault="00CD59A3">
      <w:pPr>
        <w:widowControl w:val="0"/>
        <w:spacing w:after="0" w:line="240" w:lineRule="auto"/>
        <w:ind w:firstLine="709"/>
        <w:jc w:val="center"/>
        <w:rPr>
          <w:rFonts w:ascii="Times New Roman" w:eastAsia="Times New Roman" w:hAnsi="Times New Roman" w:cs="Times New Roman"/>
          <w:b/>
          <w:sz w:val="28"/>
          <w:szCs w:val="28"/>
        </w:rPr>
      </w:pPr>
    </w:p>
    <w:p w14:paraId="4B59FDDF" w14:textId="77777777" w:rsidR="00CD59A3" w:rsidRDefault="00467950">
      <w:pPr>
        <w:keepNext/>
        <w:keepLines/>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КУЛЬТУРА И СИСТЕМА НОРМ</w:t>
      </w:r>
    </w:p>
    <w:p w14:paraId="566D2ADA" w14:textId="77777777" w:rsidR="00CD59A3" w:rsidRDefault="0046795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концепта «культура». Сферы культуры и общество. Основные компоненты культуры: ценности, нормы, средства передачи. Материальная и духовная культура. Специфика разных культур, границы культуры. Дифференциация культур. Выделение нормативной культуры. Содержание и происхождение культурной нормы. Привычки, обычаи, нравы, институциональные нормы, законы, табу как виды норм в зависимости от степени социального контроля. Культурные элементы и комплексы.</w:t>
      </w:r>
    </w:p>
    <w:p w14:paraId="3511DB0B" w14:textId="77777777" w:rsidR="00CD59A3" w:rsidRDefault="00CD59A3">
      <w:pPr>
        <w:widowControl w:val="0"/>
        <w:spacing w:after="0" w:line="240" w:lineRule="auto"/>
        <w:ind w:firstLine="709"/>
        <w:rPr>
          <w:rFonts w:ascii="Times New Roman" w:eastAsia="Times New Roman" w:hAnsi="Times New Roman" w:cs="Times New Roman"/>
          <w:sz w:val="28"/>
          <w:szCs w:val="28"/>
        </w:rPr>
      </w:pPr>
    </w:p>
    <w:p w14:paraId="090CF36A"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ПРОЯВЛЕНИЯ КУЛЬТУРЫ В ЖИЗНИ ЧЕЛОВЕКА </w:t>
      </w:r>
    </w:p>
    <w:p w14:paraId="50E2E8BF"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Субкультуры и контркультуры, особенности взаимодействия в их рамках. Основные формы проявления культуры в жизни общества: этноцентризм и культурный релятивизм. Баланс этноцентризма и культурного релятивизма в социальной группе. Происхождение культуры, роль культуры в жизни человека. Способы коммуникации как часть культурной жизни. Язык и развитие культуры. Символические системы коммуникаций как средства распространения культурных образцов. Распространение культуры. Ограничения в распространении культуры. Значение творческих личностей и культурной матрицы в процессе распространения культурных образцов. Модель распространения культуры А. Моля. Социальное усвоение и принятие культурных образцов. Отторжение и замена устаревших культурных норм.</w:t>
      </w:r>
    </w:p>
    <w:p w14:paraId="2C07CCEB" w14:textId="77777777" w:rsidR="00CD59A3" w:rsidRDefault="00CD59A3">
      <w:pPr>
        <w:widowControl w:val="0"/>
        <w:spacing w:after="0" w:line="240" w:lineRule="auto"/>
        <w:jc w:val="center"/>
        <w:rPr>
          <w:rFonts w:ascii="Times New Roman" w:eastAsia="Times New Roman" w:hAnsi="Times New Roman" w:cs="Times New Roman"/>
          <w:b/>
          <w:sz w:val="28"/>
          <w:szCs w:val="28"/>
        </w:rPr>
      </w:pPr>
    </w:p>
    <w:p w14:paraId="424D0B91" w14:textId="77777777" w:rsidR="00CD59A3" w:rsidRDefault="00467950">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ЛИЧНОСТЬ И ОБЩЕСТВО</w:t>
      </w:r>
    </w:p>
    <w:p w14:paraId="20C19C5C"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Особенности изучения личности как элементарной системной единицы социальной общности. Два основных подхода к изучению личности. Структуры личности, рассматриваемые в социологии. Концентрическая структура личности по Ю. Леваде. Три структурных сегмента личности. Ядро личности и периферийная часть. Структура личности по З. Фрейду. Бессознательное и поведение личности в социальной группе. Факторы, формирующие личность. Биологические факторы, физическое окружение, культурные факторы как необходимые компоненты гармоничного развития личности. Процесс социализации личности на основе группового опыта. Содержание процесса социализации. Модальная личность. Авторитарная личность. Шкала «F» Т. </w:t>
      </w:r>
      <w:proofErr w:type="spellStart"/>
      <w:r>
        <w:rPr>
          <w:rFonts w:ascii="Times New Roman" w:eastAsia="Times New Roman" w:hAnsi="Times New Roman" w:cs="Times New Roman"/>
          <w:sz w:val="28"/>
          <w:szCs w:val="28"/>
        </w:rPr>
        <w:t>Адорно</w:t>
      </w:r>
      <w:proofErr w:type="spellEnd"/>
      <w:r>
        <w:rPr>
          <w:rFonts w:ascii="Times New Roman" w:eastAsia="Times New Roman" w:hAnsi="Times New Roman" w:cs="Times New Roman"/>
          <w:sz w:val="28"/>
          <w:szCs w:val="28"/>
        </w:rPr>
        <w:t xml:space="preserve"> и ее применение для измерения этноцентризма.</w:t>
      </w:r>
    </w:p>
    <w:p w14:paraId="3E98315D" w14:textId="77777777" w:rsidR="00CD59A3" w:rsidRDefault="00CD59A3">
      <w:pPr>
        <w:widowControl w:val="0"/>
        <w:spacing w:after="0" w:line="240" w:lineRule="auto"/>
        <w:ind w:firstLine="709"/>
        <w:jc w:val="center"/>
        <w:rPr>
          <w:rFonts w:ascii="Times New Roman" w:eastAsia="Times New Roman" w:hAnsi="Times New Roman" w:cs="Times New Roman"/>
          <w:b/>
          <w:sz w:val="28"/>
          <w:szCs w:val="28"/>
        </w:rPr>
      </w:pPr>
    </w:p>
    <w:p w14:paraId="6FAAA29C"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РОЛЕВАЯ ТЕОРИЯ ЛИЧНОСТИ</w:t>
      </w:r>
    </w:p>
    <w:p w14:paraId="002D351C"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Вхождение личности в социальные структуры. Социальный статус. Виды социальных статусов. Социальная роль как динамическая характеристика статуса. Социальная роль и система </w:t>
      </w:r>
      <w:proofErr w:type="spellStart"/>
      <w:r>
        <w:rPr>
          <w:rFonts w:ascii="Times New Roman" w:eastAsia="Times New Roman" w:hAnsi="Times New Roman" w:cs="Times New Roman"/>
          <w:sz w:val="28"/>
          <w:szCs w:val="28"/>
        </w:rPr>
        <w:t>экспектаций</w:t>
      </w:r>
      <w:proofErr w:type="spellEnd"/>
      <w:r>
        <w:rPr>
          <w:rFonts w:ascii="Times New Roman" w:eastAsia="Times New Roman" w:hAnsi="Times New Roman" w:cs="Times New Roman"/>
          <w:sz w:val="28"/>
          <w:szCs w:val="28"/>
        </w:rPr>
        <w:t xml:space="preserve">. Изменчивость ролей. Процесс обучения социальным ролям. Непрерывный и прерывистый характер ролевого обучения. Реальное и идеальное осуществление социальных ролей. Предписанные статусы и роли. Контроль за исполнением предписанных </w:t>
      </w:r>
      <w:r>
        <w:rPr>
          <w:rFonts w:ascii="Times New Roman" w:eastAsia="Times New Roman" w:hAnsi="Times New Roman" w:cs="Times New Roman"/>
          <w:sz w:val="28"/>
          <w:szCs w:val="28"/>
        </w:rPr>
        <w:lastRenderedPageBreak/>
        <w:t>статусов и ролей. Изменение предписанных статусов и отношения в обществе. Достигаемые статусы и роли. Психологическая напряженность при принятии достигаемых статусов и ролей. Виды ролевых конфликтов и особенности личностного поведения. Способы избегания ролевых конфликтов. Неосознанные способы избегания ролевых конфликтов: разделение ролей, рационализация ролей. Рациональный, осознанный способ избегания внутреннего напряжения и конфликтов – регулирование ролей. Система социальных ролей в обществе и проблема социального порядка.</w:t>
      </w:r>
    </w:p>
    <w:p w14:paraId="615B1F27" w14:textId="77777777" w:rsidR="00CD59A3" w:rsidRDefault="00CD59A3">
      <w:pPr>
        <w:widowControl w:val="0"/>
        <w:spacing w:after="0" w:line="240" w:lineRule="auto"/>
        <w:jc w:val="center"/>
        <w:rPr>
          <w:rFonts w:ascii="Times New Roman" w:eastAsia="Times New Roman" w:hAnsi="Times New Roman" w:cs="Times New Roman"/>
          <w:b/>
          <w:sz w:val="28"/>
          <w:szCs w:val="28"/>
        </w:rPr>
      </w:pPr>
    </w:p>
    <w:p w14:paraId="7FC70CE8"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7. СОЦИАЛЬНЫЙ КОНТРОЛЬ И СОЦИАЛЬНЫЕ ОТКЛОНЕНИЯ</w:t>
      </w:r>
    </w:p>
    <w:p w14:paraId="12472488"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Сущность и роль социального порядка в обществе. Необходимость социального контроля для установления и сохранения социального порядка. Основные виды социального контроля: социализация, групповое давление и принуждение. Ситуации применения того или иного вида социального контроля. Отклонение от социальных норм и применение санкций социального контроля. Девиантное поведение и система социальных норм. Дефекты социальных норм и возможности социальных отклонений. Культурные и психические отклонения, социологическое объяснение девиантного поведения. Первичные и вторичные отклонения, теория «ярлыков». Реакция общества на отклоняющееся поведение. Культурно одобряемые отклонения. Качества необходимые индивиду для культурно одобряемых отклонений. Культурно осуждаемые отклонения. Психические теории и теории "физических типов" в объяснении происхождения культурно осуждаемых отклонений. Понятие «аномии» и девиантное поведение. Классификация личностных типов по Р. Мертону. </w:t>
      </w:r>
      <w:proofErr w:type="spellStart"/>
      <w:r>
        <w:rPr>
          <w:rFonts w:ascii="Times New Roman" w:eastAsia="Times New Roman" w:hAnsi="Times New Roman" w:cs="Times New Roman"/>
          <w:sz w:val="28"/>
          <w:szCs w:val="28"/>
        </w:rPr>
        <w:t>Делинквентность</w:t>
      </w:r>
      <w:proofErr w:type="spellEnd"/>
      <w:r>
        <w:rPr>
          <w:rFonts w:ascii="Times New Roman" w:eastAsia="Times New Roman" w:hAnsi="Times New Roman" w:cs="Times New Roman"/>
          <w:sz w:val="28"/>
          <w:szCs w:val="28"/>
        </w:rPr>
        <w:t xml:space="preserve"> и причины ее распространения в обществе. Способы борьбы с </w:t>
      </w:r>
      <w:proofErr w:type="spellStart"/>
      <w:r>
        <w:rPr>
          <w:rFonts w:ascii="Times New Roman" w:eastAsia="Times New Roman" w:hAnsi="Times New Roman" w:cs="Times New Roman"/>
          <w:sz w:val="28"/>
          <w:szCs w:val="28"/>
        </w:rPr>
        <w:t>делинквентностью</w:t>
      </w:r>
      <w:proofErr w:type="spellEnd"/>
      <w:r>
        <w:rPr>
          <w:rFonts w:ascii="Times New Roman" w:eastAsia="Times New Roman" w:hAnsi="Times New Roman" w:cs="Times New Roman"/>
          <w:sz w:val="28"/>
          <w:szCs w:val="28"/>
        </w:rPr>
        <w:t xml:space="preserve"> в западных и восточных социумах. </w:t>
      </w:r>
    </w:p>
    <w:p w14:paraId="4E513FCF" w14:textId="77777777" w:rsidR="00CD59A3" w:rsidRDefault="00CD59A3">
      <w:pPr>
        <w:widowControl w:val="0"/>
        <w:spacing w:after="0" w:line="240" w:lineRule="auto"/>
        <w:jc w:val="center"/>
        <w:rPr>
          <w:rFonts w:ascii="Times New Roman" w:eastAsia="Times New Roman" w:hAnsi="Times New Roman" w:cs="Times New Roman"/>
          <w:b/>
          <w:sz w:val="28"/>
          <w:szCs w:val="28"/>
        </w:rPr>
      </w:pPr>
    </w:p>
    <w:p w14:paraId="1E09D034"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8. СОЦИАЛЬНЫЕ КОНТАКТЫ, СОЦИАЛЬНЫЕ ДЕЙСТВИЯ</w:t>
      </w:r>
      <w:r>
        <w:rPr>
          <w:rFonts w:ascii="Times New Roman" w:eastAsia="Times New Roman" w:hAnsi="Times New Roman" w:cs="Times New Roman"/>
          <w:b/>
          <w:sz w:val="28"/>
          <w:szCs w:val="28"/>
        </w:rPr>
        <w:br/>
        <w:t>И СОЦИАЛЬНЫЕ ОТНОШЕНИЯ</w:t>
      </w:r>
    </w:p>
    <w:p w14:paraId="798512DC"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концепта «социальный контакт». Роль социальных контактов в формировании социальных групп и институтов. Природа социального действия. Специфические черты социального действия. Механизм совершения социального действия. Значение социального действия для анализа социальных структур и процессов. Возникновение социального взаимодействия. Виды социальных взаимодействий. Условия продолжения или прекращения социальных взаимодействий. Переход от взаимодействий к социальным отношениям в условиях социальной группы. Роль социальных ценностей в процессе формирования социальных отношений. Потребность в ценностях и обладание ценностями как основные условия формирования социальных отношений. Матрица социальных отношений по Г. </w:t>
      </w:r>
      <w:proofErr w:type="spellStart"/>
      <w:r>
        <w:rPr>
          <w:rFonts w:ascii="Times New Roman" w:eastAsia="Times New Roman" w:hAnsi="Times New Roman" w:cs="Times New Roman"/>
          <w:sz w:val="28"/>
          <w:szCs w:val="28"/>
        </w:rPr>
        <w:t>Лассуэллу</w:t>
      </w:r>
      <w:proofErr w:type="spellEnd"/>
      <w:r>
        <w:rPr>
          <w:rFonts w:ascii="Times New Roman" w:eastAsia="Times New Roman" w:hAnsi="Times New Roman" w:cs="Times New Roman"/>
          <w:sz w:val="28"/>
          <w:szCs w:val="28"/>
        </w:rPr>
        <w:t xml:space="preserve">. Социальные отношения зависимости как необходимая черта социальных связей. Влияние отношений зависимости на поведение людей. Основные </w:t>
      </w:r>
      <w:r>
        <w:rPr>
          <w:rFonts w:ascii="Times New Roman" w:eastAsia="Times New Roman" w:hAnsi="Times New Roman" w:cs="Times New Roman"/>
          <w:sz w:val="28"/>
          <w:szCs w:val="28"/>
        </w:rPr>
        <w:lastRenderedPageBreak/>
        <w:t xml:space="preserve">отличительные черты отношений зависимости. Уход от зависимости. Осознание отношений зависимости и последствия такого осознания. Структурная и латентная зависимость. Переход от отношений зависимости к отношениям власти. Личностный и системный подходы к изучению властных отношений. Власть и авторитет. Власть и влияние. Власть и насилие. Основания власти по Дж. Френчу и Б. </w:t>
      </w:r>
      <w:proofErr w:type="spellStart"/>
      <w:r>
        <w:rPr>
          <w:rFonts w:ascii="Times New Roman" w:eastAsia="Times New Roman" w:hAnsi="Times New Roman" w:cs="Times New Roman"/>
          <w:sz w:val="28"/>
          <w:szCs w:val="28"/>
        </w:rPr>
        <w:t>Рейвену</w:t>
      </w:r>
      <w:proofErr w:type="spellEnd"/>
      <w:r>
        <w:rPr>
          <w:rFonts w:ascii="Times New Roman" w:eastAsia="Times New Roman" w:hAnsi="Times New Roman" w:cs="Times New Roman"/>
          <w:sz w:val="28"/>
          <w:szCs w:val="28"/>
        </w:rPr>
        <w:t>. Условия и возможности появления сопротивления власти. Поведение членов социальных групп в ходе сопротивления власти. Неопределенность и власть. Потеря власти в силу неопределенности. Возможности приобретения власти.</w:t>
      </w:r>
    </w:p>
    <w:p w14:paraId="01317611" w14:textId="77777777" w:rsidR="00CD59A3" w:rsidRDefault="00CD59A3">
      <w:pPr>
        <w:widowControl w:val="0"/>
        <w:spacing w:after="0" w:line="240" w:lineRule="auto"/>
        <w:jc w:val="center"/>
        <w:rPr>
          <w:rFonts w:ascii="Times New Roman" w:eastAsia="Times New Roman" w:hAnsi="Times New Roman" w:cs="Times New Roman"/>
          <w:b/>
          <w:sz w:val="28"/>
          <w:szCs w:val="28"/>
        </w:rPr>
      </w:pPr>
    </w:p>
    <w:p w14:paraId="618B0C44"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9. СОЦИАЛЬНЫЕ ИНСТИТУТЫ</w:t>
      </w:r>
    </w:p>
    <w:p w14:paraId="2E627F59"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Интерпретация концепта «социальный институт». Социальные институты и социальные группы. Социальные институты и общество. Процесс институционализации и его основные этапы. Институты и социальные нормы, их взаимовлияние. Индивидуальные роли в институциональном поведении. Процессы возникновения и распада социального института. Базовые институты общества и сферы их влияния. Институциональные признаки: культурные нормы, символы, институциональные кодексы, утилитарные институциональные черты и идеологии. Значение институциональных признаков в функционировании социальных институтов. Явные и латентные функции социальных институтов. Выявление латентных функций и их использование при анализе деятельности социальных институтов. Взаимосвязи между социальными институтами. Последствия излишней зависимости и излишней автономии социальных институтов. Двойственная функция интеллектуалов по отношению к социальным институтам. Консерватизм социальных институтов.</w:t>
      </w:r>
    </w:p>
    <w:p w14:paraId="13BC34D4" w14:textId="77777777" w:rsidR="00CD59A3" w:rsidRDefault="00CD59A3">
      <w:pPr>
        <w:widowControl w:val="0"/>
        <w:spacing w:after="0" w:line="240" w:lineRule="auto"/>
        <w:jc w:val="center"/>
        <w:rPr>
          <w:rFonts w:ascii="Times New Roman" w:eastAsia="Times New Roman" w:hAnsi="Times New Roman" w:cs="Times New Roman"/>
          <w:b/>
          <w:sz w:val="28"/>
          <w:szCs w:val="28"/>
        </w:rPr>
      </w:pPr>
    </w:p>
    <w:p w14:paraId="36436509"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10. ФОРМИРОВАНИЕ СОЦИАЛЬНЫХ ГРУПП</w:t>
      </w:r>
    </w:p>
    <w:p w14:paraId="5287D0B4"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Различные виды социальных общностей: агрегации, категории, социальные группы, страты, классы. </w:t>
      </w:r>
      <w:proofErr w:type="spellStart"/>
      <w:r>
        <w:rPr>
          <w:rFonts w:ascii="Times New Roman" w:eastAsia="Times New Roman" w:hAnsi="Times New Roman" w:cs="Times New Roman"/>
          <w:sz w:val="28"/>
          <w:szCs w:val="28"/>
        </w:rPr>
        <w:t>Группообразующие</w:t>
      </w:r>
      <w:proofErr w:type="spellEnd"/>
      <w:r>
        <w:rPr>
          <w:rFonts w:ascii="Times New Roman" w:eastAsia="Times New Roman" w:hAnsi="Times New Roman" w:cs="Times New Roman"/>
          <w:sz w:val="28"/>
          <w:szCs w:val="28"/>
        </w:rPr>
        <w:t xml:space="preserve"> процессы в обществе. Типология социальных групп по степени внутригруппового контроля. Принадлежность индивида к социальной группе и особенности его поведения. Социально-психологические характеристики социальных групп. Квазигруппы, их отличительные признаки и способы существования в обществе. Возможности и условия превращения квазигруппы в устойчивую социальную группу. Аудитории, их особенности и процесс функционирования в современном обществе. Причины пассивности и неустойчивости аудитории. Толпа, ее свойства и основные признаки. Виды толпы и возможности влияния на поведение индивидов в толпе. Концепции, объясняющие поведение человека в толпе (Г. Лебон, З. Фрейд). Социальные круги как пример переходной социальной общности. Виды социальных кругов. Роль социальных кругов в формировании общественного мнения. </w:t>
      </w:r>
    </w:p>
    <w:p w14:paraId="3F5E5957" w14:textId="77777777" w:rsidR="00CD59A3" w:rsidRDefault="00CD59A3">
      <w:pPr>
        <w:widowControl w:val="0"/>
        <w:spacing w:after="0" w:line="240" w:lineRule="auto"/>
        <w:jc w:val="center"/>
        <w:rPr>
          <w:rFonts w:ascii="Times New Roman" w:eastAsia="Times New Roman" w:hAnsi="Times New Roman" w:cs="Times New Roman"/>
          <w:b/>
          <w:sz w:val="28"/>
          <w:szCs w:val="28"/>
        </w:rPr>
      </w:pPr>
    </w:p>
    <w:p w14:paraId="2196312E" w14:textId="77777777" w:rsidR="00CD59A3" w:rsidRDefault="00CD59A3">
      <w:pPr>
        <w:widowControl w:val="0"/>
        <w:spacing w:after="0" w:line="240" w:lineRule="auto"/>
        <w:jc w:val="center"/>
        <w:rPr>
          <w:rFonts w:ascii="Times New Roman" w:eastAsia="Times New Roman" w:hAnsi="Times New Roman" w:cs="Times New Roman"/>
          <w:b/>
          <w:sz w:val="28"/>
          <w:szCs w:val="28"/>
        </w:rPr>
      </w:pPr>
    </w:p>
    <w:p w14:paraId="19E96BA2"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11. ТИПОЛОГИЯ СОЦИАЛЬНЫХ ГРУПП</w:t>
      </w:r>
    </w:p>
    <w:p w14:paraId="2AD2E8FD"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Группообразующие</w:t>
      </w:r>
      <w:proofErr w:type="spellEnd"/>
      <w:r>
        <w:rPr>
          <w:rFonts w:ascii="Times New Roman" w:eastAsia="Times New Roman" w:hAnsi="Times New Roman" w:cs="Times New Roman"/>
          <w:sz w:val="28"/>
          <w:szCs w:val="28"/>
        </w:rPr>
        <w:t xml:space="preserve"> процессы в современном обществе. Группы, разделяемые по принадлежности к ним индивидов. </w:t>
      </w:r>
      <w:proofErr w:type="spellStart"/>
      <w:r>
        <w:rPr>
          <w:rFonts w:ascii="Times New Roman" w:eastAsia="Times New Roman" w:hAnsi="Times New Roman" w:cs="Times New Roman"/>
          <w:sz w:val="28"/>
          <w:szCs w:val="28"/>
        </w:rPr>
        <w:t>Ингруппы</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аутгруппы</w:t>
      </w:r>
      <w:proofErr w:type="spellEnd"/>
      <w:r>
        <w:rPr>
          <w:rFonts w:ascii="Times New Roman" w:eastAsia="Times New Roman" w:hAnsi="Times New Roman" w:cs="Times New Roman"/>
          <w:sz w:val="28"/>
          <w:szCs w:val="28"/>
        </w:rPr>
        <w:t xml:space="preserve">. Референтные группы. Восприятие </w:t>
      </w:r>
      <w:proofErr w:type="spellStart"/>
      <w:r>
        <w:rPr>
          <w:rFonts w:ascii="Times New Roman" w:eastAsia="Times New Roman" w:hAnsi="Times New Roman" w:cs="Times New Roman"/>
          <w:sz w:val="28"/>
          <w:szCs w:val="28"/>
        </w:rPr>
        <w:t>аутгрупп</w:t>
      </w:r>
      <w:proofErr w:type="spellEnd"/>
      <w:r>
        <w:rPr>
          <w:rFonts w:ascii="Times New Roman" w:eastAsia="Times New Roman" w:hAnsi="Times New Roman" w:cs="Times New Roman"/>
          <w:sz w:val="28"/>
          <w:szCs w:val="28"/>
        </w:rPr>
        <w:t xml:space="preserve"> на основе стереотипов. Группы, разделяемые по характеру взаимоотношений между их членами. Первичные и вторичные группы. Характеристика типов взаимосвязей в первичных социальных группах. Малые группы как основа жизнедеятельности общества. Исследования М. Шерифа, Р. </w:t>
      </w:r>
      <w:proofErr w:type="spellStart"/>
      <w:r>
        <w:rPr>
          <w:rFonts w:ascii="Times New Roman" w:eastAsia="Times New Roman" w:hAnsi="Times New Roman" w:cs="Times New Roman"/>
          <w:sz w:val="28"/>
          <w:szCs w:val="28"/>
        </w:rPr>
        <w:t>Бейлза</w:t>
      </w:r>
      <w:proofErr w:type="spellEnd"/>
      <w:r>
        <w:rPr>
          <w:rFonts w:ascii="Times New Roman" w:eastAsia="Times New Roman" w:hAnsi="Times New Roman" w:cs="Times New Roman"/>
          <w:sz w:val="28"/>
          <w:szCs w:val="28"/>
        </w:rPr>
        <w:t xml:space="preserve"> и Дж. </w:t>
      </w:r>
      <w:proofErr w:type="spellStart"/>
      <w:r>
        <w:rPr>
          <w:rFonts w:ascii="Times New Roman" w:eastAsia="Times New Roman" w:hAnsi="Times New Roman" w:cs="Times New Roman"/>
          <w:sz w:val="28"/>
          <w:szCs w:val="28"/>
        </w:rPr>
        <w:t>Хоманса</w:t>
      </w:r>
      <w:proofErr w:type="spellEnd"/>
      <w:r>
        <w:rPr>
          <w:rFonts w:ascii="Times New Roman" w:eastAsia="Times New Roman" w:hAnsi="Times New Roman" w:cs="Times New Roman"/>
          <w:sz w:val="28"/>
          <w:szCs w:val="28"/>
        </w:rPr>
        <w:t xml:space="preserve"> в малых группах. Различия больших и малых групп. Групповая динамика и характеристики группы. Коммуникационные связи в группах. Виды коммуникационных сетей в малых группах (змея, штурвал, круг, паутина и т.п.). Характер и содержание лидерства как важнейшая характеристика социальной группы. Инструментальный и эмоциональный характер лидерства. Функции групповых лидеров. Лидер и отношение к общественным нормам в социальной группе.</w:t>
      </w:r>
    </w:p>
    <w:p w14:paraId="78410228" w14:textId="77777777" w:rsidR="00CD59A3" w:rsidRDefault="00CD59A3">
      <w:pPr>
        <w:widowControl w:val="0"/>
        <w:spacing w:after="0" w:line="240" w:lineRule="auto"/>
        <w:jc w:val="center"/>
        <w:rPr>
          <w:rFonts w:ascii="Times New Roman" w:eastAsia="Times New Roman" w:hAnsi="Times New Roman" w:cs="Times New Roman"/>
          <w:b/>
          <w:sz w:val="28"/>
          <w:szCs w:val="28"/>
        </w:rPr>
      </w:pPr>
    </w:p>
    <w:p w14:paraId="70FCA6F9"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12. СОЦИАЛЬНЫЕ ОРГАНИЗАЦИИ</w:t>
      </w:r>
    </w:p>
    <w:p w14:paraId="279E94C5"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Возникновение и развитие организованных форм совместной жизни в человеческом обществе. Естественные и искусственные организации. Эффект </w:t>
      </w:r>
      <w:proofErr w:type="spellStart"/>
      <w:r>
        <w:rPr>
          <w:rFonts w:ascii="Times New Roman" w:eastAsia="Times New Roman" w:hAnsi="Times New Roman" w:cs="Times New Roman"/>
          <w:sz w:val="28"/>
          <w:szCs w:val="28"/>
        </w:rPr>
        <w:t>синэргии</w:t>
      </w:r>
      <w:proofErr w:type="spellEnd"/>
      <w:r>
        <w:rPr>
          <w:rFonts w:ascii="Times New Roman" w:eastAsia="Times New Roman" w:hAnsi="Times New Roman" w:cs="Times New Roman"/>
          <w:sz w:val="28"/>
          <w:szCs w:val="28"/>
        </w:rPr>
        <w:t>. Сущность организации. Многозначность феномена «организация». Основные компоненты организации. Цели организации как основа ее деятельности. Дерево целей. Структура организации. Основные характеристики организационных структур. Организационные технологии, их типология. Члены организации и ролевые требования. Культура организации (корпоративная культура). Внешнее окружение организации. Ближние, рыночные и институциональные типы внешнего окружения. Основные методы управления в организациях. Управленческий контур. Функции управления. Системы управления. Бюрократия как способ реализации управленческих функций. Мотивация в организациях.</w:t>
      </w:r>
    </w:p>
    <w:p w14:paraId="09BE1C37" w14:textId="77777777" w:rsidR="00CD59A3" w:rsidRDefault="00CD59A3">
      <w:pPr>
        <w:widowControl w:val="0"/>
        <w:spacing w:after="0" w:line="240" w:lineRule="auto"/>
        <w:jc w:val="center"/>
        <w:rPr>
          <w:rFonts w:ascii="Times New Roman" w:eastAsia="Times New Roman" w:hAnsi="Times New Roman" w:cs="Times New Roman"/>
          <w:b/>
          <w:sz w:val="28"/>
          <w:szCs w:val="28"/>
        </w:rPr>
      </w:pPr>
    </w:p>
    <w:p w14:paraId="5D4D2ADE"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13. КЛАССЫ, СЛОИ И СТРАТЫ В СОВРЕМЕННОМ ОБЩЕСТВЕ</w:t>
      </w:r>
    </w:p>
    <w:p w14:paraId="74726C06"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разделения общества на страты, слои и классы. Статусы и статусные группы. Различия в поведении людей в статусных группах. Исторический аспект формирования и развития статусных групп в обществе. Основные этапы и черты процесса стратификации. Принципиальная схема процесса стратификации. Специфические характеристики большой социальной группы. Номинальные и ранговые показатели и их взаимосвязь. Гетерогенность, неравенство и их измерение. Статусное распределение и проблема власти. Закрытое и открытое общество. Классы и социальные отношения в обществе. Феномен среднего класса и его значение для общества. Особенности классового поведения. Разделение общества на классы в современной России. Особенности стратификации в российском обществе.</w:t>
      </w:r>
    </w:p>
    <w:p w14:paraId="64A7192A" w14:textId="77777777" w:rsidR="00CD59A3" w:rsidRDefault="00CD59A3">
      <w:pPr>
        <w:widowControl w:val="0"/>
        <w:spacing w:after="0" w:line="240" w:lineRule="auto"/>
        <w:ind w:firstLine="709"/>
        <w:jc w:val="both"/>
        <w:rPr>
          <w:rFonts w:ascii="Times New Roman" w:eastAsia="Times New Roman" w:hAnsi="Times New Roman" w:cs="Times New Roman"/>
          <w:sz w:val="28"/>
          <w:szCs w:val="28"/>
        </w:rPr>
      </w:pPr>
    </w:p>
    <w:p w14:paraId="797D4B2D" w14:textId="77777777" w:rsidR="00CD59A3" w:rsidRDefault="00467950">
      <w:pPr>
        <w:widowControl w:val="0"/>
        <w:spacing w:after="0" w:line="240" w:lineRule="auto"/>
        <w:jc w:val="center"/>
        <w:rPr>
          <w:rFonts w:ascii="Times New Roman" w:eastAsia="Times New Roman" w:hAnsi="Times New Roman" w:cs="Times New Roman"/>
          <w:b/>
          <w:sz w:val="28"/>
          <w:szCs w:val="28"/>
        </w:rPr>
      </w:pPr>
      <w:bookmarkStart w:id="1" w:name="_gjdgxs" w:colFirst="0" w:colLast="0"/>
      <w:bookmarkEnd w:id="1"/>
      <w:r>
        <w:rPr>
          <w:rFonts w:ascii="Times New Roman" w:eastAsia="Times New Roman" w:hAnsi="Times New Roman" w:cs="Times New Roman"/>
          <w:b/>
          <w:sz w:val="28"/>
          <w:szCs w:val="28"/>
        </w:rPr>
        <w:lastRenderedPageBreak/>
        <w:t>Тема 14. ОБЩЕСТВО КАК СОЦИАЛЬНАЯ СИСТЕМА</w:t>
      </w:r>
    </w:p>
    <w:p w14:paraId="56BA0544"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Системный подход к изучению современного общества. Специфические черты общества как единого целого. Общество и социальный порядок. Системные характеристики общества. Суверенитет, воспроизводство социальных структур общества и проблема центральной власти. Общество и культура. Основные виды законной власти и формы ее существования: традиционная власть, рационально-правовая власть, харизматическая власть. Возможности существования </w:t>
      </w:r>
      <w:proofErr w:type="spellStart"/>
      <w:r>
        <w:rPr>
          <w:rFonts w:ascii="Times New Roman" w:eastAsia="Times New Roman" w:hAnsi="Times New Roman" w:cs="Times New Roman"/>
          <w:sz w:val="28"/>
          <w:szCs w:val="28"/>
        </w:rPr>
        <w:t>нелигитимной</w:t>
      </w:r>
      <w:proofErr w:type="spellEnd"/>
      <w:r>
        <w:rPr>
          <w:rFonts w:ascii="Times New Roman" w:eastAsia="Times New Roman" w:hAnsi="Times New Roman" w:cs="Times New Roman"/>
          <w:sz w:val="28"/>
          <w:szCs w:val="28"/>
        </w:rPr>
        <w:t xml:space="preserve"> власти. Этносы и общество. Социально-классовая структура как базовая основа современного общества. Особенности социально-классовой структуры и пути ее изучения. Этническая структура общества, основные принципы этногенеза. Профессионально-квалификационная структура как показатель уровня социального развития. Проблемы совершенствования профессионально-квалификационной структуры. Территориально-поселенческая структура и проблема миграции населения. Виды миграции и их роль в социуме. Отношения между центром и периферией в современном обществе.</w:t>
      </w:r>
    </w:p>
    <w:p w14:paraId="3968EEB9" w14:textId="77777777" w:rsidR="00CD59A3" w:rsidRDefault="00467950">
      <w:pPr>
        <w:widowControl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99B1410"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15. СОЦИАЛЬНЫЕ И КУЛЬТУРНЫЕ ПРОЦЕССЫ В СОВРЕМЕННОМ ОБЩЕСТВЕ</w:t>
      </w:r>
    </w:p>
    <w:p w14:paraId="1D5D7006" w14:textId="77777777" w:rsidR="00CD59A3" w:rsidRDefault="0046795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Необходимость социальных и культурных изменений для эффективного функционирования социальных структур. Последствия проведения социальных и культурных изменений. Сущность культурных изменений и их особенности. Влияние культурных изменений на поведение членов социальных групп. Принятие культурных изменений. Открытия и изобретения. Основные виды социальных изменений. Проблема сопротивления социальным и культурным изменениям и причины такого сопротивления. Сущность и природа социальных процессов. Условия для возникновения и развития социальных процессов. Процессы, носящие всеобщий и частный характер по отношению к обществу как целому. Классификация основных социальных процессов. Процессы кооперации и конкуренции как структурообразующие процессы. Естественная и искусственная кооперация. Возможности для успешной кооперации в обществе. Конкурентная борьба как стимул для эффективной деятельности индивидов. Двойственный характер конкуренции. Отрицательные, деструктивные стороны процесса конкуренции. Процессы приспособления индивида и группы к внешней среде. Процессы поддержания границ социальной группы. Создание системы связей между социальными общностями. Роль компромиссов в социальных процессах. Последствия протекания социальных процессов в условиях организованного (сложного) общества.</w:t>
      </w:r>
    </w:p>
    <w:p w14:paraId="249F513A" w14:textId="77777777" w:rsidR="00CD59A3" w:rsidRDefault="00CD59A3">
      <w:pPr>
        <w:widowControl w:val="0"/>
        <w:spacing w:after="0" w:line="240" w:lineRule="auto"/>
        <w:jc w:val="center"/>
        <w:rPr>
          <w:rFonts w:ascii="Times New Roman" w:eastAsia="Times New Roman" w:hAnsi="Times New Roman" w:cs="Times New Roman"/>
          <w:b/>
          <w:sz w:val="28"/>
          <w:szCs w:val="28"/>
        </w:rPr>
      </w:pPr>
    </w:p>
    <w:p w14:paraId="0EFBD6A5"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16. СОЦИАЛЬНЫЕ ДВИЖЕНИЯ</w:t>
      </w:r>
    </w:p>
    <w:p w14:paraId="6E6630BC"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Природа социальных движений и их роль в осуществлении социальных и культурных изменений. Основные типы социальных движений: экспрессивные, </w:t>
      </w:r>
      <w:r>
        <w:rPr>
          <w:rFonts w:ascii="Times New Roman" w:eastAsia="Times New Roman" w:hAnsi="Times New Roman" w:cs="Times New Roman"/>
          <w:sz w:val="28"/>
          <w:szCs w:val="28"/>
        </w:rPr>
        <w:lastRenderedPageBreak/>
        <w:t xml:space="preserve">утопические, реформаторские, революционные, движения сопротивления. Жизненные циклы социальных движений: от проявления беспокойства в социальных группах до активных действий участников социальных движений. Стадии развития социальных движений по Л. Эдвардсу и К. </w:t>
      </w:r>
      <w:proofErr w:type="spellStart"/>
      <w:r>
        <w:rPr>
          <w:rFonts w:ascii="Times New Roman" w:eastAsia="Times New Roman" w:hAnsi="Times New Roman" w:cs="Times New Roman"/>
          <w:sz w:val="28"/>
          <w:szCs w:val="28"/>
        </w:rPr>
        <w:t>Бринтону</w:t>
      </w:r>
      <w:proofErr w:type="spellEnd"/>
      <w:r>
        <w:rPr>
          <w:rFonts w:ascii="Times New Roman" w:eastAsia="Times New Roman" w:hAnsi="Times New Roman" w:cs="Times New Roman"/>
          <w:sz w:val="28"/>
          <w:szCs w:val="28"/>
        </w:rPr>
        <w:t xml:space="preserve">. Распад социальных движений. Социальные ситуации, благоприятствующие возникновению и развитию социальных движений. Культурные течения и социальные движения (концепция М. </w:t>
      </w:r>
      <w:proofErr w:type="spellStart"/>
      <w:r>
        <w:rPr>
          <w:rFonts w:ascii="Times New Roman" w:eastAsia="Times New Roman" w:hAnsi="Times New Roman" w:cs="Times New Roman"/>
          <w:sz w:val="28"/>
          <w:szCs w:val="28"/>
        </w:rPr>
        <w:t>Герсковица</w:t>
      </w:r>
      <w:proofErr w:type="spellEnd"/>
      <w:r>
        <w:rPr>
          <w:rFonts w:ascii="Times New Roman" w:eastAsia="Times New Roman" w:hAnsi="Times New Roman" w:cs="Times New Roman"/>
          <w:sz w:val="28"/>
          <w:szCs w:val="28"/>
        </w:rPr>
        <w:t xml:space="preserve">). Влияние социальной дезорганизации в обществе на появление, развитие и характер социальных движений. Теория С. </w:t>
      </w:r>
      <w:proofErr w:type="spellStart"/>
      <w:r>
        <w:rPr>
          <w:rFonts w:ascii="Times New Roman" w:eastAsia="Times New Roman" w:hAnsi="Times New Roman" w:cs="Times New Roman"/>
          <w:sz w:val="28"/>
          <w:szCs w:val="28"/>
        </w:rPr>
        <w:t>Стауффера</w:t>
      </w:r>
      <w:proofErr w:type="spellEnd"/>
      <w:r>
        <w:rPr>
          <w:rFonts w:ascii="Times New Roman" w:eastAsia="Times New Roman" w:hAnsi="Times New Roman" w:cs="Times New Roman"/>
          <w:sz w:val="28"/>
          <w:szCs w:val="28"/>
        </w:rPr>
        <w:t xml:space="preserve"> о социальной неудовлетворенности. Структурные предпосылки возникновения социальных движений. Личностная восприимчивость к социальным движениям. Маргинальная личность в социальном движении. Значение потери семейных связей и личностной неустроенности для участников социальных движений.</w:t>
      </w:r>
    </w:p>
    <w:p w14:paraId="6168905C" w14:textId="77777777" w:rsidR="00CD59A3" w:rsidRDefault="00CD59A3">
      <w:pPr>
        <w:widowControl w:val="0"/>
        <w:spacing w:after="0" w:line="240" w:lineRule="auto"/>
        <w:ind w:firstLine="709"/>
        <w:rPr>
          <w:rFonts w:ascii="Times New Roman" w:eastAsia="Times New Roman" w:hAnsi="Times New Roman" w:cs="Times New Roman"/>
          <w:sz w:val="28"/>
          <w:szCs w:val="28"/>
        </w:rPr>
      </w:pPr>
    </w:p>
    <w:p w14:paraId="03770134"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17. СОЦИАЛЬНАЯ МОБИЛЬНОСТЬ</w:t>
      </w:r>
    </w:p>
    <w:p w14:paraId="0775CAF6"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Сущность и значение социальной мобильности в обществе. Движение индивидов в различных плоскостях социального поля и мобильность. Возникновение социальной мобильности и ее природа. Горизонтальная и вертикальная мобильность. Восходящая и нисходящая социальная мобильность. Типология социальной мобильности по П. Сорокину. Механизм инфильтрации индивидов в слой с более высоким статусом. Показатель валентности. Характеристики социальной мобильности: скорость и интенсивность. Измерение социальной дистанции. Индекс мобильности. Каналы социальной мобильности. Способы закрепления индивида в слое с более высоким социальным статусом и условия такого закрепления. Значение разрыва социальных связей при быстрой социальной мобильности. Использование социальных институтов при осуществлении вертикальной мобильности. Миграционные процессы как разновидность социальной мобильности. Виды миграции. Их содержание и специфика в современной России. Влияние притяжения, отталкивания и путей миграции на ее характер. Последствия миграции населения на функционирование социальных структур.</w:t>
      </w:r>
    </w:p>
    <w:p w14:paraId="4CF7F324" w14:textId="77777777" w:rsidR="00CD59A3" w:rsidRDefault="00CD59A3">
      <w:pPr>
        <w:widowControl w:val="0"/>
        <w:spacing w:after="0" w:line="240" w:lineRule="auto"/>
        <w:ind w:firstLine="709"/>
        <w:jc w:val="both"/>
        <w:rPr>
          <w:rFonts w:ascii="Times New Roman" w:eastAsia="Times New Roman" w:hAnsi="Times New Roman" w:cs="Times New Roman"/>
          <w:sz w:val="28"/>
          <w:szCs w:val="28"/>
        </w:rPr>
      </w:pPr>
    </w:p>
    <w:p w14:paraId="5F37999F"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18. СТРУКТУРНО-ФУНКЦИОНАЛЬНЫЙ АНАЛИЗ</w:t>
      </w:r>
    </w:p>
    <w:p w14:paraId="730D5807" w14:textId="7E1F7B38"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Происхождение и значение системного анализа для науки. Система координат социума: деятель – ситуация. Основы теории социального действия Т. Парсонса. Три основные составляющие социального действия. Ценностные ориентации действующих лиц. Типовые переменные. Вовлечение действующего лица в социальную общность и условия такого вовлечения. Интеграция индивидов в социальную общность. Консолидация, мобилизация и лояльность как основы интеграционных процессов. Понятие «функции» в отношении вхождения индивида в социальную общность. Р. Мертон о явных и </w:t>
      </w:r>
      <w:r w:rsidRPr="00611CD4">
        <w:rPr>
          <w:rFonts w:ascii="Times New Roman" w:eastAsia="Times New Roman" w:hAnsi="Times New Roman" w:cs="Times New Roman"/>
          <w:sz w:val="28"/>
          <w:szCs w:val="28"/>
        </w:rPr>
        <w:t>латен</w:t>
      </w:r>
      <w:r w:rsidR="00A77339" w:rsidRPr="00611CD4">
        <w:rPr>
          <w:rFonts w:ascii="Times New Roman" w:eastAsia="Times New Roman" w:hAnsi="Times New Roman" w:cs="Times New Roman"/>
          <w:sz w:val="28"/>
          <w:szCs w:val="28"/>
        </w:rPr>
        <w:t>т</w:t>
      </w:r>
      <w:r w:rsidRPr="00611CD4">
        <w:rPr>
          <w:rFonts w:ascii="Times New Roman" w:eastAsia="Times New Roman" w:hAnsi="Times New Roman" w:cs="Times New Roman"/>
          <w:sz w:val="28"/>
          <w:szCs w:val="28"/>
        </w:rPr>
        <w:t>ных</w:t>
      </w:r>
      <w:r>
        <w:rPr>
          <w:rFonts w:ascii="Times New Roman" w:eastAsia="Times New Roman" w:hAnsi="Times New Roman" w:cs="Times New Roman"/>
          <w:sz w:val="28"/>
          <w:szCs w:val="28"/>
        </w:rPr>
        <w:t xml:space="preserve"> функциях. Основные парадигмы функционального анализа. Главные принципы функционального анализа. Система и функция. Функционально </w:t>
      </w:r>
      <w:r>
        <w:rPr>
          <w:rFonts w:ascii="Times New Roman" w:eastAsia="Times New Roman" w:hAnsi="Times New Roman" w:cs="Times New Roman"/>
          <w:sz w:val="28"/>
          <w:szCs w:val="28"/>
        </w:rPr>
        <w:lastRenderedPageBreak/>
        <w:t>значимые и функционально независимые системные единицы. Основные стратегии системы в отношении ее частей. Реакция функционально значимых и функционально независимых частей на воздействия со стороны системы. Достоинства и недостатки структурно-функционального анализа в социологии.</w:t>
      </w:r>
    </w:p>
    <w:p w14:paraId="61F6FAA1" w14:textId="77777777" w:rsidR="00CD59A3" w:rsidRDefault="00CD59A3">
      <w:pPr>
        <w:widowControl w:val="0"/>
        <w:spacing w:after="0" w:line="240" w:lineRule="auto"/>
        <w:ind w:firstLine="709"/>
        <w:jc w:val="center"/>
        <w:rPr>
          <w:rFonts w:ascii="Times New Roman" w:eastAsia="Times New Roman" w:hAnsi="Times New Roman" w:cs="Times New Roman"/>
          <w:b/>
          <w:sz w:val="28"/>
          <w:szCs w:val="28"/>
        </w:rPr>
      </w:pPr>
    </w:p>
    <w:p w14:paraId="5AF9D684"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19. СОЦИАЛЬНЫЕ КОНФЛИКТЫ</w:t>
      </w:r>
    </w:p>
    <w:p w14:paraId="3DA7729A"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Традиционные представления об обществе и возникновение теории социальных конфликтов. К. Маркс как основоположник теории конфликтов. Значение конфликтов и обоснование их необходимости для развития общества по Г. </w:t>
      </w:r>
      <w:proofErr w:type="spellStart"/>
      <w:r>
        <w:rPr>
          <w:rFonts w:ascii="Times New Roman" w:eastAsia="Times New Roman" w:hAnsi="Times New Roman" w:cs="Times New Roman"/>
          <w:sz w:val="28"/>
          <w:szCs w:val="28"/>
        </w:rPr>
        <w:t>Зиммелю</w:t>
      </w:r>
      <w:proofErr w:type="spellEnd"/>
      <w:r>
        <w:rPr>
          <w:rFonts w:ascii="Times New Roman" w:eastAsia="Times New Roman" w:hAnsi="Times New Roman" w:cs="Times New Roman"/>
          <w:sz w:val="28"/>
          <w:szCs w:val="28"/>
        </w:rPr>
        <w:t xml:space="preserve">. Современные </w:t>
      </w:r>
      <w:proofErr w:type="spellStart"/>
      <w:r>
        <w:rPr>
          <w:rFonts w:ascii="Times New Roman" w:eastAsia="Times New Roman" w:hAnsi="Times New Roman" w:cs="Times New Roman"/>
          <w:sz w:val="28"/>
          <w:szCs w:val="28"/>
        </w:rPr>
        <w:t>конфликтологические</w:t>
      </w:r>
      <w:proofErr w:type="spellEnd"/>
      <w:r>
        <w:rPr>
          <w:rFonts w:ascii="Times New Roman" w:eastAsia="Times New Roman" w:hAnsi="Times New Roman" w:cs="Times New Roman"/>
          <w:sz w:val="28"/>
          <w:szCs w:val="28"/>
        </w:rPr>
        <w:t xml:space="preserve"> школы в социологии. Деятельность Р. </w:t>
      </w:r>
      <w:proofErr w:type="spellStart"/>
      <w:r>
        <w:rPr>
          <w:rFonts w:ascii="Times New Roman" w:eastAsia="Times New Roman" w:hAnsi="Times New Roman" w:cs="Times New Roman"/>
          <w:sz w:val="28"/>
          <w:szCs w:val="28"/>
        </w:rPr>
        <w:t>Дарендорфа</w:t>
      </w:r>
      <w:proofErr w:type="spellEnd"/>
      <w:r>
        <w:rPr>
          <w:rFonts w:ascii="Times New Roman" w:eastAsia="Times New Roman" w:hAnsi="Times New Roman" w:cs="Times New Roman"/>
          <w:sz w:val="28"/>
          <w:szCs w:val="28"/>
        </w:rPr>
        <w:t xml:space="preserve"> и Л. </w:t>
      </w:r>
      <w:proofErr w:type="spellStart"/>
      <w:r>
        <w:rPr>
          <w:rFonts w:ascii="Times New Roman" w:eastAsia="Times New Roman" w:hAnsi="Times New Roman" w:cs="Times New Roman"/>
          <w:sz w:val="28"/>
          <w:szCs w:val="28"/>
        </w:rPr>
        <w:t>Козера</w:t>
      </w:r>
      <w:proofErr w:type="spellEnd"/>
      <w:r>
        <w:rPr>
          <w:rFonts w:ascii="Times New Roman" w:eastAsia="Times New Roman" w:hAnsi="Times New Roman" w:cs="Times New Roman"/>
          <w:sz w:val="28"/>
          <w:szCs w:val="28"/>
        </w:rPr>
        <w:t>. Психологические корни возникновения социального конфликта. Блокада потребностей и фрустрация как признаки возникновения социального конфликта. Основные этапы возникновения и развития социального конфликта. Идентификация причины и объекта конфликта. Возникновение конфликтной ситуации. Причины и условия, способствующие возникновению конфликтной ситуации. Ложная конфликтная ситуация. Критическая точка и катарсис. Управление социальным конфликтом: гашение и локализация. Способы управления социальным конфликтом. Характеристики конфликта. Причины, приводящие к возникновению конфликтной ситуации. Острота конфликта. Влияние динамических характеристик группы на остроту конфликта. Длительность социального конфликта. Факторы, влияющие на длительность конфликта. Последствия социального конфликта. Интеграция и дезинтеграция в ходе конфликтов. Концепции формирования социальных структур в ходе конфликтов.</w:t>
      </w:r>
    </w:p>
    <w:p w14:paraId="5BE43FF5" w14:textId="77777777" w:rsidR="00CD59A3" w:rsidRDefault="00CD59A3">
      <w:pPr>
        <w:widowControl w:val="0"/>
        <w:spacing w:after="0" w:line="240" w:lineRule="auto"/>
        <w:ind w:firstLine="709"/>
        <w:jc w:val="center"/>
        <w:rPr>
          <w:rFonts w:ascii="Times New Roman" w:eastAsia="Times New Roman" w:hAnsi="Times New Roman" w:cs="Times New Roman"/>
          <w:b/>
          <w:sz w:val="28"/>
          <w:szCs w:val="28"/>
        </w:rPr>
      </w:pPr>
    </w:p>
    <w:p w14:paraId="5E7674D1" w14:textId="77777777" w:rsidR="00CD59A3" w:rsidRDefault="00467950">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20. ТЕОРИЯ ОБМЕНА</w:t>
      </w:r>
    </w:p>
    <w:p w14:paraId="016C5577" w14:textId="77777777" w:rsidR="00CD59A3" w:rsidRDefault="0046795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предпосылки создания теории обмена. </w:t>
      </w:r>
      <w:proofErr w:type="spellStart"/>
      <w:r>
        <w:rPr>
          <w:rFonts w:ascii="Times New Roman" w:eastAsia="Times New Roman" w:hAnsi="Times New Roman" w:cs="Times New Roman"/>
          <w:sz w:val="28"/>
          <w:szCs w:val="28"/>
        </w:rPr>
        <w:t>Бихевиористские</w:t>
      </w:r>
      <w:proofErr w:type="spellEnd"/>
      <w:r>
        <w:rPr>
          <w:rFonts w:ascii="Times New Roman" w:eastAsia="Times New Roman" w:hAnsi="Times New Roman" w:cs="Times New Roman"/>
          <w:sz w:val="28"/>
          <w:szCs w:val="28"/>
        </w:rPr>
        <w:t xml:space="preserve"> теории социального обмена. Средства и ресурсы как основа социального обмена. Принципы поведения личности в ходе социального обмена. Схема Дж. </w:t>
      </w:r>
      <w:proofErr w:type="spellStart"/>
      <w:r>
        <w:rPr>
          <w:rFonts w:ascii="Times New Roman" w:eastAsia="Times New Roman" w:hAnsi="Times New Roman" w:cs="Times New Roman"/>
          <w:sz w:val="28"/>
          <w:szCs w:val="28"/>
        </w:rPr>
        <w:t>Хоманса</w:t>
      </w:r>
      <w:proofErr w:type="spellEnd"/>
      <w:r>
        <w:rPr>
          <w:rFonts w:ascii="Times New Roman" w:eastAsia="Times New Roman" w:hAnsi="Times New Roman" w:cs="Times New Roman"/>
          <w:sz w:val="28"/>
          <w:szCs w:val="28"/>
        </w:rPr>
        <w:t xml:space="preserve"> как основа системного подхода к изучению социального обмена. Влияние прошлого опыта на обмен ресурсами. Понятие справедливости при социальном обмене в различных ситуациях. Условия социального обмена. Неопределенность при социальном обмене. Теория П. Блау о формировании социальных структур в ходе обмена. Влияние власти на условия и результаты социального обмена. Роль социальных институтов в процессе регулирования социального обмена между различными структурными единицами общества. Модель социального обмена Д. </w:t>
      </w:r>
      <w:proofErr w:type="spellStart"/>
      <w:r>
        <w:rPr>
          <w:rFonts w:ascii="Times New Roman" w:eastAsia="Times New Roman" w:hAnsi="Times New Roman" w:cs="Times New Roman"/>
          <w:sz w:val="28"/>
          <w:szCs w:val="28"/>
        </w:rPr>
        <w:t>Коулмена</w:t>
      </w:r>
      <w:proofErr w:type="spellEnd"/>
      <w:r>
        <w:rPr>
          <w:rFonts w:ascii="Times New Roman" w:eastAsia="Times New Roman" w:hAnsi="Times New Roman" w:cs="Times New Roman"/>
          <w:sz w:val="28"/>
          <w:szCs w:val="28"/>
        </w:rPr>
        <w:t>. Значение матриц ресурсов и заинтересованности при расчете процессов социального обмена. Интерпретация результатов социального обмена в условиях рыночного окружения.</w:t>
      </w:r>
    </w:p>
    <w:p w14:paraId="34175A0C" w14:textId="67CBCD37" w:rsidR="00CD59A3" w:rsidRDefault="00CD59A3">
      <w:pPr>
        <w:widowControl w:val="0"/>
        <w:pBdr>
          <w:top w:val="nil"/>
          <w:left w:val="nil"/>
          <w:bottom w:val="nil"/>
          <w:right w:val="nil"/>
          <w:between w:val="nil"/>
        </w:pBdr>
        <w:shd w:val="clear" w:color="auto" w:fill="FFFFFF"/>
        <w:spacing w:after="0" w:line="240" w:lineRule="auto"/>
        <w:ind w:firstLine="357"/>
        <w:jc w:val="both"/>
        <w:rPr>
          <w:rFonts w:ascii="Times New Roman" w:eastAsia="Times New Roman" w:hAnsi="Times New Roman" w:cs="Times New Roman"/>
          <w:color w:val="000000"/>
          <w:sz w:val="28"/>
          <w:szCs w:val="28"/>
        </w:rPr>
      </w:pPr>
    </w:p>
    <w:p w14:paraId="108C9385" w14:textId="77777777" w:rsidR="00611CD4" w:rsidRDefault="00611CD4">
      <w:pPr>
        <w:widowControl w:val="0"/>
        <w:pBdr>
          <w:top w:val="nil"/>
          <w:left w:val="nil"/>
          <w:bottom w:val="nil"/>
          <w:right w:val="nil"/>
          <w:between w:val="nil"/>
        </w:pBdr>
        <w:shd w:val="clear" w:color="auto" w:fill="FFFFFF"/>
        <w:spacing w:after="0" w:line="240" w:lineRule="auto"/>
        <w:ind w:firstLine="357"/>
        <w:jc w:val="both"/>
        <w:rPr>
          <w:rFonts w:ascii="Times New Roman" w:eastAsia="Times New Roman" w:hAnsi="Times New Roman" w:cs="Times New Roman"/>
          <w:color w:val="000000"/>
          <w:sz w:val="28"/>
          <w:szCs w:val="28"/>
        </w:rPr>
      </w:pPr>
    </w:p>
    <w:p w14:paraId="7EE65174" w14:textId="7C04154D" w:rsidR="00CD59A3" w:rsidRPr="00A77339" w:rsidRDefault="00467950">
      <w:pPr>
        <w:widowControl w:val="0"/>
        <w:spacing w:after="0" w:line="240" w:lineRule="auto"/>
        <w:jc w:val="center"/>
        <w:rPr>
          <w:rFonts w:ascii="Times New Roman" w:eastAsia="Times New Roman" w:hAnsi="Times New Roman" w:cs="Times New Roman"/>
          <w:b/>
          <w:color w:val="FF0000"/>
          <w:sz w:val="28"/>
          <w:szCs w:val="28"/>
        </w:rPr>
      </w:pPr>
      <w:r w:rsidRPr="00611CD4">
        <w:rPr>
          <w:rFonts w:ascii="Times New Roman" w:eastAsia="Times New Roman" w:hAnsi="Times New Roman" w:cs="Times New Roman"/>
          <w:b/>
          <w:sz w:val="28"/>
          <w:szCs w:val="28"/>
        </w:rPr>
        <w:lastRenderedPageBreak/>
        <w:t>Тема 21. МЕТОДИКА И ТЕХНИКА СОЦИОЛОГИЧЕСКИХ ИССЛЕДОВАНИЙ</w:t>
      </w:r>
      <w:r w:rsidR="00A77339">
        <w:rPr>
          <w:rFonts w:ascii="Times New Roman" w:eastAsia="Times New Roman" w:hAnsi="Times New Roman" w:cs="Times New Roman"/>
          <w:b/>
          <w:sz w:val="28"/>
          <w:szCs w:val="28"/>
        </w:rPr>
        <w:t xml:space="preserve"> </w:t>
      </w:r>
    </w:p>
    <w:p w14:paraId="64CFC557" w14:textId="3411AB2E" w:rsidR="00CD59A3" w:rsidRDefault="0046795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64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Сущность, роль, содержание и специфика социологического исследования. Классификация социологических исследований. Основные характеристики социологического исследования, его структура и функции. Составные части социологического исследования: методы, методики, техники и процедуры. Этапы социологического исследования: подготовительный, основной, завершающий. Преимущества и недостатки выборочного метода. Типы выборок в социологии. Понятие репрезентативности выборки. Случайная (вероятностная) выборка, способы ее построения. Ошибка выборки. Неслучайная выборка. </w:t>
      </w:r>
    </w:p>
    <w:p w14:paraId="11D275F2" w14:textId="77777777" w:rsidR="00CD59A3" w:rsidRDefault="00CD59A3">
      <w:pPr>
        <w:widowControl w:val="0"/>
        <w:spacing w:after="0" w:line="240" w:lineRule="auto"/>
        <w:ind w:firstLine="709"/>
        <w:jc w:val="both"/>
        <w:rPr>
          <w:rFonts w:ascii="Times New Roman" w:eastAsia="Times New Roman" w:hAnsi="Times New Roman" w:cs="Times New Roman"/>
          <w:sz w:val="28"/>
          <w:szCs w:val="28"/>
        </w:rPr>
      </w:pPr>
    </w:p>
    <w:p w14:paraId="52038880" w14:textId="77777777" w:rsidR="00CD59A3" w:rsidRDefault="00467950">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РЕКОМЕНДУЕМАЯ ЛИТЕРАТУРА</w:t>
      </w:r>
    </w:p>
    <w:p w14:paraId="2E2ED5E2" w14:textId="77777777" w:rsidR="00CD59A3" w:rsidRDefault="00467950">
      <w:pPr>
        <w:widowControl w:val="0"/>
        <w:spacing w:after="0" w:line="24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Основная</w:t>
      </w:r>
    </w:p>
    <w:p w14:paraId="55D01126" w14:textId="60E8442B" w:rsidR="00CD59A3" w:rsidRDefault="00467950">
      <w:pPr>
        <w:widowControl w:val="0"/>
        <w:numPr>
          <w:ilvl w:val="0"/>
          <w:numId w:val="3"/>
        </w:numPr>
        <w:pBdr>
          <w:top w:val="nil"/>
          <w:left w:val="nil"/>
          <w:bottom w:val="nil"/>
          <w:right w:val="nil"/>
          <w:between w:val="nil"/>
        </w:pBdr>
        <w:shd w:val="clear" w:color="auto" w:fill="FFFFFF"/>
        <w:spacing w:after="0" w:line="240" w:lineRule="auto"/>
        <w:ind w:left="0" w:firstLine="774"/>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highlight w:val="white"/>
        </w:rPr>
        <w:t>Тощенко</w:t>
      </w:r>
      <w:proofErr w:type="spellEnd"/>
      <w:r>
        <w:rPr>
          <w:rFonts w:ascii="Times New Roman" w:eastAsia="Times New Roman" w:hAnsi="Times New Roman" w:cs="Times New Roman"/>
          <w:color w:val="000000"/>
          <w:sz w:val="28"/>
          <w:szCs w:val="28"/>
          <w:highlight w:val="white"/>
        </w:rPr>
        <w:t xml:space="preserve"> Ж.</w:t>
      </w:r>
      <w:r w:rsidR="00846422">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Т. Социология: учебник для студентов, обучающихся по направлению подготовки бакалавров и магистров «Социология» (040100) / Ж.</w:t>
      </w:r>
      <w:r w:rsidR="00846422">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Т. </w:t>
      </w:r>
      <w:proofErr w:type="spellStart"/>
      <w:r>
        <w:rPr>
          <w:rFonts w:ascii="Times New Roman" w:eastAsia="Times New Roman" w:hAnsi="Times New Roman" w:cs="Times New Roman"/>
          <w:color w:val="000000"/>
          <w:sz w:val="28"/>
          <w:szCs w:val="28"/>
          <w:highlight w:val="white"/>
        </w:rPr>
        <w:t>Тощенко</w:t>
      </w:r>
      <w:proofErr w:type="spellEnd"/>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highlight w:val="white"/>
        </w:rPr>
        <w:t xml:space="preserve"> 4-е изд., </w:t>
      </w:r>
      <w:proofErr w:type="spellStart"/>
      <w:r>
        <w:rPr>
          <w:rFonts w:ascii="Times New Roman" w:eastAsia="Times New Roman" w:hAnsi="Times New Roman" w:cs="Times New Roman"/>
          <w:color w:val="000000"/>
          <w:sz w:val="28"/>
          <w:szCs w:val="28"/>
          <w:highlight w:val="white"/>
        </w:rPr>
        <w:t>перераб</w:t>
      </w:r>
      <w:proofErr w:type="spellEnd"/>
      <w:proofErr w:type="gramStart"/>
      <w:r>
        <w:rPr>
          <w:rFonts w:ascii="Times New Roman" w:eastAsia="Times New Roman" w:hAnsi="Times New Roman" w:cs="Times New Roman"/>
          <w:color w:val="000000"/>
          <w:sz w:val="28"/>
          <w:szCs w:val="28"/>
          <w:highlight w:val="white"/>
        </w:rPr>
        <w:t>.</w:t>
      </w:r>
      <w:proofErr w:type="gramEnd"/>
      <w:r>
        <w:rPr>
          <w:rFonts w:ascii="Times New Roman" w:eastAsia="Times New Roman" w:hAnsi="Times New Roman" w:cs="Times New Roman"/>
          <w:color w:val="000000"/>
          <w:sz w:val="28"/>
          <w:szCs w:val="28"/>
          <w:highlight w:val="white"/>
        </w:rPr>
        <w:t xml:space="preserve"> и доп. </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highlight w:val="white"/>
        </w:rPr>
        <w:t xml:space="preserve"> М.: ЮНИТИ-ДАНА, 2017. </w:t>
      </w:r>
    </w:p>
    <w:p w14:paraId="2A2EB4AD" w14:textId="3CF71232" w:rsidR="00CD59A3" w:rsidRDefault="00467950">
      <w:pPr>
        <w:widowControl w:val="0"/>
        <w:numPr>
          <w:ilvl w:val="0"/>
          <w:numId w:val="3"/>
        </w:numPr>
        <w:pBdr>
          <w:top w:val="nil"/>
          <w:left w:val="nil"/>
          <w:bottom w:val="nil"/>
          <w:right w:val="nil"/>
          <w:between w:val="nil"/>
        </w:pBdr>
        <w:shd w:val="clear" w:color="auto" w:fill="FFFFFF"/>
        <w:spacing w:after="0" w:line="240" w:lineRule="auto"/>
        <w:ind w:left="0" w:firstLine="774"/>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Добреньков</w:t>
      </w:r>
      <w:proofErr w:type="spellEnd"/>
      <w:r>
        <w:rPr>
          <w:rFonts w:ascii="Times New Roman" w:eastAsia="Times New Roman" w:hAnsi="Times New Roman" w:cs="Times New Roman"/>
          <w:color w:val="000000"/>
          <w:sz w:val="28"/>
          <w:szCs w:val="28"/>
        </w:rPr>
        <w:t xml:space="preserve"> В.</w:t>
      </w:r>
      <w:r w:rsidR="0084642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Кравченко А.</w:t>
      </w:r>
      <w:r w:rsidR="0084642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Социология: Учебник – М.:</w:t>
      </w:r>
      <w:r w:rsidR="0084642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НИЦ ИНФРА-М, 2021.</w:t>
      </w:r>
    </w:p>
    <w:p w14:paraId="5CD60A77" w14:textId="77777777" w:rsidR="00CD59A3" w:rsidRDefault="00467950">
      <w:pPr>
        <w:widowControl w:val="0"/>
        <w:numPr>
          <w:ilvl w:val="0"/>
          <w:numId w:val="3"/>
        </w:numPr>
        <w:pBdr>
          <w:top w:val="nil"/>
          <w:left w:val="nil"/>
          <w:bottom w:val="nil"/>
          <w:right w:val="nil"/>
          <w:between w:val="nil"/>
        </w:pBdr>
        <w:spacing w:after="0" w:line="240" w:lineRule="auto"/>
        <w:ind w:left="0" w:firstLine="7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Волков Ю. Е. Социология: учебное пособие для магистрантов / </w:t>
      </w:r>
    </w:p>
    <w:p w14:paraId="1A5C6B39" w14:textId="77777777" w:rsidR="00CD59A3" w:rsidRDefault="0046795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Ю. Е. Волков.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2-е изд., стер.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Москва: Издательско-торговая корпорация «Дашков и К°», 2020. </w:t>
      </w:r>
    </w:p>
    <w:p w14:paraId="5C96D9D9" w14:textId="77777777" w:rsidR="00CD59A3" w:rsidRDefault="00467950">
      <w:pPr>
        <w:widowControl w:val="0"/>
        <w:spacing w:after="0" w:line="24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Дополнительная</w:t>
      </w:r>
    </w:p>
    <w:p w14:paraId="223037B8" w14:textId="25843E14" w:rsidR="00CD59A3" w:rsidRDefault="00467950">
      <w:pPr>
        <w:widowControl w:val="0"/>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Афанасьев В.</w:t>
      </w:r>
      <w:r w:rsidR="001E48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Русская социология: учеб. пособие. – М.: ИНФРА-М, 2017.</w:t>
      </w:r>
    </w:p>
    <w:p w14:paraId="2ED6582D" w14:textId="7FFC6A49" w:rsidR="00CD59A3" w:rsidRDefault="00467950">
      <w:pPr>
        <w:widowControl w:val="0"/>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highlight w:val="white"/>
        </w:rPr>
        <w:t>Гостенина</w:t>
      </w:r>
      <w:proofErr w:type="spellEnd"/>
      <w:r>
        <w:rPr>
          <w:rFonts w:ascii="Times New Roman" w:eastAsia="Times New Roman" w:hAnsi="Times New Roman" w:cs="Times New Roman"/>
          <w:color w:val="000000"/>
          <w:sz w:val="28"/>
          <w:szCs w:val="28"/>
          <w:highlight w:val="white"/>
        </w:rPr>
        <w:t xml:space="preserve"> В. И. Социология массовой коммуникации: учебник / В.</w:t>
      </w:r>
      <w:r w:rsidR="001E4862">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И. </w:t>
      </w:r>
      <w:proofErr w:type="spellStart"/>
      <w:r>
        <w:rPr>
          <w:rFonts w:ascii="Times New Roman" w:eastAsia="Times New Roman" w:hAnsi="Times New Roman" w:cs="Times New Roman"/>
          <w:color w:val="000000"/>
          <w:sz w:val="28"/>
          <w:szCs w:val="28"/>
          <w:highlight w:val="white"/>
        </w:rPr>
        <w:t>Гостенина</w:t>
      </w:r>
      <w:proofErr w:type="spellEnd"/>
      <w:r>
        <w:rPr>
          <w:rFonts w:ascii="Times New Roman" w:eastAsia="Times New Roman" w:hAnsi="Times New Roman" w:cs="Times New Roman"/>
          <w:color w:val="000000"/>
          <w:sz w:val="28"/>
          <w:szCs w:val="28"/>
          <w:highlight w:val="white"/>
        </w:rPr>
        <w:t>, А.</w:t>
      </w:r>
      <w:r w:rsidR="001E4862">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Г. Киселев.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2-е изд., </w:t>
      </w:r>
      <w:proofErr w:type="spellStart"/>
      <w:r>
        <w:rPr>
          <w:rFonts w:ascii="Times New Roman" w:eastAsia="Times New Roman" w:hAnsi="Times New Roman" w:cs="Times New Roman"/>
          <w:color w:val="000000"/>
          <w:sz w:val="28"/>
          <w:szCs w:val="28"/>
          <w:highlight w:val="white"/>
        </w:rPr>
        <w:t>перераб</w:t>
      </w:r>
      <w:proofErr w:type="spellEnd"/>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Москва: ИНФРА-М, 2022. </w:t>
      </w:r>
    </w:p>
    <w:p w14:paraId="70017104" w14:textId="6EBDCB70" w:rsidR="00CD59A3" w:rsidRDefault="00467950">
      <w:pPr>
        <w:widowControl w:val="0"/>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highlight w:val="white"/>
        </w:rPr>
        <w:t>Ельникова</w:t>
      </w:r>
      <w:proofErr w:type="spellEnd"/>
      <w:r>
        <w:rPr>
          <w:rFonts w:ascii="Times New Roman" w:eastAsia="Times New Roman" w:hAnsi="Times New Roman" w:cs="Times New Roman"/>
          <w:color w:val="000000"/>
          <w:sz w:val="28"/>
          <w:szCs w:val="28"/>
          <w:highlight w:val="white"/>
        </w:rPr>
        <w:t xml:space="preserve"> Г. А. Социология: учебное пособие / Г.</w:t>
      </w:r>
      <w:r w:rsidR="001E4862">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А. </w:t>
      </w:r>
      <w:proofErr w:type="spellStart"/>
      <w:r>
        <w:rPr>
          <w:rFonts w:ascii="Times New Roman" w:eastAsia="Times New Roman" w:hAnsi="Times New Roman" w:cs="Times New Roman"/>
          <w:color w:val="000000"/>
          <w:sz w:val="28"/>
          <w:szCs w:val="28"/>
          <w:highlight w:val="white"/>
        </w:rPr>
        <w:t>Ельникова</w:t>
      </w:r>
      <w:proofErr w:type="spellEnd"/>
      <w:r>
        <w:rPr>
          <w:rFonts w:ascii="Times New Roman" w:eastAsia="Times New Roman" w:hAnsi="Times New Roman" w:cs="Times New Roman"/>
          <w:color w:val="000000"/>
          <w:sz w:val="28"/>
          <w:szCs w:val="28"/>
          <w:highlight w:val="white"/>
        </w:rPr>
        <w:t>, Ю.</w:t>
      </w:r>
      <w:r w:rsidR="001E4862">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А. </w:t>
      </w:r>
      <w:proofErr w:type="spellStart"/>
      <w:r>
        <w:rPr>
          <w:rFonts w:ascii="Times New Roman" w:eastAsia="Times New Roman" w:hAnsi="Times New Roman" w:cs="Times New Roman"/>
          <w:color w:val="000000"/>
          <w:sz w:val="28"/>
          <w:szCs w:val="28"/>
          <w:highlight w:val="white"/>
        </w:rPr>
        <w:t>Лаамарти</w:t>
      </w:r>
      <w:proofErr w:type="spellEnd"/>
      <w:r>
        <w:rPr>
          <w:rFonts w:ascii="Times New Roman" w:eastAsia="Times New Roman" w:hAnsi="Times New Roman" w:cs="Times New Roman"/>
          <w:color w:val="000000"/>
          <w:sz w:val="28"/>
          <w:szCs w:val="28"/>
          <w:highlight w:val="white"/>
        </w:rPr>
        <w:t xml:space="preserve">. - 2-е изд., доп.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Москва: ИНФРА-М, 2022. </w:t>
      </w:r>
    </w:p>
    <w:p w14:paraId="025988EA" w14:textId="62ABE02A" w:rsidR="00CD59A3" w:rsidRDefault="00467950">
      <w:pPr>
        <w:numPr>
          <w:ilvl w:val="0"/>
          <w:numId w:val="1"/>
        </w:numPr>
        <w:pBdr>
          <w:top w:val="nil"/>
          <w:left w:val="nil"/>
          <w:bottom w:val="nil"/>
          <w:right w:val="nil"/>
          <w:between w:val="nil"/>
        </w:pBdr>
        <w:spacing w:after="0" w:line="259" w:lineRule="auto"/>
        <w:ind w:left="0" w:firstLine="709"/>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Климантова</w:t>
      </w:r>
      <w:proofErr w:type="spellEnd"/>
      <w:r>
        <w:rPr>
          <w:rFonts w:ascii="Times New Roman" w:eastAsia="Times New Roman" w:hAnsi="Times New Roman" w:cs="Times New Roman"/>
          <w:color w:val="000000"/>
          <w:sz w:val="28"/>
          <w:szCs w:val="28"/>
        </w:rPr>
        <w:t xml:space="preserve"> Г.И., Черняк Е.</w:t>
      </w:r>
      <w:r w:rsidR="001E48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 </w:t>
      </w:r>
      <w:proofErr w:type="spellStart"/>
      <w:r>
        <w:rPr>
          <w:rFonts w:ascii="Times New Roman" w:eastAsia="Times New Roman" w:hAnsi="Times New Roman" w:cs="Times New Roman"/>
          <w:color w:val="000000"/>
          <w:sz w:val="28"/>
          <w:szCs w:val="28"/>
        </w:rPr>
        <w:t>Щегорцов</w:t>
      </w:r>
      <w:proofErr w:type="spellEnd"/>
      <w:r>
        <w:rPr>
          <w:rFonts w:ascii="Times New Roman" w:eastAsia="Times New Roman" w:hAnsi="Times New Roman" w:cs="Times New Roman"/>
          <w:color w:val="000000"/>
          <w:sz w:val="28"/>
          <w:szCs w:val="28"/>
        </w:rPr>
        <w:t xml:space="preserve"> А.</w:t>
      </w:r>
      <w:r w:rsidR="001E48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 Методология и методы социологического исследования. – М.: Дашков и К, 2017.</w:t>
      </w:r>
    </w:p>
    <w:p w14:paraId="3FE62032" w14:textId="77777777" w:rsidR="00CD59A3" w:rsidRDefault="00467950">
      <w:pPr>
        <w:widowControl w:val="0"/>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Лубский</w:t>
      </w:r>
      <w:proofErr w:type="spellEnd"/>
      <w:r>
        <w:rPr>
          <w:rFonts w:ascii="Times New Roman" w:eastAsia="Times New Roman" w:hAnsi="Times New Roman" w:cs="Times New Roman"/>
          <w:color w:val="000000"/>
          <w:sz w:val="28"/>
          <w:szCs w:val="28"/>
        </w:rPr>
        <w:t xml:space="preserve"> А. В. Методология социального исследования: учеб. пособие. – М.: ИНФРА-М, 2018.</w:t>
      </w:r>
    </w:p>
    <w:p w14:paraId="7A6DF7ED" w14:textId="49E3CC37" w:rsidR="00CD59A3" w:rsidRDefault="00467950">
      <w:pPr>
        <w:widowControl w:val="0"/>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Могильчак</w:t>
      </w:r>
      <w:proofErr w:type="spellEnd"/>
      <w:r>
        <w:rPr>
          <w:rFonts w:ascii="Times New Roman" w:eastAsia="Times New Roman" w:hAnsi="Times New Roman" w:cs="Times New Roman"/>
          <w:color w:val="000000"/>
          <w:sz w:val="28"/>
          <w:szCs w:val="28"/>
        </w:rPr>
        <w:t xml:space="preserve"> Е.</w:t>
      </w:r>
      <w:r w:rsidR="001E48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 Выборочный метод в эмпирическом социологическом исследовании: Учебное пособие. – М.: Флинта, Изд-во Урал. ун-та, 2017.</w:t>
      </w:r>
    </w:p>
    <w:p w14:paraId="67CD472A" w14:textId="4788053A" w:rsidR="00CD59A3" w:rsidRDefault="00467950">
      <w:pPr>
        <w:widowControl w:val="0"/>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Николаев А.</w:t>
      </w:r>
      <w:r w:rsidR="001E48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 Социология управления: учебник. – М.: ИНФРА-М, 2017.</w:t>
      </w:r>
    </w:p>
    <w:p w14:paraId="49301111" w14:textId="7809A823" w:rsidR="00CD59A3" w:rsidRDefault="00467950">
      <w:pPr>
        <w:widowControl w:val="0"/>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Социология: история, теория, методология, практика: учебник / науч. ред. проф. В.</w:t>
      </w:r>
      <w:r w:rsidR="001E48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Чигрин</w:t>
      </w:r>
      <w:proofErr w:type="spellEnd"/>
      <w:r>
        <w:rPr>
          <w:rFonts w:ascii="Times New Roman" w:eastAsia="Times New Roman" w:hAnsi="Times New Roman" w:cs="Times New Roman"/>
          <w:color w:val="000000"/>
          <w:sz w:val="28"/>
          <w:szCs w:val="28"/>
        </w:rPr>
        <w:t>, проф. И.</w:t>
      </w:r>
      <w:r w:rsidR="001E48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w:t>
      </w:r>
      <w:proofErr w:type="spellStart"/>
      <w:r>
        <w:rPr>
          <w:rFonts w:ascii="Times New Roman" w:eastAsia="Times New Roman" w:hAnsi="Times New Roman" w:cs="Times New Roman"/>
          <w:color w:val="000000"/>
          <w:sz w:val="28"/>
          <w:szCs w:val="28"/>
        </w:rPr>
        <w:t>Кальной</w:t>
      </w:r>
      <w:proofErr w:type="spellEnd"/>
      <w:r>
        <w:rPr>
          <w:rFonts w:ascii="Times New Roman" w:eastAsia="Times New Roman" w:hAnsi="Times New Roman" w:cs="Times New Roman"/>
          <w:color w:val="000000"/>
          <w:sz w:val="28"/>
          <w:szCs w:val="28"/>
        </w:rPr>
        <w:t>. – М.: Вузовский учебник: ИНФРА-М, 2017.</w:t>
      </w:r>
    </w:p>
    <w:p w14:paraId="540B87D9" w14:textId="77777777" w:rsidR="00CD59A3" w:rsidRDefault="00467950">
      <w:pPr>
        <w:widowControl w:val="0"/>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Социология: основы общей теории: учебное пособие / под общ. ред. А. Ю. Мягкова.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9-е изд., стер.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Москва: ФЛИНТА, 2021.</w:t>
      </w:r>
    </w:p>
    <w:p w14:paraId="59678565" w14:textId="77777777" w:rsidR="00CD59A3" w:rsidRDefault="00467950">
      <w:pPr>
        <w:widowControl w:val="0"/>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highlight w:val="white"/>
        </w:rPr>
        <w:lastRenderedPageBreak/>
        <w:t>Тавокин</w:t>
      </w:r>
      <w:proofErr w:type="spellEnd"/>
      <w:r>
        <w:rPr>
          <w:rFonts w:ascii="Times New Roman" w:eastAsia="Times New Roman" w:hAnsi="Times New Roman" w:cs="Times New Roman"/>
          <w:color w:val="000000"/>
          <w:sz w:val="28"/>
          <w:szCs w:val="28"/>
          <w:highlight w:val="white"/>
        </w:rPr>
        <w:t xml:space="preserve"> Е. П. Социология: учебное пособие / Е. П. </w:t>
      </w:r>
      <w:proofErr w:type="spellStart"/>
      <w:r>
        <w:rPr>
          <w:rFonts w:ascii="Times New Roman" w:eastAsia="Times New Roman" w:hAnsi="Times New Roman" w:cs="Times New Roman"/>
          <w:color w:val="000000"/>
          <w:sz w:val="28"/>
          <w:szCs w:val="28"/>
          <w:highlight w:val="white"/>
        </w:rPr>
        <w:t>Тавокин</w:t>
      </w:r>
      <w:proofErr w:type="spellEnd"/>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Москва: ИНФРА-М, 2020. </w:t>
      </w:r>
    </w:p>
    <w:p w14:paraId="73754D4E" w14:textId="5D4E4660" w:rsidR="00CD59A3" w:rsidRDefault="00467950">
      <w:pPr>
        <w:widowControl w:val="0"/>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Тавокин</w:t>
      </w:r>
      <w:proofErr w:type="spellEnd"/>
      <w:r>
        <w:rPr>
          <w:rFonts w:ascii="Times New Roman" w:eastAsia="Times New Roman" w:hAnsi="Times New Roman" w:cs="Times New Roman"/>
          <w:color w:val="000000"/>
          <w:sz w:val="28"/>
          <w:szCs w:val="28"/>
        </w:rPr>
        <w:t xml:space="preserve"> Е.</w:t>
      </w:r>
      <w:r w:rsidR="001E48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 Основы социального управления: Учебное пособие. – М.: НИЦ ИНФРА-М, 2020.</w:t>
      </w:r>
    </w:p>
    <w:p w14:paraId="76238C77" w14:textId="1EEECB29" w:rsidR="00CD59A3" w:rsidRDefault="00467950">
      <w:pPr>
        <w:widowControl w:val="0"/>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Тихомирова Г. В. Социология: учебное пособие / Г.</w:t>
      </w:r>
      <w:r w:rsidR="001E4862">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В. Тихомирова; </w:t>
      </w:r>
      <w:proofErr w:type="spellStart"/>
      <w:r>
        <w:rPr>
          <w:rFonts w:ascii="Times New Roman" w:eastAsia="Times New Roman" w:hAnsi="Times New Roman" w:cs="Times New Roman"/>
          <w:color w:val="000000"/>
          <w:sz w:val="28"/>
          <w:szCs w:val="28"/>
          <w:highlight w:val="white"/>
        </w:rPr>
        <w:t>Федер</w:t>
      </w:r>
      <w:proofErr w:type="spellEnd"/>
      <w:r>
        <w:rPr>
          <w:rFonts w:ascii="Times New Roman" w:eastAsia="Times New Roman" w:hAnsi="Times New Roman" w:cs="Times New Roman"/>
          <w:color w:val="000000"/>
          <w:sz w:val="28"/>
          <w:szCs w:val="28"/>
          <w:highlight w:val="white"/>
        </w:rPr>
        <w:t xml:space="preserve">. служба </w:t>
      </w:r>
      <w:proofErr w:type="spellStart"/>
      <w:r>
        <w:rPr>
          <w:rFonts w:ascii="Times New Roman" w:eastAsia="Times New Roman" w:hAnsi="Times New Roman" w:cs="Times New Roman"/>
          <w:color w:val="000000"/>
          <w:sz w:val="28"/>
          <w:szCs w:val="28"/>
          <w:highlight w:val="white"/>
        </w:rPr>
        <w:t>исполн</w:t>
      </w:r>
      <w:proofErr w:type="spellEnd"/>
      <w:r>
        <w:rPr>
          <w:rFonts w:ascii="Times New Roman" w:eastAsia="Times New Roman" w:hAnsi="Times New Roman" w:cs="Times New Roman"/>
          <w:color w:val="000000"/>
          <w:sz w:val="28"/>
          <w:szCs w:val="28"/>
          <w:highlight w:val="white"/>
        </w:rPr>
        <w:t xml:space="preserve">. наказаний, </w:t>
      </w:r>
      <w:proofErr w:type="spellStart"/>
      <w:r>
        <w:rPr>
          <w:rFonts w:ascii="Times New Roman" w:eastAsia="Times New Roman" w:hAnsi="Times New Roman" w:cs="Times New Roman"/>
          <w:color w:val="000000"/>
          <w:sz w:val="28"/>
          <w:szCs w:val="28"/>
          <w:highlight w:val="white"/>
        </w:rPr>
        <w:t>Вологод</w:t>
      </w:r>
      <w:proofErr w:type="spellEnd"/>
      <w:r>
        <w:rPr>
          <w:rFonts w:ascii="Times New Roman" w:eastAsia="Times New Roman" w:hAnsi="Times New Roman" w:cs="Times New Roman"/>
          <w:color w:val="000000"/>
          <w:sz w:val="28"/>
          <w:szCs w:val="28"/>
          <w:highlight w:val="white"/>
        </w:rPr>
        <w:t xml:space="preserve">. ин-т права и экономики.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Вологда: ВИПЭ ФСИН России, 2018. </w:t>
      </w:r>
    </w:p>
    <w:p w14:paraId="4CD0970F" w14:textId="77777777" w:rsidR="00CD59A3" w:rsidRDefault="00CD59A3">
      <w:pPr>
        <w:widowControl w:val="0"/>
        <w:spacing w:after="0" w:line="240" w:lineRule="auto"/>
        <w:jc w:val="both"/>
        <w:rPr>
          <w:rFonts w:ascii="Times New Roman" w:eastAsia="Times New Roman" w:hAnsi="Times New Roman" w:cs="Times New Roman"/>
          <w:sz w:val="28"/>
          <w:szCs w:val="28"/>
        </w:rPr>
      </w:pPr>
    </w:p>
    <w:p w14:paraId="793FEE97" w14:textId="77777777" w:rsidR="00CD59A3" w:rsidRDefault="00CD59A3">
      <w:pPr>
        <w:widowControl w:val="0"/>
        <w:spacing w:after="0" w:line="240" w:lineRule="auto"/>
        <w:jc w:val="both"/>
        <w:rPr>
          <w:rFonts w:ascii="Times New Roman" w:eastAsia="Times New Roman" w:hAnsi="Times New Roman" w:cs="Times New Roman"/>
          <w:sz w:val="28"/>
          <w:szCs w:val="28"/>
        </w:rPr>
      </w:pPr>
    </w:p>
    <w:p w14:paraId="24B11663" w14:textId="77777777" w:rsidR="00CD59A3" w:rsidRDefault="00467950">
      <w:pPr>
        <w:keepNext/>
        <w:keepLine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ПРИМЕРЫ ТЕСТОВЫХ ЗАДАНИЙ</w:t>
      </w:r>
    </w:p>
    <w:p w14:paraId="38B48D70" w14:textId="77777777" w:rsidR="00CD59A3" w:rsidRDefault="00CD59A3">
      <w:pPr>
        <w:keepNext/>
        <w:keepLines/>
        <w:spacing w:after="0" w:line="240" w:lineRule="auto"/>
        <w:ind w:firstLine="709"/>
        <w:jc w:val="center"/>
        <w:rPr>
          <w:rFonts w:ascii="Times New Roman" w:eastAsia="Times New Roman" w:hAnsi="Times New Roman" w:cs="Times New Roman"/>
          <w:b/>
          <w:sz w:val="28"/>
          <w:szCs w:val="28"/>
        </w:rPr>
      </w:pPr>
    </w:p>
    <w:tbl>
      <w:tblPr>
        <w:tblStyle w:val="a5"/>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232"/>
        <w:gridCol w:w="708"/>
        <w:gridCol w:w="4111"/>
        <w:gridCol w:w="1276"/>
      </w:tblGrid>
      <w:tr w:rsidR="00CD59A3" w14:paraId="71803907" w14:textId="77777777">
        <w:trPr>
          <w:cantSplit/>
        </w:trPr>
        <w:tc>
          <w:tcPr>
            <w:tcW w:w="10031" w:type="dxa"/>
            <w:gridSpan w:val="5"/>
          </w:tcPr>
          <w:p w14:paraId="01A2C161" w14:textId="77777777" w:rsidR="00CD59A3" w:rsidRDefault="00467950">
            <w:pPr>
              <w:keepNext/>
              <w:keepLines/>
              <w:spacing w:after="0"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Выберите правильный ответ и отметьте его. В предложенных тестах допускается единственный вариант ответа на поставленные вопросы</w:t>
            </w:r>
          </w:p>
          <w:p w14:paraId="5BE168D9" w14:textId="77777777" w:rsidR="00CD59A3" w:rsidRDefault="00467950">
            <w:pPr>
              <w:keepNext/>
              <w:keepLines/>
              <w:spacing w:after="0"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i/>
                <w:sz w:val="24"/>
                <w:szCs w:val="24"/>
              </w:rPr>
              <w:t>Каждый вопрос оценивается в три балла</w:t>
            </w:r>
          </w:p>
        </w:tc>
      </w:tr>
      <w:tr w:rsidR="00CD59A3" w14:paraId="424CD1C6" w14:textId="77777777" w:rsidTr="002C4AD3">
        <w:trPr>
          <w:cantSplit/>
        </w:trPr>
        <w:tc>
          <w:tcPr>
            <w:tcW w:w="704" w:type="dxa"/>
          </w:tcPr>
          <w:p w14:paraId="5F18B1EF" w14:textId="77777777" w:rsidR="00CD59A3" w:rsidRDefault="00467950">
            <w:pPr>
              <w:keepNext/>
              <w:keepLine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232" w:type="dxa"/>
          </w:tcPr>
          <w:p w14:paraId="516F0958" w14:textId="77777777" w:rsidR="00CD59A3" w:rsidRDefault="00467950">
            <w:pPr>
              <w:keepNext/>
              <w:keepLine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Вопросы</w:t>
            </w:r>
          </w:p>
        </w:tc>
        <w:tc>
          <w:tcPr>
            <w:tcW w:w="4819" w:type="dxa"/>
            <w:gridSpan w:val="2"/>
          </w:tcPr>
          <w:p w14:paraId="2BC667E9" w14:textId="77777777" w:rsidR="00CD59A3" w:rsidRDefault="00467950">
            <w:pPr>
              <w:keepNext/>
              <w:keepLine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Ответы</w:t>
            </w:r>
          </w:p>
        </w:tc>
        <w:tc>
          <w:tcPr>
            <w:tcW w:w="1276" w:type="dxa"/>
          </w:tcPr>
          <w:p w14:paraId="758D218B" w14:textId="77777777" w:rsidR="00CD59A3" w:rsidRDefault="00467950">
            <w:pPr>
              <w:keepNext/>
              <w:keepLine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Баллы</w:t>
            </w:r>
          </w:p>
        </w:tc>
      </w:tr>
      <w:tr w:rsidR="00CD59A3" w14:paraId="289C7A5A" w14:textId="77777777" w:rsidTr="002C4AD3">
        <w:trPr>
          <w:cantSplit/>
        </w:trPr>
        <w:tc>
          <w:tcPr>
            <w:tcW w:w="704" w:type="dxa"/>
          </w:tcPr>
          <w:p w14:paraId="18187193"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w:t>
            </w:r>
          </w:p>
        </w:tc>
        <w:tc>
          <w:tcPr>
            <w:tcW w:w="3232" w:type="dxa"/>
          </w:tcPr>
          <w:p w14:paraId="7CC9C34E"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Автором теории праздного класса является:</w:t>
            </w:r>
          </w:p>
        </w:tc>
        <w:tc>
          <w:tcPr>
            <w:tcW w:w="4819" w:type="dxa"/>
            <w:gridSpan w:val="2"/>
          </w:tcPr>
          <w:p w14:paraId="63567C4C" w14:textId="77777777" w:rsidR="00CD59A3" w:rsidRDefault="00467950">
            <w:pPr>
              <w:widowControl w:val="0"/>
              <w:numPr>
                <w:ilvl w:val="0"/>
                <w:numId w:val="4"/>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К. Маркс</w:t>
            </w:r>
          </w:p>
          <w:p w14:paraId="07EB5E48" w14:textId="77777777" w:rsidR="00CD59A3" w:rsidRDefault="00467950">
            <w:pPr>
              <w:widowControl w:val="0"/>
              <w:numPr>
                <w:ilvl w:val="0"/>
                <w:numId w:val="4"/>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Э. Дюркгейм</w:t>
            </w:r>
          </w:p>
          <w:p w14:paraId="6B8CAE7F" w14:textId="77777777" w:rsidR="00CD59A3" w:rsidRDefault="00467950">
            <w:pPr>
              <w:widowControl w:val="0"/>
              <w:numPr>
                <w:ilvl w:val="0"/>
                <w:numId w:val="4"/>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М. Вебер</w:t>
            </w:r>
          </w:p>
          <w:p w14:paraId="0F0F1CC6" w14:textId="77777777" w:rsidR="00CD59A3" w:rsidRDefault="00467950">
            <w:pPr>
              <w:widowControl w:val="0"/>
              <w:numPr>
                <w:ilvl w:val="0"/>
                <w:numId w:val="4"/>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 </w:t>
            </w:r>
            <w:proofErr w:type="spellStart"/>
            <w:r>
              <w:rPr>
                <w:rFonts w:ascii="Times New Roman" w:eastAsia="Times New Roman" w:hAnsi="Times New Roman" w:cs="Times New Roman"/>
                <w:sz w:val="28"/>
                <w:szCs w:val="28"/>
              </w:rPr>
              <w:t>Веблен</w:t>
            </w:r>
            <w:proofErr w:type="spellEnd"/>
          </w:p>
          <w:p w14:paraId="51CF9B4A" w14:textId="77777777" w:rsidR="00CD59A3" w:rsidRDefault="00467950">
            <w:pPr>
              <w:widowControl w:val="0"/>
              <w:numPr>
                <w:ilvl w:val="0"/>
                <w:numId w:val="4"/>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Т. Парсонс</w:t>
            </w:r>
          </w:p>
        </w:tc>
        <w:tc>
          <w:tcPr>
            <w:tcW w:w="1276" w:type="dxa"/>
          </w:tcPr>
          <w:p w14:paraId="24854B0A"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20F6E8A3" w14:textId="77777777" w:rsidTr="002C4AD3">
        <w:trPr>
          <w:cantSplit/>
        </w:trPr>
        <w:tc>
          <w:tcPr>
            <w:tcW w:w="704" w:type="dxa"/>
          </w:tcPr>
          <w:p w14:paraId="160E9F9F"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А2</w:t>
            </w:r>
          </w:p>
        </w:tc>
        <w:tc>
          <w:tcPr>
            <w:tcW w:w="3232" w:type="dxa"/>
          </w:tcPr>
          <w:p w14:paraId="4A0E50D5" w14:textId="3E31EE23" w:rsidR="00CD59A3" w:rsidRDefault="001E4862">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помощью какой шкалы измеряют о</w:t>
            </w:r>
            <w:r w:rsidR="00467950">
              <w:rPr>
                <w:rFonts w:ascii="Times New Roman" w:eastAsia="Times New Roman" w:hAnsi="Times New Roman" w:cs="Times New Roman"/>
                <w:sz w:val="28"/>
                <w:szCs w:val="28"/>
              </w:rPr>
              <w:t xml:space="preserve">тношения равенства между явлениями, которые включены в один </w:t>
            </w:r>
            <w:r w:rsidR="00A77339">
              <w:rPr>
                <w:rFonts w:ascii="Times New Roman" w:eastAsia="Times New Roman" w:hAnsi="Times New Roman" w:cs="Times New Roman"/>
                <w:sz w:val="28"/>
                <w:szCs w:val="28"/>
              </w:rPr>
              <w:t>класс</w:t>
            </w:r>
            <w:r w:rsidR="00467950">
              <w:rPr>
                <w:rFonts w:ascii="Times New Roman" w:eastAsia="Times New Roman" w:hAnsi="Times New Roman" w:cs="Times New Roman"/>
                <w:sz w:val="28"/>
                <w:szCs w:val="28"/>
              </w:rPr>
              <w:t>:</w:t>
            </w:r>
          </w:p>
        </w:tc>
        <w:tc>
          <w:tcPr>
            <w:tcW w:w="4819" w:type="dxa"/>
            <w:gridSpan w:val="2"/>
          </w:tcPr>
          <w:p w14:paraId="2C862D44" w14:textId="685C5451"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Номинальн</w:t>
            </w:r>
            <w:r w:rsidR="001E4862">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шкал</w:t>
            </w:r>
            <w:r w:rsidR="001E486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Б. Порядков</w:t>
            </w:r>
            <w:r w:rsidR="001E4862">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шкал</w:t>
            </w:r>
            <w:r w:rsidR="001E4862">
              <w:rPr>
                <w:rFonts w:ascii="Times New Roman" w:eastAsia="Times New Roman" w:hAnsi="Times New Roman" w:cs="Times New Roman"/>
                <w:sz w:val="28"/>
                <w:szCs w:val="28"/>
              </w:rPr>
              <w:t>ы</w:t>
            </w:r>
          </w:p>
          <w:p w14:paraId="223FCC74" w14:textId="30875302" w:rsidR="001E4862" w:rsidRDefault="001E486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Интервальной шкалы </w:t>
            </w:r>
            <w:r>
              <w:rPr>
                <w:rFonts w:ascii="Times New Roman" w:eastAsia="Times New Roman" w:hAnsi="Times New Roman" w:cs="Times New Roman"/>
                <w:sz w:val="28"/>
                <w:szCs w:val="28"/>
              </w:rPr>
              <w:br/>
            </w:r>
          </w:p>
        </w:tc>
        <w:tc>
          <w:tcPr>
            <w:tcW w:w="1276" w:type="dxa"/>
          </w:tcPr>
          <w:p w14:paraId="04934627"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77FDC897" w14:textId="77777777" w:rsidTr="002C4AD3">
        <w:trPr>
          <w:cantSplit/>
        </w:trPr>
        <w:tc>
          <w:tcPr>
            <w:tcW w:w="704" w:type="dxa"/>
          </w:tcPr>
          <w:p w14:paraId="3B477DF9"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А3</w:t>
            </w:r>
          </w:p>
        </w:tc>
        <w:tc>
          <w:tcPr>
            <w:tcW w:w="3232" w:type="dxa"/>
          </w:tcPr>
          <w:p w14:paraId="40B87B3F"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исследования, отражающая реальное противоречие в жизни общества, является:</w:t>
            </w:r>
          </w:p>
        </w:tc>
        <w:tc>
          <w:tcPr>
            <w:tcW w:w="4819" w:type="dxa"/>
            <w:gridSpan w:val="2"/>
          </w:tcPr>
          <w:p w14:paraId="005CE5CD" w14:textId="66796D69"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D60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Проблемой социологической    </w:t>
            </w:r>
          </w:p>
          <w:p w14:paraId="06E888A6" w14:textId="06D5D635"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Проблемой социальной              </w:t>
            </w:r>
          </w:p>
          <w:p w14:paraId="21CEEB00"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Проблемой гносеологической</w:t>
            </w:r>
          </w:p>
        </w:tc>
        <w:tc>
          <w:tcPr>
            <w:tcW w:w="1276" w:type="dxa"/>
          </w:tcPr>
          <w:p w14:paraId="1A1A24AD"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3538BB43" w14:textId="77777777" w:rsidTr="002C4AD3">
        <w:trPr>
          <w:cantSplit/>
        </w:trPr>
        <w:tc>
          <w:tcPr>
            <w:tcW w:w="704" w:type="dxa"/>
          </w:tcPr>
          <w:p w14:paraId="5E0532D7"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А4</w:t>
            </w:r>
          </w:p>
        </w:tc>
        <w:tc>
          <w:tcPr>
            <w:tcW w:w="3232" w:type="dxa"/>
          </w:tcPr>
          <w:p w14:paraId="087C4C95"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Кто разработал четырех-векторную классификацию социального действия?</w:t>
            </w:r>
          </w:p>
        </w:tc>
        <w:tc>
          <w:tcPr>
            <w:tcW w:w="4819" w:type="dxa"/>
            <w:gridSpan w:val="2"/>
          </w:tcPr>
          <w:p w14:paraId="2392A7E1" w14:textId="77777777" w:rsidR="00CD59A3" w:rsidRDefault="00467950">
            <w:pPr>
              <w:widowControl w:val="0"/>
              <w:numPr>
                <w:ilvl w:val="0"/>
                <w:numId w:val="2"/>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Смит </w:t>
            </w:r>
          </w:p>
          <w:p w14:paraId="4C3F1B9C" w14:textId="77777777" w:rsidR="00CD59A3" w:rsidRDefault="00467950">
            <w:pPr>
              <w:widowControl w:val="0"/>
              <w:numPr>
                <w:ilvl w:val="0"/>
                <w:numId w:val="2"/>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Конт </w:t>
            </w:r>
          </w:p>
          <w:p w14:paraId="2C130458" w14:textId="77777777" w:rsidR="00CD59A3" w:rsidRDefault="00467950">
            <w:pPr>
              <w:widowControl w:val="0"/>
              <w:numPr>
                <w:ilvl w:val="0"/>
                <w:numId w:val="2"/>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Спенсер </w:t>
            </w:r>
          </w:p>
          <w:p w14:paraId="709A612F" w14:textId="77777777" w:rsidR="00CD59A3" w:rsidRDefault="00467950">
            <w:pPr>
              <w:widowControl w:val="0"/>
              <w:numPr>
                <w:ilvl w:val="0"/>
                <w:numId w:val="2"/>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 Дюркгейм </w:t>
            </w:r>
          </w:p>
          <w:p w14:paraId="6D8F3145" w14:textId="77777777" w:rsidR="00CD59A3" w:rsidRDefault="00467950">
            <w:pPr>
              <w:widowControl w:val="0"/>
              <w:numPr>
                <w:ilvl w:val="0"/>
                <w:numId w:val="2"/>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М. Вебер</w:t>
            </w:r>
          </w:p>
        </w:tc>
        <w:tc>
          <w:tcPr>
            <w:tcW w:w="1276" w:type="dxa"/>
          </w:tcPr>
          <w:p w14:paraId="2962252B"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29C53E51" w14:textId="77777777" w:rsidTr="002C4AD3">
        <w:trPr>
          <w:cantSplit/>
        </w:trPr>
        <w:tc>
          <w:tcPr>
            <w:tcW w:w="704" w:type="dxa"/>
          </w:tcPr>
          <w:p w14:paraId="5C74CE9B"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А5</w:t>
            </w:r>
          </w:p>
        </w:tc>
        <w:tc>
          <w:tcPr>
            <w:tcW w:w="3232" w:type="dxa"/>
          </w:tcPr>
          <w:p w14:paraId="08270546"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Эталон измерения социальных признаков</w:t>
            </w:r>
          </w:p>
        </w:tc>
        <w:tc>
          <w:tcPr>
            <w:tcW w:w="4819" w:type="dxa"/>
            <w:gridSpan w:val="2"/>
          </w:tcPr>
          <w:p w14:paraId="5C0216A9"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Является единым для всех социологических исследований </w:t>
            </w:r>
          </w:p>
          <w:p w14:paraId="572C2F21"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Создается для каждого исследования в соответствии с его целями и задачами</w:t>
            </w:r>
          </w:p>
          <w:p w14:paraId="5518E7BE"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Является единым для исследований, изучающих одинаковую проблему </w:t>
            </w:r>
          </w:p>
        </w:tc>
        <w:tc>
          <w:tcPr>
            <w:tcW w:w="1276" w:type="dxa"/>
          </w:tcPr>
          <w:p w14:paraId="377F4D4C"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10D90EC5" w14:textId="77777777" w:rsidTr="002C4AD3">
        <w:trPr>
          <w:cantSplit/>
        </w:trPr>
        <w:tc>
          <w:tcPr>
            <w:tcW w:w="704" w:type="dxa"/>
          </w:tcPr>
          <w:p w14:paraId="0EF47DE0"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А6</w:t>
            </w:r>
          </w:p>
        </w:tc>
        <w:tc>
          <w:tcPr>
            <w:tcW w:w="3232" w:type="dxa"/>
          </w:tcPr>
          <w:p w14:paraId="548DA2AF"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степени статистической взаимосвязи признаков называется:</w:t>
            </w:r>
          </w:p>
        </w:tc>
        <w:tc>
          <w:tcPr>
            <w:tcW w:w="4819" w:type="dxa"/>
            <w:gridSpan w:val="2"/>
          </w:tcPr>
          <w:p w14:paraId="58A70923"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Корреляция</w:t>
            </w:r>
          </w:p>
          <w:p w14:paraId="1B165D55"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Дефиниция</w:t>
            </w:r>
          </w:p>
          <w:p w14:paraId="440742A5" w14:textId="77777777" w:rsidR="00CD59A3" w:rsidRDefault="00467950">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Координация</w:t>
            </w:r>
          </w:p>
        </w:tc>
        <w:tc>
          <w:tcPr>
            <w:tcW w:w="1276" w:type="dxa"/>
          </w:tcPr>
          <w:p w14:paraId="659499B1"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52F4406E" w14:textId="77777777" w:rsidTr="002C4AD3">
        <w:trPr>
          <w:cantSplit/>
        </w:trPr>
        <w:tc>
          <w:tcPr>
            <w:tcW w:w="704" w:type="dxa"/>
          </w:tcPr>
          <w:p w14:paraId="72184B85"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А7</w:t>
            </w:r>
          </w:p>
        </w:tc>
        <w:tc>
          <w:tcPr>
            <w:tcW w:w="3232" w:type="dxa"/>
          </w:tcPr>
          <w:p w14:paraId="291610BF"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w:t>
            </w:r>
            <w:proofErr w:type="spellStart"/>
            <w:r>
              <w:rPr>
                <w:rFonts w:ascii="Times New Roman" w:eastAsia="Times New Roman" w:hAnsi="Times New Roman" w:cs="Times New Roman"/>
                <w:sz w:val="28"/>
                <w:szCs w:val="28"/>
              </w:rPr>
              <w:t>Дельфи</w:t>
            </w:r>
            <w:proofErr w:type="spellEnd"/>
            <w:r>
              <w:rPr>
                <w:rFonts w:ascii="Times New Roman" w:eastAsia="Times New Roman" w:hAnsi="Times New Roman" w:cs="Times New Roman"/>
                <w:sz w:val="28"/>
                <w:szCs w:val="28"/>
              </w:rPr>
              <w:t xml:space="preserve"> применяется в целях: </w:t>
            </w:r>
            <w:r>
              <w:rPr>
                <w:rFonts w:ascii="Times New Roman" w:eastAsia="Times New Roman" w:hAnsi="Times New Roman" w:cs="Times New Roman"/>
                <w:sz w:val="28"/>
                <w:szCs w:val="28"/>
              </w:rPr>
              <w:tab/>
            </w:r>
          </w:p>
        </w:tc>
        <w:tc>
          <w:tcPr>
            <w:tcW w:w="4819" w:type="dxa"/>
            <w:gridSpan w:val="2"/>
          </w:tcPr>
          <w:p w14:paraId="4E8D4AB9"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Оценки уровня согласованности мнений экспертов </w:t>
            </w:r>
          </w:p>
          <w:p w14:paraId="1D788528"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Формирования экспертной группы </w:t>
            </w:r>
          </w:p>
          <w:p w14:paraId="3399233A"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Определения профессионализма эксперта</w:t>
            </w:r>
          </w:p>
        </w:tc>
        <w:tc>
          <w:tcPr>
            <w:tcW w:w="1276" w:type="dxa"/>
          </w:tcPr>
          <w:p w14:paraId="14E93DCB"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6E040E4B" w14:textId="77777777" w:rsidTr="002C4AD3">
        <w:trPr>
          <w:cantSplit/>
        </w:trPr>
        <w:tc>
          <w:tcPr>
            <w:tcW w:w="704" w:type="dxa"/>
          </w:tcPr>
          <w:p w14:paraId="7F5891D3"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А8</w:t>
            </w:r>
          </w:p>
        </w:tc>
        <w:tc>
          <w:tcPr>
            <w:tcW w:w="3232" w:type="dxa"/>
          </w:tcPr>
          <w:p w14:paraId="03DF5201"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Представители какой научной школы рассматривают оперантное обучение в качестве важного инструмента целевой трансформации человеческого поведения?</w:t>
            </w:r>
          </w:p>
        </w:tc>
        <w:tc>
          <w:tcPr>
            <w:tcW w:w="4819" w:type="dxa"/>
            <w:gridSpan w:val="2"/>
          </w:tcPr>
          <w:p w14:paraId="295997B4" w14:textId="77777777" w:rsidR="00CD59A3" w:rsidRDefault="00467950">
            <w:pPr>
              <w:widowControl w:val="0"/>
              <w:numPr>
                <w:ilvl w:val="0"/>
                <w:numId w:val="5"/>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Кейнсианство</w:t>
            </w:r>
          </w:p>
          <w:p w14:paraId="6D1D95BA" w14:textId="77777777" w:rsidR="00CD59A3" w:rsidRDefault="00467950">
            <w:pPr>
              <w:widowControl w:val="0"/>
              <w:numPr>
                <w:ilvl w:val="0"/>
                <w:numId w:val="5"/>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Либеральный эволюционизм</w:t>
            </w:r>
          </w:p>
          <w:p w14:paraId="2305E966" w14:textId="77777777" w:rsidR="00CD59A3" w:rsidRDefault="00467950">
            <w:pPr>
              <w:widowControl w:val="0"/>
              <w:numPr>
                <w:ilvl w:val="0"/>
                <w:numId w:val="5"/>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Психоанализ</w:t>
            </w:r>
          </w:p>
          <w:p w14:paraId="34D7A607" w14:textId="77777777" w:rsidR="00CD59A3" w:rsidRDefault="00467950">
            <w:pPr>
              <w:widowControl w:val="0"/>
              <w:numPr>
                <w:ilvl w:val="0"/>
                <w:numId w:val="5"/>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Бихевиоризм </w:t>
            </w:r>
          </w:p>
          <w:p w14:paraId="50092851" w14:textId="77777777" w:rsidR="00CD59A3" w:rsidRDefault="00467950">
            <w:pPr>
              <w:widowControl w:val="0"/>
              <w:numPr>
                <w:ilvl w:val="0"/>
                <w:numId w:val="5"/>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Институционализм </w:t>
            </w:r>
          </w:p>
          <w:p w14:paraId="0A5C9A19" w14:textId="77777777" w:rsidR="00CD59A3" w:rsidRDefault="00467950">
            <w:pPr>
              <w:widowControl w:val="0"/>
              <w:numPr>
                <w:ilvl w:val="0"/>
                <w:numId w:val="5"/>
              </w:numPr>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Новая институциональная теория</w:t>
            </w:r>
          </w:p>
          <w:p w14:paraId="1D906F6D" w14:textId="77777777" w:rsidR="00CD59A3" w:rsidRDefault="00CD59A3">
            <w:pPr>
              <w:widowControl w:val="0"/>
              <w:spacing w:after="0" w:line="240" w:lineRule="auto"/>
              <w:ind w:left="318" w:hanging="318"/>
              <w:rPr>
                <w:rFonts w:ascii="Times New Roman" w:eastAsia="Times New Roman" w:hAnsi="Times New Roman" w:cs="Times New Roman"/>
                <w:sz w:val="28"/>
                <w:szCs w:val="28"/>
              </w:rPr>
            </w:pPr>
          </w:p>
        </w:tc>
        <w:tc>
          <w:tcPr>
            <w:tcW w:w="1276" w:type="dxa"/>
          </w:tcPr>
          <w:p w14:paraId="490F60DE"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4E161F15" w14:textId="77777777" w:rsidTr="002C4AD3">
        <w:trPr>
          <w:cantSplit/>
        </w:trPr>
        <w:tc>
          <w:tcPr>
            <w:tcW w:w="704" w:type="dxa"/>
          </w:tcPr>
          <w:p w14:paraId="2CA557CC"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А9</w:t>
            </w:r>
          </w:p>
        </w:tc>
        <w:tc>
          <w:tcPr>
            <w:tcW w:w="3232" w:type="dxa"/>
          </w:tcPr>
          <w:p w14:paraId="5E25ED06"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социальные институты регулируют общественные отношения?</w:t>
            </w:r>
          </w:p>
        </w:tc>
        <w:tc>
          <w:tcPr>
            <w:tcW w:w="4819" w:type="dxa"/>
            <w:gridSpan w:val="2"/>
          </w:tcPr>
          <w:p w14:paraId="7002D6B1" w14:textId="77777777" w:rsidR="00CD59A3" w:rsidRDefault="00467950">
            <w:pPr>
              <w:widowControl w:val="0"/>
              <w:numPr>
                <w:ilvl w:val="0"/>
                <w:numId w:val="6"/>
              </w:numPr>
              <w:tabs>
                <w:tab w:val="left" w:pos="317"/>
              </w:tabs>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Экономика, промышленность, </w:t>
            </w:r>
          </w:p>
          <w:p w14:paraId="37F34A80" w14:textId="77777777" w:rsidR="00CD59A3" w:rsidRDefault="00467950">
            <w:pPr>
              <w:widowControl w:val="0"/>
              <w:tabs>
                <w:tab w:val="left" w:pos="317"/>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сельское хозяйство</w:t>
            </w:r>
          </w:p>
          <w:p w14:paraId="0B7DD044" w14:textId="77777777" w:rsidR="00CD59A3" w:rsidRDefault="00467950">
            <w:pPr>
              <w:widowControl w:val="0"/>
              <w:numPr>
                <w:ilvl w:val="0"/>
                <w:numId w:val="6"/>
              </w:numPr>
              <w:tabs>
                <w:tab w:val="left" w:pos="317"/>
              </w:tabs>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Семья, брак, образование</w:t>
            </w:r>
          </w:p>
          <w:p w14:paraId="74AB8A48" w14:textId="77777777" w:rsidR="00CD59A3" w:rsidRDefault="00467950">
            <w:pPr>
              <w:widowControl w:val="0"/>
              <w:numPr>
                <w:ilvl w:val="0"/>
                <w:numId w:val="6"/>
              </w:numPr>
              <w:tabs>
                <w:tab w:val="left" w:pos="317"/>
              </w:tabs>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 наука, религия, идеология</w:t>
            </w:r>
          </w:p>
          <w:p w14:paraId="73E4D43B" w14:textId="77777777" w:rsidR="00CD59A3" w:rsidRDefault="00467950">
            <w:pPr>
              <w:widowControl w:val="0"/>
              <w:numPr>
                <w:ilvl w:val="0"/>
                <w:numId w:val="6"/>
              </w:numPr>
              <w:tabs>
                <w:tab w:val="left" w:pos="317"/>
              </w:tabs>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мораль, вероисповедание</w:t>
            </w:r>
          </w:p>
          <w:p w14:paraId="2CAEC0D0" w14:textId="77777777" w:rsidR="00CD59A3" w:rsidRDefault="00467950">
            <w:pPr>
              <w:widowControl w:val="0"/>
              <w:numPr>
                <w:ilvl w:val="0"/>
                <w:numId w:val="6"/>
              </w:numPr>
              <w:tabs>
                <w:tab w:val="left" w:pos="317"/>
              </w:tabs>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Политика, государство, гражданское общество</w:t>
            </w:r>
          </w:p>
          <w:p w14:paraId="4727BC43" w14:textId="77777777" w:rsidR="00CD59A3" w:rsidRDefault="00467950">
            <w:pPr>
              <w:widowControl w:val="0"/>
              <w:numPr>
                <w:ilvl w:val="0"/>
                <w:numId w:val="6"/>
              </w:numPr>
              <w:tabs>
                <w:tab w:val="left" w:pos="317"/>
              </w:tabs>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Здравоохранение, природопользование, финансы</w:t>
            </w:r>
          </w:p>
        </w:tc>
        <w:tc>
          <w:tcPr>
            <w:tcW w:w="1276" w:type="dxa"/>
          </w:tcPr>
          <w:p w14:paraId="5A6E21DE"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446B76C6" w14:textId="77777777">
        <w:trPr>
          <w:cantSplit/>
        </w:trPr>
        <w:tc>
          <w:tcPr>
            <w:tcW w:w="10031" w:type="dxa"/>
            <w:gridSpan w:val="5"/>
          </w:tcPr>
          <w:p w14:paraId="41B355E0" w14:textId="77777777" w:rsidR="00CD59A3" w:rsidRDefault="00467950">
            <w:pPr>
              <w:keepNext/>
              <w:keepLine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Выберите правильный ответ (ответы) и отметьте их. В предложенных тестах допускается множественный вариант ответов на поставленные вопросы</w:t>
            </w:r>
          </w:p>
          <w:p w14:paraId="17F245C6" w14:textId="77777777" w:rsidR="00CD59A3" w:rsidRDefault="00467950">
            <w:pPr>
              <w:keepNext/>
              <w:keepLine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Каждый вопрос оценивается в пять баллов</w:t>
            </w:r>
          </w:p>
        </w:tc>
      </w:tr>
      <w:tr w:rsidR="00CD59A3" w14:paraId="20763917" w14:textId="77777777" w:rsidTr="002C4AD3">
        <w:trPr>
          <w:cantSplit/>
        </w:trPr>
        <w:tc>
          <w:tcPr>
            <w:tcW w:w="704" w:type="dxa"/>
          </w:tcPr>
          <w:p w14:paraId="69B86C75"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w:t>
            </w:r>
          </w:p>
        </w:tc>
        <w:tc>
          <w:tcPr>
            <w:tcW w:w="3232" w:type="dxa"/>
          </w:tcPr>
          <w:p w14:paraId="6325BF3C"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Какие положения характеризуют социологию как науку? </w:t>
            </w:r>
          </w:p>
          <w:p w14:paraId="3A264EDE" w14:textId="77777777" w:rsidR="00CD59A3" w:rsidRDefault="00CD59A3">
            <w:pPr>
              <w:widowControl w:val="0"/>
              <w:spacing w:after="0" w:line="240" w:lineRule="auto"/>
              <w:rPr>
                <w:rFonts w:ascii="Times New Roman" w:eastAsia="Times New Roman" w:hAnsi="Times New Roman" w:cs="Times New Roman"/>
                <w:sz w:val="28"/>
                <w:szCs w:val="28"/>
              </w:rPr>
            </w:pPr>
          </w:p>
        </w:tc>
        <w:tc>
          <w:tcPr>
            <w:tcW w:w="4819" w:type="dxa"/>
            <w:gridSpan w:val="2"/>
          </w:tcPr>
          <w:p w14:paraId="6AAC6DF7" w14:textId="77777777" w:rsidR="00CD59A3" w:rsidRDefault="00467950">
            <w:pPr>
              <w:widowControl w:val="0"/>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Человек как субъект общества </w:t>
            </w:r>
          </w:p>
          <w:p w14:paraId="74039C55" w14:textId="77777777" w:rsidR="00CD59A3" w:rsidRDefault="00467950">
            <w:pPr>
              <w:widowControl w:val="0"/>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Научные знания </w:t>
            </w:r>
          </w:p>
          <w:p w14:paraId="49914F88" w14:textId="77777777" w:rsidR="00CD59A3" w:rsidRDefault="00467950">
            <w:pPr>
              <w:widowControl w:val="0"/>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Поведенческий подход </w:t>
            </w:r>
          </w:p>
          <w:p w14:paraId="66A4E88C" w14:textId="77777777" w:rsidR="00CD59A3" w:rsidRDefault="00467950">
            <w:pPr>
              <w:widowControl w:val="0"/>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взаимодействию </w:t>
            </w:r>
          </w:p>
          <w:p w14:paraId="5F7A4263" w14:textId="77777777" w:rsidR="00CD59A3" w:rsidRDefault="00467950">
            <w:pPr>
              <w:widowControl w:val="0"/>
              <w:spacing w:after="0" w:line="240" w:lineRule="auto"/>
              <w:ind w:left="318" w:hanging="3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Диалектический подход к социуму </w:t>
            </w:r>
          </w:p>
          <w:p w14:paraId="7051AFA5" w14:textId="77777777" w:rsidR="00CD59A3" w:rsidRDefault="00467950">
            <w:pPr>
              <w:widowControl w:val="0"/>
              <w:spacing w:after="0" w:line="240" w:lineRule="auto"/>
              <w:ind w:left="33" w:hanging="33"/>
              <w:rPr>
                <w:rFonts w:ascii="Times New Roman" w:eastAsia="Times New Roman" w:hAnsi="Times New Roman" w:cs="Times New Roman"/>
                <w:sz w:val="28"/>
                <w:szCs w:val="28"/>
              </w:rPr>
            </w:pPr>
            <w:r>
              <w:rPr>
                <w:rFonts w:ascii="Times New Roman" w:eastAsia="Times New Roman" w:hAnsi="Times New Roman" w:cs="Times New Roman"/>
                <w:sz w:val="28"/>
                <w:szCs w:val="28"/>
              </w:rPr>
              <w:t>5. Моделирование экологических проблем</w:t>
            </w:r>
          </w:p>
        </w:tc>
        <w:tc>
          <w:tcPr>
            <w:tcW w:w="1276" w:type="dxa"/>
          </w:tcPr>
          <w:p w14:paraId="08CC4B6D"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0569677A" w14:textId="77777777" w:rsidTr="002C4AD3">
        <w:trPr>
          <w:cantSplit/>
        </w:trPr>
        <w:tc>
          <w:tcPr>
            <w:tcW w:w="704" w:type="dxa"/>
          </w:tcPr>
          <w:p w14:paraId="7278EC70"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В2</w:t>
            </w:r>
          </w:p>
        </w:tc>
        <w:tc>
          <w:tcPr>
            <w:tcW w:w="3232" w:type="dxa"/>
          </w:tcPr>
          <w:p w14:paraId="241370A9"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Что является предметом изучения социологии?</w:t>
            </w:r>
          </w:p>
        </w:tc>
        <w:tc>
          <w:tcPr>
            <w:tcW w:w="4819" w:type="dxa"/>
            <w:gridSpan w:val="2"/>
          </w:tcPr>
          <w:p w14:paraId="18D5D37F" w14:textId="77777777" w:rsidR="00CD59A3" w:rsidRDefault="00467950">
            <w:pPr>
              <w:widowControl w:val="0"/>
              <w:numPr>
                <w:ilvl w:val="0"/>
                <w:numId w:val="7"/>
              </w:numPr>
              <w:spacing w:after="0" w:line="240" w:lineRule="auto"/>
              <w:ind w:left="318" w:hanging="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Экономическое взаимодействие</w:t>
            </w:r>
          </w:p>
          <w:p w14:paraId="5E1F6948" w14:textId="77777777" w:rsidR="00CD59A3" w:rsidRDefault="00467950">
            <w:pPr>
              <w:widowControl w:val="0"/>
              <w:numPr>
                <w:ilvl w:val="0"/>
                <w:numId w:val="7"/>
              </w:numPr>
              <w:spacing w:after="0" w:line="240" w:lineRule="auto"/>
              <w:ind w:left="318" w:hanging="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Хозяйственное взаимодействие</w:t>
            </w:r>
          </w:p>
          <w:p w14:paraId="7616C732" w14:textId="77777777" w:rsidR="00CD59A3" w:rsidRDefault="00467950">
            <w:pPr>
              <w:widowControl w:val="0"/>
              <w:numPr>
                <w:ilvl w:val="0"/>
                <w:numId w:val="7"/>
              </w:numPr>
              <w:spacing w:after="0" w:line="240" w:lineRule="auto"/>
              <w:ind w:left="318" w:hanging="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Социальное взаимодействие</w:t>
            </w:r>
          </w:p>
          <w:p w14:paraId="62E4B369" w14:textId="77777777" w:rsidR="00CD59A3" w:rsidRDefault="00467950">
            <w:pPr>
              <w:widowControl w:val="0"/>
              <w:numPr>
                <w:ilvl w:val="0"/>
                <w:numId w:val="7"/>
              </w:numPr>
              <w:spacing w:after="0" w:line="240" w:lineRule="auto"/>
              <w:ind w:left="318" w:hanging="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Политическое взаимодействие</w:t>
            </w:r>
          </w:p>
          <w:p w14:paraId="7AC3B2DC" w14:textId="77777777" w:rsidR="00CD59A3" w:rsidRDefault="00467950">
            <w:pPr>
              <w:widowControl w:val="0"/>
              <w:numPr>
                <w:ilvl w:val="0"/>
                <w:numId w:val="7"/>
              </w:numPr>
              <w:spacing w:after="0" w:line="240" w:lineRule="auto"/>
              <w:ind w:left="318" w:hanging="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Культурное взаимодействие</w:t>
            </w:r>
          </w:p>
          <w:p w14:paraId="40B19B75" w14:textId="77777777" w:rsidR="00CD59A3" w:rsidRDefault="00467950">
            <w:pPr>
              <w:widowControl w:val="0"/>
              <w:numPr>
                <w:ilvl w:val="0"/>
                <w:numId w:val="7"/>
              </w:numPr>
              <w:spacing w:after="0" w:line="240" w:lineRule="auto"/>
              <w:ind w:left="318" w:hanging="3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Экологическое взаимодействие</w:t>
            </w:r>
          </w:p>
        </w:tc>
        <w:tc>
          <w:tcPr>
            <w:tcW w:w="1276" w:type="dxa"/>
          </w:tcPr>
          <w:p w14:paraId="78A5A2F4"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69010294" w14:textId="77777777" w:rsidTr="002C4AD3">
        <w:trPr>
          <w:cantSplit/>
        </w:trPr>
        <w:tc>
          <w:tcPr>
            <w:tcW w:w="704" w:type="dxa"/>
          </w:tcPr>
          <w:p w14:paraId="37B3581C" w14:textId="77777777" w:rsidR="00CD59A3" w:rsidRDefault="004679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В3</w:t>
            </w:r>
          </w:p>
        </w:tc>
        <w:tc>
          <w:tcPr>
            <w:tcW w:w="3232" w:type="dxa"/>
          </w:tcPr>
          <w:p w14:paraId="76480B20"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Дюркгейм разделял социальные факты на:</w:t>
            </w:r>
          </w:p>
        </w:tc>
        <w:tc>
          <w:tcPr>
            <w:tcW w:w="4819" w:type="dxa"/>
            <w:gridSpan w:val="2"/>
          </w:tcPr>
          <w:p w14:paraId="44DFCC7A"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Морфологические и нематериальные</w:t>
            </w:r>
          </w:p>
          <w:p w14:paraId="58B435EB"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Индивидуальные и массовые</w:t>
            </w:r>
          </w:p>
          <w:p w14:paraId="14854ACC"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Ассоциативные и диссоциативные</w:t>
            </w:r>
          </w:p>
          <w:p w14:paraId="58932017"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 Нормативные и девиантные</w:t>
            </w:r>
          </w:p>
        </w:tc>
        <w:tc>
          <w:tcPr>
            <w:tcW w:w="1276" w:type="dxa"/>
          </w:tcPr>
          <w:p w14:paraId="1F430419"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2BC7A0CA" w14:textId="77777777" w:rsidTr="002C4AD3">
        <w:trPr>
          <w:cantSplit/>
        </w:trPr>
        <w:tc>
          <w:tcPr>
            <w:tcW w:w="704" w:type="dxa"/>
          </w:tcPr>
          <w:p w14:paraId="66CCDD40" w14:textId="77777777" w:rsidR="00CD59A3" w:rsidRDefault="004679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В4</w:t>
            </w:r>
          </w:p>
        </w:tc>
        <w:tc>
          <w:tcPr>
            <w:tcW w:w="3232" w:type="dxa"/>
          </w:tcPr>
          <w:p w14:paraId="5C50D942"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Разделение общественного труда исследовали:</w:t>
            </w:r>
          </w:p>
        </w:tc>
        <w:tc>
          <w:tcPr>
            <w:tcW w:w="4819" w:type="dxa"/>
            <w:gridSpan w:val="2"/>
          </w:tcPr>
          <w:p w14:paraId="24ABA03B"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А. Смит </w:t>
            </w:r>
          </w:p>
          <w:p w14:paraId="672EB672"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 Конт </w:t>
            </w:r>
          </w:p>
          <w:p w14:paraId="061A2A67"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 Спенсер </w:t>
            </w:r>
          </w:p>
          <w:p w14:paraId="34D975FA"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Э. Дюркгейм </w:t>
            </w:r>
          </w:p>
          <w:p w14:paraId="158FD961"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М. Вебер</w:t>
            </w:r>
          </w:p>
          <w:p w14:paraId="4A9324BF"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Б. Малиновский</w:t>
            </w:r>
          </w:p>
        </w:tc>
        <w:tc>
          <w:tcPr>
            <w:tcW w:w="1276" w:type="dxa"/>
          </w:tcPr>
          <w:p w14:paraId="09F58A4F"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2E8A9813" w14:textId="77777777" w:rsidTr="002C4AD3">
        <w:trPr>
          <w:cantSplit/>
        </w:trPr>
        <w:tc>
          <w:tcPr>
            <w:tcW w:w="704" w:type="dxa"/>
          </w:tcPr>
          <w:p w14:paraId="24701FAE" w14:textId="77777777" w:rsidR="00CD59A3" w:rsidRDefault="004679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В5</w:t>
            </w:r>
          </w:p>
        </w:tc>
        <w:tc>
          <w:tcPr>
            <w:tcW w:w="3232" w:type="dxa"/>
          </w:tcPr>
          <w:p w14:paraId="7C7C15D2"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Разделение общественного труда предполагает:</w:t>
            </w:r>
          </w:p>
          <w:p w14:paraId="3F5E21A9" w14:textId="77777777" w:rsidR="00CD59A3" w:rsidRDefault="00CD59A3">
            <w:pPr>
              <w:widowControl w:val="0"/>
              <w:spacing w:after="0" w:line="240" w:lineRule="auto"/>
              <w:rPr>
                <w:rFonts w:ascii="Times New Roman" w:eastAsia="Times New Roman" w:hAnsi="Times New Roman" w:cs="Times New Roman"/>
                <w:sz w:val="28"/>
                <w:szCs w:val="28"/>
              </w:rPr>
            </w:pPr>
          </w:p>
        </w:tc>
        <w:tc>
          <w:tcPr>
            <w:tcW w:w="4819" w:type="dxa"/>
            <w:gridSpan w:val="2"/>
          </w:tcPr>
          <w:p w14:paraId="193E1A5A"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Обособление различных видов труда и закрепление их за участниками производственного </w:t>
            </w:r>
          </w:p>
          <w:p w14:paraId="7E85ACE2"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процесса </w:t>
            </w:r>
          </w:p>
          <w:p w14:paraId="69465129"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Обеспечение организации </w:t>
            </w:r>
          </w:p>
          <w:p w14:paraId="49A483DC"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планирования и эффективного </w:t>
            </w:r>
          </w:p>
          <w:p w14:paraId="47637353"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внедрения всех элементов </w:t>
            </w:r>
          </w:p>
          <w:p w14:paraId="4D4C2047"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управления </w:t>
            </w:r>
          </w:p>
          <w:p w14:paraId="7C7F178F"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Осуществление мер контроля над </w:t>
            </w:r>
          </w:p>
          <w:p w14:paraId="32B7CC00"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повышением производительности труда </w:t>
            </w:r>
          </w:p>
          <w:p w14:paraId="5019EA00"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Обеспечение необходимой взаимозаменяемости работников на основе овладения ими смежными </w:t>
            </w:r>
          </w:p>
          <w:p w14:paraId="0D32DF37"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профессиями </w:t>
            </w:r>
          </w:p>
          <w:p w14:paraId="73A9F2F4"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Использование кадров в соответствии с их профессией и квалификацией</w:t>
            </w:r>
          </w:p>
        </w:tc>
        <w:tc>
          <w:tcPr>
            <w:tcW w:w="1276" w:type="dxa"/>
          </w:tcPr>
          <w:p w14:paraId="59DA80C3"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0CE4853F" w14:textId="77777777" w:rsidTr="002C4AD3">
        <w:trPr>
          <w:cantSplit/>
        </w:trPr>
        <w:tc>
          <w:tcPr>
            <w:tcW w:w="704" w:type="dxa"/>
          </w:tcPr>
          <w:p w14:paraId="15F8E593" w14:textId="77777777" w:rsidR="00CD59A3" w:rsidRDefault="004679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В6</w:t>
            </w:r>
          </w:p>
        </w:tc>
        <w:tc>
          <w:tcPr>
            <w:tcW w:w="3232" w:type="dxa"/>
          </w:tcPr>
          <w:p w14:paraId="088BF59F"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анкеты, предусматривающие возможность выбора нескольких вариантов ответов, называются:</w:t>
            </w:r>
          </w:p>
        </w:tc>
        <w:tc>
          <w:tcPr>
            <w:tcW w:w="4819" w:type="dxa"/>
            <w:gridSpan w:val="2"/>
          </w:tcPr>
          <w:p w14:paraId="7C5A9798"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Вопросы-фильтры</w:t>
            </w:r>
          </w:p>
          <w:p w14:paraId="3A76A352"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proofErr w:type="spellStart"/>
            <w:r>
              <w:rPr>
                <w:rFonts w:ascii="Times New Roman" w:eastAsia="Times New Roman" w:hAnsi="Times New Roman" w:cs="Times New Roman"/>
                <w:sz w:val="28"/>
                <w:szCs w:val="28"/>
              </w:rPr>
              <w:t>Неальтернативные</w:t>
            </w:r>
            <w:proofErr w:type="spellEnd"/>
            <w:r>
              <w:rPr>
                <w:rFonts w:ascii="Times New Roman" w:eastAsia="Times New Roman" w:hAnsi="Times New Roman" w:cs="Times New Roman"/>
                <w:sz w:val="28"/>
                <w:szCs w:val="28"/>
              </w:rPr>
              <w:t xml:space="preserve"> вопросы</w:t>
            </w:r>
          </w:p>
          <w:p w14:paraId="7464596D"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Альтернативные вопросы</w:t>
            </w:r>
          </w:p>
          <w:p w14:paraId="48C7A63B"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 Контрольные вопросы</w:t>
            </w:r>
          </w:p>
        </w:tc>
        <w:tc>
          <w:tcPr>
            <w:tcW w:w="1276" w:type="dxa"/>
          </w:tcPr>
          <w:p w14:paraId="2E40F42F"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0EF55E8F" w14:textId="77777777" w:rsidTr="002C4AD3">
        <w:trPr>
          <w:cantSplit/>
        </w:trPr>
        <w:tc>
          <w:tcPr>
            <w:tcW w:w="704" w:type="dxa"/>
          </w:tcPr>
          <w:p w14:paraId="35D87104" w14:textId="77777777" w:rsidR="00CD59A3" w:rsidRDefault="004679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В7</w:t>
            </w:r>
          </w:p>
        </w:tc>
        <w:tc>
          <w:tcPr>
            <w:tcW w:w="3232" w:type="dxa"/>
          </w:tcPr>
          <w:p w14:paraId="4B7489F5"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Микросоциология изучает:</w:t>
            </w:r>
          </w:p>
          <w:p w14:paraId="50DD5E3C" w14:textId="77777777" w:rsidR="00CD59A3" w:rsidRDefault="00CD59A3">
            <w:pPr>
              <w:widowControl w:val="0"/>
              <w:spacing w:after="0" w:line="240" w:lineRule="auto"/>
              <w:rPr>
                <w:rFonts w:ascii="Times New Roman" w:eastAsia="Times New Roman" w:hAnsi="Times New Roman" w:cs="Times New Roman"/>
                <w:sz w:val="28"/>
                <w:szCs w:val="28"/>
              </w:rPr>
            </w:pPr>
          </w:p>
        </w:tc>
        <w:tc>
          <w:tcPr>
            <w:tcW w:w="4819" w:type="dxa"/>
            <w:gridSpan w:val="2"/>
          </w:tcPr>
          <w:p w14:paraId="577502A8"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Личность </w:t>
            </w:r>
          </w:p>
          <w:p w14:paraId="3EF3BF39"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Семью </w:t>
            </w:r>
          </w:p>
          <w:p w14:paraId="27FBBF88"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Первичные группы</w:t>
            </w:r>
          </w:p>
          <w:p w14:paraId="7FEF855E"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Трудовые коллективы</w:t>
            </w:r>
          </w:p>
          <w:p w14:paraId="22DC537F"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Вторичные группы</w:t>
            </w:r>
          </w:p>
          <w:p w14:paraId="797BFBC9"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Все вышеперечисленное </w:t>
            </w:r>
          </w:p>
        </w:tc>
        <w:tc>
          <w:tcPr>
            <w:tcW w:w="1276" w:type="dxa"/>
          </w:tcPr>
          <w:p w14:paraId="24774741"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5FAF5D9A" w14:textId="77777777" w:rsidTr="002C4AD3">
        <w:trPr>
          <w:cantSplit/>
        </w:trPr>
        <w:tc>
          <w:tcPr>
            <w:tcW w:w="704" w:type="dxa"/>
          </w:tcPr>
          <w:p w14:paraId="76395489" w14:textId="77777777" w:rsidR="00CD59A3" w:rsidRDefault="004679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В8</w:t>
            </w:r>
          </w:p>
        </w:tc>
        <w:tc>
          <w:tcPr>
            <w:tcW w:w="3232" w:type="dxa"/>
          </w:tcPr>
          <w:p w14:paraId="106CFBA4"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Чем характеризуется либеральный стиль </w:t>
            </w:r>
          </w:p>
          <w:p w14:paraId="3FFE7D66"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руководства и управления? </w:t>
            </w:r>
          </w:p>
          <w:p w14:paraId="211D7C16" w14:textId="77777777" w:rsidR="00CD59A3" w:rsidRDefault="00CD59A3">
            <w:pPr>
              <w:widowControl w:val="0"/>
              <w:spacing w:after="0" w:line="240" w:lineRule="auto"/>
              <w:rPr>
                <w:rFonts w:ascii="Times New Roman" w:eastAsia="Times New Roman" w:hAnsi="Times New Roman" w:cs="Times New Roman"/>
                <w:sz w:val="28"/>
                <w:szCs w:val="28"/>
              </w:rPr>
            </w:pPr>
          </w:p>
        </w:tc>
        <w:tc>
          <w:tcPr>
            <w:tcW w:w="4819" w:type="dxa"/>
            <w:gridSpan w:val="2"/>
          </w:tcPr>
          <w:p w14:paraId="032E1D28" w14:textId="10D73C34"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Минимальным </w:t>
            </w:r>
            <w:r w:rsidR="003D0702">
              <w:rPr>
                <w:rFonts w:ascii="Times New Roman" w:eastAsia="Times New Roman" w:hAnsi="Times New Roman" w:cs="Times New Roman"/>
                <w:sz w:val="28"/>
                <w:szCs w:val="28"/>
              </w:rPr>
              <w:t>присутствием руководителя в жизни коллектива</w:t>
            </w:r>
            <w:r>
              <w:rPr>
                <w:rFonts w:ascii="Times New Roman" w:eastAsia="Times New Roman" w:hAnsi="Times New Roman" w:cs="Times New Roman"/>
                <w:sz w:val="28"/>
                <w:szCs w:val="28"/>
              </w:rPr>
              <w:t xml:space="preserve"> </w:t>
            </w:r>
          </w:p>
          <w:p w14:paraId="1B212DBF"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Отношением партнерства между руководителем и работниками </w:t>
            </w:r>
          </w:p>
          <w:p w14:paraId="62E4C44A"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Отсутствием похвалы и порицания сотрудников </w:t>
            </w:r>
          </w:p>
          <w:p w14:paraId="7D4B3BCC" w14:textId="0CD2B96C"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EC2D8B">
              <w:rPr>
                <w:rFonts w:ascii="Times New Roman" w:eastAsia="Times New Roman" w:hAnsi="Times New Roman" w:cs="Times New Roman"/>
                <w:sz w:val="28"/>
                <w:szCs w:val="28"/>
              </w:rPr>
              <w:t>Частичное делегирование руководителем своих полномочий</w:t>
            </w:r>
          </w:p>
        </w:tc>
        <w:tc>
          <w:tcPr>
            <w:tcW w:w="1276" w:type="dxa"/>
          </w:tcPr>
          <w:p w14:paraId="4A41F70C"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7BA9D733" w14:textId="77777777" w:rsidTr="002C4AD3">
        <w:trPr>
          <w:cantSplit/>
          <w:trHeight w:val="2891"/>
        </w:trPr>
        <w:tc>
          <w:tcPr>
            <w:tcW w:w="704" w:type="dxa"/>
          </w:tcPr>
          <w:p w14:paraId="65A6B968"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В9</w:t>
            </w:r>
          </w:p>
        </w:tc>
        <w:tc>
          <w:tcPr>
            <w:tcW w:w="3232" w:type="dxa"/>
          </w:tcPr>
          <w:p w14:paraId="4823AA2A"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Представление о частичной </w:t>
            </w:r>
            <w:proofErr w:type="spellStart"/>
            <w:r>
              <w:rPr>
                <w:rFonts w:ascii="Times New Roman" w:eastAsia="Times New Roman" w:hAnsi="Times New Roman" w:cs="Times New Roman"/>
                <w:sz w:val="28"/>
                <w:szCs w:val="28"/>
              </w:rPr>
              <w:t>индетерминации</w:t>
            </w:r>
            <w:proofErr w:type="spellEnd"/>
            <w:r>
              <w:rPr>
                <w:rFonts w:ascii="Times New Roman" w:eastAsia="Times New Roman" w:hAnsi="Times New Roman" w:cs="Times New Roman"/>
                <w:sz w:val="28"/>
                <w:szCs w:val="28"/>
              </w:rPr>
              <w:t xml:space="preserve"> явлений социальной жизни и непосредственном воздействии социальных знаний на общество характерно для каких парадигм в социологии?</w:t>
            </w:r>
          </w:p>
        </w:tc>
        <w:tc>
          <w:tcPr>
            <w:tcW w:w="4819" w:type="dxa"/>
            <w:gridSpan w:val="2"/>
          </w:tcPr>
          <w:p w14:paraId="1B43EFDE"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Гуманистической</w:t>
            </w:r>
          </w:p>
          <w:p w14:paraId="1855CCA0"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Органисцистской</w:t>
            </w:r>
            <w:proofErr w:type="spellEnd"/>
          </w:p>
          <w:p w14:paraId="2E97D9B6"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Технологической </w:t>
            </w:r>
          </w:p>
          <w:p w14:paraId="1287EED1" w14:textId="77777777" w:rsidR="00CD59A3" w:rsidRDefault="00467950">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Социал-дарвинистской</w:t>
            </w:r>
          </w:p>
        </w:tc>
        <w:tc>
          <w:tcPr>
            <w:tcW w:w="1276" w:type="dxa"/>
          </w:tcPr>
          <w:p w14:paraId="03E17749"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5FE7F93C" w14:textId="77777777">
        <w:trPr>
          <w:cantSplit/>
          <w:trHeight w:val="703"/>
        </w:trPr>
        <w:tc>
          <w:tcPr>
            <w:tcW w:w="10031" w:type="dxa"/>
            <w:gridSpan w:val="5"/>
          </w:tcPr>
          <w:p w14:paraId="3DB1BBC2" w14:textId="77777777" w:rsidR="00CD59A3" w:rsidRDefault="00467950">
            <w:pPr>
              <w:keepNext/>
              <w:keepLine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 Решите задачи и отметьте или запишите правильный ответ </w:t>
            </w:r>
          </w:p>
          <w:p w14:paraId="667CE19C" w14:textId="77777777" w:rsidR="00CD59A3" w:rsidRDefault="00467950">
            <w:pPr>
              <w:keepNext/>
              <w:keepLine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
                <w:sz w:val="24"/>
                <w:szCs w:val="24"/>
              </w:rPr>
              <w:t>Каждая задача оценивается в семь баллов</w:t>
            </w:r>
          </w:p>
        </w:tc>
      </w:tr>
      <w:tr w:rsidR="00CD59A3" w14:paraId="2A23B188" w14:textId="77777777" w:rsidTr="002C4AD3">
        <w:trPr>
          <w:cantSplit/>
        </w:trPr>
        <w:tc>
          <w:tcPr>
            <w:tcW w:w="704" w:type="dxa"/>
          </w:tcPr>
          <w:p w14:paraId="61514B49" w14:textId="77777777" w:rsidR="00CD59A3" w:rsidRDefault="004679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С1</w:t>
            </w:r>
          </w:p>
        </w:tc>
        <w:tc>
          <w:tcPr>
            <w:tcW w:w="3940" w:type="dxa"/>
            <w:gridSpan w:val="2"/>
          </w:tcPr>
          <w:p w14:paraId="06C21D38"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Установите соответствие между следующими измерительными инструментами и их характеристиками:</w:t>
            </w:r>
          </w:p>
          <w:p w14:paraId="5FE79DD2"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Шкала </w:t>
            </w:r>
            <w:proofErr w:type="spellStart"/>
            <w:r>
              <w:rPr>
                <w:rFonts w:ascii="Times New Roman" w:eastAsia="Times New Roman" w:hAnsi="Times New Roman" w:cs="Times New Roman"/>
                <w:sz w:val="28"/>
                <w:szCs w:val="28"/>
              </w:rPr>
              <w:t>Гуттмана</w:t>
            </w:r>
            <w:proofErr w:type="spellEnd"/>
          </w:p>
          <w:p w14:paraId="539E6F22"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Шкала </w:t>
            </w:r>
            <w:proofErr w:type="spellStart"/>
            <w:r>
              <w:rPr>
                <w:rFonts w:ascii="Times New Roman" w:eastAsia="Times New Roman" w:hAnsi="Times New Roman" w:cs="Times New Roman"/>
                <w:sz w:val="28"/>
                <w:szCs w:val="28"/>
              </w:rPr>
              <w:t>Терстоуна</w:t>
            </w:r>
            <w:proofErr w:type="spellEnd"/>
          </w:p>
          <w:p w14:paraId="001A5022"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Шкала </w:t>
            </w:r>
            <w:proofErr w:type="spellStart"/>
            <w:r>
              <w:rPr>
                <w:rFonts w:ascii="Times New Roman" w:eastAsia="Times New Roman" w:hAnsi="Times New Roman" w:cs="Times New Roman"/>
                <w:sz w:val="28"/>
                <w:szCs w:val="28"/>
              </w:rPr>
              <w:t>Богардуса</w:t>
            </w:r>
            <w:proofErr w:type="spellEnd"/>
          </w:p>
        </w:tc>
        <w:tc>
          <w:tcPr>
            <w:tcW w:w="4111" w:type="dxa"/>
          </w:tcPr>
          <w:p w14:paraId="0C80E798"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Предполагает использование судей для отбора пунктов шкалы</w:t>
            </w:r>
          </w:p>
          <w:p w14:paraId="48417162"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Оценивает степень социально-психологического принятия людьми друг друга</w:t>
            </w:r>
          </w:p>
          <w:p w14:paraId="11A7A98B"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Измеряет субъективное отношение к объекту</w:t>
            </w:r>
          </w:p>
        </w:tc>
        <w:tc>
          <w:tcPr>
            <w:tcW w:w="1276" w:type="dxa"/>
          </w:tcPr>
          <w:p w14:paraId="681FE1BB"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521212F2" w14:textId="77777777" w:rsidTr="002C4AD3">
        <w:trPr>
          <w:cantSplit/>
        </w:trPr>
        <w:tc>
          <w:tcPr>
            <w:tcW w:w="704" w:type="dxa"/>
          </w:tcPr>
          <w:p w14:paraId="365E65C7"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С2</w:t>
            </w:r>
          </w:p>
        </w:tc>
        <w:tc>
          <w:tcPr>
            <w:tcW w:w="3940" w:type="dxa"/>
            <w:gridSpan w:val="2"/>
          </w:tcPr>
          <w:p w14:paraId="5E73660C" w14:textId="77777777" w:rsidR="00CD59A3" w:rsidRDefault="00467950">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Установите соответствие между видами экспериментов и их характеристиками:</w:t>
            </w:r>
          </w:p>
          <w:p w14:paraId="0C1EC3A3" w14:textId="77777777" w:rsidR="00CD59A3" w:rsidRDefault="00467950">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Параллельный эксперимент</w:t>
            </w:r>
          </w:p>
          <w:p w14:paraId="1343FF90" w14:textId="77777777" w:rsidR="00CD59A3" w:rsidRDefault="00467950">
            <w:pPr>
              <w:tabs>
                <w:tab w:val="left" w:pos="180"/>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Социометрический эксперимент</w:t>
            </w:r>
          </w:p>
        </w:tc>
        <w:tc>
          <w:tcPr>
            <w:tcW w:w="4111" w:type="dxa"/>
          </w:tcPr>
          <w:p w14:paraId="32AFE565"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Определяет степень популярности индивида в группе</w:t>
            </w:r>
          </w:p>
          <w:p w14:paraId="2100225E"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Предполагает использование контрольных групп</w:t>
            </w:r>
          </w:p>
        </w:tc>
        <w:tc>
          <w:tcPr>
            <w:tcW w:w="1276" w:type="dxa"/>
          </w:tcPr>
          <w:p w14:paraId="1D333F5A"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068DC0D6" w14:textId="77777777" w:rsidTr="002C4AD3">
        <w:trPr>
          <w:cantSplit/>
        </w:trPr>
        <w:tc>
          <w:tcPr>
            <w:tcW w:w="704" w:type="dxa"/>
          </w:tcPr>
          <w:p w14:paraId="1A6DB10C"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С3</w:t>
            </w:r>
          </w:p>
        </w:tc>
        <w:tc>
          <w:tcPr>
            <w:tcW w:w="3940" w:type="dxa"/>
            <w:gridSpan w:val="2"/>
          </w:tcPr>
          <w:p w14:paraId="7D2DD8BF"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Установите соответствие между методами случайной выборки и их характеристиками:</w:t>
            </w:r>
          </w:p>
          <w:p w14:paraId="62E10AD9"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Систематический отбор</w:t>
            </w:r>
          </w:p>
          <w:p w14:paraId="6E6A2396"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Кластерный отбор</w:t>
            </w:r>
          </w:p>
          <w:p w14:paraId="78E41BE3"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Стратифицированный отбор</w:t>
            </w:r>
          </w:p>
        </w:tc>
        <w:tc>
          <w:tcPr>
            <w:tcW w:w="4111" w:type="dxa"/>
          </w:tcPr>
          <w:p w14:paraId="620ED0F8"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Процедура отбора, обеспечивающая равномерное представительство в выборочной совокупности различных групп населения</w:t>
            </w:r>
          </w:p>
          <w:p w14:paraId="6D739D85"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Процедура отбора каждого </w:t>
            </w:r>
          </w:p>
          <w:p w14:paraId="076EF8F2"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k-го элемента из списка элементов генеральной совокупности</w:t>
            </w:r>
          </w:p>
          <w:p w14:paraId="475118AE" w14:textId="77777777" w:rsidR="00CD59A3" w:rsidRDefault="00467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Процедура отбора, при которой отбираемые объекты представляют собой группы более мелких единиц</w:t>
            </w:r>
          </w:p>
        </w:tc>
        <w:tc>
          <w:tcPr>
            <w:tcW w:w="1276" w:type="dxa"/>
          </w:tcPr>
          <w:p w14:paraId="0D2CB0F8"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r w:rsidR="00CD59A3" w14:paraId="48EE0F13" w14:textId="77777777" w:rsidTr="002C4AD3">
        <w:trPr>
          <w:cantSplit/>
        </w:trPr>
        <w:tc>
          <w:tcPr>
            <w:tcW w:w="704" w:type="dxa"/>
          </w:tcPr>
          <w:p w14:paraId="072B81B3" w14:textId="77777777" w:rsidR="00CD59A3" w:rsidRDefault="0046795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С4</w:t>
            </w:r>
          </w:p>
        </w:tc>
        <w:tc>
          <w:tcPr>
            <w:tcW w:w="3940" w:type="dxa"/>
            <w:gridSpan w:val="2"/>
          </w:tcPr>
          <w:p w14:paraId="2B1B6D18" w14:textId="77777777" w:rsidR="00CD59A3" w:rsidRDefault="0046795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Сторона жизнедеятельности объекта, содержащая проблему или непосредственно связанная с проблемой исследования, в прикладной социологии называется: </w:t>
            </w:r>
          </w:p>
        </w:tc>
        <w:tc>
          <w:tcPr>
            <w:tcW w:w="4111" w:type="dxa"/>
          </w:tcPr>
          <w:p w14:paraId="56350CFB" w14:textId="77777777" w:rsidR="00CD59A3" w:rsidRDefault="00CD59A3">
            <w:pPr>
              <w:rPr>
                <w:rFonts w:ascii="Times New Roman" w:eastAsia="Times New Roman" w:hAnsi="Times New Roman" w:cs="Times New Roman"/>
                <w:sz w:val="28"/>
                <w:szCs w:val="28"/>
              </w:rPr>
            </w:pPr>
          </w:p>
        </w:tc>
        <w:tc>
          <w:tcPr>
            <w:tcW w:w="1276" w:type="dxa"/>
          </w:tcPr>
          <w:p w14:paraId="4C3FDC2A" w14:textId="77777777" w:rsidR="00CD59A3" w:rsidRDefault="00CD59A3">
            <w:pPr>
              <w:widowControl w:val="0"/>
              <w:spacing w:after="0" w:line="240" w:lineRule="auto"/>
              <w:jc w:val="center"/>
              <w:rPr>
                <w:rFonts w:ascii="Times New Roman" w:eastAsia="Times New Roman" w:hAnsi="Times New Roman" w:cs="Times New Roman"/>
                <w:b/>
                <w:sz w:val="28"/>
                <w:szCs w:val="28"/>
              </w:rPr>
            </w:pPr>
          </w:p>
        </w:tc>
      </w:tr>
    </w:tbl>
    <w:p w14:paraId="6FC5213E" w14:textId="77777777" w:rsidR="00CD59A3" w:rsidRDefault="00CD59A3">
      <w:pPr>
        <w:widowControl w:val="0"/>
        <w:spacing w:after="0" w:line="240" w:lineRule="auto"/>
        <w:ind w:firstLine="709"/>
        <w:rPr>
          <w:rFonts w:ascii="Times New Roman" w:eastAsia="Times New Roman" w:hAnsi="Times New Roman" w:cs="Times New Roman"/>
          <w:b/>
          <w:sz w:val="28"/>
          <w:szCs w:val="28"/>
        </w:rPr>
      </w:pPr>
    </w:p>
    <w:sectPr w:rsidR="00CD59A3">
      <w:footerReference w:type="default" r:id="rId7"/>
      <w:pgSz w:w="11906" w:h="16838"/>
      <w:pgMar w:top="992" w:right="851" w:bottom="992"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4DA6E" w14:textId="77777777" w:rsidR="00281780" w:rsidRDefault="00281780">
      <w:pPr>
        <w:spacing w:after="0" w:line="240" w:lineRule="auto"/>
      </w:pPr>
      <w:r>
        <w:separator/>
      </w:r>
    </w:p>
  </w:endnote>
  <w:endnote w:type="continuationSeparator" w:id="0">
    <w:p w14:paraId="1BB8C29D" w14:textId="77777777" w:rsidR="00281780" w:rsidRDefault="0028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E7F5" w14:textId="77777777" w:rsidR="00CD59A3" w:rsidRDefault="00467950">
    <w:pPr>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77339">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7A186CDB" w14:textId="77777777" w:rsidR="00CD59A3" w:rsidRDefault="00CD59A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03B24" w14:textId="77777777" w:rsidR="00281780" w:rsidRDefault="00281780">
      <w:pPr>
        <w:spacing w:after="0" w:line="240" w:lineRule="auto"/>
      </w:pPr>
      <w:r>
        <w:separator/>
      </w:r>
    </w:p>
  </w:footnote>
  <w:footnote w:type="continuationSeparator" w:id="0">
    <w:p w14:paraId="0E56370E" w14:textId="77777777" w:rsidR="00281780" w:rsidRDefault="00281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1C4"/>
    <w:multiLevelType w:val="multilevel"/>
    <w:tmpl w:val="0436D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B07D2"/>
    <w:multiLevelType w:val="multilevel"/>
    <w:tmpl w:val="484AB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B583E"/>
    <w:multiLevelType w:val="multilevel"/>
    <w:tmpl w:val="36642D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704F4"/>
    <w:multiLevelType w:val="multilevel"/>
    <w:tmpl w:val="7154F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A22233"/>
    <w:multiLevelType w:val="multilevel"/>
    <w:tmpl w:val="733AEA9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483A2629"/>
    <w:multiLevelType w:val="multilevel"/>
    <w:tmpl w:val="4740F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375D24"/>
    <w:multiLevelType w:val="multilevel"/>
    <w:tmpl w:val="FCBEAA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A3"/>
    <w:rsid w:val="001E4862"/>
    <w:rsid w:val="00281780"/>
    <w:rsid w:val="002C4AD3"/>
    <w:rsid w:val="002E0885"/>
    <w:rsid w:val="003D0702"/>
    <w:rsid w:val="00467950"/>
    <w:rsid w:val="0048765F"/>
    <w:rsid w:val="005D6067"/>
    <w:rsid w:val="00611CD4"/>
    <w:rsid w:val="00846422"/>
    <w:rsid w:val="009A60D4"/>
    <w:rsid w:val="00A77339"/>
    <w:rsid w:val="00CD59A3"/>
    <w:rsid w:val="00EC2D8B"/>
    <w:rsid w:val="00F85F0C"/>
    <w:rsid w:val="00FC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E405"/>
  <w15:docId w15:val="{86513DC6-3B79-4416-A24E-8DE28FF4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78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4251</Words>
  <Characters>24234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pk20</dc:creator>
  <cp:lastModifiedBy>Федянина Наталья Анатольевна</cp:lastModifiedBy>
  <cp:revision>2</cp:revision>
  <dcterms:created xsi:type="dcterms:W3CDTF">2022-10-31T13:19:00Z</dcterms:created>
  <dcterms:modified xsi:type="dcterms:W3CDTF">2022-10-31T13:19:00Z</dcterms:modified>
</cp:coreProperties>
</file>