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EE" w:rsidRDefault="00C936EE" w:rsidP="00F16D88">
      <w:pPr>
        <w:widowControl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C936EE" w:rsidRDefault="00110728" w:rsidP="00F16D88">
      <w:pPr>
        <w:widowControl/>
        <w:spacing w:before="24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</w:t>
      </w:r>
      <w:r w:rsidR="00C936EE">
        <w:rPr>
          <w:sz w:val="28"/>
          <w:szCs w:val="28"/>
        </w:rPr>
        <w:t xml:space="preserve">образовательное учреждение </w:t>
      </w:r>
    </w:p>
    <w:p w:rsidR="00C936EE" w:rsidRDefault="00C936EE" w:rsidP="00F16D88">
      <w:pPr>
        <w:widowControl/>
        <w:spacing w:line="216" w:lineRule="auto"/>
        <w:jc w:val="center"/>
        <w:rPr>
          <w:caps/>
        </w:rPr>
      </w:pPr>
      <w:r>
        <w:rPr>
          <w:sz w:val="28"/>
          <w:szCs w:val="28"/>
        </w:rPr>
        <w:t>высшего образования</w:t>
      </w:r>
    </w:p>
    <w:p w:rsidR="00C936EE" w:rsidRDefault="00ED4823" w:rsidP="00F16D88">
      <w:pPr>
        <w:widowControl/>
        <w:jc w:val="center"/>
        <w:rPr>
          <w:b/>
        </w:rPr>
      </w:pPr>
      <w:r>
        <w:rPr>
          <w:b/>
        </w:rPr>
        <w:t>«</w:t>
      </w:r>
      <w:r w:rsidR="00C936EE">
        <w:rPr>
          <w:b/>
        </w:rPr>
        <w:t>ГОСУДАРСТВЕННЫЙ УНИВЕРСИТЕТ</w:t>
      </w:r>
      <w:r w:rsidR="00A235E8">
        <w:rPr>
          <w:b/>
        </w:rPr>
        <w:t xml:space="preserve"> УПРАВЛЕНИЯ</w:t>
      </w:r>
      <w:r>
        <w:rPr>
          <w:b/>
        </w:rPr>
        <w:t>»</w:t>
      </w:r>
    </w:p>
    <w:p w:rsidR="00953B07" w:rsidRDefault="00953B07" w:rsidP="00953B07">
      <w:pPr>
        <w:widowControl/>
        <w:jc w:val="center"/>
        <w:rPr>
          <w:b/>
        </w:rPr>
      </w:pPr>
      <w:r>
        <w:rPr>
          <w:b/>
        </w:rPr>
        <w:t>(ГУУ)</w:t>
      </w:r>
    </w:p>
    <w:p w:rsidR="00953B07" w:rsidRDefault="00953B07" w:rsidP="00953B07">
      <w:pPr>
        <w:widowControl/>
        <w:ind w:left="5940"/>
        <w:rPr>
          <w:sz w:val="28"/>
          <w:szCs w:val="28"/>
        </w:rPr>
      </w:pPr>
    </w:p>
    <w:p w:rsidR="00953B07" w:rsidRDefault="00953B07" w:rsidP="00953B07">
      <w:pPr>
        <w:widowControl/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53B07" w:rsidRDefault="00953B07" w:rsidP="00953B07">
      <w:pPr>
        <w:widowControl/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Проректор</w:t>
      </w:r>
    </w:p>
    <w:p w:rsidR="00953B07" w:rsidRDefault="00953B07" w:rsidP="00953B07">
      <w:pPr>
        <w:widowControl/>
        <w:ind w:left="5400"/>
        <w:jc w:val="center"/>
        <w:rPr>
          <w:sz w:val="28"/>
          <w:szCs w:val="28"/>
        </w:rPr>
      </w:pPr>
    </w:p>
    <w:p w:rsidR="00953B07" w:rsidRDefault="00953B07" w:rsidP="00953B07">
      <w:pPr>
        <w:widowControl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__________________/_________/</w:t>
      </w:r>
      <w:r>
        <w:rPr>
          <w:sz w:val="28"/>
          <w:szCs w:val="28"/>
        </w:rPr>
        <w:br/>
        <w:t>«___»____________ 2016 г.</w:t>
      </w:r>
    </w:p>
    <w:p w:rsidR="00C936EE" w:rsidRDefault="00C936EE" w:rsidP="00F16D88">
      <w:pPr>
        <w:widowControl/>
        <w:spacing w:line="360" w:lineRule="auto"/>
        <w:ind w:left="5400"/>
        <w:rPr>
          <w:sz w:val="28"/>
          <w:szCs w:val="28"/>
        </w:rPr>
      </w:pPr>
    </w:p>
    <w:p w:rsidR="00953B07" w:rsidRDefault="00953B07" w:rsidP="00F16D88">
      <w:pPr>
        <w:widowControl/>
        <w:spacing w:line="360" w:lineRule="auto"/>
        <w:ind w:left="5400"/>
        <w:rPr>
          <w:sz w:val="28"/>
          <w:szCs w:val="28"/>
        </w:rPr>
      </w:pPr>
    </w:p>
    <w:p w:rsidR="00C936EE" w:rsidRDefault="00C936EE" w:rsidP="00F16D88">
      <w:pPr>
        <w:widowControl/>
        <w:spacing w:line="360" w:lineRule="auto"/>
        <w:ind w:left="5400"/>
        <w:rPr>
          <w:sz w:val="16"/>
          <w:szCs w:val="16"/>
        </w:rPr>
      </w:pPr>
    </w:p>
    <w:p w:rsidR="00C936EE" w:rsidRPr="00C55F0B" w:rsidRDefault="00A235E8" w:rsidP="00377593">
      <w:pPr>
        <w:spacing w:line="360" w:lineRule="auto"/>
        <w:jc w:val="center"/>
        <w:rPr>
          <w:b/>
          <w:sz w:val="32"/>
          <w:szCs w:val="32"/>
        </w:rPr>
      </w:pPr>
      <w:r w:rsidRPr="00C55F0B">
        <w:rPr>
          <w:b/>
          <w:sz w:val="32"/>
          <w:szCs w:val="32"/>
        </w:rPr>
        <w:t>ОБРАЗОВАТЕЛЬНАЯ ПРОГРАММА</w:t>
      </w:r>
    </w:p>
    <w:p w:rsidR="00C936EE" w:rsidRPr="00C55F0B" w:rsidRDefault="00A235E8" w:rsidP="00377593">
      <w:pPr>
        <w:spacing w:line="360" w:lineRule="auto"/>
        <w:jc w:val="center"/>
        <w:rPr>
          <w:b/>
          <w:sz w:val="32"/>
          <w:szCs w:val="32"/>
        </w:rPr>
      </w:pPr>
      <w:r w:rsidRPr="00C55F0B">
        <w:rPr>
          <w:b/>
          <w:sz w:val="32"/>
          <w:szCs w:val="32"/>
        </w:rPr>
        <w:t>ВЫСШЕГО ОБРАЗОВАНИЯ</w:t>
      </w:r>
    </w:p>
    <w:p w:rsidR="00A235E8" w:rsidRPr="00377593" w:rsidRDefault="00A235E8" w:rsidP="00377593">
      <w:pPr>
        <w:spacing w:line="360" w:lineRule="auto"/>
        <w:jc w:val="center"/>
        <w:rPr>
          <w:b/>
          <w:spacing w:val="-6"/>
          <w:sz w:val="32"/>
          <w:szCs w:val="32"/>
        </w:rPr>
      </w:pPr>
      <w:r w:rsidRPr="00377593">
        <w:rPr>
          <w:b/>
          <w:spacing w:val="-6"/>
          <w:sz w:val="32"/>
          <w:szCs w:val="32"/>
        </w:rPr>
        <w:t>«УПРАВЛЕНИЕ ИННОВАЦИОННЫМ РАЗВИТИЕМ БИЗНЕСА»</w:t>
      </w:r>
    </w:p>
    <w:p w:rsidR="00C936EE" w:rsidRDefault="00C936EE" w:rsidP="00F16D88">
      <w:pPr>
        <w:widowControl/>
        <w:spacing w:line="360" w:lineRule="auto"/>
        <w:rPr>
          <w:sz w:val="28"/>
          <w:szCs w:val="28"/>
        </w:rPr>
      </w:pPr>
    </w:p>
    <w:p w:rsidR="00C936EE" w:rsidRDefault="00C936EE" w:rsidP="00F16D88">
      <w:pPr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 </w:t>
      </w:r>
    </w:p>
    <w:p w:rsidR="00C936EE" w:rsidRDefault="008A4331" w:rsidP="00F16D88">
      <w:pPr>
        <w:widowControl/>
        <w:spacing w:line="360" w:lineRule="auto"/>
        <w:jc w:val="center"/>
        <w:rPr>
          <w:caps/>
          <w:sz w:val="32"/>
          <w:szCs w:val="32"/>
        </w:rPr>
      </w:pPr>
      <w:r>
        <w:rPr>
          <w:b/>
          <w:caps/>
          <w:sz w:val="32"/>
          <w:szCs w:val="32"/>
        </w:rPr>
        <w:t>27.04.05</w:t>
      </w:r>
      <w:r w:rsidR="00A235E8">
        <w:rPr>
          <w:b/>
          <w:caps/>
          <w:sz w:val="32"/>
          <w:szCs w:val="32"/>
        </w:rPr>
        <w:t xml:space="preserve"> – </w:t>
      </w:r>
      <w:r w:rsidR="00C936EE">
        <w:rPr>
          <w:b/>
          <w:caps/>
          <w:sz w:val="32"/>
          <w:szCs w:val="32"/>
        </w:rPr>
        <w:t>инноватика</w:t>
      </w:r>
    </w:p>
    <w:p w:rsidR="008A4331" w:rsidRDefault="008A4331" w:rsidP="00F16D88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C936EE" w:rsidRDefault="00C936EE" w:rsidP="00F16D88">
      <w:pPr>
        <w:widowControl/>
        <w:spacing w:line="360" w:lineRule="auto"/>
        <w:jc w:val="both"/>
        <w:rPr>
          <w:color w:val="000000"/>
          <w:sz w:val="28"/>
          <w:szCs w:val="28"/>
        </w:rPr>
      </w:pPr>
    </w:p>
    <w:p w:rsidR="00C936EE" w:rsidRDefault="00953B07" w:rsidP="00953B07">
      <w:pPr>
        <w:widowControl/>
        <w:spacing w:line="360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Квалификция</w:t>
      </w:r>
      <w:proofErr w:type="spellEnd"/>
    </w:p>
    <w:p w:rsidR="00C936EE" w:rsidRPr="00953B07" w:rsidRDefault="00A2516A" w:rsidP="00F16D88">
      <w:pPr>
        <w:widowControl/>
        <w:spacing w:after="240" w:line="360" w:lineRule="auto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C936EE" w:rsidRPr="00953B07">
        <w:rPr>
          <w:b/>
          <w:color w:val="000000"/>
          <w:sz w:val="28"/>
          <w:szCs w:val="28"/>
          <w:u w:val="single"/>
        </w:rPr>
        <w:t>магистр</w:t>
      </w:r>
    </w:p>
    <w:p w:rsidR="00C936EE" w:rsidRDefault="00C936EE" w:rsidP="00F16D88">
      <w:pPr>
        <w:widowControl/>
        <w:spacing w:line="360" w:lineRule="auto"/>
        <w:jc w:val="center"/>
        <w:rPr>
          <w:i/>
          <w:sz w:val="16"/>
          <w:szCs w:val="16"/>
        </w:rPr>
      </w:pPr>
    </w:p>
    <w:p w:rsidR="00A061D8" w:rsidRDefault="00A061D8" w:rsidP="00F16D88">
      <w:pPr>
        <w:widowControl/>
        <w:spacing w:line="360" w:lineRule="auto"/>
        <w:jc w:val="center"/>
        <w:rPr>
          <w:i/>
          <w:sz w:val="16"/>
          <w:szCs w:val="16"/>
        </w:rPr>
      </w:pPr>
    </w:p>
    <w:p w:rsidR="00934F8A" w:rsidRDefault="00934F8A" w:rsidP="00F16D88">
      <w:pPr>
        <w:widowControl/>
        <w:spacing w:before="960" w:line="360" w:lineRule="auto"/>
        <w:jc w:val="center"/>
        <w:rPr>
          <w:sz w:val="28"/>
          <w:szCs w:val="28"/>
        </w:rPr>
      </w:pPr>
    </w:p>
    <w:p w:rsidR="00C936EE" w:rsidRDefault="00A235E8" w:rsidP="00F16D88">
      <w:pPr>
        <w:widowControl/>
        <w:spacing w:before="9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 – </w:t>
      </w:r>
      <w:r w:rsidR="00C936EE">
        <w:rPr>
          <w:sz w:val="28"/>
          <w:szCs w:val="28"/>
        </w:rPr>
        <w:t>201</w:t>
      </w:r>
      <w:r w:rsidR="00953B07">
        <w:rPr>
          <w:sz w:val="28"/>
          <w:szCs w:val="28"/>
        </w:rPr>
        <w:t>6</w:t>
      </w:r>
    </w:p>
    <w:p w:rsidR="00D713A2" w:rsidRPr="006C4C86" w:rsidRDefault="00C936EE" w:rsidP="004E198A">
      <w:pPr>
        <w:widowControl/>
        <w:spacing w:before="360" w:after="240" w:line="360" w:lineRule="auto"/>
        <w:jc w:val="center"/>
        <w:rPr>
          <w:b/>
          <w:sz w:val="28"/>
          <w:szCs w:val="28"/>
        </w:rPr>
      </w:pPr>
      <w:r w:rsidRPr="006C4C86">
        <w:rPr>
          <w:b/>
          <w:sz w:val="28"/>
          <w:szCs w:val="28"/>
        </w:rPr>
        <w:br w:type="page"/>
      </w:r>
      <w:bookmarkStart w:id="0" w:name="_Toc283640695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5714172"/>
        <w:docPartObj>
          <w:docPartGallery w:val="Table of Contents"/>
          <w:docPartUnique/>
        </w:docPartObj>
      </w:sdtPr>
      <w:sdtContent>
        <w:p w:rsidR="005604B9" w:rsidRDefault="005604B9" w:rsidP="00AD0014">
          <w:pPr>
            <w:pStyle w:val="afa"/>
            <w:jc w:val="center"/>
          </w:pPr>
          <w:r w:rsidRPr="005604B9">
            <w:rPr>
              <w:color w:val="auto"/>
            </w:rPr>
            <w:t>СОДЕРЖАНИЕ</w:t>
          </w:r>
        </w:p>
        <w:p w:rsidR="002421EC" w:rsidRPr="00934F8A" w:rsidRDefault="00D4401A">
          <w:pPr>
            <w:pStyle w:val="13"/>
            <w:tabs>
              <w:tab w:val="left" w:pos="110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4401A">
            <w:rPr>
              <w:b/>
            </w:rPr>
            <w:fldChar w:fldCharType="begin"/>
          </w:r>
          <w:r w:rsidR="005604B9" w:rsidRPr="00934F8A">
            <w:rPr>
              <w:b/>
            </w:rPr>
            <w:instrText xml:space="preserve"> TOC \o "1-3" \h \z \u </w:instrText>
          </w:r>
          <w:r w:rsidRPr="00D4401A">
            <w:rPr>
              <w:b/>
            </w:rPr>
            <w:fldChar w:fldCharType="separate"/>
          </w:r>
          <w:hyperlink w:anchor="_Toc453082827" w:history="1">
            <w:r w:rsidR="002421EC" w:rsidRPr="00934F8A">
              <w:rPr>
                <w:rStyle w:val="af2"/>
                <w:noProof/>
              </w:rPr>
              <w:t>Раздел 1</w:t>
            </w:r>
            <w:r w:rsidR="002421EC" w:rsidRPr="00934F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21EC" w:rsidRPr="00934F8A">
              <w:rPr>
                <w:rStyle w:val="af2"/>
                <w:noProof/>
              </w:rPr>
              <w:t>Общие положения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_Toc453082827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4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28" w:history="1">
            <w:r w:rsidR="002421EC" w:rsidRPr="00934F8A">
              <w:rPr>
                <w:rStyle w:val="af2"/>
                <w:noProof/>
              </w:rPr>
              <w:t>Общая характеристика вузовской ОП ВО.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_Toc453082828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4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29" w:history="1">
            <w:r w:rsidR="002421EC" w:rsidRPr="00934F8A">
              <w:rPr>
                <w:rStyle w:val="af2"/>
                <w:noProof/>
              </w:rPr>
              <w:t>1.1.1 Цель и миссия ОП «Управление инновационным развитием бизнеса».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_Toc453082829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6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30" w:history="1">
            <w:r w:rsidR="002421EC" w:rsidRPr="00934F8A">
              <w:rPr>
                <w:rStyle w:val="af2"/>
                <w:noProof/>
              </w:rPr>
              <w:t>1.1.2 Сроки освоения ОП «Управление инновационным развитием бизнеса».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_Toc453082830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7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31" w:history="1">
            <w:r w:rsidR="002421EC" w:rsidRPr="00934F8A">
              <w:rPr>
                <w:rStyle w:val="af2"/>
                <w:noProof/>
              </w:rPr>
              <w:t>1.1.3 Трудоемкость ОП «Управление инновационным развитием бизнеса»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_Toc453082831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7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32" w:history="1">
            <w:r w:rsidR="002421EC" w:rsidRPr="00934F8A">
              <w:rPr>
                <w:rStyle w:val="af2"/>
                <w:noProof/>
              </w:rPr>
              <w:t>1.2. Требования к уровню подготовки, необходимому для освоения ОП «Управление инновационным развитием бизнеса».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_Toc453082832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7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13"/>
            <w:tabs>
              <w:tab w:val="left" w:pos="110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33" w:history="1">
            <w:r w:rsidR="002421EC" w:rsidRPr="00934F8A">
              <w:rPr>
                <w:rStyle w:val="af2"/>
                <w:noProof/>
              </w:rPr>
              <w:t>Раздел 2</w:t>
            </w:r>
            <w:r w:rsidR="002421EC" w:rsidRPr="00934F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21EC" w:rsidRPr="00934F8A">
              <w:rPr>
                <w:rStyle w:val="af2"/>
                <w:noProof/>
              </w:rPr>
              <w:t>Характеристика профессиональной деятельности выпускника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_Toc453082833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8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34" w:history="1">
            <w:r w:rsidR="002421EC" w:rsidRPr="00934F8A">
              <w:rPr>
                <w:rStyle w:val="af2"/>
                <w:noProof/>
              </w:rPr>
              <w:t>2.1. Область профессиональной деятельности выпускника ОП ВО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_Toc453082834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8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35" w:history="1">
            <w:r w:rsidR="002421EC" w:rsidRPr="00934F8A">
              <w:rPr>
                <w:rStyle w:val="af2"/>
                <w:noProof/>
              </w:rPr>
              <w:t>Область профессиональной деятельности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_Toc453082835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8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36" w:history="1">
            <w:r w:rsidR="002421EC" w:rsidRPr="00934F8A">
              <w:rPr>
                <w:rStyle w:val="af2"/>
                <w:noProof/>
              </w:rPr>
              <w:t>2.2. Объекты профессиональной деятельности.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_Toc453082836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8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37" w:history="1"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_Toc453082837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8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38" w:history="1">
            <w:r w:rsidR="002421EC" w:rsidRPr="00934F8A">
              <w:rPr>
                <w:rStyle w:val="af2"/>
                <w:noProof/>
              </w:rPr>
              <w:t>2.3. Виды профессиональной деятельности выпускника.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_Toc453082838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8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39" w:history="1"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_Toc453082839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8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40" w:history="1">
            <w:r w:rsidR="002421EC" w:rsidRPr="00934F8A">
              <w:rPr>
                <w:rStyle w:val="af2"/>
                <w:noProof/>
              </w:rPr>
              <w:t>2.4. Направленность (профиль) образовательной программы.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_Toc453082840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9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13"/>
            <w:tabs>
              <w:tab w:val="left" w:pos="110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41" w:history="1">
            <w:r w:rsidR="002421EC" w:rsidRPr="00934F8A">
              <w:rPr>
                <w:rStyle w:val="af2"/>
                <w:noProof/>
              </w:rPr>
              <w:t>Раздел 3</w:t>
            </w:r>
            <w:r w:rsidR="002421EC" w:rsidRPr="00934F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21EC" w:rsidRPr="00934F8A">
              <w:rPr>
                <w:rStyle w:val="af2"/>
                <w:noProof/>
              </w:rPr>
              <w:t>Планируемые результаты освоения ОП «Управление инновационным развитием бизнеса»</w:t>
            </w:r>
            <w:r w:rsidR="002421EC" w:rsidRPr="00934F8A">
              <w:rPr>
                <w:noProof/>
                <w:webHidden/>
              </w:rPr>
              <w:tab/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_Toc453082841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10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42" w:history="1">
            <w:r w:rsidR="002421EC" w:rsidRPr="00934F8A">
              <w:rPr>
                <w:rStyle w:val="af2"/>
                <w:noProof/>
              </w:rPr>
              <w:t>3.1. Характеристика требуемых компетенций, приобретаемых выпускниками.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_Toc453082842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10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43" w:history="1">
            <w:r w:rsidR="002421EC" w:rsidRPr="00934F8A">
              <w:rPr>
                <w:rStyle w:val="af2"/>
                <w:noProof/>
              </w:rPr>
              <w:t>3.2. Матрица соответствия требуемых компетенций и формирующих их составных частей.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_Toc453082843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12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13"/>
            <w:tabs>
              <w:tab w:val="left" w:pos="110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44" w:history="1">
            <w:r w:rsidR="002421EC" w:rsidRPr="00934F8A">
              <w:rPr>
                <w:rStyle w:val="af2"/>
                <w:noProof/>
              </w:rPr>
              <w:t>Раздел 4</w:t>
            </w:r>
            <w:r w:rsidR="002421EC" w:rsidRPr="00934F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21EC" w:rsidRPr="00934F8A">
              <w:rPr>
                <w:rStyle w:val="af2"/>
                <w:noProof/>
              </w:rPr>
              <w:t>Документы, регламентирующие содержание и организацию образовательного процесса при реализации ОП «Управление инновационным развитием бизнеса» по направлению 27.04.05 – Инноватика (степень – магистр)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_Toc453082844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12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45" w:history="1">
            <w:r w:rsidR="002421EC" w:rsidRPr="00934F8A">
              <w:rPr>
                <w:rStyle w:val="af2"/>
                <w:noProof/>
              </w:rPr>
              <w:t>4.1. Календарный учебный график.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_Toc453082845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12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46" w:history="1"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_Toc453082846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12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47" w:history="1">
            <w:r w:rsidR="002421EC" w:rsidRPr="00934F8A">
              <w:rPr>
                <w:rStyle w:val="af2"/>
                <w:noProof/>
              </w:rPr>
              <w:t>4.2. Учебный план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_Toc453082847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12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48" w:history="1"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_Toc453082848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12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49" w:history="1">
            <w:r w:rsidR="002421EC" w:rsidRPr="00934F8A">
              <w:rPr>
                <w:rStyle w:val="af2"/>
                <w:noProof/>
              </w:rPr>
              <w:t>4.3. Аннотации рабочих программ учебных дисциплин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_Toc453082849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14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50" w:history="1"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_Toc453082850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14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51" w:history="1">
            <w:r w:rsidR="002421EC" w:rsidRPr="00934F8A">
              <w:rPr>
                <w:rStyle w:val="af2"/>
                <w:noProof/>
              </w:rPr>
              <w:t>4.4. Аннотации программ всех видов практик, реализуемых ОП магистратуры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_Toc453082851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14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52" w:history="1"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_Toc453082852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21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53" w:history="1">
            <w:r w:rsidR="002421EC" w:rsidRPr="00934F8A">
              <w:rPr>
                <w:rStyle w:val="af2"/>
                <w:noProof/>
              </w:rPr>
              <w:t>4.5. Аннотация программы научно-исследовательской работы обучающихся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_Toc453082853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22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54" w:history="1"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_Toc453082854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24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55" w:history="1">
            <w:r w:rsidR="002421EC" w:rsidRPr="00934F8A">
              <w:rPr>
                <w:rStyle w:val="af2"/>
                <w:noProof/>
              </w:rPr>
              <w:t>4.6. Характеристика научно-практических семинаров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_Toc453082855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24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56" w:history="1"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_Toc453082856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25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57" w:history="1"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_Toc453082857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27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13"/>
            <w:tabs>
              <w:tab w:val="left" w:pos="110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58" w:history="1">
            <w:r w:rsidR="002421EC" w:rsidRPr="00934F8A">
              <w:rPr>
                <w:rStyle w:val="af2"/>
                <w:noProof/>
              </w:rPr>
              <w:t>Раздел 5</w:t>
            </w:r>
            <w:r w:rsidR="002421EC" w:rsidRPr="00934F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21EC" w:rsidRPr="00934F8A">
              <w:rPr>
                <w:rStyle w:val="af2"/>
                <w:noProof/>
              </w:rPr>
              <w:t>Ресурсное обеспечение ОП «Управление инновационным развитием бизнеса» по направлению 27.04.05 – Инноватика (степень – магистр)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_Toc453082858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28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59" w:history="1">
            <w:r w:rsidR="002421EC" w:rsidRPr="00934F8A">
              <w:rPr>
                <w:rStyle w:val="af2"/>
                <w:noProof/>
              </w:rPr>
              <w:t>5.1. Кадровое обеспечение.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_Toc453082859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28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60" w:history="1"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_Toc453082860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28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61" w:history="1">
            <w:r w:rsidR="002421EC" w:rsidRPr="00934F8A">
              <w:rPr>
                <w:rStyle w:val="af2"/>
                <w:bCs/>
                <w:iCs/>
                <w:noProof/>
                <w:lang w:eastAsia="en-US"/>
              </w:rPr>
              <w:t>5.2. Материально-техническое обеспечение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_Toc453082861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29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62" w:history="1">
            <w:r w:rsidR="002421EC" w:rsidRPr="00934F8A">
              <w:rPr>
                <w:rStyle w:val="af2"/>
                <w:noProof/>
              </w:rPr>
              <w:t>5.3. «Информационно-библиотечное обеспечение»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_Toc453082862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33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63" w:history="1"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_Toc453082863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33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13"/>
            <w:tabs>
              <w:tab w:val="left" w:pos="110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64" w:history="1">
            <w:r w:rsidR="002421EC" w:rsidRPr="00934F8A">
              <w:rPr>
                <w:rStyle w:val="af2"/>
                <w:noProof/>
              </w:rPr>
              <w:t>Раздел 6</w:t>
            </w:r>
            <w:r w:rsidR="002421EC" w:rsidRPr="00934F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21EC" w:rsidRPr="00934F8A">
              <w:rPr>
                <w:rStyle w:val="af2"/>
                <w:noProof/>
              </w:rPr>
              <w:t>Нормативно-методическое обеспечение системы оценки качества освоения обучающимися ОП «Управление инновационным развитием бизнеса»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_Toc453082864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39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65" w:history="1">
            <w:r w:rsidR="002421EC" w:rsidRPr="00934F8A">
              <w:rPr>
                <w:rStyle w:val="af2"/>
                <w:bCs/>
                <w:iCs/>
                <w:noProof/>
                <w:lang w:eastAsia="en-US"/>
              </w:rPr>
              <w:t>6.1. Содержание, организация текущей и промежуточной аттестации обучающихся по дисциплинам (модулям). Характеристика фондов оценочных средств для проведения текущей и промежуточной аттестации.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_Toc453082865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39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66" w:history="1">
            <w:r w:rsidR="002421EC" w:rsidRPr="00934F8A">
              <w:rPr>
                <w:rStyle w:val="af2"/>
                <w:bCs/>
                <w:iCs/>
                <w:noProof/>
                <w:lang w:eastAsia="en-US"/>
              </w:rPr>
              <w:t xml:space="preserve">6.2. Характеристика видов активных и интерактивных форм обучения, применяющихся </w:t>
            </w:r>
            <w:r w:rsidR="002421EC" w:rsidRPr="00934F8A">
              <w:rPr>
                <w:rStyle w:val="af2"/>
                <w:bCs/>
                <w:iCs/>
                <w:noProof/>
                <w:lang w:eastAsia="en-US"/>
              </w:rPr>
              <w:lastRenderedPageBreak/>
              <w:t>при реализации ОП.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_Toc453082866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40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67" w:history="1">
            <w:r w:rsidR="002421EC" w:rsidRPr="00934F8A">
              <w:rPr>
                <w:rStyle w:val="af2"/>
                <w:bCs/>
                <w:iCs/>
                <w:noProof/>
                <w:lang w:eastAsia="en-US"/>
              </w:rPr>
              <w:t>6.3. Государственная итоговая аттестация выпускника ОП.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_Toc453082867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43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68" w:history="1">
            <w:r w:rsidR="002421EC" w:rsidRPr="00934F8A">
              <w:rPr>
                <w:rStyle w:val="af2"/>
                <w:bCs/>
                <w:iCs/>
                <w:noProof/>
                <w:lang w:eastAsia="en-US"/>
              </w:rPr>
              <w:t>6.3.1.Характеристика итогового государственного экзамена.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_Toc453082868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43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69" w:history="1">
            <w:r w:rsidR="002421EC" w:rsidRPr="00934F8A">
              <w:rPr>
                <w:rStyle w:val="af2"/>
                <w:bCs/>
                <w:iCs/>
                <w:noProof/>
                <w:lang w:eastAsia="en-US"/>
              </w:rPr>
              <w:t>6.3.2.Характеристика выпускной квалификационной работы (магистерской диссертации).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_Toc453082869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44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13"/>
            <w:tabs>
              <w:tab w:val="left" w:pos="110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70" w:history="1">
            <w:r w:rsidR="002421EC" w:rsidRPr="00934F8A">
              <w:rPr>
                <w:rStyle w:val="af2"/>
                <w:noProof/>
              </w:rPr>
              <w:t>Раздел 7</w:t>
            </w:r>
            <w:r w:rsidR="002421EC" w:rsidRPr="00934F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21EC" w:rsidRPr="00934F8A">
              <w:rPr>
                <w:rStyle w:val="af2"/>
                <w:noProof/>
              </w:rPr>
              <w:t>Другие нормативно-методические документы и материалы, обеспечивающие качество подготовки обучающихся по ОП «Управление  инновационным развитием бизнеса» по направлению 27.04.05 – Инноватика (степень – магистр)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_Toc453082870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50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left" w:pos="88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71" w:history="1">
            <w:r w:rsidR="002421EC" w:rsidRPr="00934F8A">
              <w:rPr>
                <w:rStyle w:val="af2"/>
                <w:noProof/>
              </w:rPr>
              <w:t>7.1.</w:t>
            </w:r>
            <w:r w:rsidR="002421EC" w:rsidRPr="00934F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21EC" w:rsidRPr="00934F8A">
              <w:rPr>
                <w:rStyle w:val="af2"/>
                <w:noProof/>
              </w:rPr>
              <w:t>Степень уникальности и соответствие образовательным программам ведущих российских вузов (федеральных, научно-исследовательских), включая зарубежные программы.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_Toc453082871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50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left" w:pos="88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72" w:history="1">
            <w:r w:rsidR="002421EC" w:rsidRPr="00934F8A">
              <w:rPr>
                <w:rStyle w:val="af2"/>
                <w:noProof/>
              </w:rPr>
              <w:t>7.2.</w:t>
            </w:r>
            <w:r w:rsidR="002421EC" w:rsidRPr="00934F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21EC" w:rsidRPr="00934F8A">
              <w:rPr>
                <w:rStyle w:val="af2"/>
                <w:noProof/>
              </w:rPr>
              <w:t>Соглашения о порядке реализации совместных с зарубежными и российскими партнерами ОП и мобильности студентов и преподавателей.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_Toc453082872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52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26"/>
            <w:tabs>
              <w:tab w:val="left" w:pos="88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73" w:history="1">
            <w:r w:rsidR="002421EC" w:rsidRPr="00934F8A">
              <w:rPr>
                <w:rStyle w:val="af2"/>
                <w:noProof/>
              </w:rPr>
              <w:t>7.3.</w:t>
            </w:r>
            <w:r w:rsidR="002421EC" w:rsidRPr="00934F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21EC" w:rsidRPr="00934F8A">
              <w:rPr>
                <w:rStyle w:val="af2"/>
                <w:noProof/>
              </w:rPr>
              <w:t>Характеристика механизмов функционирования системы обеспечения качества подготовки студентов, при реализации ОП.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_Toc453082873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53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13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74" w:history="1">
            <w:r w:rsidR="002421EC" w:rsidRPr="00934F8A">
              <w:rPr>
                <w:rStyle w:val="af2"/>
                <w:noProof/>
              </w:rPr>
              <w:t>ПРИЛОЖЕНИЯ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_Toc453082874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55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13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75" w:history="1">
            <w:r w:rsidR="002421EC" w:rsidRPr="00934F8A">
              <w:rPr>
                <w:rStyle w:val="af2"/>
                <w:noProof/>
              </w:rPr>
              <w:t>Приложения 1 - Федеральный государственный стандарт высшего профессионального образования по направлению 27.04.05 – Инноватика (степень – магистр)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_Toc453082875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55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13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76" w:history="1">
            <w:r w:rsidR="002421EC" w:rsidRPr="00934F8A">
              <w:rPr>
                <w:rStyle w:val="af2"/>
                <w:noProof/>
              </w:rPr>
              <w:t>Приложения 2 - Паспорт компетенций, формируемых в процессе реализации ОП «Управление инновационным развитием бизнеса»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_Toc453082876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56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13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77" w:history="1">
            <w:r w:rsidR="002421EC" w:rsidRPr="00934F8A">
              <w:rPr>
                <w:rStyle w:val="af2"/>
                <w:noProof/>
              </w:rPr>
              <w:t xml:space="preserve">Приложения 3А </w:t>
            </w:r>
            <w:r w:rsidR="002421EC" w:rsidRPr="00934F8A">
              <w:rPr>
                <w:rStyle w:val="af2"/>
                <w:noProof/>
                <w:lang w:eastAsia="en-US"/>
              </w:rPr>
              <w:t>- Годовой календарный график реализации ОП «Управление инновационным развитием бизнеса» по направлению 27.04.05 – Инноватика (степень – магистр) в ГУУ.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_Toc453082877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57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13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78" w:history="1">
            <w:r w:rsidR="002421EC" w:rsidRPr="00934F8A">
              <w:rPr>
                <w:rStyle w:val="af2"/>
                <w:noProof/>
              </w:rPr>
              <w:t>Приложения 3Б - Учебный план по ОП «Управление инновационным развитием бизнеса» по направлению 27.04.05 – Инноватика (степень – магистр) в ГУУ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_Toc453082878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58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13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79" w:history="1">
            <w:r w:rsidR="002421EC" w:rsidRPr="00934F8A">
              <w:rPr>
                <w:rStyle w:val="af2"/>
                <w:noProof/>
              </w:rPr>
              <w:t>Приложения 4  - Аннотации программ учебных дисциплин учебного плана ОП «Управление инновационным развитием бизнеса» по направлению 27.04.05 – Инноватика (степень – магистр) в Государственном университете управления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_Toc453082879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59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13"/>
            <w:tabs>
              <w:tab w:val="left" w:pos="110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80" w:history="1">
            <w:r w:rsidR="002421EC" w:rsidRPr="00934F8A">
              <w:rPr>
                <w:rStyle w:val="af2"/>
                <w:noProof/>
              </w:rPr>
              <w:t>Раздел 8</w:t>
            </w:r>
            <w:r w:rsidR="002421EC" w:rsidRPr="00934F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21EC" w:rsidRPr="00934F8A">
              <w:rPr>
                <w:rStyle w:val="af2"/>
                <w:noProof/>
              </w:rPr>
              <w:t>Тема 1.4. Федеральные органы управление технологиями и инновациями: Структура государственного управления инновационной деятельностью; Правительственный совет по нанотехнологиям; Правительственная комиссия по высоким технологиям и инновациям; Комиссия при Президенте РФ по модернизации и технологическому развитию экономики России.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_Toc453082880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79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13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81" w:history="1">
            <w:r w:rsidR="002421EC" w:rsidRPr="00934F8A">
              <w:rPr>
                <w:rStyle w:val="af2"/>
                <w:noProof/>
              </w:rPr>
              <w:t>Приложения 5 – Программа НИР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_Toc453082881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80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13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82" w:history="1">
            <w:r w:rsidR="002421EC" w:rsidRPr="00934F8A">
              <w:rPr>
                <w:rStyle w:val="af2"/>
                <w:noProof/>
              </w:rPr>
              <w:t>Приложения 6 - Методические указания по проведению практик по ОП «Управление инновационным развитием бизнеса» по направлению 27.04.05 – Инноватика (степень – магистр) в ГУУ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_Toc453082882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90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Pr="00934F8A" w:rsidRDefault="00D4401A">
          <w:pPr>
            <w:pStyle w:val="13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83" w:history="1">
            <w:r w:rsidR="002421EC" w:rsidRPr="00934F8A">
              <w:rPr>
                <w:rStyle w:val="af2"/>
                <w:noProof/>
              </w:rPr>
              <w:t>Приложения 7 - Сведения о профессорско-преподавательском составе, реализующем ОП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_Toc453082883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101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2421EC" w:rsidRDefault="00D4401A">
          <w:pPr>
            <w:pStyle w:val="13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082884" w:history="1">
            <w:r w:rsidR="002421EC" w:rsidRPr="00934F8A">
              <w:rPr>
                <w:rStyle w:val="af2"/>
                <w:noProof/>
              </w:rPr>
              <w:t>Приложение 8 – Примерный перечень магистерской диссертации</w:t>
            </w:r>
            <w:r w:rsidR="002421EC" w:rsidRPr="00934F8A">
              <w:rPr>
                <w:noProof/>
                <w:webHidden/>
              </w:rPr>
              <w:tab/>
            </w:r>
            <w:r w:rsidRPr="00934F8A">
              <w:rPr>
                <w:noProof/>
                <w:webHidden/>
              </w:rPr>
              <w:fldChar w:fldCharType="begin"/>
            </w:r>
            <w:r w:rsidR="002421EC" w:rsidRPr="00934F8A">
              <w:rPr>
                <w:noProof/>
                <w:webHidden/>
              </w:rPr>
              <w:instrText xml:space="preserve"> PAGEREF _Toc453082884 \h </w:instrText>
            </w:r>
            <w:r w:rsidRPr="00934F8A">
              <w:rPr>
                <w:noProof/>
                <w:webHidden/>
              </w:rPr>
            </w:r>
            <w:r w:rsidRPr="00934F8A">
              <w:rPr>
                <w:noProof/>
                <w:webHidden/>
              </w:rPr>
              <w:fldChar w:fldCharType="separate"/>
            </w:r>
            <w:r w:rsidR="002421EC" w:rsidRPr="00934F8A">
              <w:rPr>
                <w:noProof/>
                <w:webHidden/>
              </w:rPr>
              <w:t>107</w:t>
            </w:r>
            <w:r w:rsidRPr="00934F8A">
              <w:rPr>
                <w:noProof/>
                <w:webHidden/>
              </w:rPr>
              <w:fldChar w:fldCharType="end"/>
            </w:r>
          </w:hyperlink>
        </w:p>
        <w:p w:rsidR="005604B9" w:rsidRDefault="00D4401A">
          <w:r>
            <w:fldChar w:fldCharType="end"/>
          </w:r>
        </w:p>
      </w:sdtContent>
    </w:sdt>
    <w:p w:rsidR="00A2516A" w:rsidRPr="00F34938" w:rsidRDefault="00D713A2" w:rsidP="00F34938">
      <w:pPr>
        <w:pStyle w:val="1"/>
        <w:ind w:left="1276" w:firstLine="0"/>
      </w:pPr>
      <w:r>
        <w:rPr>
          <w:szCs w:val="28"/>
        </w:rPr>
        <w:br w:type="page"/>
      </w:r>
      <w:bookmarkStart w:id="1" w:name="_Toc293132745"/>
      <w:bookmarkStart w:id="2" w:name="_Toc453082827"/>
      <w:r w:rsidR="00A2516A" w:rsidRPr="00F34938">
        <w:lastRenderedPageBreak/>
        <w:t>Общ</w:t>
      </w:r>
      <w:r w:rsidR="00CE4E66" w:rsidRPr="00F34938">
        <w:t>ие</w:t>
      </w:r>
      <w:r w:rsidR="00A2516A" w:rsidRPr="00F34938">
        <w:t xml:space="preserve"> </w:t>
      </w:r>
      <w:bookmarkEnd w:id="0"/>
      <w:bookmarkEnd w:id="1"/>
      <w:r w:rsidR="00CE4E66" w:rsidRPr="00F34938">
        <w:t>положения</w:t>
      </w:r>
      <w:bookmarkEnd w:id="2"/>
    </w:p>
    <w:p w:rsidR="00A67816" w:rsidRPr="00C94664" w:rsidRDefault="00841C2B" w:rsidP="00275FB5">
      <w:pPr>
        <w:pStyle w:val="2"/>
        <w:tabs>
          <w:tab w:val="left" w:pos="426"/>
          <w:tab w:val="left" w:pos="1134"/>
        </w:tabs>
        <w:rPr>
          <w:i w:val="0"/>
          <w:sz w:val="28"/>
          <w:szCs w:val="28"/>
        </w:rPr>
      </w:pPr>
      <w:bookmarkStart w:id="3" w:name="_Toc453082828"/>
      <w:r>
        <w:rPr>
          <w:i w:val="0"/>
          <w:sz w:val="28"/>
          <w:szCs w:val="28"/>
        </w:rPr>
        <w:t xml:space="preserve">1.1. </w:t>
      </w:r>
      <w:r w:rsidR="00953B07">
        <w:rPr>
          <w:i w:val="0"/>
          <w:sz w:val="28"/>
          <w:szCs w:val="28"/>
        </w:rPr>
        <w:t xml:space="preserve">Общая характеристика </w:t>
      </w:r>
      <w:proofErr w:type="gramStart"/>
      <w:r w:rsidR="00953B07">
        <w:rPr>
          <w:i w:val="0"/>
          <w:sz w:val="28"/>
          <w:szCs w:val="28"/>
        </w:rPr>
        <w:t>вузовской</w:t>
      </w:r>
      <w:proofErr w:type="gramEnd"/>
      <w:r w:rsidR="00953B07">
        <w:rPr>
          <w:i w:val="0"/>
          <w:sz w:val="28"/>
          <w:szCs w:val="28"/>
        </w:rPr>
        <w:t xml:space="preserve"> ОП ВО</w:t>
      </w:r>
      <w:r w:rsidR="00A67816" w:rsidRPr="00C94664">
        <w:rPr>
          <w:i w:val="0"/>
          <w:sz w:val="28"/>
          <w:szCs w:val="28"/>
        </w:rPr>
        <w:t>.</w:t>
      </w:r>
      <w:bookmarkEnd w:id="3"/>
    </w:p>
    <w:p w:rsidR="00A2516A" w:rsidRPr="00565332" w:rsidRDefault="00E633ED" w:rsidP="00E633ED">
      <w:pPr>
        <w:widowControl/>
        <w:shd w:val="clear" w:color="auto" w:fill="FFFFFF"/>
        <w:tabs>
          <w:tab w:val="left" w:pos="9639"/>
          <w:tab w:val="left" w:pos="978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A2516A" w:rsidRPr="00565332">
        <w:rPr>
          <w:sz w:val="28"/>
          <w:szCs w:val="28"/>
        </w:rPr>
        <w:t xml:space="preserve">бразовательная программа </w:t>
      </w:r>
      <w:r w:rsidR="00A2516A">
        <w:rPr>
          <w:sz w:val="28"/>
          <w:szCs w:val="28"/>
        </w:rPr>
        <w:t>(далее – ОП) подготовки магистров «</w:t>
      </w:r>
      <w:r w:rsidR="00A2516A" w:rsidRPr="00A235E8">
        <w:rPr>
          <w:sz w:val="28"/>
          <w:szCs w:val="28"/>
        </w:rPr>
        <w:t>Упра</w:t>
      </w:r>
      <w:r w:rsidR="00A2516A" w:rsidRPr="00A235E8">
        <w:rPr>
          <w:sz w:val="28"/>
          <w:szCs w:val="28"/>
        </w:rPr>
        <w:t>в</w:t>
      </w:r>
      <w:r w:rsidR="00A2516A" w:rsidRPr="00A235E8">
        <w:rPr>
          <w:sz w:val="28"/>
          <w:szCs w:val="28"/>
        </w:rPr>
        <w:t>ление инновационным развитием бизнеса</w:t>
      </w:r>
      <w:r w:rsidR="00A2516A">
        <w:rPr>
          <w:sz w:val="28"/>
          <w:szCs w:val="28"/>
        </w:rPr>
        <w:t>»</w:t>
      </w:r>
      <w:r w:rsidR="00A2516A" w:rsidRPr="00565332">
        <w:rPr>
          <w:sz w:val="28"/>
          <w:szCs w:val="28"/>
        </w:rPr>
        <w:t>, реализуемая</w:t>
      </w:r>
      <w:r w:rsidR="00A2516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A2516A" w:rsidRPr="00565332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="00A2516A" w:rsidRPr="00565332">
        <w:rPr>
          <w:sz w:val="28"/>
          <w:szCs w:val="28"/>
        </w:rPr>
        <w:t xml:space="preserve">ОУ </w:t>
      </w:r>
      <w:proofErr w:type="gramStart"/>
      <w:r w:rsidR="00A2516A" w:rsidRPr="00565332">
        <w:rPr>
          <w:sz w:val="28"/>
          <w:szCs w:val="28"/>
        </w:rPr>
        <w:t>ВО</w:t>
      </w:r>
      <w:proofErr w:type="gramEnd"/>
      <w:r w:rsidR="00A2516A" w:rsidRPr="00565332">
        <w:rPr>
          <w:sz w:val="28"/>
          <w:szCs w:val="28"/>
        </w:rPr>
        <w:t xml:space="preserve"> «Госуда</w:t>
      </w:r>
      <w:r w:rsidR="00A2516A" w:rsidRPr="00565332">
        <w:rPr>
          <w:sz w:val="28"/>
          <w:szCs w:val="28"/>
        </w:rPr>
        <w:t>р</w:t>
      </w:r>
      <w:r w:rsidR="00A2516A" w:rsidRPr="00565332">
        <w:rPr>
          <w:sz w:val="28"/>
          <w:szCs w:val="28"/>
        </w:rPr>
        <w:t>ственный университет управления»</w:t>
      </w:r>
      <w:r w:rsidR="00A2516A">
        <w:rPr>
          <w:sz w:val="28"/>
          <w:szCs w:val="28"/>
        </w:rPr>
        <w:t xml:space="preserve"> (далее – ГУУ)</w:t>
      </w:r>
      <w:r w:rsidR="00CE4E66">
        <w:rPr>
          <w:sz w:val="28"/>
          <w:szCs w:val="28"/>
        </w:rPr>
        <w:t xml:space="preserve">, </w:t>
      </w:r>
      <w:r w:rsidR="00A2516A" w:rsidRPr="00565332">
        <w:rPr>
          <w:sz w:val="28"/>
          <w:szCs w:val="28"/>
        </w:rPr>
        <w:t xml:space="preserve"> </w:t>
      </w:r>
      <w:r w:rsidR="0056549E" w:rsidRPr="004546B2">
        <w:rPr>
          <w:sz w:val="28"/>
          <w:szCs w:val="28"/>
        </w:rPr>
        <w:t>разработана на основе тр</w:t>
      </w:r>
      <w:r w:rsidR="0056549E" w:rsidRPr="004546B2">
        <w:rPr>
          <w:sz w:val="28"/>
          <w:szCs w:val="28"/>
        </w:rPr>
        <w:t>е</w:t>
      </w:r>
      <w:r w:rsidR="0056549E" w:rsidRPr="004546B2">
        <w:rPr>
          <w:sz w:val="28"/>
          <w:szCs w:val="28"/>
        </w:rPr>
        <w:t>бований Федерального государственного образовательного стандарта высшего образования (</w:t>
      </w:r>
      <w:r w:rsidR="0056549E">
        <w:rPr>
          <w:sz w:val="28"/>
          <w:szCs w:val="28"/>
        </w:rPr>
        <w:t xml:space="preserve">далее – </w:t>
      </w:r>
      <w:r w:rsidR="0056549E" w:rsidRPr="004546B2">
        <w:rPr>
          <w:sz w:val="28"/>
          <w:szCs w:val="28"/>
        </w:rPr>
        <w:t xml:space="preserve">ФГОС ВО) по </w:t>
      </w:r>
      <w:r w:rsidR="00912C85">
        <w:rPr>
          <w:sz w:val="28"/>
          <w:szCs w:val="28"/>
        </w:rPr>
        <w:t xml:space="preserve">направлению </w:t>
      </w:r>
      <w:r w:rsidR="008A4331" w:rsidRPr="008A4331">
        <w:rPr>
          <w:sz w:val="28"/>
          <w:szCs w:val="28"/>
        </w:rPr>
        <w:t>27.04.05</w:t>
      </w:r>
      <w:r w:rsidR="00912C85">
        <w:rPr>
          <w:sz w:val="28"/>
          <w:szCs w:val="28"/>
        </w:rPr>
        <w:t xml:space="preserve"> – </w:t>
      </w:r>
      <w:proofErr w:type="spellStart"/>
      <w:r w:rsidR="00912C85">
        <w:rPr>
          <w:sz w:val="28"/>
          <w:szCs w:val="28"/>
        </w:rPr>
        <w:t>Инноватика</w:t>
      </w:r>
      <w:proofErr w:type="spellEnd"/>
      <w:r w:rsidR="00912C85">
        <w:rPr>
          <w:sz w:val="28"/>
          <w:szCs w:val="28"/>
        </w:rPr>
        <w:t xml:space="preserve"> (ст</w:t>
      </w:r>
      <w:r w:rsidR="00912C85">
        <w:rPr>
          <w:sz w:val="28"/>
          <w:szCs w:val="28"/>
        </w:rPr>
        <w:t>е</w:t>
      </w:r>
      <w:r w:rsidR="00912C85">
        <w:rPr>
          <w:sz w:val="28"/>
          <w:szCs w:val="28"/>
        </w:rPr>
        <w:t>пень – магистр)</w:t>
      </w:r>
      <w:r w:rsidR="0056549E">
        <w:rPr>
          <w:sz w:val="28"/>
          <w:szCs w:val="28"/>
        </w:rPr>
        <w:t xml:space="preserve">, </w:t>
      </w:r>
      <w:r w:rsidR="0056549E">
        <w:rPr>
          <w:color w:val="000000"/>
          <w:sz w:val="28"/>
          <w:szCs w:val="28"/>
        </w:rPr>
        <w:t>утвержденного приказом Министра образования и науки Ро</w:t>
      </w:r>
      <w:r w:rsidR="0056549E">
        <w:rPr>
          <w:color w:val="000000"/>
          <w:sz w:val="28"/>
          <w:szCs w:val="28"/>
        </w:rPr>
        <w:t>с</w:t>
      </w:r>
      <w:r w:rsidR="0056549E">
        <w:rPr>
          <w:color w:val="000000"/>
          <w:sz w:val="28"/>
          <w:szCs w:val="28"/>
        </w:rPr>
        <w:t xml:space="preserve">сийской Федерации от </w:t>
      </w:r>
      <w:r w:rsidRPr="00E633ED">
        <w:rPr>
          <w:color w:val="000000"/>
          <w:sz w:val="28"/>
          <w:szCs w:val="28"/>
        </w:rPr>
        <w:t>30.10.2014 N</w:t>
      </w:r>
      <w:r>
        <w:rPr>
          <w:color w:val="000000"/>
          <w:sz w:val="28"/>
          <w:szCs w:val="28"/>
        </w:rPr>
        <w:t xml:space="preserve"> </w:t>
      </w:r>
      <w:r w:rsidRPr="00E633ED">
        <w:rPr>
          <w:color w:val="000000"/>
          <w:sz w:val="28"/>
          <w:szCs w:val="28"/>
        </w:rPr>
        <w:t>1415</w:t>
      </w:r>
      <w:r>
        <w:rPr>
          <w:color w:val="000000"/>
          <w:sz w:val="28"/>
          <w:szCs w:val="28"/>
        </w:rPr>
        <w:t xml:space="preserve"> (</w:t>
      </w:r>
      <w:r w:rsidR="00F9010A" w:rsidRPr="00F9010A">
        <w:rPr>
          <w:i/>
          <w:color w:val="000000"/>
          <w:sz w:val="28"/>
          <w:szCs w:val="28"/>
        </w:rPr>
        <w:t>Приложение 1</w:t>
      </w:r>
      <w:r w:rsidR="00F9010A">
        <w:rPr>
          <w:color w:val="000000"/>
          <w:sz w:val="28"/>
          <w:szCs w:val="28"/>
        </w:rPr>
        <w:t>)</w:t>
      </w:r>
      <w:r w:rsidR="0056549E" w:rsidRPr="004546B2">
        <w:rPr>
          <w:sz w:val="28"/>
          <w:szCs w:val="28"/>
        </w:rPr>
        <w:t>.</w:t>
      </w:r>
      <w:r w:rsidR="00A2516A" w:rsidRPr="00565332">
        <w:rPr>
          <w:sz w:val="28"/>
          <w:szCs w:val="28"/>
        </w:rPr>
        <w:t xml:space="preserve"> </w:t>
      </w:r>
      <w:r w:rsidR="0056549E">
        <w:rPr>
          <w:sz w:val="28"/>
          <w:szCs w:val="28"/>
        </w:rPr>
        <w:t xml:space="preserve">ОП </w:t>
      </w:r>
      <w:r w:rsidR="00A2516A" w:rsidRPr="00565332">
        <w:rPr>
          <w:sz w:val="28"/>
          <w:szCs w:val="28"/>
        </w:rPr>
        <w:t>представляет с</w:t>
      </w:r>
      <w:r w:rsidR="00A2516A" w:rsidRPr="00565332">
        <w:rPr>
          <w:sz w:val="28"/>
          <w:szCs w:val="28"/>
        </w:rPr>
        <w:t>о</w:t>
      </w:r>
      <w:r w:rsidR="00A2516A" w:rsidRPr="00565332">
        <w:rPr>
          <w:sz w:val="28"/>
          <w:szCs w:val="28"/>
        </w:rPr>
        <w:t xml:space="preserve">бой систему </w:t>
      </w:r>
      <w:r w:rsidR="00A2516A">
        <w:rPr>
          <w:sz w:val="28"/>
          <w:szCs w:val="28"/>
        </w:rPr>
        <w:t xml:space="preserve">нормативных и организационно-методических </w:t>
      </w:r>
      <w:r w:rsidR="00A2516A" w:rsidRPr="00565332">
        <w:rPr>
          <w:sz w:val="28"/>
          <w:szCs w:val="28"/>
        </w:rPr>
        <w:t>документов, разр</w:t>
      </w:r>
      <w:r w:rsidR="00A2516A" w:rsidRPr="00565332">
        <w:rPr>
          <w:sz w:val="28"/>
          <w:szCs w:val="28"/>
        </w:rPr>
        <w:t>а</w:t>
      </w:r>
      <w:r w:rsidR="00A2516A" w:rsidRPr="00565332">
        <w:rPr>
          <w:sz w:val="28"/>
          <w:szCs w:val="28"/>
        </w:rPr>
        <w:t xml:space="preserve">ботанную и утвержденную </w:t>
      </w:r>
      <w:r w:rsidR="00A2516A">
        <w:rPr>
          <w:sz w:val="28"/>
          <w:szCs w:val="28"/>
        </w:rPr>
        <w:t>Ученым советом ГУУ</w:t>
      </w:r>
      <w:r w:rsidR="00A2516A" w:rsidRPr="00565332">
        <w:rPr>
          <w:sz w:val="28"/>
          <w:szCs w:val="28"/>
        </w:rPr>
        <w:t xml:space="preserve"> с учетом требований рынка труда на основе Федерального государственного образовательного стандарта </w:t>
      </w:r>
      <w:r w:rsidR="00A2516A">
        <w:rPr>
          <w:sz w:val="28"/>
          <w:szCs w:val="28"/>
        </w:rPr>
        <w:t xml:space="preserve">профессионального образования </w:t>
      </w:r>
      <w:r w:rsidR="00912C85">
        <w:rPr>
          <w:sz w:val="28"/>
          <w:szCs w:val="28"/>
        </w:rPr>
        <w:t xml:space="preserve">по направлению </w:t>
      </w:r>
      <w:r w:rsidR="008A4331" w:rsidRPr="008A4331">
        <w:rPr>
          <w:sz w:val="28"/>
          <w:szCs w:val="28"/>
        </w:rPr>
        <w:t>27.04.05</w:t>
      </w:r>
      <w:r w:rsidR="00912C85">
        <w:rPr>
          <w:sz w:val="28"/>
          <w:szCs w:val="28"/>
        </w:rPr>
        <w:t xml:space="preserve"> – </w:t>
      </w:r>
      <w:proofErr w:type="spellStart"/>
      <w:r w:rsidR="00912C85">
        <w:rPr>
          <w:sz w:val="28"/>
          <w:szCs w:val="28"/>
        </w:rPr>
        <w:t>Инноватика</w:t>
      </w:r>
      <w:proofErr w:type="spellEnd"/>
      <w:r w:rsidR="00912C85">
        <w:rPr>
          <w:sz w:val="28"/>
          <w:szCs w:val="28"/>
        </w:rPr>
        <w:t xml:space="preserve"> (ст</w:t>
      </w:r>
      <w:r w:rsidR="00912C85">
        <w:rPr>
          <w:sz w:val="28"/>
          <w:szCs w:val="28"/>
        </w:rPr>
        <w:t>е</w:t>
      </w:r>
      <w:r w:rsidR="00912C85">
        <w:rPr>
          <w:sz w:val="28"/>
          <w:szCs w:val="28"/>
        </w:rPr>
        <w:t>пень – магистр)</w:t>
      </w:r>
      <w:r w:rsidR="00A2516A" w:rsidRPr="00565332">
        <w:rPr>
          <w:sz w:val="28"/>
          <w:szCs w:val="28"/>
        </w:rPr>
        <w:t>.</w:t>
      </w:r>
    </w:p>
    <w:p w:rsidR="00A2516A" w:rsidRPr="00565332" w:rsidRDefault="00A2516A" w:rsidP="00F16D88">
      <w:pPr>
        <w:widowControl/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 «</w:t>
      </w:r>
      <w:r w:rsidR="0056549E" w:rsidRPr="00A235E8">
        <w:rPr>
          <w:sz w:val="28"/>
          <w:szCs w:val="28"/>
        </w:rPr>
        <w:t>Управление инновационным развитием бизнеса</w:t>
      </w:r>
      <w:r>
        <w:rPr>
          <w:sz w:val="28"/>
          <w:szCs w:val="28"/>
        </w:rPr>
        <w:t xml:space="preserve">» регламентирует цели, ожидаемые </w:t>
      </w:r>
      <w:r w:rsidRPr="00565332">
        <w:rPr>
          <w:sz w:val="28"/>
          <w:szCs w:val="28"/>
        </w:rPr>
        <w:t>результаты,</w:t>
      </w:r>
      <w:r>
        <w:rPr>
          <w:sz w:val="28"/>
          <w:szCs w:val="28"/>
        </w:rPr>
        <w:t xml:space="preserve"> </w:t>
      </w:r>
      <w:r w:rsidRPr="00565332">
        <w:rPr>
          <w:sz w:val="28"/>
          <w:szCs w:val="28"/>
        </w:rPr>
        <w:t>содержание,</w:t>
      </w:r>
      <w:r>
        <w:rPr>
          <w:sz w:val="28"/>
          <w:szCs w:val="28"/>
        </w:rPr>
        <w:t xml:space="preserve"> </w:t>
      </w:r>
      <w:r w:rsidRPr="00565332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565332">
        <w:rPr>
          <w:sz w:val="28"/>
          <w:szCs w:val="28"/>
        </w:rPr>
        <w:t>и технологии реализации образовательного процесса, оценку качества подготовки выпускника по данн</w:t>
      </w:r>
      <w:r w:rsidRPr="00565332">
        <w:rPr>
          <w:sz w:val="28"/>
          <w:szCs w:val="28"/>
        </w:rPr>
        <w:t>о</w:t>
      </w:r>
      <w:r w:rsidRPr="00565332">
        <w:rPr>
          <w:sz w:val="28"/>
          <w:szCs w:val="28"/>
        </w:rPr>
        <w:t>му направлению подготовки и включает в себя: учебный план, рабочие пр</w:t>
      </w:r>
      <w:r w:rsidRPr="00565332">
        <w:rPr>
          <w:sz w:val="28"/>
          <w:szCs w:val="28"/>
        </w:rPr>
        <w:t>о</w:t>
      </w:r>
      <w:r w:rsidRPr="00565332">
        <w:rPr>
          <w:sz w:val="28"/>
          <w:szCs w:val="28"/>
        </w:rPr>
        <w:t>граммы учебных дисциплин (модулей) и другие материалы, обеспечивающие качество подготовки обучающихся, а также программы учебной и производс</w:t>
      </w:r>
      <w:r w:rsidRPr="00565332">
        <w:rPr>
          <w:sz w:val="28"/>
          <w:szCs w:val="28"/>
        </w:rPr>
        <w:t>т</w:t>
      </w:r>
      <w:r w:rsidRPr="00565332">
        <w:rPr>
          <w:sz w:val="28"/>
          <w:szCs w:val="28"/>
        </w:rPr>
        <w:t xml:space="preserve">венной практики, календарный учебный график и методические материалы, </w:t>
      </w:r>
      <w:r w:rsidR="0056549E">
        <w:rPr>
          <w:sz w:val="28"/>
          <w:szCs w:val="28"/>
        </w:rPr>
        <w:t>н</w:t>
      </w:r>
      <w:r w:rsidR="0056549E">
        <w:rPr>
          <w:sz w:val="28"/>
          <w:szCs w:val="28"/>
        </w:rPr>
        <w:t>е</w:t>
      </w:r>
      <w:r w:rsidR="0056549E">
        <w:rPr>
          <w:sz w:val="28"/>
          <w:szCs w:val="28"/>
        </w:rPr>
        <w:t>обходимые для</w:t>
      </w:r>
      <w:r w:rsidRPr="00565332">
        <w:rPr>
          <w:sz w:val="28"/>
          <w:szCs w:val="28"/>
        </w:rPr>
        <w:t xml:space="preserve"> реализаци</w:t>
      </w:r>
      <w:r w:rsidR="0056549E">
        <w:rPr>
          <w:sz w:val="28"/>
          <w:szCs w:val="28"/>
        </w:rPr>
        <w:t>и</w:t>
      </w:r>
      <w:r w:rsidRPr="00565332">
        <w:rPr>
          <w:sz w:val="28"/>
          <w:szCs w:val="28"/>
        </w:rPr>
        <w:t xml:space="preserve"> соответствующей образовательной</w:t>
      </w:r>
      <w:proofErr w:type="gramEnd"/>
      <w:r w:rsidRPr="00565332">
        <w:rPr>
          <w:sz w:val="28"/>
          <w:szCs w:val="28"/>
        </w:rPr>
        <w:t xml:space="preserve"> технологии.</w:t>
      </w:r>
    </w:p>
    <w:p w:rsidR="00A2516A" w:rsidRPr="00565332" w:rsidRDefault="00A2516A" w:rsidP="00F16D88">
      <w:pPr>
        <w:widowControl/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565332">
        <w:rPr>
          <w:sz w:val="28"/>
          <w:szCs w:val="28"/>
        </w:rPr>
        <w:t>Нормативную правовую базу разработки О</w:t>
      </w:r>
      <w:r>
        <w:rPr>
          <w:sz w:val="28"/>
          <w:szCs w:val="28"/>
        </w:rPr>
        <w:t>П «</w:t>
      </w:r>
      <w:r w:rsidR="0056549E" w:rsidRPr="00A235E8">
        <w:rPr>
          <w:sz w:val="28"/>
          <w:szCs w:val="28"/>
        </w:rPr>
        <w:t>Управление инновацио</w:t>
      </w:r>
      <w:r w:rsidR="0056549E" w:rsidRPr="00A235E8">
        <w:rPr>
          <w:sz w:val="28"/>
          <w:szCs w:val="28"/>
        </w:rPr>
        <w:t>н</w:t>
      </w:r>
      <w:r w:rsidR="0056549E" w:rsidRPr="00A235E8">
        <w:rPr>
          <w:sz w:val="28"/>
          <w:szCs w:val="28"/>
        </w:rPr>
        <w:t>ным развитием бизнеса</w:t>
      </w:r>
      <w:r>
        <w:rPr>
          <w:sz w:val="28"/>
          <w:szCs w:val="28"/>
        </w:rPr>
        <w:t xml:space="preserve">» </w:t>
      </w:r>
      <w:r w:rsidR="00912C85">
        <w:rPr>
          <w:sz w:val="28"/>
          <w:szCs w:val="28"/>
        </w:rPr>
        <w:t xml:space="preserve">по направлению </w:t>
      </w:r>
      <w:r w:rsidR="008A4331" w:rsidRPr="008A4331">
        <w:rPr>
          <w:sz w:val="28"/>
          <w:szCs w:val="28"/>
        </w:rPr>
        <w:t>27.04.05</w:t>
      </w:r>
      <w:r w:rsidR="00912C85">
        <w:rPr>
          <w:sz w:val="28"/>
          <w:szCs w:val="28"/>
        </w:rPr>
        <w:t xml:space="preserve"> – </w:t>
      </w:r>
      <w:proofErr w:type="spellStart"/>
      <w:r w:rsidR="00912C85">
        <w:rPr>
          <w:sz w:val="28"/>
          <w:szCs w:val="28"/>
        </w:rPr>
        <w:t>Инноватика</w:t>
      </w:r>
      <w:proofErr w:type="spellEnd"/>
      <w:r w:rsidR="00912C85">
        <w:rPr>
          <w:sz w:val="28"/>
          <w:szCs w:val="28"/>
        </w:rPr>
        <w:t xml:space="preserve"> (степень – м</w:t>
      </w:r>
      <w:r w:rsidR="00912C85">
        <w:rPr>
          <w:sz w:val="28"/>
          <w:szCs w:val="28"/>
        </w:rPr>
        <w:t>а</w:t>
      </w:r>
      <w:r w:rsidR="00912C85">
        <w:rPr>
          <w:sz w:val="28"/>
          <w:szCs w:val="28"/>
        </w:rPr>
        <w:t>гистр)</w:t>
      </w:r>
      <w:r w:rsidR="00912C85" w:rsidRPr="00912C85">
        <w:rPr>
          <w:sz w:val="28"/>
          <w:szCs w:val="28"/>
        </w:rPr>
        <w:t xml:space="preserve"> </w:t>
      </w:r>
      <w:r w:rsidR="00912C85">
        <w:rPr>
          <w:sz w:val="28"/>
          <w:szCs w:val="28"/>
        </w:rPr>
        <w:t>составляют:</w:t>
      </w:r>
    </w:p>
    <w:p w:rsidR="00821FFA" w:rsidRPr="00821FFA" w:rsidRDefault="00821FFA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821FFA">
        <w:rPr>
          <w:sz w:val="28"/>
          <w:szCs w:val="28"/>
        </w:rPr>
        <w:t>Федеральный закон от 29.12.2012 N 273-ФЗ "Об образовании в Росси</w:t>
      </w:r>
      <w:r w:rsidRPr="00821FFA">
        <w:rPr>
          <w:sz w:val="28"/>
          <w:szCs w:val="28"/>
        </w:rPr>
        <w:t>й</w:t>
      </w:r>
      <w:r w:rsidRPr="00821FFA">
        <w:rPr>
          <w:sz w:val="28"/>
          <w:szCs w:val="28"/>
        </w:rPr>
        <w:t>ской Федерации"</w:t>
      </w:r>
    </w:p>
    <w:p w:rsidR="00A2516A" w:rsidRPr="00565332" w:rsidRDefault="00A2516A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565332">
        <w:rPr>
          <w:sz w:val="28"/>
          <w:szCs w:val="28"/>
        </w:rPr>
        <w:t>Федеральный государственный образовательный стандарт высшего обр</w:t>
      </w:r>
      <w:r w:rsidRPr="00565332">
        <w:rPr>
          <w:sz w:val="28"/>
          <w:szCs w:val="28"/>
        </w:rPr>
        <w:t>а</w:t>
      </w:r>
      <w:r w:rsidRPr="00565332">
        <w:rPr>
          <w:sz w:val="28"/>
          <w:szCs w:val="28"/>
        </w:rPr>
        <w:t xml:space="preserve">зования по направлению подготовки </w:t>
      </w:r>
      <w:r w:rsidR="008A4331">
        <w:rPr>
          <w:sz w:val="28"/>
          <w:szCs w:val="28"/>
        </w:rPr>
        <w:t>27.04.05</w:t>
      </w:r>
      <w:r w:rsidR="0056549E">
        <w:rPr>
          <w:sz w:val="28"/>
          <w:szCs w:val="28"/>
        </w:rPr>
        <w:t xml:space="preserve"> – </w:t>
      </w:r>
      <w:proofErr w:type="spellStart"/>
      <w:r w:rsidR="0056549E">
        <w:rPr>
          <w:sz w:val="28"/>
          <w:szCs w:val="28"/>
        </w:rPr>
        <w:t>Инноватика</w:t>
      </w:r>
      <w:proofErr w:type="spellEnd"/>
      <w:r w:rsidR="0056549E">
        <w:rPr>
          <w:sz w:val="28"/>
          <w:szCs w:val="28"/>
        </w:rPr>
        <w:t xml:space="preserve"> (квалифик</w:t>
      </w:r>
      <w:r w:rsidR="0056549E">
        <w:rPr>
          <w:sz w:val="28"/>
          <w:szCs w:val="28"/>
        </w:rPr>
        <w:t>а</w:t>
      </w:r>
      <w:r w:rsidR="0056549E">
        <w:rPr>
          <w:sz w:val="28"/>
          <w:szCs w:val="28"/>
        </w:rPr>
        <w:t xml:space="preserve">ция </w:t>
      </w:r>
      <w:r w:rsidR="0056549E" w:rsidRPr="00565332">
        <w:rPr>
          <w:sz w:val="28"/>
          <w:szCs w:val="28"/>
        </w:rPr>
        <w:t>(</w:t>
      </w:r>
      <w:r w:rsidR="0056549E">
        <w:rPr>
          <w:sz w:val="28"/>
          <w:szCs w:val="28"/>
        </w:rPr>
        <w:t>степень) «магистр»</w:t>
      </w:r>
      <w:r w:rsidR="0056549E" w:rsidRPr="00565332">
        <w:rPr>
          <w:sz w:val="28"/>
          <w:szCs w:val="28"/>
        </w:rPr>
        <w:t>)</w:t>
      </w:r>
      <w:r w:rsidR="0056549E">
        <w:rPr>
          <w:sz w:val="28"/>
          <w:szCs w:val="28"/>
        </w:rPr>
        <w:t xml:space="preserve">, </w:t>
      </w:r>
      <w:r w:rsidR="0056549E" w:rsidRPr="00196485">
        <w:rPr>
          <w:sz w:val="28"/>
          <w:szCs w:val="28"/>
        </w:rPr>
        <w:t>утвержденного приказом Министра образов</w:t>
      </w:r>
      <w:r w:rsidR="0056549E" w:rsidRPr="00196485">
        <w:rPr>
          <w:sz w:val="28"/>
          <w:szCs w:val="28"/>
        </w:rPr>
        <w:t>а</w:t>
      </w:r>
      <w:r w:rsidR="0056549E" w:rsidRPr="00196485">
        <w:rPr>
          <w:sz w:val="28"/>
          <w:szCs w:val="28"/>
        </w:rPr>
        <w:t xml:space="preserve">ния и науки Российской Федерации от </w:t>
      </w:r>
      <w:proofErr w:type="spellStart"/>
      <w:proofErr w:type="gramStart"/>
      <w:r w:rsidR="00675A0B">
        <w:rPr>
          <w:color w:val="000000"/>
          <w:sz w:val="28"/>
          <w:szCs w:val="28"/>
        </w:rPr>
        <w:t>от</w:t>
      </w:r>
      <w:proofErr w:type="spellEnd"/>
      <w:proofErr w:type="gramEnd"/>
      <w:r w:rsidR="00675A0B">
        <w:rPr>
          <w:color w:val="000000"/>
          <w:sz w:val="28"/>
          <w:szCs w:val="28"/>
        </w:rPr>
        <w:t xml:space="preserve"> </w:t>
      </w:r>
      <w:r w:rsidR="00675A0B" w:rsidRPr="00E633ED">
        <w:rPr>
          <w:color w:val="000000"/>
          <w:sz w:val="28"/>
          <w:szCs w:val="28"/>
        </w:rPr>
        <w:t>30.10.2014 N</w:t>
      </w:r>
      <w:r w:rsidR="00675A0B">
        <w:rPr>
          <w:color w:val="000000"/>
          <w:sz w:val="28"/>
          <w:szCs w:val="28"/>
        </w:rPr>
        <w:t xml:space="preserve"> </w:t>
      </w:r>
      <w:r w:rsidR="00675A0B" w:rsidRPr="00E633ED">
        <w:rPr>
          <w:color w:val="000000"/>
          <w:sz w:val="28"/>
          <w:szCs w:val="28"/>
        </w:rPr>
        <w:t>1415</w:t>
      </w:r>
      <w:r w:rsidR="00675A0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96485">
        <w:rPr>
          <w:sz w:val="28"/>
          <w:szCs w:val="28"/>
        </w:rPr>
        <w:t>Прилож</w:t>
      </w:r>
      <w:r w:rsidRPr="00196485">
        <w:rPr>
          <w:sz w:val="28"/>
          <w:szCs w:val="28"/>
        </w:rPr>
        <w:t>е</w:t>
      </w:r>
      <w:r w:rsidRPr="00196485">
        <w:rPr>
          <w:sz w:val="28"/>
          <w:szCs w:val="28"/>
        </w:rPr>
        <w:t>ние 1</w:t>
      </w:r>
      <w:r>
        <w:rPr>
          <w:sz w:val="28"/>
          <w:szCs w:val="28"/>
        </w:rPr>
        <w:t>);</w:t>
      </w:r>
    </w:p>
    <w:p w:rsidR="00A2516A" w:rsidRPr="00675A0B" w:rsidRDefault="00D435C5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675A0B">
        <w:rPr>
          <w:sz w:val="28"/>
          <w:szCs w:val="28"/>
        </w:rPr>
        <w:t>Федеральный закон от 02.07.2013 N 185-ФЗ "</w:t>
      </w:r>
      <w:r>
        <w:rPr>
          <w:sz w:val="28"/>
          <w:szCs w:val="28"/>
        </w:rPr>
        <w:t>О</w:t>
      </w:r>
      <w:r w:rsidRPr="00675A0B">
        <w:rPr>
          <w:sz w:val="28"/>
          <w:szCs w:val="28"/>
        </w:rPr>
        <w:t xml:space="preserve"> внесении изменений в о</w:t>
      </w:r>
      <w:r w:rsidRPr="00675A0B">
        <w:rPr>
          <w:sz w:val="28"/>
          <w:szCs w:val="28"/>
        </w:rPr>
        <w:t>т</w:t>
      </w:r>
      <w:r w:rsidRPr="00675A0B">
        <w:rPr>
          <w:sz w:val="28"/>
          <w:szCs w:val="28"/>
        </w:rPr>
        <w:t xml:space="preserve">дельные законодательные акты российской федерации и признании </w:t>
      </w:r>
      <w:proofErr w:type="gramStart"/>
      <w:r w:rsidRPr="00675A0B">
        <w:rPr>
          <w:sz w:val="28"/>
          <w:szCs w:val="28"/>
        </w:rPr>
        <w:t>утр</w:t>
      </w:r>
      <w:r w:rsidRPr="00675A0B">
        <w:rPr>
          <w:sz w:val="28"/>
          <w:szCs w:val="28"/>
        </w:rPr>
        <w:t>а</w:t>
      </w:r>
      <w:r w:rsidRPr="00675A0B">
        <w:rPr>
          <w:sz w:val="28"/>
          <w:szCs w:val="28"/>
        </w:rPr>
        <w:t>тившими</w:t>
      </w:r>
      <w:proofErr w:type="gramEnd"/>
      <w:r w:rsidRPr="00675A0B">
        <w:rPr>
          <w:sz w:val="28"/>
          <w:szCs w:val="28"/>
        </w:rPr>
        <w:t xml:space="preserve"> силу законодательных актов (отдельных положений законод</w:t>
      </w:r>
      <w:r w:rsidRPr="00675A0B">
        <w:rPr>
          <w:sz w:val="28"/>
          <w:szCs w:val="28"/>
        </w:rPr>
        <w:t>а</w:t>
      </w:r>
      <w:r w:rsidRPr="00675A0B">
        <w:rPr>
          <w:sz w:val="28"/>
          <w:szCs w:val="28"/>
        </w:rPr>
        <w:t xml:space="preserve">тельных актов) российской федерации в связи с принятием </w:t>
      </w:r>
      <w:r>
        <w:rPr>
          <w:sz w:val="28"/>
          <w:szCs w:val="28"/>
        </w:rPr>
        <w:t>Ф</w:t>
      </w:r>
      <w:r w:rsidRPr="00675A0B">
        <w:rPr>
          <w:sz w:val="28"/>
          <w:szCs w:val="28"/>
        </w:rPr>
        <w:t>едерального закона "</w:t>
      </w:r>
      <w:r>
        <w:rPr>
          <w:sz w:val="28"/>
          <w:szCs w:val="28"/>
        </w:rPr>
        <w:t>О</w:t>
      </w:r>
      <w:r w:rsidRPr="00675A0B">
        <w:rPr>
          <w:sz w:val="28"/>
          <w:szCs w:val="28"/>
        </w:rPr>
        <w:t xml:space="preserve">б образовании в </w:t>
      </w:r>
      <w:r>
        <w:rPr>
          <w:sz w:val="28"/>
          <w:szCs w:val="28"/>
        </w:rPr>
        <w:t>Р</w:t>
      </w:r>
      <w:r w:rsidRPr="00675A0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675A0B">
        <w:rPr>
          <w:sz w:val="28"/>
          <w:szCs w:val="28"/>
        </w:rPr>
        <w:t>едерации"</w:t>
      </w:r>
    </w:p>
    <w:p w:rsidR="00A2516A" w:rsidRDefault="00A2516A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BF504C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«</w:t>
      </w:r>
      <w:r w:rsidRPr="00BF504C">
        <w:rPr>
          <w:sz w:val="28"/>
          <w:szCs w:val="28"/>
        </w:rPr>
        <w:t>О внесении изменений в отдельные законодател</w:t>
      </w:r>
      <w:r w:rsidRPr="00BF504C">
        <w:rPr>
          <w:sz w:val="28"/>
          <w:szCs w:val="28"/>
        </w:rPr>
        <w:t>ь</w:t>
      </w:r>
      <w:r w:rsidRPr="00BF504C">
        <w:rPr>
          <w:sz w:val="28"/>
          <w:szCs w:val="28"/>
        </w:rPr>
        <w:t xml:space="preserve">ные акты Российской Федерации </w:t>
      </w:r>
      <w:r w:rsidR="0056549E">
        <w:rPr>
          <w:sz w:val="28"/>
          <w:szCs w:val="28"/>
        </w:rPr>
        <w:t>(</w:t>
      </w:r>
      <w:r w:rsidRPr="00BF504C">
        <w:rPr>
          <w:sz w:val="28"/>
          <w:szCs w:val="28"/>
        </w:rPr>
        <w:t>в части изменения понятия и структуры государственного образовательного стандарта</w:t>
      </w:r>
      <w:r w:rsidR="0056549E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BF5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BF504C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 </w:t>
      </w:r>
      <w:r w:rsidRPr="00BF504C">
        <w:rPr>
          <w:sz w:val="28"/>
          <w:szCs w:val="28"/>
        </w:rPr>
        <w:t xml:space="preserve">2007 </w:t>
      </w:r>
      <w:r>
        <w:rPr>
          <w:sz w:val="28"/>
          <w:szCs w:val="28"/>
        </w:rPr>
        <w:t>г. № </w:t>
      </w:r>
      <w:r w:rsidRPr="00BF504C">
        <w:rPr>
          <w:sz w:val="28"/>
          <w:szCs w:val="28"/>
        </w:rPr>
        <w:t>309 (</w:t>
      </w:r>
      <w:r>
        <w:rPr>
          <w:sz w:val="28"/>
          <w:szCs w:val="28"/>
        </w:rPr>
        <w:t xml:space="preserve">в </w:t>
      </w:r>
      <w:r w:rsidRPr="00BF504C">
        <w:rPr>
          <w:sz w:val="28"/>
          <w:szCs w:val="28"/>
        </w:rPr>
        <w:t xml:space="preserve">ред. от </w:t>
      </w:r>
      <w:r w:rsidR="00D435C5" w:rsidRPr="00D435C5">
        <w:rPr>
          <w:sz w:val="28"/>
          <w:szCs w:val="28"/>
        </w:rPr>
        <w:t>23 июля 2013 г.</w:t>
      </w:r>
      <w:r w:rsidRPr="00D435C5">
        <w:rPr>
          <w:sz w:val="28"/>
          <w:szCs w:val="28"/>
        </w:rPr>
        <w:t>);</w:t>
      </w:r>
    </w:p>
    <w:p w:rsidR="00A2516A" w:rsidRDefault="00A2516A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BF504C">
        <w:rPr>
          <w:sz w:val="28"/>
          <w:szCs w:val="28"/>
        </w:rPr>
        <w:lastRenderedPageBreak/>
        <w:t xml:space="preserve">Федеральный закон </w:t>
      </w:r>
      <w:r>
        <w:rPr>
          <w:sz w:val="28"/>
          <w:szCs w:val="28"/>
        </w:rPr>
        <w:t>«</w:t>
      </w:r>
      <w:r w:rsidRPr="00BF504C">
        <w:rPr>
          <w:sz w:val="28"/>
          <w:szCs w:val="28"/>
        </w:rPr>
        <w:t>О внесении изменений в отдельные законодател</w:t>
      </w:r>
      <w:r w:rsidRPr="00BF504C">
        <w:rPr>
          <w:sz w:val="28"/>
          <w:szCs w:val="28"/>
        </w:rPr>
        <w:t>ь</w:t>
      </w:r>
      <w:r w:rsidRPr="00BF504C">
        <w:rPr>
          <w:sz w:val="28"/>
          <w:szCs w:val="28"/>
        </w:rPr>
        <w:t>ные акты Российской Федерации в связи с принятием Федерального з</w:t>
      </w:r>
      <w:r w:rsidRPr="00BF504C">
        <w:rPr>
          <w:sz w:val="28"/>
          <w:szCs w:val="28"/>
        </w:rPr>
        <w:t>а</w:t>
      </w:r>
      <w:r w:rsidRPr="00BF504C">
        <w:rPr>
          <w:sz w:val="28"/>
          <w:szCs w:val="28"/>
        </w:rPr>
        <w:t xml:space="preserve">кона </w:t>
      </w:r>
      <w:r>
        <w:rPr>
          <w:sz w:val="28"/>
          <w:szCs w:val="28"/>
        </w:rPr>
        <w:t>«</w:t>
      </w:r>
      <w:r w:rsidRPr="00BF504C">
        <w:rPr>
          <w:sz w:val="28"/>
          <w:szCs w:val="28"/>
        </w:rPr>
        <w:t>О Московском государственном университете имени М.В. Ломон</w:t>
      </w:r>
      <w:r w:rsidRPr="00BF504C">
        <w:rPr>
          <w:sz w:val="28"/>
          <w:szCs w:val="28"/>
        </w:rPr>
        <w:t>о</w:t>
      </w:r>
      <w:r w:rsidRPr="00BF504C">
        <w:rPr>
          <w:sz w:val="28"/>
          <w:szCs w:val="28"/>
        </w:rPr>
        <w:t>сова и Санкт-Петербургском государственном университете</w:t>
      </w:r>
      <w:r>
        <w:rPr>
          <w:sz w:val="28"/>
          <w:szCs w:val="28"/>
        </w:rPr>
        <w:t>»»</w:t>
      </w:r>
      <w:r w:rsidRPr="00196485">
        <w:rPr>
          <w:sz w:val="28"/>
          <w:szCs w:val="28"/>
        </w:rPr>
        <w:t xml:space="preserve"> </w:t>
      </w:r>
      <w:r w:rsidRPr="00762EB8">
        <w:rPr>
          <w:sz w:val="28"/>
          <w:szCs w:val="28"/>
        </w:rPr>
        <w:t>от 10</w: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ября </w:t>
      </w:r>
      <w:r w:rsidRPr="00762EB8">
        <w:rPr>
          <w:sz w:val="28"/>
          <w:szCs w:val="28"/>
        </w:rPr>
        <w:t>2009</w:t>
      </w:r>
      <w:r>
        <w:rPr>
          <w:sz w:val="28"/>
          <w:szCs w:val="28"/>
        </w:rPr>
        <w:t xml:space="preserve"> г.</w:t>
      </w:r>
      <w:r w:rsidRPr="00762EB8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762EB8">
        <w:rPr>
          <w:sz w:val="28"/>
          <w:szCs w:val="28"/>
        </w:rPr>
        <w:t>260</w:t>
      </w:r>
      <w:r w:rsidR="00B72E19">
        <w:rPr>
          <w:sz w:val="28"/>
          <w:szCs w:val="28"/>
        </w:rPr>
        <w:t xml:space="preserve"> (в ред. от </w:t>
      </w:r>
      <w:r w:rsidR="00B72E19" w:rsidRPr="00B72E19">
        <w:rPr>
          <w:sz w:val="28"/>
          <w:szCs w:val="28"/>
        </w:rPr>
        <w:t>1 сентября 2013 г</w:t>
      </w:r>
      <w:r w:rsidR="00B72E19">
        <w:rPr>
          <w:sz w:val="28"/>
          <w:szCs w:val="28"/>
        </w:rPr>
        <w:t>.)</w:t>
      </w:r>
      <w:r w:rsidRPr="00B72E19">
        <w:rPr>
          <w:sz w:val="28"/>
          <w:szCs w:val="28"/>
        </w:rPr>
        <w:t>;</w:t>
      </w:r>
    </w:p>
    <w:p w:rsidR="007B43EE" w:rsidRPr="007B43EE" w:rsidRDefault="007B43EE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7B43EE">
        <w:rPr>
          <w:sz w:val="28"/>
          <w:szCs w:val="28"/>
        </w:rPr>
        <w:t>Постановление Правительства РФ от 05.08.2013 N 661 «Об утверждении правил</w:t>
      </w:r>
      <w:r>
        <w:rPr>
          <w:sz w:val="28"/>
          <w:szCs w:val="28"/>
        </w:rPr>
        <w:t xml:space="preserve"> </w:t>
      </w:r>
      <w:r w:rsidRPr="007B43EE">
        <w:rPr>
          <w:sz w:val="28"/>
          <w:szCs w:val="28"/>
        </w:rPr>
        <w:t>разработки, утверждения федеральных государственных образ</w:t>
      </w:r>
      <w:r w:rsidRPr="007B43EE">
        <w:rPr>
          <w:sz w:val="28"/>
          <w:szCs w:val="28"/>
        </w:rPr>
        <w:t>о</w:t>
      </w:r>
      <w:r w:rsidRPr="007B43EE">
        <w:rPr>
          <w:sz w:val="28"/>
          <w:szCs w:val="28"/>
        </w:rPr>
        <w:t>вательных стандартов и внесения в них изменений» (ред. от 12.09.2014)</w:t>
      </w:r>
      <w:r>
        <w:rPr>
          <w:sz w:val="28"/>
          <w:szCs w:val="28"/>
        </w:rPr>
        <w:t>;</w:t>
      </w:r>
    </w:p>
    <w:p w:rsidR="005438F9" w:rsidRDefault="005438F9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5438F9">
        <w:rPr>
          <w:sz w:val="28"/>
          <w:szCs w:val="28"/>
        </w:rPr>
        <w:t>Постановление Правительства РФ от 28.10.2013 N 966 (ред. от 27.11.2014) "О лицензировании образовательной деятельности"</w:t>
      </w:r>
    </w:p>
    <w:p w:rsidR="005438F9" w:rsidRPr="005438F9" w:rsidRDefault="005438F9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5438F9">
        <w:rPr>
          <w:sz w:val="28"/>
          <w:szCs w:val="28"/>
        </w:rPr>
        <w:t>Положение о лицензировании образовательной деятельности (утв. пост</w:t>
      </w:r>
      <w:r w:rsidRPr="005438F9">
        <w:rPr>
          <w:sz w:val="28"/>
          <w:szCs w:val="28"/>
        </w:rPr>
        <w:t>а</w:t>
      </w:r>
      <w:r w:rsidRPr="005438F9">
        <w:rPr>
          <w:sz w:val="28"/>
          <w:szCs w:val="28"/>
        </w:rPr>
        <w:t>новлением Правительства РФ  от 28.10.2013 г. N 966)</w:t>
      </w:r>
      <w:r>
        <w:rPr>
          <w:sz w:val="28"/>
          <w:szCs w:val="28"/>
        </w:rPr>
        <w:t>;</w:t>
      </w:r>
    </w:p>
    <w:p w:rsidR="00A2516A" w:rsidRDefault="00A2516A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BF504C">
        <w:rPr>
          <w:sz w:val="28"/>
          <w:szCs w:val="28"/>
        </w:rPr>
        <w:t xml:space="preserve">Постановление Правительства РФ </w:t>
      </w:r>
      <w:r w:rsidRPr="00C2229B">
        <w:rPr>
          <w:sz w:val="28"/>
          <w:szCs w:val="28"/>
        </w:rPr>
        <w:t>«</w:t>
      </w:r>
      <w:r w:rsidR="005438F9" w:rsidRPr="00C2229B">
        <w:rPr>
          <w:rStyle w:val="blk"/>
          <w:sz w:val="28"/>
          <w:szCs w:val="28"/>
        </w:rPr>
        <w:t>О государственной аккредитации о</w:t>
      </w:r>
      <w:r w:rsidR="005438F9" w:rsidRPr="00C2229B">
        <w:rPr>
          <w:rStyle w:val="blk"/>
          <w:sz w:val="28"/>
          <w:szCs w:val="28"/>
        </w:rPr>
        <w:t>б</w:t>
      </w:r>
      <w:r w:rsidR="005438F9" w:rsidRPr="00C2229B">
        <w:rPr>
          <w:rStyle w:val="blk"/>
          <w:sz w:val="28"/>
          <w:szCs w:val="28"/>
        </w:rPr>
        <w:t>разовательной деятельности</w:t>
      </w:r>
      <w:r w:rsidRPr="00C2229B">
        <w:rPr>
          <w:sz w:val="28"/>
          <w:szCs w:val="28"/>
        </w:rPr>
        <w:t xml:space="preserve">» </w:t>
      </w:r>
      <w:r w:rsidRPr="00762EB8">
        <w:rPr>
          <w:sz w:val="28"/>
          <w:szCs w:val="28"/>
        </w:rPr>
        <w:t xml:space="preserve">от </w:t>
      </w:r>
      <w:r w:rsidR="005438F9" w:rsidRPr="005438F9">
        <w:rPr>
          <w:rStyle w:val="blk"/>
          <w:sz w:val="28"/>
          <w:szCs w:val="28"/>
        </w:rPr>
        <w:t>18 ноября 2013 г</w:t>
      </w:r>
      <w:r w:rsidR="005438F9">
        <w:rPr>
          <w:rStyle w:val="blk"/>
        </w:rPr>
        <w:t xml:space="preserve">. </w:t>
      </w:r>
      <w:r w:rsidR="005438F9" w:rsidRPr="005438F9">
        <w:rPr>
          <w:rStyle w:val="blk"/>
          <w:sz w:val="28"/>
          <w:szCs w:val="28"/>
        </w:rPr>
        <w:t>N 1039</w:t>
      </w:r>
      <w:r>
        <w:rPr>
          <w:sz w:val="28"/>
          <w:szCs w:val="28"/>
        </w:rPr>
        <w:t>;</w:t>
      </w:r>
    </w:p>
    <w:p w:rsidR="005438F9" w:rsidRPr="005438F9" w:rsidRDefault="005438F9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5438F9">
        <w:rPr>
          <w:sz w:val="28"/>
          <w:szCs w:val="28"/>
        </w:rPr>
        <w:t>Положение о государственной аккредитации образовательной деятельн</w:t>
      </w:r>
      <w:r w:rsidRPr="005438F9">
        <w:rPr>
          <w:sz w:val="28"/>
          <w:szCs w:val="28"/>
        </w:rPr>
        <w:t>о</w:t>
      </w:r>
      <w:r w:rsidRPr="005438F9">
        <w:rPr>
          <w:sz w:val="28"/>
          <w:szCs w:val="28"/>
        </w:rPr>
        <w:t>сти</w:t>
      </w:r>
      <w:r w:rsidR="00C2229B">
        <w:rPr>
          <w:sz w:val="28"/>
          <w:szCs w:val="28"/>
        </w:rPr>
        <w:t xml:space="preserve"> </w:t>
      </w:r>
      <w:r w:rsidR="00C2229B" w:rsidRPr="005438F9">
        <w:rPr>
          <w:sz w:val="28"/>
          <w:szCs w:val="28"/>
        </w:rPr>
        <w:t xml:space="preserve">(утв. постановлением Правительства РФ  </w:t>
      </w:r>
      <w:r w:rsidR="00C2229B" w:rsidRPr="00762EB8">
        <w:rPr>
          <w:sz w:val="28"/>
          <w:szCs w:val="28"/>
        </w:rPr>
        <w:t xml:space="preserve">от </w:t>
      </w:r>
      <w:r w:rsidR="00C2229B" w:rsidRPr="005438F9">
        <w:rPr>
          <w:rStyle w:val="blk"/>
          <w:sz w:val="28"/>
          <w:szCs w:val="28"/>
        </w:rPr>
        <w:t>18 ноября 2013 г</w:t>
      </w:r>
      <w:r w:rsidR="00C2229B">
        <w:rPr>
          <w:rStyle w:val="blk"/>
        </w:rPr>
        <w:t xml:space="preserve">. </w:t>
      </w:r>
      <w:r w:rsidR="00C2229B" w:rsidRPr="005438F9">
        <w:rPr>
          <w:rStyle w:val="blk"/>
          <w:sz w:val="28"/>
          <w:szCs w:val="28"/>
        </w:rPr>
        <w:t>N 1039</w:t>
      </w:r>
      <w:r w:rsidR="00C2229B" w:rsidRPr="005438F9">
        <w:rPr>
          <w:sz w:val="28"/>
          <w:szCs w:val="28"/>
        </w:rPr>
        <w:t>)</w:t>
      </w:r>
      <w:r w:rsidR="00C2229B">
        <w:rPr>
          <w:sz w:val="28"/>
          <w:szCs w:val="28"/>
        </w:rPr>
        <w:t>;</w:t>
      </w:r>
    </w:p>
    <w:p w:rsidR="00A2516A" w:rsidRDefault="00A2516A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proofErr w:type="gramStart"/>
      <w:r w:rsidRPr="00BF504C">
        <w:rPr>
          <w:sz w:val="28"/>
          <w:szCs w:val="28"/>
        </w:rPr>
        <w:t xml:space="preserve">Постановление Правительства РФ </w:t>
      </w:r>
      <w:r>
        <w:rPr>
          <w:sz w:val="28"/>
          <w:szCs w:val="28"/>
        </w:rPr>
        <w:t>«</w:t>
      </w:r>
      <w:r w:rsidRPr="00BF504C">
        <w:rPr>
          <w:sz w:val="28"/>
          <w:szCs w:val="28"/>
        </w:rPr>
        <w:t>Об утверждении перечня направл</w:t>
      </w:r>
      <w:r w:rsidRPr="00BF504C">
        <w:rPr>
          <w:sz w:val="28"/>
          <w:szCs w:val="28"/>
        </w:rPr>
        <w:t>е</w:t>
      </w:r>
      <w:r w:rsidRPr="00BF504C">
        <w:rPr>
          <w:sz w:val="28"/>
          <w:szCs w:val="28"/>
        </w:rPr>
        <w:t>ний подготовки (специальностей) высшего профессионального образов</w:t>
      </w:r>
      <w:r w:rsidRPr="00BF504C">
        <w:rPr>
          <w:sz w:val="28"/>
          <w:szCs w:val="28"/>
        </w:rPr>
        <w:t>а</w:t>
      </w:r>
      <w:r w:rsidRPr="00BF504C">
        <w:rPr>
          <w:sz w:val="28"/>
          <w:szCs w:val="28"/>
        </w:rPr>
        <w:t>ния, по которым установлены иные нормативные сроки освоения осно</w:t>
      </w:r>
      <w:r w:rsidRPr="00BF504C">
        <w:rPr>
          <w:sz w:val="28"/>
          <w:szCs w:val="28"/>
        </w:rPr>
        <w:t>в</w:t>
      </w:r>
      <w:r w:rsidRPr="00BF504C">
        <w:rPr>
          <w:sz w:val="28"/>
          <w:szCs w:val="28"/>
        </w:rPr>
        <w:t xml:space="preserve">ных образовательных программ высшего профессионального образования (программ </w:t>
      </w:r>
      <w:proofErr w:type="spellStart"/>
      <w:r w:rsidR="00E1590C">
        <w:rPr>
          <w:sz w:val="28"/>
          <w:szCs w:val="28"/>
        </w:rPr>
        <w:t>бакалавриата</w:t>
      </w:r>
      <w:proofErr w:type="spellEnd"/>
      <w:r w:rsidRPr="00BF504C">
        <w:rPr>
          <w:sz w:val="28"/>
          <w:szCs w:val="28"/>
        </w:rPr>
        <w:t>, программ подготовки специалиста или пр</w:t>
      </w:r>
      <w:r w:rsidRPr="00BF504C">
        <w:rPr>
          <w:sz w:val="28"/>
          <w:szCs w:val="28"/>
        </w:rPr>
        <w:t>о</w:t>
      </w:r>
      <w:r w:rsidRPr="00BF504C">
        <w:rPr>
          <w:sz w:val="28"/>
          <w:szCs w:val="28"/>
        </w:rPr>
        <w:t>грамм магистратуры) и перечня направлений подготовки (специальн</w:t>
      </w:r>
      <w:r w:rsidRPr="00BF504C">
        <w:rPr>
          <w:sz w:val="28"/>
          <w:szCs w:val="28"/>
        </w:rPr>
        <w:t>о</w:t>
      </w:r>
      <w:r w:rsidRPr="00BF504C">
        <w:rPr>
          <w:sz w:val="28"/>
          <w:szCs w:val="28"/>
        </w:rPr>
        <w:t>стей) высшего профессионального образования, подтверждаемого пр</w:t>
      </w:r>
      <w:r w:rsidRPr="00BF504C">
        <w:rPr>
          <w:sz w:val="28"/>
          <w:szCs w:val="28"/>
        </w:rPr>
        <w:t>и</w:t>
      </w:r>
      <w:r w:rsidRPr="00BF504C">
        <w:rPr>
          <w:sz w:val="28"/>
          <w:szCs w:val="28"/>
        </w:rPr>
        <w:t xml:space="preserve">своением лицу квалификации (степени) </w:t>
      </w:r>
      <w:r>
        <w:rPr>
          <w:sz w:val="28"/>
          <w:szCs w:val="28"/>
        </w:rPr>
        <w:t>«</w:t>
      </w:r>
      <w:r w:rsidRPr="00BF504C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»» </w:t>
      </w:r>
      <w:r w:rsidRPr="00CB6A0F">
        <w:rPr>
          <w:sz w:val="28"/>
          <w:szCs w:val="28"/>
        </w:rPr>
        <w:t>от 30</w:t>
      </w:r>
      <w:r>
        <w:rPr>
          <w:sz w:val="28"/>
          <w:szCs w:val="28"/>
        </w:rPr>
        <w:t xml:space="preserve"> декабря </w:t>
      </w:r>
      <w:r w:rsidRPr="00CB6A0F">
        <w:rPr>
          <w:sz w:val="28"/>
          <w:szCs w:val="28"/>
        </w:rPr>
        <w:t xml:space="preserve">2009 </w:t>
      </w:r>
      <w:r>
        <w:rPr>
          <w:sz w:val="28"/>
          <w:szCs w:val="28"/>
        </w:rPr>
        <w:t>г. № </w:t>
      </w:r>
      <w:r w:rsidRPr="00CB6A0F">
        <w:rPr>
          <w:sz w:val="28"/>
          <w:szCs w:val="28"/>
        </w:rPr>
        <w:t>1136 (</w:t>
      </w:r>
      <w:r>
        <w:rPr>
          <w:sz w:val="28"/>
          <w:szCs w:val="28"/>
        </w:rPr>
        <w:t xml:space="preserve">в </w:t>
      </w:r>
      <w:r w:rsidRPr="00CB6A0F">
        <w:rPr>
          <w:sz w:val="28"/>
          <w:szCs w:val="28"/>
        </w:rPr>
        <w:t xml:space="preserve">ред. </w:t>
      </w:r>
      <w:r w:rsidR="00150390" w:rsidRPr="00150390">
        <w:rPr>
          <w:sz w:val="28"/>
          <w:szCs w:val="28"/>
        </w:rPr>
        <w:t>29 марта 2014 г.</w:t>
      </w:r>
      <w:r w:rsidRPr="00150390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A2516A" w:rsidRPr="0030516C" w:rsidRDefault="0030516C" w:rsidP="002E1845">
      <w:pPr>
        <w:pStyle w:val="af3"/>
        <w:numPr>
          <w:ilvl w:val="0"/>
          <w:numId w:val="3"/>
        </w:numPr>
        <w:rPr>
          <w:sz w:val="28"/>
          <w:szCs w:val="28"/>
        </w:rPr>
      </w:pPr>
      <w:r w:rsidRPr="0030516C">
        <w:rPr>
          <w:sz w:val="28"/>
          <w:szCs w:val="28"/>
        </w:rPr>
        <w:t xml:space="preserve">Приказ </w:t>
      </w:r>
      <w:proofErr w:type="spellStart"/>
      <w:r w:rsidRPr="0030516C">
        <w:rPr>
          <w:sz w:val="28"/>
          <w:szCs w:val="28"/>
        </w:rPr>
        <w:t>Минобрнауки</w:t>
      </w:r>
      <w:proofErr w:type="spellEnd"/>
      <w:r w:rsidRPr="0030516C">
        <w:rPr>
          <w:sz w:val="28"/>
          <w:szCs w:val="28"/>
        </w:rPr>
        <w:t xml:space="preserve"> России от 23.07.2013 N 611 "Об утверждении П</w:t>
      </w:r>
      <w:r w:rsidRPr="0030516C">
        <w:rPr>
          <w:sz w:val="28"/>
          <w:szCs w:val="28"/>
        </w:rPr>
        <w:t>о</w:t>
      </w:r>
      <w:r w:rsidRPr="0030516C">
        <w:rPr>
          <w:sz w:val="28"/>
          <w:szCs w:val="28"/>
        </w:rPr>
        <w:t>рядка формирования и функционирования инновационной инфрастру</w:t>
      </w:r>
      <w:r w:rsidRPr="0030516C">
        <w:rPr>
          <w:sz w:val="28"/>
          <w:szCs w:val="28"/>
        </w:rPr>
        <w:t>к</w:t>
      </w:r>
      <w:r w:rsidRPr="0030516C">
        <w:rPr>
          <w:sz w:val="28"/>
          <w:szCs w:val="28"/>
        </w:rPr>
        <w:t>туры в системе образования" (Зарегистрировано в Минюсте России 12.08.2013 N 29354)</w:t>
      </w:r>
      <w:r>
        <w:rPr>
          <w:sz w:val="28"/>
          <w:szCs w:val="28"/>
        </w:rPr>
        <w:t>;</w:t>
      </w:r>
    </w:p>
    <w:p w:rsidR="00A2516A" w:rsidRPr="0030516C" w:rsidRDefault="0030516C" w:rsidP="002E1845">
      <w:pPr>
        <w:pStyle w:val="af3"/>
        <w:numPr>
          <w:ilvl w:val="0"/>
          <w:numId w:val="3"/>
        </w:numPr>
        <w:rPr>
          <w:sz w:val="28"/>
          <w:szCs w:val="28"/>
        </w:rPr>
      </w:pPr>
      <w:r w:rsidRPr="0030516C">
        <w:rPr>
          <w:sz w:val="28"/>
          <w:szCs w:val="28"/>
        </w:rPr>
        <w:t xml:space="preserve">Приказ </w:t>
      </w:r>
      <w:proofErr w:type="spellStart"/>
      <w:r w:rsidRPr="0030516C">
        <w:rPr>
          <w:sz w:val="28"/>
          <w:szCs w:val="28"/>
        </w:rPr>
        <w:t>Минобрнауки</w:t>
      </w:r>
      <w:proofErr w:type="spellEnd"/>
      <w:r w:rsidRPr="0030516C">
        <w:rPr>
          <w:sz w:val="28"/>
          <w:szCs w:val="28"/>
        </w:rPr>
        <w:t xml:space="preserve"> России от 09.01.2014 N 3 «Об утверждении поря</w:t>
      </w:r>
      <w:r w:rsidRPr="0030516C">
        <w:rPr>
          <w:sz w:val="28"/>
          <w:szCs w:val="28"/>
        </w:rPr>
        <w:t>д</w:t>
      </w:r>
      <w:r w:rsidRPr="0030516C">
        <w:rPr>
          <w:sz w:val="28"/>
          <w:szCs w:val="28"/>
        </w:rPr>
        <w:t xml:space="preserve">ка приема на </w:t>
      </w:r>
      <w:proofErr w:type="gramStart"/>
      <w:r w:rsidRPr="0030516C">
        <w:rPr>
          <w:sz w:val="28"/>
          <w:szCs w:val="28"/>
        </w:rPr>
        <w:t>обучение по</w:t>
      </w:r>
      <w:proofErr w:type="gramEnd"/>
      <w:r w:rsidRPr="0030516C">
        <w:rPr>
          <w:sz w:val="28"/>
          <w:szCs w:val="28"/>
        </w:rPr>
        <w:t xml:space="preserve"> образовательным программам высшего</w:t>
      </w:r>
      <w:r>
        <w:rPr>
          <w:sz w:val="28"/>
          <w:szCs w:val="28"/>
        </w:rPr>
        <w:t xml:space="preserve"> </w:t>
      </w:r>
      <w:r w:rsidRPr="0030516C">
        <w:rPr>
          <w:sz w:val="28"/>
          <w:szCs w:val="28"/>
        </w:rPr>
        <w:t>обр</w:t>
      </w:r>
      <w:r w:rsidRPr="0030516C">
        <w:rPr>
          <w:sz w:val="28"/>
          <w:szCs w:val="28"/>
        </w:rPr>
        <w:t>а</w:t>
      </w:r>
      <w:r w:rsidRPr="0030516C">
        <w:rPr>
          <w:sz w:val="28"/>
          <w:szCs w:val="28"/>
        </w:rPr>
        <w:t xml:space="preserve">зования - программам </w:t>
      </w:r>
      <w:proofErr w:type="spellStart"/>
      <w:r w:rsidRPr="0030516C">
        <w:rPr>
          <w:sz w:val="28"/>
          <w:szCs w:val="28"/>
        </w:rPr>
        <w:t>бакалавриата</w:t>
      </w:r>
      <w:proofErr w:type="spellEnd"/>
      <w:r w:rsidRPr="0030516C">
        <w:rPr>
          <w:sz w:val="28"/>
          <w:szCs w:val="28"/>
        </w:rPr>
        <w:t>, программам</w:t>
      </w:r>
      <w:r>
        <w:rPr>
          <w:sz w:val="28"/>
          <w:szCs w:val="28"/>
        </w:rPr>
        <w:t xml:space="preserve"> </w:t>
      </w:r>
      <w:proofErr w:type="spellStart"/>
      <w:r w:rsidRPr="0030516C">
        <w:rPr>
          <w:sz w:val="28"/>
          <w:szCs w:val="28"/>
        </w:rPr>
        <w:t>специалитета</w:t>
      </w:r>
      <w:proofErr w:type="spellEnd"/>
      <w:r w:rsidRPr="0030516C">
        <w:rPr>
          <w:sz w:val="28"/>
          <w:szCs w:val="28"/>
        </w:rPr>
        <w:t>, пр</w:t>
      </w:r>
      <w:r w:rsidRPr="0030516C">
        <w:rPr>
          <w:sz w:val="28"/>
          <w:szCs w:val="28"/>
        </w:rPr>
        <w:t>о</w:t>
      </w:r>
      <w:r w:rsidRPr="0030516C">
        <w:rPr>
          <w:sz w:val="28"/>
          <w:szCs w:val="28"/>
        </w:rPr>
        <w:t>граммам магистратуры</w:t>
      </w:r>
      <w:r>
        <w:rPr>
          <w:sz w:val="28"/>
          <w:szCs w:val="28"/>
        </w:rPr>
        <w:t xml:space="preserve"> </w:t>
      </w:r>
      <w:r w:rsidRPr="0030516C">
        <w:rPr>
          <w:sz w:val="28"/>
          <w:szCs w:val="28"/>
        </w:rPr>
        <w:t>на 2014/15 учебный год»</w:t>
      </w:r>
      <w:r w:rsidR="00DC15D0" w:rsidRPr="00DC15D0">
        <w:rPr>
          <w:sz w:val="28"/>
          <w:szCs w:val="28"/>
        </w:rPr>
        <w:t xml:space="preserve"> </w:t>
      </w:r>
      <w:r w:rsidR="00DC15D0" w:rsidRPr="0030516C">
        <w:rPr>
          <w:sz w:val="28"/>
          <w:szCs w:val="28"/>
        </w:rPr>
        <w:t>(ред. от 13.01.2015)</w:t>
      </w:r>
      <w:r w:rsidR="00A2516A" w:rsidRPr="0030516C">
        <w:rPr>
          <w:sz w:val="28"/>
          <w:szCs w:val="28"/>
        </w:rPr>
        <w:t>;</w:t>
      </w:r>
    </w:p>
    <w:p w:rsidR="003E23C2" w:rsidRPr="003E23C2" w:rsidRDefault="003E23C2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3E23C2">
        <w:rPr>
          <w:sz w:val="28"/>
          <w:szCs w:val="28"/>
        </w:rPr>
        <w:t>Приказ Министерства образования и науки Российской Федерации</w:t>
      </w:r>
      <w:r w:rsidRPr="003E23C2">
        <w:rPr>
          <w:sz w:val="28"/>
          <w:szCs w:val="28"/>
        </w:rPr>
        <w:br/>
        <w:t> от 10 декабря 2013 г. № 1324</w:t>
      </w:r>
      <w:r>
        <w:rPr>
          <w:sz w:val="28"/>
          <w:szCs w:val="28"/>
        </w:rPr>
        <w:t xml:space="preserve"> «О</w:t>
      </w:r>
      <w:r w:rsidRPr="003E23C2">
        <w:rPr>
          <w:sz w:val="28"/>
          <w:szCs w:val="28"/>
        </w:rPr>
        <w:t>б утверждении показателей</w:t>
      </w:r>
      <w:r w:rsidRPr="003E23C2">
        <w:rPr>
          <w:sz w:val="28"/>
          <w:szCs w:val="28"/>
        </w:rPr>
        <w:br/>
        <w:t>деятельности образовательной организации,</w:t>
      </w:r>
      <w:r>
        <w:rPr>
          <w:sz w:val="28"/>
          <w:szCs w:val="28"/>
        </w:rPr>
        <w:t xml:space="preserve"> </w:t>
      </w:r>
      <w:r w:rsidRPr="003E23C2">
        <w:rPr>
          <w:sz w:val="28"/>
          <w:szCs w:val="28"/>
        </w:rPr>
        <w:t xml:space="preserve">подлежащей </w:t>
      </w:r>
      <w:proofErr w:type="spellStart"/>
      <w:r w:rsidRPr="003E23C2">
        <w:rPr>
          <w:sz w:val="28"/>
          <w:szCs w:val="28"/>
        </w:rPr>
        <w:t>самообследов</w:t>
      </w:r>
      <w:r w:rsidRPr="003E23C2">
        <w:rPr>
          <w:sz w:val="28"/>
          <w:szCs w:val="28"/>
        </w:rPr>
        <w:t>а</w:t>
      </w:r>
      <w:r w:rsidRPr="003E23C2">
        <w:rPr>
          <w:sz w:val="28"/>
          <w:szCs w:val="28"/>
        </w:rPr>
        <w:t>нию</w:t>
      </w:r>
      <w:proofErr w:type="spellEnd"/>
      <w:r>
        <w:rPr>
          <w:sz w:val="28"/>
          <w:szCs w:val="28"/>
        </w:rPr>
        <w:t>»;</w:t>
      </w:r>
    </w:p>
    <w:p w:rsidR="00A2516A" w:rsidRDefault="00A2516A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другие н</w:t>
      </w:r>
      <w:r w:rsidRPr="00565332">
        <w:rPr>
          <w:sz w:val="28"/>
          <w:szCs w:val="28"/>
        </w:rPr>
        <w:t xml:space="preserve">ормативно-методические документы </w:t>
      </w:r>
      <w:proofErr w:type="spellStart"/>
      <w:r w:rsidRPr="00565332">
        <w:rPr>
          <w:sz w:val="28"/>
          <w:szCs w:val="28"/>
        </w:rPr>
        <w:t>Минобрнауки</w:t>
      </w:r>
      <w:proofErr w:type="spellEnd"/>
      <w:r w:rsidRPr="00565332">
        <w:rPr>
          <w:sz w:val="28"/>
          <w:szCs w:val="28"/>
        </w:rPr>
        <w:t xml:space="preserve"> России;</w:t>
      </w:r>
    </w:p>
    <w:p w:rsidR="00A2516A" w:rsidRPr="00E5147A" w:rsidRDefault="00A2516A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565332">
        <w:rPr>
          <w:sz w:val="28"/>
          <w:szCs w:val="28"/>
        </w:rPr>
        <w:t xml:space="preserve">Устав </w:t>
      </w:r>
      <w:r w:rsidRPr="00E5147A">
        <w:rPr>
          <w:sz w:val="28"/>
          <w:szCs w:val="28"/>
        </w:rPr>
        <w:t>Г</w:t>
      </w:r>
      <w:r>
        <w:rPr>
          <w:sz w:val="28"/>
          <w:szCs w:val="28"/>
        </w:rPr>
        <w:t>УУ</w:t>
      </w:r>
      <w:r w:rsidRPr="00E5147A">
        <w:rPr>
          <w:sz w:val="28"/>
          <w:szCs w:val="28"/>
        </w:rPr>
        <w:t>.</w:t>
      </w:r>
    </w:p>
    <w:p w:rsidR="003F369E" w:rsidRPr="00953B07" w:rsidRDefault="00953B07" w:rsidP="00953B07">
      <w:pPr>
        <w:widowControl/>
        <w:shd w:val="clear" w:color="auto" w:fill="FFFFFF"/>
        <w:tabs>
          <w:tab w:val="left" w:pos="9639"/>
          <w:tab w:val="left" w:pos="9781"/>
        </w:tabs>
        <w:spacing w:before="240"/>
        <w:ind w:firstLine="709"/>
        <w:jc w:val="both"/>
        <w:rPr>
          <w:sz w:val="28"/>
          <w:szCs w:val="28"/>
        </w:rPr>
      </w:pPr>
      <w:proofErr w:type="gramStart"/>
      <w:r w:rsidRPr="00953B07">
        <w:rPr>
          <w:sz w:val="28"/>
          <w:szCs w:val="28"/>
        </w:rPr>
        <w:t>Дополнительным нормативным документом ОП по направлению 27.0</w:t>
      </w:r>
      <w:r>
        <w:rPr>
          <w:sz w:val="28"/>
          <w:szCs w:val="28"/>
        </w:rPr>
        <w:t>4</w:t>
      </w:r>
      <w:r w:rsidRPr="00953B07">
        <w:rPr>
          <w:sz w:val="28"/>
          <w:szCs w:val="28"/>
        </w:rPr>
        <w:t xml:space="preserve">.05 – </w:t>
      </w:r>
      <w:proofErr w:type="spellStart"/>
      <w:r w:rsidRPr="00953B07">
        <w:rPr>
          <w:sz w:val="28"/>
          <w:szCs w:val="28"/>
        </w:rPr>
        <w:t>Инноватика</w:t>
      </w:r>
      <w:proofErr w:type="spellEnd"/>
      <w:r w:rsidRPr="00953B07">
        <w:rPr>
          <w:sz w:val="28"/>
          <w:szCs w:val="28"/>
        </w:rPr>
        <w:t xml:space="preserve"> (степень – бакалавр) является профессиональный стандарт «М</w:t>
      </w:r>
      <w:r w:rsidRPr="00953B07">
        <w:rPr>
          <w:sz w:val="28"/>
          <w:szCs w:val="28"/>
        </w:rPr>
        <w:t>е</w:t>
      </w:r>
      <w:r w:rsidRPr="00953B07">
        <w:rPr>
          <w:sz w:val="28"/>
          <w:szCs w:val="28"/>
        </w:rPr>
        <w:t>неджер инновационной деятельности в научно-технической и производстве</w:t>
      </w:r>
      <w:r w:rsidRPr="00953B07">
        <w:rPr>
          <w:sz w:val="28"/>
          <w:szCs w:val="28"/>
        </w:rPr>
        <w:t>н</w:t>
      </w:r>
      <w:r w:rsidRPr="00953B07">
        <w:rPr>
          <w:sz w:val="28"/>
          <w:szCs w:val="28"/>
        </w:rPr>
        <w:lastRenderedPageBreak/>
        <w:t xml:space="preserve">ной сферах», утвержденный постановлением Минтруда </w:t>
      </w:r>
      <w:proofErr w:type="spellStart"/>
      <w:r w:rsidRPr="00953B07">
        <w:rPr>
          <w:sz w:val="28"/>
          <w:szCs w:val="28"/>
        </w:rPr>
        <w:t>Рос-сии</w:t>
      </w:r>
      <w:proofErr w:type="spellEnd"/>
      <w:r w:rsidRPr="00953B07">
        <w:rPr>
          <w:sz w:val="28"/>
          <w:szCs w:val="28"/>
        </w:rPr>
        <w:t xml:space="preserve"> от 5 марта 2004 г. № 34.</w:t>
      </w:r>
      <w:proofErr w:type="gramEnd"/>
    </w:p>
    <w:p w:rsidR="00A2516A" w:rsidRDefault="00A2516A" w:rsidP="00A67816">
      <w:pPr>
        <w:widowControl/>
        <w:shd w:val="clear" w:color="auto" w:fill="FFFFFF"/>
        <w:tabs>
          <w:tab w:val="left" w:pos="9639"/>
          <w:tab w:val="left" w:pos="9781"/>
        </w:tabs>
        <w:spacing w:before="240"/>
        <w:ind w:firstLine="709"/>
        <w:jc w:val="both"/>
        <w:rPr>
          <w:sz w:val="28"/>
          <w:szCs w:val="28"/>
        </w:rPr>
      </w:pPr>
      <w:r w:rsidRPr="00D51826">
        <w:rPr>
          <w:sz w:val="28"/>
          <w:szCs w:val="28"/>
        </w:rPr>
        <w:t>Общ</w:t>
      </w:r>
      <w:r w:rsidR="00D51826">
        <w:rPr>
          <w:sz w:val="28"/>
          <w:szCs w:val="28"/>
        </w:rPr>
        <w:t>ую</w:t>
      </w:r>
      <w:r w:rsidRPr="00D51826">
        <w:rPr>
          <w:sz w:val="28"/>
          <w:szCs w:val="28"/>
        </w:rPr>
        <w:t xml:space="preserve"> характеристик</w:t>
      </w:r>
      <w:r w:rsidR="00D51826">
        <w:rPr>
          <w:sz w:val="28"/>
          <w:szCs w:val="28"/>
        </w:rPr>
        <w:t>у</w:t>
      </w:r>
      <w:r w:rsidRPr="00D51826">
        <w:rPr>
          <w:sz w:val="28"/>
          <w:szCs w:val="28"/>
        </w:rPr>
        <w:t xml:space="preserve"> ОП «</w:t>
      </w:r>
      <w:r w:rsidR="00686BC9" w:rsidRPr="00D51826">
        <w:rPr>
          <w:sz w:val="28"/>
          <w:szCs w:val="28"/>
        </w:rPr>
        <w:t>Управление инновационным развитием би</w:t>
      </w:r>
      <w:r w:rsidR="00686BC9" w:rsidRPr="00D51826">
        <w:rPr>
          <w:sz w:val="28"/>
          <w:szCs w:val="28"/>
        </w:rPr>
        <w:t>з</w:t>
      </w:r>
      <w:r w:rsidR="00686BC9" w:rsidRPr="00D51826">
        <w:rPr>
          <w:sz w:val="28"/>
          <w:szCs w:val="28"/>
        </w:rPr>
        <w:t>неса</w:t>
      </w:r>
      <w:r w:rsidRPr="00D51826">
        <w:rPr>
          <w:sz w:val="28"/>
          <w:szCs w:val="28"/>
        </w:rPr>
        <w:t xml:space="preserve">» </w:t>
      </w:r>
      <w:r w:rsidR="00912C85">
        <w:rPr>
          <w:sz w:val="28"/>
          <w:szCs w:val="28"/>
        </w:rPr>
        <w:t xml:space="preserve">по направлению </w:t>
      </w:r>
      <w:r w:rsidR="008A4331">
        <w:rPr>
          <w:sz w:val="28"/>
          <w:szCs w:val="28"/>
        </w:rPr>
        <w:t>27.04.05</w:t>
      </w:r>
      <w:r w:rsidR="00912C85">
        <w:rPr>
          <w:sz w:val="28"/>
          <w:szCs w:val="28"/>
        </w:rPr>
        <w:t xml:space="preserve"> – </w:t>
      </w:r>
      <w:proofErr w:type="spellStart"/>
      <w:r w:rsidR="00912C85">
        <w:rPr>
          <w:sz w:val="28"/>
          <w:szCs w:val="28"/>
        </w:rPr>
        <w:t>Инноватика</w:t>
      </w:r>
      <w:proofErr w:type="spellEnd"/>
      <w:r w:rsidR="00912C85">
        <w:rPr>
          <w:sz w:val="28"/>
          <w:szCs w:val="28"/>
        </w:rPr>
        <w:t xml:space="preserve"> (степень – магистр) в ГУУ в соо</w:t>
      </w:r>
      <w:r w:rsidR="00912C85">
        <w:rPr>
          <w:sz w:val="28"/>
          <w:szCs w:val="28"/>
        </w:rPr>
        <w:t>т</w:t>
      </w:r>
      <w:r w:rsidR="00912C85">
        <w:rPr>
          <w:sz w:val="28"/>
          <w:szCs w:val="28"/>
        </w:rPr>
        <w:t xml:space="preserve">ветствии с ФГОС </w:t>
      </w:r>
      <w:proofErr w:type="gramStart"/>
      <w:r w:rsidR="00912C85">
        <w:rPr>
          <w:sz w:val="28"/>
          <w:szCs w:val="28"/>
        </w:rPr>
        <w:t>ВО</w:t>
      </w:r>
      <w:proofErr w:type="gramEnd"/>
      <w:r w:rsidR="00912C85">
        <w:rPr>
          <w:sz w:val="28"/>
          <w:szCs w:val="28"/>
        </w:rPr>
        <w:t xml:space="preserve"> </w:t>
      </w:r>
      <w:proofErr w:type="gramStart"/>
      <w:r w:rsidR="00D51826">
        <w:rPr>
          <w:sz w:val="28"/>
          <w:szCs w:val="28"/>
        </w:rPr>
        <w:t>представляют</w:t>
      </w:r>
      <w:proofErr w:type="gramEnd"/>
      <w:r w:rsidR="00D51826">
        <w:rPr>
          <w:sz w:val="28"/>
          <w:szCs w:val="28"/>
        </w:rPr>
        <w:t xml:space="preserve"> ее цель</w:t>
      </w:r>
      <w:r w:rsidR="001B39CA">
        <w:rPr>
          <w:sz w:val="28"/>
          <w:szCs w:val="28"/>
        </w:rPr>
        <w:t>,</w:t>
      </w:r>
      <w:r w:rsidR="00D51826">
        <w:rPr>
          <w:sz w:val="28"/>
          <w:szCs w:val="28"/>
        </w:rPr>
        <w:t xml:space="preserve"> миссия</w:t>
      </w:r>
      <w:r w:rsidR="003A1A67">
        <w:rPr>
          <w:sz w:val="28"/>
          <w:szCs w:val="28"/>
        </w:rPr>
        <w:t>.</w:t>
      </w:r>
      <w:r w:rsidR="00CE4E66">
        <w:rPr>
          <w:sz w:val="28"/>
          <w:szCs w:val="28"/>
        </w:rPr>
        <w:t xml:space="preserve"> </w:t>
      </w:r>
    </w:p>
    <w:p w:rsidR="003A1A67" w:rsidRPr="00D51826" w:rsidRDefault="003A1A67" w:rsidP="00A67816">
      <w:pPr>
        <w:widowControl/>
        <w:shd w:val="clear" w:color="auto" w:fill="FFFFFF"/>
        <w:tabs>
          <w:tab w:val="left" w:pos="9639"/>
          <w:tab w:val="left" w:pos="9781"/>
        </w:tabs>
        <w:spacing w:before="240"/>
        <w:ind w:firstLine="709"/>
        <w:jc w:val="both"/>
        <w:rPr>
          <w:sz w:val="28"/>
          <w:szCs w:val="28"/>
        </w:rPr>
      </w:pPr>
    </w:p>
    <w:p w:rsidR="00CE4E66" w:rsidRPr="00F34938" w:rsidRDefault="00F34938" w:rsidP="00275FB5">
      <w:pPr>
        <w:pStyle w:val="2"/>
        <w:rPr>
          <w:i w:val="0"/>
          <w:sz w:val="28"/>
          <w:szCs w:val="28"/>
        </w:rPr>
      </w:pPr>
      <w:bookmarkStart w:id="4" w:name="_Toc453082829"/>
      <w:r w:rsidRPr="00F34938">
        <w:rPr>
          <w:i w:val="0"/>
          <w:sz w:val="28"/>
          <w:szCs w:val="28"/>
        </w:rPr>
        <w:t>1.</w:t>
      </w:r>
      <w:r w:rsidR="00953B07">
        <w:rPr>
          <w:i w:val="0"/>
          <w:sz w:val="28"/>
          <w:szCs w:val="28"/>
        </w:rPr>
        <w:t>1</w:t>
      </w:r>
      <w:r w:rsidRPr="00F34938">
        <w:rPr>
          <w:i w:val="0"/>
          <w:sz w:val="28"/>
          <w:szCs w:val="28"/>
        </w:rPr>
        <w:t xml:space="preserve">.1 </w:t>
      </w:r>
      <w:r w:rsidR="00CE4E66" w:rsidRPr="00F34938">
        <w:rPr>
          <w:i w:val="0"/>
          <w:sz w:val="28"/>
          <w:szCs w:val="28"/>
        </w:rPr>
        <w:t xml:space="preserve">Цель и миссия </w:t>
      </w:r>
      <w:r w:rsidR="00A2516A" w:rsidRPr="00F34938">
        <w:rPr>
          <w:i w:val="0"/>
          <w:sz w:val="28"/>
          <w:szCs w:val="28"/>
        </w:rPr>
        <w:t>ОП «</w:t>
      </w:r>
      <w:r w:rsidR="00686BC9" w:rsidRPr="00F34938">
        <w:rPr>
          <w:i w:val="0"/>
          <w:sz w:val="28"/>
          <w:szCs w:val="28"/>
        </w:rPr>
        <w:t>Управление инновационным развитием бизнеса</w:t>
      </w:r>
      <w:r w:rsidR="00A2516A" w:rsidRPr="00F34938">
        <w:rPr>
          <w:i w:val="0"/>
          <w:sz w:val="28"/>
          <w:szCs w:val="28"/>
        </w:rPr>
        <w:t>»</w:t>
      </w:r>
      <w:r w:rsidR="00CE4E66" w:rsidRPr="00F34938">
        <w:rPr>
          <w:i w:val="0"/>
          <w:sz w:val="28"/>
          <w:szCs w:val="28"/>
        </w:rPr>
        <w:t>.</w:t>
      </w:r>
      <w:bookmarkEnd w:id="4"/>
    </w:p>
    <w:p w:rsidR="003C1011" w:rsidRPr="003C1011" w:rsidRDefault="00A2516A" w:rsidP="00F00A08">
      <w:pPr>
        <w:widowControl/>
        <w:numPr>
          <w:ilvl w:val="0"/>
          <w:numId w:val="5"/>
        </w:numPr>
        <w:shd w:val="clear" w:color="auto" w:fill="FFFFFF"/>
        <w:tabs>
          <w:tab w:val="left" w:pos="9639"/>
          <w:tab w:val="left" w:pos="9781"/>
        </w:tabs>
        <w:spacing w:line="360" w:lineRule="exact"/>
        <w:jc w:val="both"/>
        <w:rPr>
          <w:sz w:val="28"/>
          <w:szCs w:val="28"/>
        </w:rPr>
      </w:pPr>
      <w:r w:rsidRPr="00CE4E66">
        <w:rPr>
          <w:sz w:val="28"/>
          <w:szCs w:val="28"/>
        </w:rPr>
        <w:t xml:space="preserve"> </w:t>
      </w:r>
      <w:r w:rsidR="003C1011" w:rsidRPr="003C1011">
        <w:rPr>
          <w:i/>
          <w:sz w:val="28"/>
          <w:szCs w:val="28"/>
        </w:rPr>
        <w:t xml:space="preserve">Миссия </w:t>
      </w:r>
      <w:r w:rsidR="003C1011" w:rsidRPr="003C1011">
        <w:rPr>
          <w:sz w:val="28"/>
          <w:szCs w:val="28"/>
        </w:rPr>
        <w:t>- подготовка предпринимателей и профессиональных управле</w:t>
      </w:r>
      <w:r w:rsidR="003C1011" w:rsidRPr="003C1011">
        <w:rPr>
          <w:sz w:val="28"/>
          <w:szCs w:val="28"/>
        </w:rPr>
        <w:t>н</w:t>
      </w:r>
      <w:r w:rsidR="003C1011" w:rsidRPr="003C1011">
        <w:rPr>
          <w:sz w:val="28"/>
          <w:szCs w:val="28"/>
        </w:rPr>
        <w:t>ческих кадров для инновационного бизнеса и инфраструктуры, облада</w:t>
      </w:r>
      <w:r w:rsidR="003C1011" w:rsidRPr="003C1011">
        <w:rPr>
          <w:sz w:val="28"/>
          <w:szCs w:val="28"/>
        </w:rPr>
        <w:t>ю</w:t>
      </w:r>
      <w:r w:rsidR="003C1011" w:rsidRPr="003C1011">
        <w:rPr>
          <w:sz w:val="28"/>
          <w:szCs w:val="28"/>
        </w:rPr>
        <w:t>щих необходимыми компетенциями для организации и управления пр</w:t>
      </w:r>
      <w:r w:rsidR="003C1011" w:rsidRPr="003C1011">
        <w:rPr>
          <w:sz w:val="28"/>
          <w:szCs w:val="28"/>
        </w:rPr>
        <w:t>о</w:t>
      </w:r>
      <w:r w:rsidR="003C1011" w:rsidRPr="003C1011">
        <w:rPr>
          <w:sz w:val="28"/>
          <w:szCs w:val="28"/>
        </w:rPr>
        <w:t xml:space="preserve">цессами инновационного развития в организациях и их инновационной </w:t>
      </w:r>
      <w:proofErr w:type="gramStart"/>
      <w:r w:rsidR="003C1011" w:rsidRPr="003C1011">
        <w:rPr>
          <w:sz w:val="28"/>
          <w:szCs w:val="28"/>
        </w:rPr>
        <w:t>инфраструктуры</w:t>
      </w:r>
      <w:proofErr w:type="gramEnd"/>
      <w:r w:rsidR="003C1011" w:rsidRPr="003C1011">
        <w:rPr>
          <w:sz w:val="28"/>
          <w:szCs w:val="28"/>
        </w:rPr>
        <w:t xml:space="preserve">  и формирование на этой основе возможностей роста инновационной активности и глобальной конкурентоспособности ро</w:t>
      </w:r>
      <w:r w:rsidR="003C1011" w:rsidRPr="003C1011">
        <w:rPr>
          <w:sz w:val="28"/>
          <w:szCs w:val="28"/>
        </w:rPr>
        <w:t>с</w:t>
      </w:r>
      <w:r w:rsidR="003C1011" w:rsidRPr="003C1011">
        <w:rPr>
          <w:sz w:val="28"/>
          <w:szCs w:val="28"/>
        </w:rPr>
        <w:t>сийской экономки.</w:t>
      </w:r>
    </w:p>
    <w:p w:rsidR="003C1011" w:rsidRPr="003C1011" w:rsidRDefault="003C1011" w:rsidP="00F00A08">
      <w:pPr>
        <w:widowControl/>
        <w:numPr>
          <w:ilvl w:val="0"/>
          <w:numId w:val="5"/>
        </w:numPr>
        <w:shd w:val="clear" w:color="auto" w:fill="FFFFFF"/>
        <w:tabs>
          <w:tab w:val="left" w:pos="9639"/>
          <w:tab w:val="left" w:pos="9781"/>
        </w:tabs>
        <w:spacing w:line="360" w:lineRule="exact"/>
        <w:jc w:val="both"/>
        <w:rPr>
          <w:i/>
          <w:sz w:val="28"/>
          <w:szCs w:val="28"/>
        </w:rPr>
      </w:pPr>
      <w:r w:rsidRPr="003C1011">
        <w:rPr>
          <w:i/>
          <w:sz w:val="28"/>
          <w:szCs w:val="28"/>
        </w:rPr>
        <w:t xml:space="preserve">Цель программы – </w:t>
      </w:r>
      <w:r w:rsidRPr="003C1011">
        <w:rPr>
          <w:sz w:val="28"/>
          <w:szCs w:val="28"/>
        </w:rPr>
        <w:t>развитие у студентов личностных качеств, а также формирование общекультурных (универсальных), профессиональных и профильных компетенций в соответствии с требованиями ФГОС ВО и профессионального стандарта специалиста по управлению инновациями для подготовки профессиональных кадров инновационной сферы в соо</w:t>
      </w:r>
      <w:r w:rsidRPr="003C1011">
        <w:rPr>
          <w:sz w:val="28"/>
          <w:szCs w:val="28"/>
        </w:rPr>
        <w:t>т</w:t>
      </w:r>
      <w:r w:rsidRPr="003C1011">
        <w:rPr>
          <w:sz w:val="28"/>
          <w:szCs w:val="28"/>
        </w:rPr>
        <w:t>ветствии с потребностями рынка труда.</w:t>
      </w:r>
      <w:r w:rsidRPr="003C1011">
        <w:rPr>
          <w:i/>
          <w:sz w:val="28"/>
          <w:szCs w:val="28"/>
        </w:rPr>
        <w:t xml:space="preserve"> </w:t>
      </w:r>
    </w:p>
    <w:p w:rsidR="003C1011" w:rsidRPr="003C1011" w:rsidRDefault="003C1011" w:rsidP="00F00A08">
      <w:pPr>
        <w:widowControl/>
        <w:numPr>
          <w:ilvl w:val="0"/>
          <w:numId w:val="5"/>
        </w:numPr>
        <w:shd w:val="clear" w:color="auto" w:fill="FFFFFF"/>
        <w:tabs>
          <w:tab w:val="left" w:pos="9639"/>
          <w:tab w:val="left" w:pos="9781"/>
        </w:tabs>
        <w:spacing w:line="360" w:lineRule="exact"/>
        <w:jc w:val="both"/>
        <w:rPr>
          <w:sz w:val="28"/>
          <w:szCs w:val="28"/>
        </w:rPr>
      </w:pPr>
      <w:r w:rsidRPr="003C1011">
        <w:rPr>
          <w:i/>
          <w:sz w:val="28"/>
          <w:szCs w:val="28"/>
        </w:rPr>
        <w:t>Приоритетные задачи</w:t>
      </w:r>
      <w:r>
        <w:rPr>
          <w:i/>
          <w:sz w:val="28"/>
          <w:szCs w:val="28"/>
        </w:rPr>
        <w:t xml:space="preserve"> по достижению цели</w:t>
      </w:r>
      <w:r w:rsidRPr="003C1011">
        <w:rPr>
          <w:i/>
          <w:sz w:val="28"/>
          <w:szCs w:val="28"/>
        </w:rPr>
        <w:t xml:space="preserve"> – </w:t>
      </w:r>
      <w:r w:rsidRPr="003C1011">
        <w:rPr>
          <w:sz w:val="28"/>
          <w:szCs w:val="28"/>
        </w:rPr>
        <w:t>обеспечить выпускника углубленными знаниями в области теории и практики инновационной деятельности в соответствии с профессиональными требованиями к сп</w:t>
      </w:r>
      <w:r w:rsidRPr="003C1011">
        <w:rPr>
          <w:sz w:val="28"/>
          <w:szCs w:val="28"/>
        </w:rPr>
        <w:t>е</w:t>
      </w:r>
      <w:r w:rsidRPr="003C1011">
        <w:rPr>
          <w:sz w:val="28"/>
          <w:szCs w:val="28"/>
        </w:rPr>
        <w:t xml:space="preserve">циалисту на рынке труда: </w:t>
      </w:r>
    </w:p>
    <w:p w:rsidR="003C1011" w:rsidRPr="003C1011" w:rsidRDefault="003C1011" w:rsidP="00F00A08">
      <w:pPr>
        <w:widowControl/>
        <w:numPr>
          <w:ilvl w:val="0"/>
          <w:numId w:val="4"/>
        </w:numPr>
        <w:shd w:val="clear" w:color="auto" w:fill="FFFFFF"/>
        <w:tabs>
          <w:tab w:val="left" w:pos="9639"/>
          <w:tab w:val="left" w:pos="9781"/>
        </w:tabs>
        <w:spacing w:line="360" w:lineRule="exact"/>
        <w:jc w:val="both"/>
        <w:rPr>
          <w:sz w:val="28"/>
          <w:szCs w:val="28"/>
        </w:rPr>
      </w:pPr>
      <w:r w:rsidRPr="003C1011">
        <w:rPr>
          <w:sz w:val="28"/>
          <w:szCs w:val="28"/>
        </w:rPr>
        <w:t>по анализу инновационных предложений по направлениям инновацио</w:t>
      </w:r>
      <w:r w:rsidRPr="003C1011">
        <w:rPr>
          <w:sz w:val="28"/>
          <w:szCs w:val="28"/>
        </w:rPr>
        <w:t>н</w:t>
      </w:r>
      <w:r w:rsidRPr="003C1011">
        <w:rPr>
          <w:sz w:val="28"/>
          <w:szCs w:val="28"/>
        </w:rPr>
        <w:t>ного развития компании, включая анализ внешней и внутренней среды деятельности компании, оценку рисков и подготовку планов инновац</w:t>
      </w:r>
      <w:r w:rsidRPr="003C1011">
        <w:rPr>
          <w:sz w:val="28"/>
          <w:szCs w:val="28"/>
        </w:rPr>
        <w:t>и</w:t>
      </w:r>
      <w:r w:rsidRPr="003C1011">
        <w:rPr>
          <w:sz w:val="28"/>
          <w:szCs w:val="28"/>
        </w:rPr>
        <w:t>онного развития компании;</w:t>
      </w:r>
    </w:p>
    <w:p w:rsidR="003C1011" w:rsidRPr="003C1011" w:rsidRDefault="003C1011" w:rsidP="00F00A08">
      <w:pPr>
        <w:widowControl/>
        <w:numPr>
          <w:ilvl w:val="0"/>
          <w:numId w:val="4"/>
        </w:numPr>
        <w:shd w:val="clear" w:color="auto" w:fill="FFFFFF"/>
        <w:tabs>
          <w:tab w:val="left" w:pos="9639"/>
          <w:tab w:val="left" w:pos="9781"/>
        </w:tabs>
        <w:spacing w:line="360" w:lineRule="exact"/>
        <w:jc w:val="both"/>
        <w:rPr>
          <w:sz w:val="28"/>
          <w:szCs w:val="28"/>
        </w:rPr>
      </w:pPr>
      <w:r w:rsidRPr="003C1011">
        <w:rPr>
          <w:sz w:val="28"/>
          <w:szCs w:val="28"/>
        </w:rPr>
        <w:t>по управлению реализацией инновационных проектов, в том числе: управлению коммерциализацией РИД, получаемых при реализации инн</w:t>
      </w:r>
      <w:r w:rsidRPr="003C1011">
        <w:rPr>
          <w:sz w:val="28"/>
          <w:szCs w:val="28"/>
        </w:rPr>
        <w:t>о</w:t>
      </w:r>
      <w:r w:rsidRPr="003C1011">
        <w:rPr>
          <w:sz w:val="28"/>
          <w:szCs w:val="28"/>
        </w:rPr>
        <w:t>вационных проектов, анализу сопровождения и реализации инновацио</w:t>
      </w:r>
      <w:r w:rsidRPr="003C1011">
        <w:rPr>
          <w:sz w:val="28"/>
          <w:szCs w:val="28"/>
        </w:rPr>
        <w:t>н</w:t>
      </w:r>
      <w:r w:rsidRPr="003C1011">
        <w:rPr>
          <w:sz w:val="28"/>
          <w:szCs w:val="28"/>
        </w:rPr>
        <w:t>ных проектов, сопровождению привлечения инвестиций;</w:t>
      </w:r>
    </w:p>
    <w:p w:rsidR="003C1011" w:rsidRDefault="003C1011" w:rsidP="00F00A08">
      <w:pPr>
        <w:widowControl/>
        <w:numPr>
          <w:ilvl w:val="0"/>
          <w:numId w:val="4"/>
        </w:numPr>
        <w:shd w:val="clear" w:color="auto" w:fill="FFFFFF"/>
        <w:tabs>
          <w:tab w:val="left" w:pos="9639"/>
          <w:tab w:val="left" w:pos="9781"/>
        </w:tabs>
        <w:spacing w:line="360" w:lineRule="exact"/>
        <w:jc w:val="both"/>
        <w:rPr>
          <w:sz w:val="28"/>
          <w:szCs w:val="28"/>
        </w:rPr>
      </w:pPr>
      <w:r w:rsidRPr="003C1011">
        <w:rPr>
          <w:sz w:val="28"/>
          <w:szCs w:val="28"/>
        </w:rPr>
        <w:t>по развитию инновационной инфраструктуры компании: анализу показ</w:t>
      </w:r>
      <w:r w:rsidRPr="003C1011">
        <w:rPr>
          <w:sz w:val="28"/>
          <w:szCs w:val="28"/>
        </w:rPr>
        <w:t>а</w:t>
      </w:r>
      <w:r w:rsidRPr="003C1011">
        <w:rPr>
          <w:sz w:val="28"/>
          <w:szCs w:val="28"/>
        </w:rPr>
        <w:t>телей функционирования  и совершенствования инновационной инфр</w:t>
      </w:r>
      <w:r w:rsidRPr="003C1011">
        <w:rPr>
          <w:sz w:val="28"/>
          <w:szCs w:val="28"/>
        </w:rPr>
        <w:t>а</w:t>
      </w:r>
      <w:r w:rsidRPr="003C1011">
        <w:rPr>
          <w:sz w:val="28"/>
          <w:szCs w:val="28"/>
        </w:rPr>
        <w:t>структуры компании;</w:t>
      </w:r>
    </w:p>
    <w:p w:rsidR="003C1011" w:rsidRDefault="003C1011" w:rsidP="00F00A08">
      <w:pPr>
        <w:widowControl/>
        <w:numPr>
          <w:ilvl w:val="0"/>
          <w:numId w:val="4"/>
        </w:numPr>
        <w:shd w:val="clear" w:color="auto" w:fill="FFFFFF"/>
        <w:tabs>
          <w:tab w:val="left" w:pos="9639"/>
          <w:tab w:val="left" w:pos="9781"/>
        </w:tabs>
        <w:spacing w:line="360" w:lineRule="exact"/>
        <w:jc w:val="both"/>
        <w:rPr>
          <w:sz w:val="28"/>
          <w:szCs w:val="28"/>
        </w:rPr>
      </w:pPr>
      <w:r w:rsidRPr="003C1011">
        <w:rPr>
          <w:sz w:val="28"/>
          <w:szCs w:val="28"/>
        </w:rPr>
        <w:t xml:space="preserve">по формированию механизмов </w:t>
      </w:r>
      <w:proofErr w:type="spellStart"/>
      <w:r w:rsidRPr="003C1011">
        <w:rPr>
          <w:sz w:val="28"/>
          <w:szCs w:val="28"/>
        </w:rPr>
        <w:t>трансфера</w:t>
      </w:r>
      <w:proofErr w:type="spellEnd"/>
      <w:r w:rsidRPr="003C1011">
        <w:rPr>
          <w:sz w:val="28"/>
          <w:szCs w:val="28"/>
        </w:rPr>
        <w:t xml:space="preserve"> технологий при реализации и</w:t>
      </w:r>
      <w:r w:rsidRPr="003C1011">
        <w:rPr>
          <w:sz w:val="28"/>
          <w:szCs w:val="28"/>
        </w:rPr>
        <w:t>н</w:t>
      </w:r>
      <w:r w:rsidRPr="003C1011">
        <w:rPr>
          <w:sz w:val="28"/>
          <w:szCs w:val="28"/>
        </w:rPr>
        <w:t xml:space="preserve">новационных проектов и программ </w:t>
      </w:r>
    </w:p>
    <w:p w:rsidR="00F34938" w:rsidRPr="00275FB5" w:rsidRDefault="00F34938" w:rsidP="00275FB5">
      <w:pPr>
        <w:pStyle w:val="af3"/>
        <w:widowControl/>
        <w:shd w:val="clear" w:color="auto" w:fill="FFFFFF"/>
        <w:tabs>
          <w:tab w:val="left" w:pos="9639"/>
          <w:tab w:val="left" w:pos="9781"/>
        </w:tabs>
        <w:spacing w:line="360" w:lineRule="exact"/>
        <w:ind w:left="0"/>
        <w:rPr>
          <w:sz w:val="28"/>
          <w:szCs w:val="28"/>
        </w:rPr>
      </w:pPr>
      <w:bookmarkStart w:id="5" w:name="_Toc453082830"/>
      <w:r w:rsidRPr="00F34938">
        <w:rPr>
          <w:rStyle w:val="20"/>
          <w:i w:val="0"/>
          <w:sz w:val="28"/>
          <w:szCs w:val="28"/>
        </w:rPr>
        <w:lastRenderedPageBreak/>
        <w:t>1.</w:t>
      </w:r>
      <w:r w:rsidR="003A1A67">
        <w:rPr>
          <w:rStyle w:val="20"/>
          <w:i w:val="0"/>
          <w:sz w:val="28"/>
          <w:szCs w:val="28"/>
        </w:rPr>
        <w:t>1</w:t>
      </w:r>
      <w:r w:rsidRPr="00F34938">
        <w:rPr>
          <w:rStyle w:val="20"/>
          <w:i w:val="0"/>
          <w:sz w:val="28"/>
          <w:szCs w:val="28"/>
        </w:rPr>
        <w:t xml:space="preserve">.2 </w:t>
      </w:r>
      <w:r w:rsidR="00413746" w:rsidRPr="00F34938">
        <w:rPr>
          <w:rStyle w:val="20"/>
          <w:i w:val="0"/>
          <w:sz w:val="28"/>
          <w:szCs w:val="28"/>
        </w:rPr>
        <w:t>Срок</w:t>
      </w:r>
      <w:r w:rsidR="003C1011" w:rsidRPr="00F34938">
        <w:rPr>
          <w:rStyle w:val="20"/>
          <w:i w:val="0"/>
          <w:sz w:val="28"/>
          <w:szCs w:val="28"/>
        </w:rPr>
        <w:t>и освоения</w:t>
      </w:r>
      <w:r w:rsidR="00413746" w:rsidRPr="00F34938">
        <w:rPr>
          <w:rStyle w:val="20"/>
          <w:i w:val="0"/>
          <w:sz w:val="28"/>
          <w:szCs w:val="28"/>
        </w:rPr>
        <w:t xml:space="preserve"> ОП «Управление инновационным развитием бизн</w:t>
      </w:r>
      <w:r w:rsidR="00413746" w:rsidRPr="00F34938">
        <w:rPr>
          <w:rStyle w:val="20"/>
          <w:i w:val="0"/>
          <w:sz w:val="28"/>
          <w:szCs w:val="28"/>
        </w:rPr>
        <w:t>е</w:t>
      </w:r>
      <w:r w:rsidR="00413746" w:rsidRPr="00F34938">
        <w:rPr>
          <w:rStyle w:val="20"/>
          <w:i w:val="0"/>
          <w:sz w:val="28"/>
          <w:szCs w:val="28"/>
        </w:rPr>
        <w:t>са»</w:t>
      </w:r>
      <w:r w:rsidR="003C1011" w:rsidRPr="00F34938">
        <w:rPr>
          <w:rStyle w:val="20"/>
          <w:i w:val="0"/>
          <w:sz w:val="28"/>
          <w:szCs w:val="28"/>
        </w:rPr>
        <w:t>.</w:t>
      </w:r>
      <w:bookmarkEnd w:id="5"/>
      <w:r w:rsidR="00413746" w:rsidRPr="003C1011">
        <w:rPr>
          <w:sz w:val="28"/>
          <w:szCs w:val="28"/>
        </w:rPr>
        <w:t xml:space="preserve"> </w:t>
      </w:r>
    </w:p>
    <w:p w:rsidR="00A2516A" w:rsidRPr="003C1011" w:rsidRDefault="003C1011" w:rsidP="00F34938">
      <w:pPr>
        <w:pStyle w:val="af3"/>
        <w:widowControl/>
        <w:shd w:val="clear" w:color="auto" w:fill="FFFFFF"/>
        <w:tabs>
          <w:tab w:val="left" w:pos="9639"/>
          <w:tab w:val="left" w:pos="9781"/>
        </w:tabs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1590C" w:rsidRPr="003C1011">
        <w:rPr>
          <w:sz w:val="28"/>
          <w:szCs w:val="28"/>
        </w:rPr>
        <w:t xml:space="preserve">ГУУ </w:t>
      </w:r>
      <w:r>
        <w:rPr>
          <w:sz w:val="28"/>
          <w:szCs w:val="28"/>
        </w:rPr>
        <w:t xml:space="preserve">сроки </w:t>
      </w:r>
      <w:r w:rsidR="00A2516A" w:rsidRPr="003C1011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ОП </w:t>
      </w:r>
      <w:r w:rsidR="00912C85" w:rsidRPr="003C1011">
        <w:rPr>
          <w:sz w:val="28"/>
          <w:szCs w:val="28"/>
        </w:rPr>
        <w:t xml:space="preserve">по направлению </w:t>
      </w:r>
      <w:r w:rsidR="008A4331" w:rsidRPr="003C1011">
        <w:rPr>
          <w:sz w:val="28"/>
          <w:szCs w:val="28"/>
        </w:rPr>
        <w:t>27.04.05</w:t>
      </w:r>
      <w:r w:rsidR="00912C85" w:rsidRPr="003C1011">
        <w:rPr>
          <w:sz w:val="28"/>
          <w:szCs w:val="28"/>
        </w:rPr>
        <w:t xml:space="preserve"> – </w:t>
      </w:r>
      <w:proofErr w:type="spellStart"/>
      <w:r w:rsidR="00912C85" w:rsidRPr="003C1011">
        <w:rPr>
          <w:sz w:val="28"/>
          <w:szCs w:val="28"/>
        </w:rPr>
        <w:t>Инноватика</w:t>
      </w:r>
      <w:proofErr w:type="spellEnd"/>
      <w:r w:rsidR="00912C85" w:rsidRPr="003C1011">
        <w:rPr>
          <w:sz w:val="28"/>
          <w:szCs w:val="28"/>
        </w:rPr>
        <w:t xml:space="preserve"> (степень – магистр)</w:t>
      </w:r>
      <w:r w:rsidR="00A2516A" w:rsidRPr="003C1011">
        <w:rPr>
          <w:sz w:val="28"/>
          <w:szCs w:val="28"/>
        </w:rPr>
        <w:t xml:space="preserve"> </w:t>
      </w:r>
      <w:r w:rsidR="00E1590C" w:rsidRPr="003C1011">
        <w:rPr>
          <w:sz w:val="28"/>
          <w:szCs w:val="28"/>
        </w:rPr>
        <w:t xml:space="preserve">в соответствии с ФГОС </w:t>
      </w:r>
      <w:proofErr w:type="gramStart"/>
      <w:r w:rsidR="00E1590C" w:rsidRPr="003C1011">
        <w:rPr>
          <w:sz w:val="28"/>
          <w:szCs w:val="28"/>
        </w:rPr>
        <w:t>ВО</w:t>
      </w:r>
      <w:proofErr w:type="gramEnd"/>
      <w:r w:rsidR="00E1590C" w:rsidRPr="003C1011">
        <w:rPr>
          <w:sz w:val="28"/>
          <w:szCs w:val="28"/>
        </w:rPr>
        <w:t xml:space="preserve"> </w:t>
      </w:r>
      <w:proofErr w:type="gramStart"/>
      <w:r w:rsidR="00570D19" w:rsidRPr="003C1011">
        <w:rPr>
          <w:sz w:val="28"/>
          <w:szCs w:val="28"/>
        </w:rPr>
        <w:t>п</w:t>
      </w:r>
      <w:r w:rsidR="00E1590C" w:rsidRPr="003C1011">
        <w:rPr>
          <w:sz w:val="28"/>
          <w:szCs w:val="28"/>
        </w:rPr>
        <w:t>о</w:t>
      </w:r>
      <w:proofErr w:type="gramEnd"/>
      <w:r w:rsidR="00E1590C" w:rsidRPr="003C1011">
        <w:rPr>
          <w:sz w:val="28"/>
          <w:szCs w:val="28"/>
        </w:rPr>
        <w:t xml:space="preserve"> очной форме обучения </w:t>
      </w:r>
      <w:r w:rsidR="00570D19" w:rsidRPr="003C1011">
        <w:rPr>
          <w:sz w:val="28"/>
          <w:szCs w:val="28"/>
        </w:rPr>
        <w:t>составляет</w:t>
      </w:r>
      <w:r w:rsidR="00A2516A" w:rsidRPr="003C1011">
        <w:rPr>
          <w:sz w:val="28"/>
          <w:szCs w:val="28"/>
        </w:rPr>
        <w:t xml:space="preserve"> 2 г</w:t>
      </w:r>
      <w:r w:rsidR="00A2516A" w:rsidRPr="003C1011">
        <w:rPr>
          <w:sz w:val="28"/>
          <w:szCs w:val="28"/>
        </w:rPr>
        <w:t>о</w:t>
      </w:r>
      <w:r w:rsidR="00A2516A" w:rsidRPr="003C1011">
        <w:rPr>
          <w:sz w:val="28"/>
          <w:szCs w:val="28"/>
        </w:rPr>
        <w:t>да</w:t>
      </w:r>
      <w:r w:rsidR="00570D19" w:rsidRPr="003C1011">
        <w:rPr>
          <w:sz w:val="28"/>
          <w:szCs w:val="28"/>
        </w:rPr>
        <w:t xml:space="preserve">. </w:t>
      </w:r>
    </w:p>
    <w:p w:rsidR="00F34938" w:rsidRDefault="00F34938" w:rsidP="00275FB5">
      <w:pPr>
        <w:pStyle w:val="af3"/>
        <w:widowControl/>
        <w:shd w:val="clear" w:color="auto" w:fill="FFFFFF"/>
        <w:tabs>
          <w:tab w:val="left" w:pos="9639"/>
          <w:tab w:val="left" w:pos="9781"/>
        </w:tabs>
        <w:spacing w:line="360" w:lineRule="exact"/>
        <w:ind w:left="0"/>
        <w:jc w:val="both"/>
        <w:rPr>
          <w:sz w:val="28"/>
          <w:szCs w:val="28"/>
        </w:rPr>
      </w:pPr>
      <w:bookmarkStart w:id="6" w:name="_Toc453082831"/>
      <w:r w:rsidRPr="00F34938">
        <w:rPr>
          <w:rStyle w:val="20"/>
          <w:i w:val="0"/>
          <w:sz w:val="28"/>
          <w:szCs w:val="28"/>
        </w:rPr>
        <w:t>1.</w:t>
      </w:r>
      <w:r w:rsidR="003A1A67">
        <w:rPr>
          <w:rStyle w:val="20"/>
          <w:i w:val="0"/>
          <w:sz w:val="28"/>
          <w:szCs w:val="28"/>
        </w:rPr>
        <w:t>1</w:t>
      </w:r>
      <w:r w:rsidRPr="00F34938">
        <w:rPr>
          <w:rStyle w:val="20"/>
          <w:i w:val="0"/>
          <w:sz w:val="28"/>
          <w:szCs w:val="28"/>
        </w:rPr>
        <w:t xml:space="preserve">.3 </w:t>
      </w:r>
      <w:r w:rsidR="00413746" w:rsidRPr="00F34938">
        <w:rPr>
          <w:rStyle w:val="20"/>
          <w:i w:val="0"/>
          <w:sz w:val="28"/>
          <w:szCs w:val="28"/>
        </w:rPr>
        <w:t>Т</w:t>
      </w:r>
      <w:r w:rsidR="00196485" w:rsidRPr="00F34938">
        <w:rPr>
          <w:rStyle w:val="20"/>
          <w:i w:val="0"/>
          <w:sz w:val="28"/>
          <w:szCs w:val="28"/>
        </w:rPr>
        <w:t>рудоемкость ОП «Управление инновационным развитием бизнеса</w:t>
      </w:r>
      <w:r w:rsidR="00A2516A" w:rsidRPr="00F34938">
        <w:rPr>
          <w:rStyle w:val="20"/>
          <w:i w:val="0"/>
          <w:sz w:val="28"/>
          <w:szCs w:val="28"/>
        </w:rPr>
        <w:t>»</w:t>
      </w:r>
      <w:bookmarkEnd w:id="6"/>
      <w:r w:rsidR="00A2516A" w:rsidRPr="00877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34938" w:rsidRDefault="00F34938" w:rsidP="00F34938">
      <w:pPr>
        <w:pStyle w:val="af3"/>
        <w:widowControl/>
        <w:shd w:val="clear" w:color="auto" w:fill="FFFFFF"/>
        <w:tabs>
          <w:tab w:val="left" w:pos="9639"/>
          <w:tab w:val="left" w:pos="9781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3746" w:rsidRPr="00877592">
        <w:rPr>
          <w:sz w:val="28"/>
          <w:szCs w:val="28"/>
        </w:rPr>
        <w:t xml:space="preserve"> ГУУ </w:t>
      </w:r>
      <w:r w:rsidR="00912C85" w:rsidRPr="00877592">
        <w:rPr>
          <w:sz w:val="28"/>
          <w:szCs w:val="28"/>
        </w:rPr>
        <w:t xml:space="preserve">по направлению </w:t>
      </w:r>
      <w:r w:rsidR="008A4331" w:rsidRPr="00877592">
        <w:rPr>
          <w:sz w:val="28"/>
          <w:szCs w:val="28"/>
        </w:rPr>
        <w:t>27.04.05</w:t>
      </w:r>
      <w:r w:rsidR="00912C85" w:rsidRPr="00877592">
        <w:rPr>
          <w:sz w:val="28"/>
          <w:szCs w:val="28"/>
        </w:rPr>
        <w:t xml:space="preserve"> – </w:t>
      </w:r>
      <w:proofErr w:type="spellStart"/>
      <w:r w:rsidR="00912C85" w:rsidRPr="00877592">
        <w:rPr>
          <w:sz w:val="28"/>
          <w:szCs w:val="28"/>
        </w:rPr>
        <w:t>Инноватика</w:t>
      </w:r>
      <w:proofErr w:type="spellEnd"/>
      <w:r w:rsidR="00912C85" w:rsidRPr="00877592">
        <w:rPr>
          <w:sz w:val="28"/>
          <w:szCs w:val="28"/>
        </w:rPr>
        <w:t xml:space="preserve"> (степень – магистр)</w:t>
      </w:r>
      <w:r w:rsidR="00196485" w:rsidRPr="00877592">
        <w:rPr>
          <w:sz w:val="28"/>
          <w:szCs w:val="28"/>
        </w:rPr>
        <w:t xml:space="preserve"> с</w:t>
      </w:r>
      <w:r w:rsidR="00196485" w:rsidRPr="00877592">
        <w:rPr>
          <w:sz w:val="28"/>
          <w:szCs w:val="28"/>
        </w:rPr>
        <w:t>о</w:t>
      </w:r>
      <w:r w:rsidR="00196485" w:rsidRPr="00877592">
        <w:rPr>
          <w:sz w:val="28"/>
          <w:szCs w:val="28"/>
        </w:rPr>
        <w:t xml:space="preserve">ставляет </w:t>
      </w:r>
      <w:r w:rsidR="00A2516A" w:rsidRPr="00877592">
        <w:rPr>
          <w:sz w:val="28"/>
          <w:szCs w:val="28"/>
        </w:rPr>
        <w:t xml:space="preserve">120 зачетных единиц (далее – </w:t>
      </w:r>
      <w:proofErr w:type="spellStart"/>
      <w:r w:rsidR="00A2516A" w:rsidRPr="00877592">
        <w:rPr>
          <w:sz w:val="28"/>
          <w:szCs w:val="28"/>
        </w:rPr>
        <w:t>з.е.т</w:t>
      </w:r>
      <w:proofErr w:type="spellEnd"/>
      <w:r w:rsidR="00A2516A" w:rsidRPr="00877592">
        <w:rPr>
          <w:sz w:val="28"/>
          <w:szCs w:val="28"/>
        </w:rPr>
        <w:t>.) за весь период обучения в соо</w:t>
      </w:r>
      <w:r w:rsidR="00A2516A" w:rsidRPr="00877592">
        <w:rPr>
          <w:sz w:val="28"/>
          <w:szCs w:val="28"/>
        </w:rPr>
        <w:t>т</w:t>
      </w:r>
      <w:r w:rsidR="00A2516A" w:rsidRPr="00877592">
        <w:rPr>
          <w:sz w:val="28"/>
          <w:szCs w:val="28"/>
        </w:rPr>
        <w:t xml:space="preserve">ветствии с ФГОС </w:t>
      </w:r>
      <w:proofErr w:type="gramStart"/>
      <w:r w:rsidR="00A2516A" w:rsidRPr="00877592">
        <w:rPr>
          <w:sz w:val="28"/>
          <w:szCs w:val="28"/>
        </w:rPr>
        <w:t>ВО</w:t>
      </w:r>
      <w:proofErr w:type="gramEnd"/>
      <w:r w:rsidR="00A2516A" w:rsidRPr="00877592">
        <w:rPr>
          <w:sz w:val="28"/>
          <w:szCs w:val="28"/>
        </w:rPr>
        <w:t xml:space="preserve"> </w:t>
      </w:r>
      <w:proofErr w:type="gramStart"/>
      <w:r w:rsidR="00A2516A" w:rsidRPr="00877592">
        <w:rPr>
          <w:sz w:val="28"/>
          <w:szCs w:val="28"/>
        </w:rPr>
        <w:t>по</w:t>
      </w:r>
      <w:proofErr w:type="gramEnd"/>
      <w:r w:rsidR="00A2516A" w:rsidRPr="00877592">
        <w:rPr>
          <w:sz w:val="28"/>
          <w:szCs w:val="28"/>
        </w:rPr>
        <w:t xml:space="preserve"> данному направлению и включает все виды аудито</w:t>
      </w:r>
      <w:r w:rsidR="00A2516A" w:rsidRPr="00877592">
        <w:rPr>
          <w:sz w:val="28"/>
          <w:szCs w:val="28"/>
        </w:rPr>
        <w:t>р</w:t>
      </w:r>
      <w:r w:rsidR="00A2516A" w:rsidRPr="00877592">
        <w:rPr>
          <w:sz w:val="28"/>
          <w:szCs w:val="28"/>
        </w:rPr>
        <w:t>ной и самостоятельной работы студента, практики и время, отводимое на ко</w:t>
      </w:r>
      <w:r w:rsidR="00A2516A" w:rsidRPr="00877592">
        <w:rPr>
          <w:sz w:val="28"/>
          <w:szCs w:val="28"/>
        </w:rPr>
        <w:t>н</w:t>
      </w:r>
      <w:r w:rsidR="00A2516A" w:rsidRPr="00877592">
        <w:rPr>
          <w:sz w:val="28"/>
          <w:szCs w:val="28"/>
        </w:rPr>
        <w:t>троль каче</w:t>
      </w:r>
      <w:r w:rsidR="00413746" w:rsidRPr="00877592">
        <w:rPr>
          <w:sz w:val="28"/>
          <w:szCs w:val="28"/>
        </w:rPr>
        <w:t>ства освоения студентом О</w:t>
      </w:r>
      <w:r w:rsidR="00A2516A" w:rsidRPr="00877592">
        <w:rPr>
          <w:sz w:val="28"/>
          <w:szCs w:val="28"/>
        </w:rPr>
        <w:t>П.</w:t>
      </w:r>
      <w:r w:rsidR="00413746" w:rsidRPr="00877592">
        <w:rPr>
          <w:sz w:val="28"/>
          <w:szCs w:val="28"/>
        </w:rPr>
        <w:t xml:space="preserve"> Объем  программы  магистратуры,  реализуемый  за  один учебный год, составляет 60 </w:t>
      </w:r>
      <w:proofErr w:type="spellStart"/>
      <w:r w:rsidR="00413746" w:rsidRPr="00877592">
        <w:rPr>
          <w:sz w:val="28"/>
          <w:szCs w:val="28"/>
        </w:rPr>
        <w:t>з.е</w:t>
      </w:r>
      <w:proofErr w:type="spellEnd"/>
      <w:r w:rsidR="00413746" w:rsidRPr="00877592">
        <w:rPr>
          <w:sz w:val="28"/>
          <w:szCs w:val="28"/>
        </w:rPr>
        <w:t>.</w:t>
      </w:r>
    </w:p>
    <w:p w:rsidR="00F34938" w:rsidRPr="00F34938" w:rsidRDefault="00F34938" w:rsidP="00F34938">
      <w:pPr>
        <w:pStyle w:val="af3"/>
        <w:widowControl/>
        <w:shd w:val="clear" w:color="auto" w:fill="FFFFFF"/>
        <w:tabs>
          <w:tab w:val="left" w:pos="9639"/>
          <w:tab w:val="left" w:pos="9781"/>
        </w:tabs>
        <w:spacing w:line="360" w:lineRule="exact"/>
        <w:ind w:left="0" w:firstLine="709"/>
        <w:jc w:val="both"/>
        <w:rPr>
          <w:sz w:val="28"/>
          <w:szCs w:val="28"/>
        </w:rPr>
      </w:pPr>
    </w:p>
    <w:p w:rsidR="00A67816" w:rsidRPr="00F34938" w:rsidRDefault="009F62D1" w:rsidP="00F34938">
      <w:pPr>
        <w:pStyle w:val="2"/>
        <w:rPr>
          <w:i w:val="0"/>
          <w:sz w:val="28"/>
          <w:szCs w:val="28"/>
        </w:rPr>
      </w:pPr>
      <w:bookmarkStart w:id="7" w:name="_Toc453082832"/>
      <w:r>
        <w:rPr>
          <w:i w:val="0"/>
          <w:sz w:val="28"/>
          <w:szCs w:val="28"/>
        </w:rPr>
        <w:t xml:space="preserve">1.2. </w:t>
      </w:r>
      <w:r w:rsidR="00A67816" w:rsidRPr="00F34938">
        <w:rPr>
          <w:i w:val="0"/>
          <w:sz w:val="28"/>
          <w:szCs w:val="28"/>
        </w:rPr>
        <w:t xml:space="preserve">Требования к уровню подготовки, необходимому для освоения ОП </w:t>
      </w:r>
      <w:r w:rsidR="003A1A67" w:rsidRPr="003A1A67">
        <w:rPr>
          <w:i w:val="0"/>
          <w:sz w:val="28"/>
          <w:szCs w:val="28"/>
        </w:rPr>
        <w:t>«Управление инновационным развитием бизнеса»</w:t>
      </w:r>
      <w:r w:rsidR="00A67816" w:rsidRPr="00F34938">
        <w:rPr>
          <w:i w:val="0"/>
          <w:sz w:val="28"/>
          <w:szCs w:val="28"/>
        </w:rPr>
        <w:t>.</w:t>
      </w:r>
      <w:bookmarkEnd w:id="7"/>
    </w:p>
    <w:p w:rsidR="00A2516A" w:rsidRPr="00196485" w:rsidRDefault="00A2516A" w:rsidP="00F16D88">
      <w:pPr>
        <w:widowControl/>
        <w:shd w:val="clear" w:color="auto" w:fill="FFFFFF"/>
        <w:tabs>
          <w:tab w:val="left" w:pos="9639"/>
          <w:tab w:val="left" w:pos="9781"/>
        </w:tabs>
        <w:spacing w:before="240" w:line="360" w:lineRule="exact"/>
        <w:ind w:firstLine="709"/>
        <w:jc w:val="both"/>
        <w:rPr>
          <w:sz w:val="28"/>
          <w:szCs w:val="28"/>
        </w:rPr>
      </w:pPr>
      <w:r w:rsidRPr="00196485">
        <w:rPr>
          <w:sz w:val="28"/>
          <w:szCs w:val="28"/>
        </w:rPr>
        <w:t xml:space="preserve">Требования к абитуриенту </w:t>
      </w:r>
      <w:r w:rsidR="007D701E">
        <w:rPr>
          <w:sz w:val="28"/>
          <w:szCs w:val="28"/>
        </w:rPr>
        <w:t>ОП</w:t>
      </w:r>
      <w:r w:rsidR="00196485">
        <w:rPr>
          <w:sz w:val="28"/>
          <w:szCs w:val="28"/>
        </w:rPr>
        <w:t xml:space="preserve"> «</w:t>
      </w:r>
      <w:r w:rsidR="00196485" w:rsidRPr="00A235E8">
        <w:rPr>
          <w:sz w:val="28"/>
          <w:szCs w:val="28"/>
        </w:rPr>
        <w:t>Управление инновационным развитием бизнеса</w:t>
      </w:r>
      <w:r w:rsidR="00196485" w:rsidRPr="00C31787">
        <w:rPr>
          <w:sz w:val="28"/>
          <w:szCs w:val="28"/>
        </w:rPr>
        <w:t xml:space="preserve">» </w:t>
      </w:r>
      <w:r w:rsidR="00287B3F">
        <w:rPr>
          <w:sz w:val="28"/>
          <w:szCs w:val="28"/>
        </w:rPr>
        <w:t xml:space="preserve">по направлению </w:t>
      </w:r>
      <w:r w:rsidR="008A4331" w:rsidRPr="008A4331">
        <w:rPr>
          <w:sz w:val="28"/>
          <w:szCs w:val="28"/>
        </w:rPr>
        <w:t>27.04.05</w:t>
      </w:r>
      <w:r w:rsidR="00287B3F">
        <w:rPr>
          <w:sz w:val="28"/>
          <w:szCs w:val="28"/>
        </w:rPr>
        <w:t xml:space="preserve"> – </w:t>
      </w:r>
      <w:proofErr w:type="spellStart"/>
      <w:r w:rsidR="00287B3F">
        <w:rPr>
          <w:sz w:val="28"/>
          <w:szCs w:val="28"/>
        </w:rPr>
        <w:t>Инноватика</w:t>
      </w:r>
      <w:proofErr w:type="spellEnd"/>
      <w:r w:rsidR="00287B3F">
        <w:rPr>
          <w:sz w:val="28"/>
          <w:szCs w:val="28"/>
        </w:rPr>
        <w:t xml:space="preserve"> (степень – магистр)</w:t>
      </w:r>
      <w:r w:rsidR="0074757E">
        <w:rPr>
          <w:sz w:val="28"/>
          <w:szCs w:val="28"/>
        </w:rPr>
        <w:t xml:space="preserve"> </w:t>
      </w:r>
      <w:r w:rsidR="00196485">
        <w:rPr>
          <w:sz w:val="28"/>
          <w:szCs w:val="28"/>
        </w:rPr>
        <w:t>состоят в следующем.</w:t>
      </w:r>
    </w:p>
    <w:p w:rsidR="00A2516A" w:rsidRDefault="00A2516A" w:rsidP="00F16D88">
      <w:pPr>
        <w:widowControl/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 w:rsidRPr="00682C18">
        <w:rPr>
          <w:sz w:val="28"/>
          <w:szCs w:val="28"/>
        </w:rPr>
        <w:t>Лица, имеющие диплом бакалавра (специалиста) и желающие освоить магистерскую программу, зачисляются в магистратуру по результатам вступ</w:t>
      </w:r>
      <w:r w:rsidRPr="00682C18">
        <w:rPr>
          <w:sz w:val="28"/>
          <w:szCs w:val="28"/>
        </w:rPr>
        <w:t>и</w:t>
      </w:r>
      <w:r w:rsidRPr="00682C18">
        <w:rPr>
          <w:sz w:val="28"/>
          <w:szCs w:val="28"/>
        </w:rPr>
        <w:t xml:space="preserve">тельных испытаний, программы которых разрабатываются </w:t>
      </w:r>
      <w:r w:rsidR="00196485">
        <w:rPr>
          <w:sz w:val="28"/>
          <w:szCs w:val="28"/>
        </w:rPr>
        <w:t>в ГУУ</w:t>
      </w:r>
      <w:r w:rsidRPr="00682C18">
        <w:rPr>
          <w:sz w:val="28"/>
          <w:szCs w:val="28"/>
        </w:rPr>
        <w:t xml:space="preserve"> с целью у</w:t>
      </w:r>
      <w:r w:rsidRPr="00682C18">
        <w:rPr>
          <w:sz w:val="28"/>
          <w:szCs w:val="28"/>
        </w:rPr>
        <w:t>с</w:t>
      </w:r>
      <w:r w:rsidRPr="00682C18">
        <w:rPr>
          <w:sz w:val="28"/>
          <w:szCs w:val="28"/>
        </w:rPr>
        <w:t>тановления у поступающего наличия компетенций необходимых для освоения магистерских программ по данному направлению.</w:t>
      </w:r>
    </w:p>
    <w:p w:rsidR="00A2516A" w:rsidRPr="00565332" w:rsidRDefault="00A2516A" w:rsidP="00F16D88">
      <w:pPr>
        <w:widowControl/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 w:rsidRPr="00565332">
        <w:rPr>
          <w:sz w:val="28"/>
          <w:szCs w:val="28"/>
        </w:rPr>
        <w:t>Абитуриент должен обладать следующими качествами:</w:t>
      </w:r>
    </w:p>
    <w:p w:rsidR="00A2516A" w:rsidRPr="00333F7F" w:rsidRDefault="00A2516A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333F7F">
        <w:rPr>
          <w:sz w:val="28"/>
          <w:szCs w:val="28"/>
        </w:rPr>
        <w:t xml:space="preserve">знанием базовых ценностей мировой культуры; </w:t>
      </w:r>
    </w:p>
    <w:p w:rsidR="00A2516A" w:rsidRPr="00333F7F" w:rsidRDefault="00A2516A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333F7F">
        <w:rPr>
          <w:sz w:val="28"/>
          <w:szCs w:val="28"/>
        </w:rPr>
        <w:t xml:space="preserve">пониманием законов развития природы, общества и мышления; </w:t>
      </w:r>
    </w:p>
    <w:p w:rsidR="00A2516A" w:rsidRPr="00333F7F" w:rsidRDefault="00A2516A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333F7F">
        <w:rPr>
          <w:sz w:val="28"/>
          <w:szCs w:val="28"/>
        </w:rPr>
        <w:t>способностью занимать активную гражданскую позицию;</w:t>
      </w:r>
    </w:p>
    <w:p w:rsidR="00A2516A" w:rsidRDefault="00A2516A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333F7F">
        <w:rPr>
          <w:sz w:val="28"/>
          <w:szCs w:val="28"/>
        </w:rPr>
        <w:t>критически оценивать личные достоинства и недостатки</w:t>
      </w:r>
      <w:r>
        <w:rPr>
          <w:sz w:val="28"/>
          <w:szCs w:val="28"/>
        </w:rPr>
        <w:t>;</w:t>
      </w:r>
    </w:p>
    <w:p w:rsidR="003A1A67" w:rsidRDefault="00A2516A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к пониманию базовых основ современных технологий и современных проблем развития науки и техники</w:t>
      </w:r>
      <w:r w:rsidR="003A1A67">
        <w:rPr>
          <w:sz w:val="28"/>
          <w:szCs w:val="28"/>
        </w:rPr>
        <w:t>;</w:t>
      </w:r>
    </w:p>
    <w:p w:rsidR="00A2516A" w:rsidRPr="00333F7F" w:rsidRDefault="003A1A67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к пониманию основ управления инновационной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</w:t>
      </w:r>
      <w:r w:rsidR="00A2516A" w:rsidRPr="00333F7F">
        <w:rPr>
          <w:sz w:val="28"/>
          <w:szCs w:val="28"/>
        </w:rPr>
        <w:t>.</w:t>
      </w:r>
    </w:p>
    <w:p w:rsidR="007150E5" w:rsidRPr="00F34938" w:rsidRDefault="00D713A2" w:rsidP="00275FB5">
      <w:pPr>
        <w:pStyle w:val="1"/>
        <w:ind w:left="0" w:firstLine="1134"/>
      </w:pPr>
      <w:r>
        <w:br w:type="page"/>
      </w:r>
      <w:bookmarkStart w:id="8" w:name="_Toc453082833"/>
      <w:r w:rsidR="00367D02" w:rsidRPr="00F34938">
        <w:lastRenderedPageBreak/>
        <w:t>Х</w:t>
      </w:r>
      <w:r w:rsidR="005E4B44" w:rsidRPr="00F34938">
        <w:t>арактеристика профессиональной деятельности вып</w:t>
      </w:r>
      <w:r w:rsidR="005E4B44" w:rsidRPr="00F34938">
        <w:t>у</w:t>
      </w:r>
      <w:r w:rsidR="005E4B44" w:rsidRPr="00F34938">
        <w:t>скника</w:t>
      </w:r>
      <w:bookmarkEnd w:id="8"/>
    </w:p>
    <w:p w:rsidR="003A1A67" w:rsidRPr="009F62D1" w:rsidRDefault="003A1A67" w:rsidP="00E57A4F">
      <w:pPr>
        <w:pStyle w:val="2"/>
        <w:rPr>
          <w:i w:val="0"/>
          <w:sz w:val="28"/>
          <w:szCs w:val="28"/>
        </w:rPr>
      </w:pPr>
      <w:bookmarkStart w:id="9" w:name="_Toc453082834"/>
      <w:r w:rsidRPr="00E57A4F">
        <w:rPr>
          <w:i w:val="0"/>
          <w:sz w:val="28"/>
          <w:szCs w:val="28"/>
        </w:rPr>
        <w:t>2.1</w:t>
      </w:r>
      <w:r w:rsidR="00E57A4F">
        <w:rPr>
          <w:i w:val="0"/>
          <w:sz w:val="28"/>
          <w:szCs w:val="28"/>
        </w:rPr>
        <w:t>.</w:t>
      </w:r>
      <w:r w:rsidRPr="009F62D1">
        <w:rPr>
          <w:i w:val="0"/>
          <w:sz w:val="28"/>
          <w:szCs w:val="28"/>
        </w:rPr>
        <w:t xml:space="preserve"> </w:t>
      </w:r>
      <w:r w:rsidR="00E57A4F" w:rsidRPr="00E57A4F">
        <w:rPr>
          <w:i w:val="0"/>
          <w:sz w:val="28"/>
          <w:szCs w:val="28"/>
        </w:rPr>
        <w:t xml:space="preserve">Область профессиональной деятельности выпускника ОП </w:t>
      </w:r>
      <w:proofErr w:type="gramStart"/>
      <w:r w:rsidR="00E57A4F" w:rsidRPr="00E57A4F">
        <w:rPr>
          <w:i w:val="0"/>
          <w:sz w:val="28"/>
          <w:szCs w:val="28"/>
        </w:rPr>
        <w:t>ВО</w:t>
      </w:r>
      <w:bookmarkEnd w:id="9"/>
      <w:proofErr w:type="gramEnd"/>
    </w:p>
    <w:p w:rsidR="00F16D88" w:rsidRDefault="00F16D88" w:rsidP="00275FB5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567"/>
        <w:jc w:val="both"/>
        <w:rPr>
          <w:sz w:val="28"/>
          <w:szCs w:val="28"/>
        </w:rPr>
      </w:pPr>
      <w:bookmarkStart w:id="10" w:name="_Toc452643728"/>
      <w:bookmarkStart w:id="11" w:name="_Toc453082835"/>
      <w:r w:rsidRPr="00E57A4F">
        <w:rPr>
          <w:rStyle w:val="20"/>
          <w:b w:val="0"/>
          <w:i w:val="0"/>
          <w:sz w:val="28"/>
          <w:szCs w:val="28"/>
        </w:rPr>
        <w:t>Область профессиональной деятельности</w:t>
      </w:r>
      <w:bookmarkEnd w:id="10"/>
      <w:bookmarkEnd w:id="11"/>
      <w:r w:rsidRPr="00F16D88">
        <w:rPr>
          <w:sz w:val="28"/>
          <w:szCs w:val="28"/>
        </w:rPr>
        <w:t xml:space="preserve"> выпускника </w:t>
      </w:r>
      <w:r w:rsidR="007D701E">
        <w:rPr>
          <w:sz w:val="28"/>
          <w:szCs w:val="28"/>
        </w:rPr>
        <w:t>ОП</w:t>
      </w:r>
      <w:r w:rsidR="00912C85">
        <w:rPr>
          <w:sz w:val="28"/>
          <w:szCs w:val="28"/>
        </w:rPr>
        <w:t xml:space="preserve"> </w:t>
      </w:r>
      <w:r w:rsidRPr="00F16D88">
        <w:rPr>
          <w:sz w:val="28"/>
          <w:szCs w:val="28"/>
        </w:rPr>
        <w:t xml:space="preserve">«Управление инновационным развитием бизнеса» </w:t>
      </w:r>
      <w:r w:rsidR="00287B3F">
        <w:rPr>
          <w:sz w:val="28"/>
          <w:szCs w:val="28"/>
        </w:rPr>
        <w:t xml:space="preserve">по направлению </w:t>
      </w:r>
      <w:r w:rsidR="008A4331" w:rsidRPr="008A4331">
        <w:rPr>
          <w:sz w:val="28"/>
          <w:szCs w:val="28"/>
        </w:rPr>
        <w:t>27.04.05</w:t>
      </w:r>
      <w:r w:rsidR="00287B3F">
        <w:rPr>
          <w:sz w:val="28"/>
          <w:szCs w:val="28"/>
        </w:rPr>
        <w:t xml:space="preserve"> – </w:t>
      </w:r>
      <w:proofErr w:type="spellStart"/>
      <w:r w:rsidR="00287B3F">
        <w:rPr>
          <w:sz w:val="28"/>
          <w:szCs w:val="28"/>
        </w:rPr>
        <w:t>Инноватика</w:t>
      </w:r>
      <w:proofErr w:type="spellEnd"/>
      <w:r w:rsidR="00287B3F">
        <w:rPr>
          <w:sz w:val="28"/>
          <w:szCs w:val="28"/>
        </w:rPr>
        <w:t xml:space="preserve"> (степень – магистр)</w:t>
      </w:r>
      <w:r>
        <w:rPr>
          <w:sz w:val="28"/>
          <w:szCs w:val="28"/>
        </w:rPr>
        <w:t xml:space="preserve"> </w:t>
      </w:r>
      <w:r w:rsidR="00912C85">
        <w:rPr>
          <w:sz w:val="28"/>
          <w:szCs w:val="28"/>
        </w:rPr>
        <w:t xml:space="preserve">в ГУУ </w:t>
      </w:r>
      <w:r>
        <w:rPr>
          <w:sz w:val="28"/>
          <w:szCs w:val="28"/>
        </w:rPr>
        <w:t xml:space="preserve">в соответствии с ФГОС </w:t>
      </w:r>
      <w:proofErr w:type="gramStart"/>
      <w:r w:rsidR="00BF51BD"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включает:</w:t>
      </w:r>
    </w:p>
    <w:p w:rsidR="00367D02" w:rsidRPr="00367D02" w:rsidRDefault="00367D02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367D02">
        <w:rPr>
          <w:sz w:val="28"/>
          <w:szCs w:val="28"/>
        </w:rPr>
        <w:t>инновационное развитие страны, регионов, территорий, отраслей и пре</w:t>
      </w:r>
      <w:r w:rsidRPr="00367D02">
        <w:rPr>
          <w:sz w:val="28"/>
          <w:szCs w:val="28"/>
        </w:rPr>
        <w:t>д</w:t>
      </w:r>
      <w:r w:rsidRPr="00367D02">
        <w:rPr>
          <w:sz w:val="28"/>
          <w:szCs w:val="28"/>
        </w:rPr>
        <w:t>приятий;</w:t>
      </w:r>
    </w:p>
    <w:p w:rsidR="00367D02" w:rsidRPr="00367D02" w:rsidRDefault="00367D02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367D02">
        <w:rPr>
          <w:sz w:val="28"/>
          <w:szCs w:val="28"/>
        </w:rPr>
        <w:t>развитие инфраструктуры и внедрение новых технологий;</w:t>
      </w:r>
    </w:p>
    <w:p w:rsidR="00367D02" w:rsidRPr="00367D02" w:rsidRDefault="00367D02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367D02">
        <w:rPr>
          <w:sz w:val="28"/>
          <w:szCs w:val="28"/>
        </w:rPr>
        <w:t>информационное, технологическое, нормативно-правовое, финансовое обеспечение</w:t>
      </w:r>
      <w:r>
        <w:rPr>
          <w:sz w:val="28"/>
          <w:szCs w:val="28"/>
        </w:rPr>
        <w:t xml:space="preserve"> </w:t>
      </w:r>
      <w:r w:rsidRPr="00367D02">
        <w:rPr>
          <w:sz w:val="28"/>
          <w:szCs w:val="28"/>
        </w:rPr>
        <w:t>инновационной деятельности;</w:t>
      </w:r>
    </w:p>
    <w:p w:rsidR="00367D02" w:rsidRDefault="00367D02" w:rsidP="00681B20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proofErr w:type="spellStart"/>
      <w:r w:rsidRPr="00367D02">
        <w:rPr>
          <w:sz w:val="28"/>
          <w:szCs w:val="28"/>
        </w:rPr>
        <w:t>инноватика</w:t>
      </w:r>
      <w:proofErr w:type="spellEnd"/>
      <w:r w:rsidRPr="00367D02">
        <w:rPr>
          <w:sz w:val="28"/>
          <w:szCs w:val="28"/>
        </w:rPr>
        <w:t xml:space="preserve"> как область научно-технической деятельности.</w:t>
      </w:r>
    </w:p>
    <w:p w:rsidR="00681B20" w:rsidRDefault="00681B20" w:rsidP="00681B20">
      <w:pPr>
        <w:pStyle w:val="2"/>
        <w:rPr>
          <w:sz w:val="28"/>
          <w:szCs w:val="28"/>
        </w:rPr>
      </w:pPr>
      <w:bookmarkStart w:id="12" w:name="_Toc450745637"/>
    </w:p>
    <w:p w:rsidR="00681B20" w:rsidRPr="00681B20" w:rsidRDefault="00681B20" w:rsidP="00681B20">
      <w:pPr>
        <w:pStyle w:val="2"/>
        <w:rPr>
          <w:i w:val="0"/>
          <w:sz w:val="28"/>
          <w:szCs w:val="28"/>
        </w:rPr>
      </w:pPr>
      <w:bookmarkStart w:id="13" w:name="_Toc453082836"/>
      <w:r w:rsidRPr="00681B20">
        <w:rPr>
          <w:i w:val="0"/>
          <w:sz w:val="28"/>
          <w:szCs w:val="28"/>
        </w:rPr>
        <w:t>2.2. Объекты профессиональной деятельности</w:t>
      </w:r>
      <w:bookmarkEnd w:id="12"/>
      <w:r w:rsidR="009F62D1">
        <w:rPr>
          <w:i w:val="0"/>
          <w:sz w:val="28"/>
          <w:szCs w:val="28"/>
        </w:rPr>
        <w:t>.</w:t>
      </w:r>
      <w:bookmarkEnd w:id="13"/>
    </w:p>
    <w:p w:rsidR="00F16D88" w:rsidRPr="009F62D1" w:rsidRDefault="00912C85" w:rsidP="009F62D1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567"/>
        <w:jc w:val="both"/>
        <w:rPr>
          <w:rStyle w:val="20"/>
          <w:b w:val="0"/>
          <w:i w:val="0"/>
          <w:sz w:val="28"/>
          <w:szCs w:val="28"/>
        </w:rPr>
      </w:pPr>
      <w:bookmarkStart w:id="14" w:name="_Toc452643730"/>
      <w:bookmarkStart w:id="15" w:name="_Toc453082837"/>
      <w:r w:rsidRPr="00681B20">
        <w:rPr>
          <w:rStyle w:val="20"/>
          <w:b w:val="0"/>
          <w:i w:val="0"/>
          <w:sz w:val="28"/>
          <w:szCs w:val="28"/>
        </w:rPr>
        <w:t>Объектами профессиональной деятельности</w:t>
      </w:r>
      <w:r w:rsidRPr="009F62D1">
        <w:rPr>
          <w:rStyle w:val="20"/>
          <w:b w:val="0"/>
          <w:i w:val="0"/>
          <w:sz w:val="28"/>
          <w:szCs w:val="28"/>
        </w:rPr>
        <w:t xml:space="preserve"> выпускника </w:t>
      </w:r>
      <w:r w:rsidR="007D701E" w:rsidRPr="009F62D1">
        <w:rPr>
          <w:rStyle w:val="20"/>
          <w:b w:val="0"/>
          <w:i w:val="0"/>
          <w:sz w:val="28"/>
          <w:szCs w:val="28"/>
        </w:rPr>
        <w:t>ОП</w:t>
      </w:r>
      <w:r w:rsidRPr="009F62D1">
        <w:rPr>
          <w:rStyle w:val="20"/>
          <w:b w:val="0"/>
          <w:i w:val="0"/>
          <w:sz w:val="28"/>
          <w:szCs w:val="28"/>
        </w:rPr>
        <w:t xml:space="preserve"> «Управление инновационным развитием бизнеса» </w:t>
      </w:r>
      <w:r w:rsidR="00287B3F" w:rsidRPr="009F62D1">
        <w:rPr>
          <w:rStyle w:val="20"/>
          <w:b w:val="0"/>
          <w:i w:val="0"/>
          <w:sz w:val="28"/>
          <w:szCs w:val="28"/>
        </w:rPr>
        <w:t xml:space="preserve">по направлению </w:t>
      </w:r>
      <w:r w:rsidR="008A4331" w:rsidRPr="009F62D1">
        <w:rPr>
          <w:rStyle w:val="20"/>
          <w:b w:val="0"/>
          <w:i w:val="0"/>
          <w:sz w:val="28"/>
          <w:szCs w:val="28"/>
        </w:rPr>
        <w:t>27.04.05</w:t>
      </w:r>
      <w:r w:rsidR="00287B3F" w:rsidRPr="009F62D1">
        <w:rPr>
          <w:rStyle w:val="20"/>
          <w:b w:val="0"/>
          <w:i w:val="0"/>
          <w:sz w:val="28"/>
          <w:szCs w:val="28"/>
        </w:rPr>
        <w:t xml:space="preserve"> – </w:t>
      </w:r>
      <w:proofErr w:type="spellStart"/>
      <w:r w:rsidR="00287B3F" w:rsidRPr="009F62D1">
        <w:rPr>
          <w:rStyle w:val="20"/>
          <w:b w:val="0"/>
          <w:i w:val="0"/>
          <w:sz w:val="28"/>
          <w:szCs w:val="28"/>
        </w:rPr>
        <w:t>Инноватика</w:t>
      </w:r>
      <w:proofErr w:type="spellEnd"/>
      <w:r w:rsidR="00287B3F" w:rsidRPr="009F62D1">
        <w:rPr>
          <w:rStyle w:val="20"/>
          <w:b w:val="0"/>
          <w:i w:val="0"/>
          <w:sz w:val="28"/>
          <w:szCs w:val="28"/>
        </w:rPr>
        <w:t xml:space="preserve"> (степень – магистр)</w:t>
      </w:r>
      <w:r w:rsidRPr="009F62D1">
        <w:rPr>
          <w:rStyle w:val="20"/>
          <w:b w:val="0"/>
          <w:i w:val="0"/>
          <w:sz w:val="28"/>
          <w:szCs w:val="28"/>
        </w:rPr>
        <w:t xml:space="preserve"> в ГУУ в соответствии с ФГОС </w:t>
      </w:r>
      <w:proofErr w:type="gramStart"/>
      <w:r w:rsidR="00BF51BD" w:rsidRPr="009F62D1">
        <w:rPr>
          <w:rStyle w:val="20"/>
          <w:b w:val="0"/>
          <w:i w:val="0"/>
          <w:sz w:val="28"/>
          <w:szCs w:val="28"/>
        </w:rPr>
        <w:t>ВО</w:t>
      </w:r>
      <w:proofErr w:type="gramEnd"/>
      <w:r w:rsidRPr="009F62D1">
        <w:rPr>
          <w:rStyle w:val="20"/>
          <w:b w:val="0"/>
          <w:i w:val="0"/>
          <w:sz w:val="28"/>
          <w:szCs w:val="28"/>
        </w:rPr>
        <w:t xml:space="preserve"> по направлению </w:t>
      </w:r>
      <w:r w:rsidR="008A4331" w:rsidRPr="009F62D1">
        <w:rPr>
          <w:rStyle w:val="20"/>
          <w:b w:val="0"/>
          <w:i w:val="0"/>
          <w:sz w:val="28"/>
          <w:szCs w:val="28"/>
        </w:rPr>
        <w:t>27.04.05</w:t>
      </w:r>
      <w:r w:rsidRPr="009F62D1">
        <w:rPr>
          <w:rStyle w:val="20"/>
          <w:b w:val="0"/>
          <w:i w:val="0"/>
          <w:sz w:val="28"/>
          <w:szCs w:val="28"/>
        </w:rPr>
        <w:t xml:space="preserve"> – </w:t>
      </w:r>
      <w:proofErr w:type="spellStart"/>
      <w:r w:rsidRPr="009F62D1">
        <w:rPr>
          <w:rStyle w:val="20"/>
          <w:b w:val="0"/>
          <w:i w:val="0"/>
          <w:sz w:val="28"/>
          <w:szCs w:val="28"/>
        </w:rPr>
        <w:t>Инноватика</w:t>
      </w:r>
      <w:proofErr w:type="spellEnd"/>
      <w:r w:rsidRPr="009F62D1">
        <w:rPr>
          <w:rStyle w:val="20"/>
          <w:b w:val="0"/>
          <w:i w:val="0"/>
          <w:sz w:val="28"/>
          <w:szCs w:val="28"/>
        </w:rPr>
        <w:t xml:space="preserve"> (квалификация – магистр) являются:</w:t>
      </w:r>
      <w:bookmarkEnd w:id="14"/>
      <w:bookmarkEnd w:id="15"/>
    </w:p>
    <w:p w:rsidR="009008A7" w:rsidRPr="009008A7" w:rsidRDefault="009008A7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9008A7">
        <w:rPr>
          <w:sz w:val="28"/>
          <w:szCs w:val="28"/>
        </w:rPr>
        <w:t>программы и проекты инновационного развития территорий, предпр</w:t>
      </w:r>
      <w:r w:rsidRPr="009008A7">
        <w:rPr>
          <w:sz w:val="28"/>
          <w:szCs w:val="28"/>
        </w:rPr>
        <w:t>и</w:t>
      </w:r>
      <w:r w:rsidRPr="009008A7">
        <w:rPr>
          <w:sz w:val="28"/>
          <w:szCs w:val="28"/>
        </w:rPr>
        <w:t>ятий и организаций;</w:t>
      </w:r>
    </w:p>
    <w:p w:rsidR="009008A7" w:rsidRPr="009008A7" w:rsidRDefault="009008A7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9008A7">
        <w:rPr>
          <w:sz w:val="28"/>
          <w:szCs w:val="28"/>
        </w:rPr>
        <w:t>теория управления инновационными процессами;</w:t>
      </w:r>
    </w:p>
    <w:p w:rsidR="009008A7" w:rsidRPr="009008A7" w:rsidRDefault="009008A7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9008A7">
        <w:rPr>
          <w:sz w:val="28"/>
          <w:szCs w:val="28"/>
        </w:rPr>
        <w:t>инновационные обучающие технологии и подготовка кадров для иннов</w:t>
      </w:r>
      <w:r w:rsidRPr="009008A7">
        <w:rPr>
          <w:sz w:val="28"/>
          <w:szCs w:val="28"/>
        </w:rPr>
        <w:t>а</w:t>
      </w:r>
      <w:r w:rsidRPr="009008A7">
        <w:rPr>
          <w:sz w:val="28"/>
          <w:szCs w:val="28"/>
        </w:rPr>
        <w:t>ционной сферы деятельности</w:t>
      </w:r>
      <w:r>
        <w:rPr>
          <w:sz w:val="28"/>
          <w:szCs w:val="28"/>
        </w:rPr>
        <w:t>.</w:t>
      </w:r>
    </w:p>
    <w:p w:rsidR="00681B20" w:rsidRDefault="00681B20" w:rsidP="00681B20">
      <w:pPr>
        <w:pStyle w:val="2"/>
        <w:rPr>
          <w:i w:val="0"/>
          <w:sz w:val="28"/>
          <w:szCs w:val="28"/>
        </w:rPr>
      </w:pPr>
      <w:bookmarkStart w:id="16" w:name="_Toc450745638"/>
    </w:p>
    <w:p w:rsidR="00681B20" w:rsidRPr="00681B20" w:rsidRDefault="00681B20" w:rsidP="00681B20">
      <w:pPr>
        <w:pStyle w:val="2"/>
        <w:rPr>
          <w:i w:val="0"/>
          <w:sz w:val="28"/>
          <w:szCs w:val="28"/>
        </w:rPr>
      </w:pPr>
      <w:bookmarkStart w:id="17" w:name="_Toc453082838"/>
      <w:r w:rsidRPr="00681B20">
        <w:rPr>
          <w:i w:val="0"/>
          <w:sz w:val="28"/>
          <w:szCs w:val="28"/>
        </w:rPr>
        <w:t>2.3. Виды профессиональной деятельности выпускника.</w:t>
      </w:r>
      <w:bookmarkEnd w:id="16"/>
      <w:bookmarkEnd w:id="17"/>
    </w:p>
    <w:p w:rsidR="00287B3F" w:rsidRPr="009F62D1" w:rsidRDefault="00287B3F" w:rsidP="009F62D1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567"/>
        <w:jc w:val="both"/>
        <w:rPr>
          <w:rStyle w:val="20"/>
          <w:b w:val="0"/>
          <w:i w:val="0"/>
          <w:sz w:val="28"/>
          <w:szCs w:val="28"/>
        </w:rPr>
      </w:pPr>
      <w:bookmarkStart w:id="18" w:name="_Toc452643732"/>
      <w:bookmarkStart w:id="19" w:name="_Toc453082839"/>
      <w:r w:rsidRPr="00681B20">
        <w:rPr>
          <w:rStyle w:val="20"/>
          <w:b w:val="0"/>
          <w:i w:val="0"/>
          <w:sz w:val="28"/>
          <w:szCs w:val="28"/>
        </w:rPr>
        <w:t>Видами профессиональной деятельности</w:t>
      </w:r>
      <w:r w:rsidRPr="009F62D1">
        <w:rPr>
          <w:rStyle w:val="20"/>
          <w:b w:val="0"/>
          <w:i w:val="0"/>
          <w:sz w:val="28"/>
          <w:szCs w:val="28"/>
        </w:rPr>
        <w:t xml:space="preserve"> выпускника </w:t>
      </w:r>
      <w:r w:rsidR="007D701E" w:rsidRPr="009F62D1">
        <w:rPr>
          <w:rStyle w:val="20"/>
          <w:b w:val="0"/>
          <w:i w:val="0"/>
          <w:sz w:val="28"/>
          <w:szCs w:val="28"/>
        </w:rPr>
        <w:t>ОП</w:t>
      </w:r>
      <w:r w:rsidRPr="009F62D1">
        <w:rPr>
          <w:rStyle w:val="20"/>
          <w:b w:val="0"/>
          <w:i w:val="0"/>
          <w:sz w:val="28"/>
          <w:szCs w:val="28"/>
        </w:rPr>
        <w:t xml:space="preserve"> «Управление и</w:t>
      </w:r>
      <w:r w:rsidRPr="009F62D1">
        <w:rPr>
          <w:rStyle w:val="20"/>
          <w:b w:val="0"/>
          <w:i w:val="0"/>
          <w:sz w:val="28"/>
          <w:szCs w:val="28"/>
        </w:rPr>
        <w:t>н</w:t>
      </w:r>
      <w:r w:rsidRPr="009F62D1">
        <w:rPr>
          <w:rStyle w:val="20"/>
          <w:b w:val="0"/>
          <w:i w:val="0"/>
          <w:sz w:val="28"/>
          <w:szCs w:val="28"/>
        </w:rPr>
        <w:t xml:space="preserve">новационным развитием бизнеса» по направлению </w:t>
      </w:r>
      <w:r w:rsidR="008A4331" w:rsidRPr="009F62D1">
        <w:rPr>
          <w:rStyle w:val="20"/>
          <w:b w:val="0"/>
          <w:i w:val="0"/>
          <w:sz w:val="28"/>
          <w:szCs w:val="28"/>
        </w:rPr>
        <w:t>27.04.05</w:t>
      </w:r>
      <w:r w:rsidRPr="009F62D1">
        <w:rPr>
          <w:rStyle w:val="20"/>
          <w:b w:val="0"/>
          <w:i w:val="0"/>
          <w:sz w:val="28"/>
          <w:szCs w:val="28"/>
        </w:rPr>
        <w:t xml:space="preserve"> – </w:t>
      </w:r>
      <w:proofErr w:type="spellStart"/>
      <w:r w:rsidRPr="009F62D1">
        <w:rPr>
          <w:rStyle w:val="20"/>
          <w:b w:val="0"/>
          <w:i w:val="0"/>
          <w:sz w:val="28"/>
          <w:szCs w:val="28"/>
        </w:rPr>
        <w:t>Инноватика</w:t>
      </w:r>
      <w:proofErr w:type="spellEnd"/>
      <w:r w:rsidRPr="009F62D1">
        <w:rPr>
          <w:rStyle w:val="20"/>
          <w:b w:val="0"/>
          <w:i w:val="0"/>
          <w:sz w:val="28"/>
          <w:szCs w:val="28"/>
        </w:rPr>
        <w:t xml:space="preserve"> (ст</w:t>
      </w:r>
      <w:r w:rsidRPr="009F62D1">
        <w:rPr>
          <w:rStyle w:val="20"/>
          <w:b w:val="0"/>
          <w:i w:val="0"/>
          <w:sz w:val="28"/>
          <w:szCs w:val="28"/>
        </w:rPr>
        <w:t>е</w:t>
      </w:r>
      <w:r w:rsidRPr="009F62D1">
        <w:rPr>
          <w:rStyle w:val="20"/>
          <w:b w:val="0"/>
          <w:i w:val="0"/>
          <w:sz w:val="28"/>
          <w:szCs w:val="28"/>
        </w:rPr>
        <w:t xml:space="preserve">пень – магистр) в ГУУ в соответствии с ФГОС </w:t>
      </w:r>
      <w:proofErr w:type="gramStart"/>
      <w:r w:rsidRPr="009F62D1">
        <w:rPr>
          <w:rStyle w:val="20"/>
          <w:b w:val="0"/>
          <w:i w:val="0"/>
          <w:sz w:val="28"/>
          <w:szCs w:val="28"/>
        </w:rPr>
        <w:t>ВО</w:t>
      </w:r>
      <w:proofErr w:type="gramEnd"/>
      <w:r w:rsidRPr="009F62D1">
        <w:rPr>
          <w:rStyle w:val="20"/>
          <w:b w:val="0"/>
          <w:i w:val="0"/>
          <w:sz w:val="28"/>
          <w:szCs w:val="28"/>
        </w:rPr>
        <w:t xml:space="preserve"> </w:t>
      </w:r>
      <w:proofErr w:type="gramStart"/>
      <w:r w:rsidRPr="009F62D1">
        <w:rPr>
          <w:rStyle w:val="20"/>
          <w:b w:val="0"/>
          <w:i w:val="0"/>
          <w:sz w:val="28"/>
          <w:szCs w:val="28"/>
        </w:rPr>
        <w:t>в</w:t>
      </w:r>
      <w:proofErr w:type="gramEnd"/>
      <w:r w:rsidRPr="009F62D1">
        <w:rPr>
          <w:rStyle w:val="20"/>
          <w:b w:val="0"/>
          <w:i w:val="0"/>
          <w:sz w:val="28"/>
          <w:szCs w:val="28"/>
        </w:rPr>
        <w:t xml:space="preserve"> результате успешного з</w:t>
      </w:r>
      <w:r w:rsidRPr="009F62D1">
        <w:rPr>
          <w:rStyle w:val="20"/>
          <w:b w:val="0"/>
          <w:i w:val="0"/>
          <w:sz w:val="28"/>
          <w:szCs w:val="28"/>
        </w:rPr>
        <w:t>а</w:t>
      </w:r>
      <w:r w:rsidRPr="009F62D1">
        <w:rPr>
          <w:rStyle w:val="20"/>
          <w:b w:val="0"/>
          <w:i w:val="0"/>
          <w:sz w:val="28"/>
          <w:szCs w:val="28"/>
        </w:rPr>
        <w:t>вершения подготовки являются:</w:t>
      </w:r>
      <w:bookmarkEnd w:id="18"/>
      <w:bookmarkEnd w:id="19"/>
    </w:p>
    <w:p w:rsidR="00287B3F" w:rsidRPr="00565332" w:rsidRDefault="00287B3F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 w:rsidRPr="00565332">
        <w:rPr>
          <w:sz w:val="28"/>
          <w:szCs w:val="28"/>
        </w:rPr>
        <w:t>организационно-управленческая;</w:t>
      </w:r>
    </w:p>
    <w:p w:rsidR="00287B3F" w:rsidRPr="00565332" w:rsidRDefault="00287B3F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научно-исследовательская;</w:t>
      </w:r>
    </w:p>
    <w:p w:rsidR="00287B3F" w:rsidRPr="00565332" w:rsidRDefault="00287B3F" w:rsidP="002E1845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преподавательская (</w:t>
      </w:r>
      <w:r w:rsidRPr="00565332">
        <w:rPr>
          <w:sz w:val="28"/>
          <w:szCs w:val="28"/>
        </w:rPr>
        <w:t>п</w:t>
      </w:r>
      <w:r>
        <w:rPr>
          <w:sz w:val="28"/>
          <w:szCs w:val="28"/>
        </w:rPr>
        <w:t>едагогическая)</w:t>
      </w:r>
      <w:r w:rsidRPr="00565332">
        <w:rPr>
          <w:sz w:val="28"/>
          <w:szCs w:val="28"/>
        </w:rPr>
        <w:t>.</w:t>
      </w:r>
    </w:p>
    <w:p w:rsidR="001E1DD6" w:rsidRDefault="001E1DD6" w:rsidP="001E1DD6">
      <w:pPr>
        <w:widowControl/>
        <w:shd w:val="clear" w:color="auto" w:fill="FFFFFF"/>
        <w:tabs>
          <w:tab w:val="left" w:pos="0"/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bookmarkStart w:id="20" w:name="_Toc283640697"/>
      <w:r w:rsidRPr="001E1DD6">
        <w:rPr>
          <w:sz w:val="28"/>
          <w:szCs w:val="28"/>
        </w:rPr>
        <w:t>Основным видом профессиональной деятельности бакалавров по напра</w:t>
      </w:r>
      <w:r w:rsidRPr="001E1DD6">
        <w:rPr>
          <w:sz w:val="28"/>
          <w:szCs w:val="28"/>
        </w:rPr>
        <w:t>в</w:t>
      </w:r>
      <w:r w:rsidRPr="001E1DD6">
        <w:rPr>
          <w:sz w:val="28"/>
          <w:szCs w:val="28"/>
        </w:rPr>
        <w:t xml:space="preserve">лению 27.03.05 – </w:t>
      </w:r>
      <w:proofErr w:type="spellStart"/>
      <w:r w:rsidRPr="001E1DD6">
        <w:rPr>
          <w:sz w:val="28"/>
          <w:szCs w:val="28"/>
        </w:rPr>
        <w:t>Инноватика</w:t>
      </w:r>
      <w:proofErr w:type="spellEnd"/>
      <w:r w:rsidRPr="001E1DD6">
        <w:rPr>
          <w:sz w:val="28"/>
          <w:szCs w:val="28"/>
        </w:rPr>
        <w:t xml:space="preserve"> (степень – бакалавр) в ГУУ из числа перечисле</w:t>
      </w:r>
      <w:r w:rsidRPr="001E1DD6">
        <w:rPr>
          <w:sz w:val="28"/>
          <w:szCs w:val="28"/>
        </w:rPr>
        <w:t>н</w:t>
      </w:r>
      <w:r w:rsidRPr="001E1DD6">
        <w:rPr>
          <w:sz w:val="28"/>
          <w:szCs w:val="28"/>
        </w:rPr>
        <w:t xml:space="preserve">ных в соответствии с ФГОС </w:t>
      </w:r>
      <w:proofErr w:type="gramStart"/>
      <w:r w:rsidRPr="001E1DD6">
        <w:rPr>
          <w:sz w:val="28"/>
          <w:szCs w:val="28"/>
        </w:rPr>
        <w:t>ВО</w:t>
      </w:r>
      <w:proofErr w:type="gramEnd"/>
      <w:r w:rsidRPr="001E1DD6">
        <w:rPr>
          <w:sz w:val="28"/>
          <w:szCs w:val="28"/>
        </w:rPr>
        <w:t xml:space="preserve"> </w:t>
      </w:r>
      <w:proofErr w:type="gramStart"/>
      <w:r w:rsidRPr="001E1DD6">
        <w:rPr>
          <w:sz w:val="28"/>
          <w:szCs w:val="28"/>
        </w:rPr>
        <w:t>в</w:t>
      </w:r>
      <w:proofErr w:type="gramEnd"/>
      <w:r w:rsidRPr="001E1DD6">
        <w:rPr>
          <w:sz w:val="28"/>
          <w:szCs w:val="28"/>
        </w:rPr>
        <w:t xml:space="preserve"> результате успешного завершения подгото</w:t>
      </w:r>
      <w:r w:rsidRPr="001E1DD6">
        <w:rPr>
          <w:sz w:val="28"/>
          <w:szCs w:val="28"/>
        </w:rPr>
        <w:t>в</w:t>
      </w:r>
      <w:r w:rsidRPr="001E1DD6">
        <w:rPr>
          <w:sz w:val="28"/>
          <w:szCs w:val="28"/>
        </w:rPr>
        <w:t>ки является организационно-управленческая деятельность</w:t>
      </w:r>
      <w:r w:rsidR="00CA56F2">
        <w:rPr>
          <w:sz w:val="28"/>
          <w:szCs w:val="28"/>
        </w:rPr>
        <w:t xml:space="preserve"> и исследования в о</w:t>
      </w:r>
      <w:r w:rsidR="00CA56F2">
        <w:rPr>
          <w:sz w:val="28"/>
          <w:szCs w:val="28"/>
        </w:rPr>
        <w:t>б</w:t>
      </w:r>
      <w:r w:rsidR="00CA56F2">
        <w:rPr>
          <w:sz w:val="28"/>
          <w:szCs w:val="28"/>
        </w:rPr>
        <w:t xml:space="preserve">ласти </w:t>
      </w:r>
      <w:proofErr w:type="spellStart"/>
      <w:r w:rsidR="00CA56F2">
        <w:rPr>
          <w:sz w:val="28"/>
          <w:szCs w:val="28"/>
        </w:rPr>
        <w:t>инноватики</w:t>
      </w:r>
      <w:proofErr w:type="spellEnd"/>
      <w:r w:rsidRPr="001E1DD6">
        <w:rPr>
          <w:sz w:val="28"/>
          <w:szCs w:val="28"/>
        </w:rPr>
        <w:t>.</w:t>
      </w:r>
    </w:p>
    <w:p w:rsidR="00BF51BD" w:rsidRPr="001E1DD6" w:rsidRDefault="00BF51BD" w:rsidP="001E1DD6">
      <w:pPr>
        <w:widowControl/>
        <w:shd w:val="clear" w:color="auto" w:fill="FFFFFF"/>
        <w:tabs>
          <w:tab w:val="left" w:pos="0"/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</w:p>
    <w:p w:rsidR="00BF51BD" w:rsidRDefault="00BF51BD" w:rsidP="00BF51BD">
      <w:pPr>
        <w:pStyle w:val="2"/>
        <w:rPr>
          <w:i w:val="0"/>
          <w:sz w:val="28"/>
          <w:szCs w:val="28"/>
        </w:rPr>
      </w:pPr>
      <w:bookmarkStart w:id="21" w:name="_Toc450745639"/>
    </w:p>
    <w:p w:rsidR="00BF51BD" w:rsidRPr="00BF51BD" w:rsidRDefault="00BF51BD" w:rsidP="00BF51BD">
      <w:pPr>
        <w:pStyle w:val="2"/>
        <w:rPr>
          <w:i w:val="0"/>
          <w:sz w:val="28"/>
          <w:szCs w:val="28"/>
        </w:rPr>
      </w:pPr>
      <w:bookmarkStart w:id="22" w:name="_Toc453082840"/>
      <w:r w:rsidRPr="00BF51BD">
        <w:rPr>
          <w:i w:val="0"/>
          <w:sz w:val="28"/>
          <w:szCs w:val="28"/>
        </w:rPr>
        <w:t>2.4. Направленность (профиль) образовательной программы.</w:t>
      </w:r>
      <w:bookmarkEnd w:id="21"/>
      <w:bookmarkEnd w:id="22"/>
    </w:p>
    <w:p w:rsidR="00BF51BD" w:rsidRPr="00BF51BD" w:rsidRDefault="00BF51BD" w:rsidP="00BF51BD">
      <w:pPr>
        <w:widowControl/>
        <w:spacing w:before="240"/>
        <w:ind w:firstLine="720"/>
        <w:jc w:val="both"/>
        <w:rPr>
          <w:sz w:val="28"/>
          <w:szCs w:val="28"/>
        </w:rPr>
      </w:pPr>
      <w:r w:rsidRPr="00BF51BD">
        <w:rPr>
          <w:sz w:val="28"/>
          <w:szCs w:val="28"/>
        </w:rPr>
        <w:t xml:space="preserve">ОП </w:t>
      </w:r>
      <w:r>
        <w:rPr>
          <w:sz w:val="28"/>
          <w:szCs w:val="28"/>
        </w:rPr>
        <w:t xml:space="preserve">«Управление инновационным развитием </w:t>
      </w:r>
      <w:proofErr w:type="spellStart"/>
      <w:r>
        <w:rPr>
          <w:sz w:val="28"/>
          <w:szCs w:val="28"/>
        </w:rPr>
        <w:t>бизеса</w:t>
      </w:r>
      <w:proofErr w:type="spellEnd"/>
      <w:r>
        <w:rPr>
          <w:sz w:val="28"/>
          <w:szCs w:val="28"/>
        </w:rPr>
        <w:t xml:space="preserve">» </w:t>
      </w:r>
      <w:r w:rsidRPr="00BF51BD">
        <w:rPr>
          <w:sz w:val="28"/>
          <w:szCs w:val="28"/>
        </w:rPr>
        <w:t>по направлению 27.0</w:t>
      </w:r>
      <w:r>
        <w:rPr>
          <w:sz w:val="28"/>
          <w:szCs w:val="28"/>
        </w:rPr>
        <w:t>4</w:t>
      </w:r>
      <w:r w:rsidRPr="00BF51BD">
        <w:rPr>
          <w:sz w:val="28"/>
          <w:szCs w:val="28"/>
        </w:rPr>
        <w:t xml:space="preserve">.05 – </w:t>
      </w:r>
      <w:proofErr w:type="spellStart"/>
      <w:r w:rsidRPr="00BF51BD">
        <w:rPr>
          <w:sz w:val="28"/>
          <w:szCs w:val="28"/>
        </w:rPr>
        <w:t>Инноватика</w:t>
      </w:r>
      <w:proofErr w:type="spellEnd"/>
      <w:r w:rsidRPr="00BF51BD">
        <w:rPr>
          <w:sz w:val="28"/>
          <w:szCs w:val="28"/>
        </w:rPr>
        <w:t xml:space="preserve"> (</w:t>
      </w:r>
      <w:r>
        <w:rPr>
          <w:sz w:val="28"/>
          <w:szCs w:val="28"/>
        </w:rPr>
        <w:t>квалификация</w:t>
      </w:r>
      <w:r w:rsidRPr="00BF51BD">
        <w:rPr>
          <w:sz w:val="28"/>
          <w:szCs w:val="28"/>
        </w:rPr>
        <w:t xml:space="preserve"> – </w:t>
      </w:r>
      <w:r>
        <w:rPr>
          <w:sz w:val="28"/>
          <w:szCs w:val="28"/>
        </w:rPr>
        <w:t>магистр</w:t>
      </w:r>
      <w:r w:rsidRPr="00BF51BD">
        <w:rPr>
          <w:sz w:val="28"/>
          <w:szCs w:val="28"/>
        </w:rPr>
        <w:t xml:space="preserve">), реализуемая в ГУУ, не имеет профильной направленности. Подготовка </w:t>
      </w:r>
      <w:r>
        <w:rPr>
          <w:sz w:val="28"/>
          <w:szCs w:val="28"/>
        </w:rPr>
        <w:t xml:space="preserve">магистров </w:t>
      </w:r>
      <w:r w:rsidRPr="00BF51BD">
        <w:rPr>
          <w:sz w:val="28"/>
          <w:szCs w:val="28"/>
        </w:rPr>
        <w:t xml:space="preserve"> осуществляется в целом по направлению «</w:t>
      </w:r>
      <w:proofErr w:type="spellStart"/>
      <w:r w:rsidRPr="00BF51BD">
        <w:rPr>
          <w:sz w:val="28"/>
          <w:szCs w:val="28"/>
        </w:rPr>
        <w:t>Инноватика</w:t>
      </w:r>
      <w:proofErr w:type="spellEnd"/>
      <w:r w:rsidRPr="00BF51BD">
        <w:rPr>
          <w:sz w:val="28"/>
          <w:szCs w:val="28"/>
        </w:rPr>
        <w:t>» и ориентирована на формирование комплек</w:t>
      </w:r>
      <w:r w:rsidRPr="00BF51BD">
        <w:rPr>
          <w:sz w:val="28"/>
          <w:szCs w:val="28"/>
        </w:rPr>
        <w:t>с</w:t>
      </w:r>
      <w:r w:rsidRPr="00BF51BD">
        <w:rPr>
          <w:sz w:val="28"/>
          <w:szCs w:val="28"/>
        </w:rPr>
        <w:t xml:space="preserve">ных знаний, навыков и умений у выпускника для решения профессиональных задач во всех видах деятельности, предусмотренных ФГОС </w:t>
      </w:r>
      <w:proofErr w:type="gramStart"/>
      <w:r w:rsidRPr="00BF51BD">
        <w:rPr>
          <w:sz w:val="28"/>
          <w:szCs w:val="28"/>
        </w:rPr>
        <w:t>ВО</w:t>
      </w:r>
      <w:proofErr w:type="gramEnd"/>
      <w:r w:rsidRPr="00BF51BD">
        <w:rPr>
          <w:sz w:val="28"/>
          <w:szCs w:val="28"/>
        </w:rPr>
        <w:t>.</w:t>
      </w:r>
    </w:p>
    <w:p w:rsidR="00BF51BD" w:rsidRDefault="00BF51BD" w:rsidP="00BF51BD">
      <w:pPr>
        <w:widowControl/>
        <w:spacing w:before="240"/>
        <w:ind w:firstLine="720"/>
        <w:jc w:val="both"/>
        <w:rPr>
          <w:spacing w:val="-2"/>
          <w:sz w:val="28"/>
          <w:szCs w:val="28"/>
        </w:rPr>
      </w:pPr>
      <w:r w:rsidRPr="00BF51BD">
        <w:rPr>
          <w:rStyle w:val="af5"/>
        </w:rPr>
        <w:t>Задачи профессиональной деятельности</w:t>
      </w:r>
      <w:r w:rsidRPr="00287B3F">
        <w:rPr>
          <w:sz w:val="28"/>
          <w:szCs w:val="28"/>
        </w:rPr>
        <w:t xml:space="preserve"> выпускника </w:t>
      </w:r>
      <w:r w:rsidR="007D701E">
        <w:rPr>
          <w:sz w:val="28"/>
          <w:szCs w:val="28"/>
        </w:rPr>
        <w:t>ОП</w:t>
      </w:r>
      <w:r w:rsidRPr="00287B3F">
        <w:rPr>
          <w:sz w:val="28"/>
          <w:szCs w:val="28"/>
        </w:rPr>
        <w:t xml:space="preserve"> «Управление инновационным развитием бизнеса» по направлению </w:t>
      </w:r>
      <w:r w:rsidRPr="008A4331">
        <w:rPr>
          <w:sz w:val="28"/>
          <w:szCs w:val="28"/>
        </w:rPr>
        <w:t>27.04.05</w:t>
      </w:r>
      <w:r w:rsidRPr="00287B3F">
        <w:rPr>
          <w:sz w:val="28"/>
          <w:szCs w:val="28"/>
        </w:rPr>
        <w:t xml:space="preserve"> – </w:t>
      </w:r>
      <w:proofErr w:type="spellStart"/>
      <w:r w:rsidRPr="00287B3F">
        <w:rPr>
          <w:sz w:val="28"/>
          <w:szCs w:val="28"/>
        </w:rPr>
        <w:t>Инноватика</w:t>
      </w:r>
      <w:proofErr w:type="spellEnd"/>
      <w:r w:rsidRPr="00287B3F">
        <w:rPr>
          <w:sz w:val="28"/>
          <w:szCs w:val="28"/>
        </w:rPr>
        <w:t xml:space="preserve"> (степень – магистр) в ГУУ в соответствии с ФГОС </w:t>
      </w:r>
      <w:proofErr w:type="gramStart"/>
      <w:r>
        <w:rPr>
          <w:sz w:val="28"/>
          <w:szCs w:val="28"/>
        </w:rPr>
        <w:t>ВО</w:t>
      </w:r>
      <w:proofErr w:type="gramEnd"/>
      <w:r w:rsidRPr="00287B3F">
        <w:rPr>
          <w:sz w:val="28"/>
          <w:szCs w:val="28"/>
        </w:rPr>
        <w:t xml:space="preserve"> </w:t>
      </w:r>
      <w:proofErr w:type="gramStart"/>
      <w:r w:rsidRPr="00287B3F">
        <w:rPr>
          <w:sz w:val="28"/>
          <w:szCs w:val="28"/>
        </w:rPr>
        <w:t>в</w:t>
      </w:r>
      <w:proofErr w:type="gramEnd"/>
      <w:r w:rsidRPr="00287B3F">
        <w:rPr>
          <w:sz w:val="28"/>
          <w:szCs w:val="28"/>
        </w:rPr>
        <w:t xml:space="preserve"> результате успешного завершения подготовки являются:</w:t>
      </w:r>
      <w:r w:rsidRPr="00287B3F">
        <w:rPr>
          <w:spacing w:val="-2"/>
          <w:sz w:val="28"/>
          <w:szCs w:val="28"/>
        </w:rPr>
        <w:t xml:space="preserve"> </w:t>
      </w:r>
    </w:p>
    <w:p w:rsidR="00BF51BD" w:rsidRPr="000F28E2" w:rsidRDefault="00BF51BD" w:rsidP="00BF51BD">
      <w:pPr>
        <w:widowControl/>
        <w:ind w:firstLine="720"/>
        <w:jc w:val="both"/>
        <w:rPr>
          <w:i/>
          <w:sz w:val="28"/>
          <w:szCs w:val="28"/>
        </w:rPr>
      </w:pPr>
      <w:r w:rsidRPr="000F28E2">
        <w:rPr>
          <w:i/>
          <w:sz w:val="28"/>
          <w:szCs w:val="28"/>
        </w:rPr>
        <w:t>а) в области организационно-управленческой деятельности:</w:t>
      </w:r>
    </w:p>
    <w:p w:rsidR="00BF51BD" w:rsidRDefault="00BF51BD" w:rsidP="00BF51BD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управление научными экспериментами, исследованиями и разработками;</w:t>
      </w:r>
    </w:p>
    <w:p w:rsidR="00BF51BD" w:rsidRPr="000F28E2" w:rsidRDefault="00BF51BD" w:rsidP="00BF51BD">
      <w:pPr>
        <w:widowControl/>
        <w:ind w:firstLine="720"/>
        <w:jc w:val="both"/>
        <w:rPr>
          <w:i/>
          <w:sz w:val="28"/>
          <w:szCs w:val="28"/>
        </w:rPr>
      </w:pPr>
      <w:r w:rsidRPr="000F28E2">
        <w:rPr>
          <w:i/>
          <w:sz w:val="28"/>
          <w:szCs w:val="28"/>
        </w:rPr>
        <w:t>б) в области научно-исследовательской деятельности:</w:t>
      </w:r>
    </w:p>
    <w:p w:rsidR="00BF51BD" w:rsidRDefault="00BF51BD" w:rsidP="00BF51BD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в области </w:t>
      </w:r>
      <w:proofErr w:type="spellStart"/>
      <w:r>
        <w:rPr>
          <w:sz w:val="28"/>
          <w:szCs w:val="28"/>
        </w:rPr>
        <w:t>инноватики</w:t>
      </w:r>
      <w:proofErr w:type="spellEnd"/>
      <w:r>
        <w:rPr>
          <w:sz w:val="28"/>
          <w:szCs w:val="28"/>
        </w:rPr>
        <w:t>;</w:t>
      </w:r>
    </w:p>
    <w:p w:rsidR="00BF51BD" w:rsidRDefault="00BF51BD" w:rsidP="00BF51BD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инноватики</w:t>
      </w:r>
      <w:proofErr w:type="spellEnd"/>
      <w:r>
        <w:rPr>
          <w:sz w:val="28"/>
          <w:szCs w:val="28"/>
        </w:rPr>
        <w:t xml:space="preserve"> как научного направления;</w:t>
      </w:r>
    </w:p>
    <w:p w:rsidR="00BF51BD" w:rsidRPr="000F28E2" w:rsidRDefault="00BF51BD" w:rsidP="00BF51BD">
      <w:pPr>
        <w:widowControl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</w:t>
      </w:r>
      <w:r w:rsidRPr="000F28E2">
        <w:rPr>
          <w:i/>
          <w:sz w:val="28"/>
          <w:szCs w:val="28"/>
        </w:rPr>
        <w:t>в области педагогической деятельности:</w:t>
      </w:r>
    </w:p>
    <w:p w:rsidR="00BF51BD" w:rsidRDefault="00BF51BD" w:rsidP="00BF51BD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учебно-методического обеспечения учебного процесса;</w:t>
      </w:r>
    </w:p>
    <w:p w:rsidR="00BF51BD" w:rsidRDefault="00BF51BD" w:rsidP="00BF51BD">
      <w:pPr>
        <w:widowControl/>
        <w:numPr>
          <w:ilvl w:val="0"/>
          <w:numId w:val="3"/>
        </w:numPr>
        <w:shd w:val="clear" w:color="auto" w:fill="FFFFFF"/>
        <w:tabs>
          <w:tab w:val="left" w:pos="709"/>
          <w:tab w:val="left" w:pos="9639"/>
          <w:tab w:val="left" w:pos="9781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кадрового обеспечения </w:t>
      </w:r>
      <w:proofErr w:type="spellStart"/>
      <w:r>
        <w:rPr>
          <w:sz w:val="28"/>
          <w:szCs w:val="28"/>
        </w:rPr>
        <w:t>инноватики</w:t>
      </w:r>
      <w:proofErr w:type="spellEnd"/>
      <w:r>
        <w:rPr>
          <w:sz w:val="28"/>
          <w:szCs w:val="28"/>
        </w:rPr>
        <w:t>, развитие и совершенс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вование направления ВО «</w:t>
      </w:r>
      <w:proofErr w:type="spellStart"/>
      <w:r>
        <w:rPr>
          <w:sz w:val="28"/>
          <w:szCs w:val="28"/>
        </w:rPr>
        <w:t>Инноватика</w:t>
      </w:r>
      <w:proofErr w:type="spellEnd"/>
      <w:r>
        <w:rPr>
          <w:sz w:val="28"/>
          <w:szCs w:val="28"/>
        </w:rPr>
        <w:t>».</w:t>
      </w:r>
    </w:p>
    <w:p w:rsidR="000F28E2" w:rsidRPr="00F34938" w:rsidRDefault="00D713A2" w:rsidP="00275FB5">
      <w:pPr>
        <w:pStyle w:val="1"/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br w:type="page"/>
      </w:r>
      <w:bookmarkStart w:id="23" w:name="_Toc453082841"/>
      <w:bookmarkStart w:id="24" w:name="_Toc293132747"/>
      <w:bookmarkEnd w:id="20"/>
      <w:r w:rsidR="00BF51BD" w:rsidRPr="00BF51BD">
        <w:rPr>
          <w:szCs w:val="28"/>
        </w:rPr>
        <w:lastRenderedPageBreak/>
        <w:t>Планируемые результаты освоения</w:t>
      </w:r>
      <w:r w:rsidR="000F28E2" w:rsidRPr="00F34938">
        <w:rPr>
          <w:szCs w:val="28"/>
        </w:rPr>
        <w:br/>
        <w:t>ОП «Управление инновационным развитием бизнеса»</w:t>
      </w:r>
      <w:bookmarkEnd w:id="23"/>
      <w:r w:rsidR="00D52168">
        <w:rPr>
          <w:szCs w:val="28"/>
        </w:rPr>
        <w:t xml:space="preserve"> </w:t>
      </w:r>
      <w:bookmarkEnd w:id="24"/>
    </w:p>
    <w:p w:rsidR="00D403C2" w:rsidRDefault="00D403C2" w:rsidP="007F2E53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b/>
          <w:sz w:val="28"/>
          <w:szCs w:val="28"/>
        </w:rPr>
      </w:pPr>
    </w:p>
    <w:p w:rsidR="00BF51BD" w:rsidRPr="00BF51BD" w:rsidRDefault="00BF51BD" w:rsidP="00BF51BD">
      <w:pPr>
        <w:pStyle w:val="2"/>
        <w:rPr>
          <w:i w:val="0"/>
          <w:sz w:val="28"/>
          <w:szCs w:val="28"/>
        </w:rPr>
      </w:pPr>
      <w:bookmarkStart w:id="25" w:name="_Toc450745641"/>
      <w:bookmarkStart w:id="26" w:name="_Toc453082842"/>
      <w:r w:rsidRPr="00BF51BD">
        <w:rPr>
          <w:i w:val="0"/>
          <w:sz w:val="28"/>
          <w:szCs w:val="28"/>
        </w:rPr>
        <w:t>3.1. Характеристика требуемых компетенций, приобретаемых выпускн</w:t>
      </w:r>
      <w:r w:rsidRPr="00BF51BD">
        <w:rPr>
          <w:i w:val="0"/>
          <w:sz w:val="28"/>
          <w:szCs w:val="28"/>
        </w:rPr>
        <w:t>и</w:t>
      </w:r>
      <w:r w:rsidRPr="00BF51BD">
        <w:rPr>
          <w:i w:val="0"/>
          <w:sz w:val="28"/>
          <w:szCs w:val="28"/>
        </w:rPr>
        <w:t>ками.</w:t>
      </w:r>
      <w:bookmarkEnd w:id="25"/>
      <w:bookmarkEnd w:id="26"/>
    </w:p>
    <w:p w:rsidR="00D403C2" w:rsidRDefault="00D403C2" w:rsidP="007F2E53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  <w:u w:val="single"/>
        </w:rPr>
      </w:pPr>
    </w:p>
    <w:p w:rsidR="000F28E2" w:rsidRPr="00565332" w:rsidRDefault="000F28E2" w:rsidP="007F2E53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5604B9">
        <w:rPr>
          <w:sz w:val="28"/>
          <w:szCs w:val="28"/>
        </w:rPr>
        <w:t>3.1.</w:t>
      </w:r>
      <w:r w:rsidR="005E4B44" w:rsidRPr="005604B9">
        <w:rPr>
          <w:sz w:val="28"/>
          <w:szCs w:val="28"/>
        </w:rPr>
        <w:t>1.</w:t>
      </w:r>
      <w:r w:rsidRPr="005604B9">
        <w:rPr>
          <w:sz w:val="28"/>
          <w:szCs w:val="28"/>
        </w:rPr>
        <w:t xml:space="preserve"> Результаты освоения </w:t>
      </w:r>
      <w:r w:rsidR="007D701E">
        <w:rPr>
          <w:sz w:val="28"/>
          <w:szCs w:val="28"/>
        </w:rPr>
        <w:t>ОП</w:t>
      </w:r>
      <w:r w:rsidRPr="005604B9">
        <w:rPr>
          <w:sz w:val="28"/>
          <w:szCs w:val="28"/>
        </w:rPr>
        <w:t xml:space="preserve"> «Управление инновационным развитием бизнеса» по направлению </w:t>
      </w:r>
      <w:r w:rsidR="008A4331" w:rsidRPr="005604B9">
        <w:rPr>
          <w:sz w:val="28"/>
          <w:szCs w:val="28"/>
        </w:rPr>
        <w:t>2</w:t>
      </w:r>
      <w:r w:rsidR="008A4331" w:rsidRPr="008A4331">
        <w:rPr>
          <w:sz w:val="28"/>
          <w:szCs w:val="28"/>
        </w:rPr>
        <w:t>7.04.05</w:t>
      </w:r>
      <w:r w:rsidRPr="000F28E2">
        <w:rPr>
          <w:sz w:val="28"/>
          <w:szCs w:val="28"/>
        </w:rPr>
        <w:t xml:space="preserve"> – </w:t>
      </w:r>
      <w:proofErr w:type="spellStart"/>
      <w:r w:rsidRPr="000F28E2">
        <w:rPr>
          <w:sz w:val="28"/>
          <w:szCs w:val="28"/>
        </w:rPr>
        <w:t>Инноватика</w:t>
      </w:r>
      <w:proofErr w:type="spellEnd"/>
      <w:r w:rsidRPr="000F28E2">
        <w:rPr>
          <w:sz w:val="28"/>
          <w:szCs w:val="28"/>
        </w:rPr>
        <w:t xml:space="preserve"> (степень – магистр)</w:t>
      </w:r>
      <w:r>
        <w:rPr>
          <w:sz w:val="28"/>
          <w:szCs w:val="28"/>
        </w:rPr>
        <w:t xml:space="preserve"> в ГУУ в соответствии с ФГОС </w:t>
      </w:r>
      <w:proofErr w:type="gramStart"/>
      <w:r w:rsidR="00BF51BD"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Pr="00565332">
        <w:rPr>
          <w:sz w:val="28"/>
          <w:szCs w:val="28"/>
        </w:rPr>
        <w:t xml:space="preserve">определяются </w:t>
      </w:r>
      <w:proofErr w:type="gramStart"/>
      <w:r w:rsidRPr="00565332">
        <w:rPr>
          <w:sz w:val="28"/>
          <w:szCs w:val="28"/>
        </w:rPr>
        <w:t>приобретаемыми</w:t>
      </w:r>
      <w:proofErr w:type="gramEnd"/>
      <w:r w:rsidRPr="00565332">
        <w:rPr>
          <w:sz w:val="28"/>
          <w:szCs w:val="28"/>
        </w:rPr>
        <w:t xml:space="preserve"> выпускником комп</w:t>
      </w:r>
      <w:r w:rsidRPr="00565332">
        <w:rPr>
          <w:sz w:val="28"/>
          <w:szCs w:val="28"/>
        </w:rPr>
        <w:t>е</w:t>
      </w:r>
      <w:r w:rsidRPr="00565332">
        <w:rPr>
          <w:sz w:val="28"/>
          <w:szCs w:val="28"/>
        </w:rPr>
        <w:t>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0F28E2" w:rsidRPr="00565332" w:rsidRDefault="000F28E2" w:rsidP="007F2E53">
      <w:pPr>
        <w:shd w:val="clear" w:color="auto" w:fill="FFFFFF"/>
        <w:tabs>
          <w:tab w:val="left" w:pos="9639"/>
          <w:tab w:val="left" w:pos="9781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4B44">
        <w:rPr>
          <w:sz w:val="28"/>
          <w:szCs w:val="28"/>
        </w:rPr>
        <w:t>1.</w:t>
      </w:r>
      <w:r>
        <w:rPr>
          <w:sz w:val="28"/>
          <w:szCs w:val="28"/>
        </w:rPr>
        <w:t>2. </w:t>
      </w:r>
      <w:r w:rsidR="00900A2F">
        <w:rPr>
          <w:sz w:val="28"/>
          <w:szCs w:val="28"/>
        </w:rPr>
        <w:t>В</w:t>
      </w:r>
      <w:r w:rsidRPr="00565332">
        <w:rPr>
          <w:sz w:val="28"/>
          <w:szCs w:val="28"/>
        </w:rPr>
        <w:t xml:space="preserve"> результате освоения </w:t>
      </w:r>
      <w:r w:rsidR="007F2E53" w:rsidRPr="000F28E2">
        <w:rPr>
          <w:sz w:val="28"/>
          <w:szCs w:val="28"/>
        </w:rPr>
        <w:t>ОП «Управление инновационным развитием бизнеса»</w:t>
      </w:r>
      <w:r w:rsidR="007F2E53">
        <w:rPr>
          <w:sz w:val="28"/>
          <w:szCs w:val="28"/>
        </w:rPr>
        <w:t xml:space="preserve"> </w:t>
      </w:r>
      <w:r w:rsidR="007F2E53" w:rsidRPr="000F28E2">
        <w:rPr>
          <w:sz w:val="28"/>
          <w:szCs w:val="28"/>
        </w:rPr>
        <w:t xml:space="preserve">по направлению </w:t>
      </w:r>
      <w:r w:rsidR="008A4331" w:rsidRPr="008A4331">
        <w:rPr>
          <w:sz w:val="28"/>
          <w:szCs w:val="28"/>
        </w:rPr>
        <w:t>27.04.05</w:t>
      </w:r>
      <w:r w:rsidR="007F2E53" w:rsidRPr="000F28E2">
        <w:rPr>
          <w:sz w:val="28"/>
          <w:szCs w:val="28"/>
        </w:rPr>
        <w:t xml:space="preserve"> – </w:t>
      </w:r>
      <w:proofErr w:type="spellStart"/>
      <w:r w:rsidR="007F2E53" w:rsidRPr="000F28E2">
        <w:rPr>
          <w:sz w:val="28"/>
          <w:szCs w:val="28"/>
        </w:rPr>
        <w:t>Инноватика</w:t>
      </w:r>
      <w:proofErr w:type="spellEnd"/>
      <w:r w:rsidR="007F2E53" w:rsidRPr="000F28E2">
        <w:rPr>
          <w:sz w:val="28"/>
          <w:szCs w:val="28"/>
        </w:rPr>
        <w:t xml:space="preserve"> (степень – магистр)</w:t>
      </w:r>
      <w:r w:rsidR="007F2E53">
        <w:rPr>
          <w:sz w:val="28"/>
          <w:szCs w:val="28"/>
        </w:rPr>
        <w:t xml:space="preserve"> в ГУУ в соответствии с ФГОС </w:t>
      </w:r>
      <w:proofErr w:type="gramStart"/>
      <w:r w:rsidR="007F2E53">
        <w:rPr>
          <w:sz w:val="28"/>
          <w:szCs w:val="28"/>
        </w:rPr>
        <w:t>ВО</w:t>
      </w:r>
      <w:proofErr w:type="gramEnd"/>
      <w:r w:rsidR="00900A2F">
        <w:rPr>
          <w:sz w:val="28"/>
          <w:szCs w:val="28"/>
        </w:rPr>
        <w:t xml:space="preserve"> выпускник должен обладать следующими компете</w:t>
      </w:r>
      <w:r w:rsidR="00900A2F">
        <w:rPr>
          <w:sz w:val="28"/>
          <w:szCs w:val="28"/>
        </w:rPr>
        <w:t>н</w:t>
      </w:r>
      <w:r w:rsidR="00900A2F">
        <w:rPr>
          <w:sz w:val="28"/>
          <w:szCs w:val="28"/>
        </w:rPr>
        <w:t>циями</w:t>
      </w:r>
      <w:r w:rsidRPr="00565332">
        <w:rPr>
          <w:sz w:val="28"/>
          <w:szCs w:val="28"/>
        </w:rPr>
        <w:t>:</w:t>
      </w:r>
    </w:p>
    <w:p w:rsidR="00900A2F" w:rsidRPr="002B337A" w:rsidRDefault="00900A2F" w:rsidP="002E1845">
      <w:pPr>
        <w:widowControl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B337A">
        <w:rPr>
          <w:i/>
          <w:iCs/>
          <w:sz w:val="28"/>
          <w:szCs w:val="28"/>
        </w:rPr>
        <w:t>общекультурны</w:t>
      </w:r>
      <w:r w:rsidR="00B91CE9">
        <w:rPr>
          <w:i/>
          <w:iCs/>
          <w:sz w:val="28"/>
          <w:szCs w:val="28"/>
        </w:rPr>
        <w:t>ми</w:t>
      </w:r>
      <w:r w:rsidRPr="002B337A">
        <w:rPr>
          <w:i/>
          <w:iCs/>
          <w:sz w:val="28"/>
          <w:szCs w:val="28"/>
        </w:rPr>
        <w:t xml:space="preserve"> компетенци</w:t>
      </w:r>
      <w:r w:rsidR="00B91CE9">
        <w:rPr>
          <w:i/>
          <w:iCs/>
          <w:sz w:val="28"/>
          <w:szCs w:val="28"/>
        </w:rPr>
        <w:t>ями</w:t>
      </w:r>
      <w:r w:rsidRPr="002B337A">
        <w:rPr>
          <w:iCs/>
          <w:sz w:val="28"/>
          <w:szCs w:val="28"/>
        </w:rPr>
        <w:t>:</w:t>
      </w:r>
    </w:p>
    <w:p w:rsidR="00900A2F" w:rsidRPr="002B337A" w:rsidRDefault="00900A2F" w:rsidP="00F00A08">
      <w:pPr>
        <w:pStyle w:val="af3"/>
        <w:widowControl/>
        <w:numPr>
          <w:ilvl w:val="0"/>
          <w:numId w:val="6"/>
        </w:numPr>
        <w:jc w:val="both"/>
        <w:rPr>
          <w:iCs/>
          <w:sz w:val="28"/>
          <w:szCs w:val="28"/>
        </w:rPr>
      </w:pPr>
      <w:r w:rsidRPr="002B337A">
        <w:rPr>
          <w:iCs/>
          <w:sz w:val="28"/>
          <w:szCs w:val="28"/>
        </w:rPr>
        <w:t>способностью к абстрактному мышлению, анализу, синтезу (ОК-1);</w:t>
      </w:r>
    </w:p>
    <w:p w:rsidR="00900A2F" w:rsidRPr="00B91CE9" w:rsidRDefault="00900A2F" w:rsidP="00F00A08">
      <w:pPr>
        <w:pStyle w:val="af3"/>
        <w:widowControl/>
        <w:numPr>
          <w:ilvl w:val="0"/>
          <w:numId w:val="6"/>
        </w:numPr>
        <w:jc w:val="both"/>
        <w:rPr>
          <w:iCs/>
          <w:sz w:val="28"/>
          <w:szCs w:val="28"/>
        </w:rPr>
      </w:pPr>
      <w:r w:rsidRPr="00B91CE9">
        <w:rPr>
          <w:iCs/>
          <w:sz w:val="28"/>
          <w:szCs w:val="28"/>
        </w:rPr>
        <w:t>готовностью действовать в нестандартных ситуациях, нести социал</w:t>
      </w:r>
      <w:r w:rsidRPr="00B91CE9">
        <w:rPr>
          <w:iCs/>
          <w:sz w:val="28"/>
          <w:szCs w:val="28"/>
        </w:rPr>
        <w:t>ь</w:t>
      </w:r>
      <w:r w:rsidRPr="00B91CE9">
        <w:rPr>
          <w:iCs/>
          <w:sz w:val="28"/>
          <w:szCs w:val="28"/>
        </w:rPr>
        <w:t>ную и этическую</w:t>
      </w:r>
      <w:r w:rsidR="00B91CE9" w:rsidRPr="00B91CE9">
        <w:rPr>
          <w:iCs/>
          <w:sz w:val="28"/>
          <w:szCs w:val="28"/>
        </w:rPr>
        <w:t xml:space="preserve"> </w:t>
      </w:r>
      <w:r w:rsidRPr="00B91CE9">
        <w:rPr>
          <w:iCs/>
          <w:sz w:val="28"/>
          <w:szCs w:val="28"/>
        </w:rPr>
        <w:t>ответственность за принятые решения (ОК-2);</w:t>
      </w:r>
    </w:p>
    <w:p w:rsidR="00900A2F" w:rsidRPr="002B337A" w:rsidRDefault="00900A2F" w:rsidP="00F00A08">
      <w:pPr>
        <w:pStyle w:val="af3"/>
        <w:widowControl/>
        <w:numPr>
          <w:ilvl w:val="0"/>
          <w:numId w:val="6"/>
        </w:numPr>
        <w:jc w:val="both"/>
        <w:rPr>
          <w:iCs/>
          <w:sz w:val="28"/>
          <w:szCs w:val="28"/>
        </w:rPr>
      </w:pPr>
      <w:r w:rsidRPr="002B337A">
        <w:rPr>
          <w:iCs/>
          <w:sz w:val="28"/>
          <w:szCs w:val="28"/>
        </w:rPr>
        <w:t>готовностью к саморазвитию, самореализации, использованию творч</w:t>
      </w:r>
      <w:r w:rsidRPr="002B337A">
        <w:rPr>
          <w:iCs/>
          <w:sz w:val="28"/>
          <w:szCs w:val="28"/>
        </w:rPr>
        <w:t>е</w:t>
      </w:r>
      <w:r w:rsidRPr="002B337A">
        <w:rPr>
          <w:iCs/>
          <w:sz w:val="28"/>
          <w:szCs w:val="28"/>
        </w:rPr>
        <w:t>ского потенциала (ОК-3).</w:t>
      </w:r>
    </w:p>
    <w:p w:rsidR="00900A2F" w:rsidRPr="002B337A" w:rsidRDefault="00900A2F" w:rsidP="002E1845">
      <w:pPr>
        <w:widowControl/>
        <w:numPr>
          <w:ilvl w:val="0"/>
          <w:numId w:val="2"/>
        </w:numPr>
        <w:jc w:val="both"/>
        <w:rPr>
          <w:iCs/>
          <w:sz w:val="28"/>
          <w:szCs w:val="28"/>
        </w:rPr>
      </w:pPr>
      <w:proofErr w:type="spellStart"/>
      <w:r w:rsidRPr="00B91CE9">
        <w:rPr>
          <w:i/>
          <w:iCs/>
          <w:sz w:val="28"/>
          <w:szCs w:val="28"/>
        </w:rPr>
        <w:t>общепрофессиональными</w:t>
      </w:r>
      <w:proofErr w:type="spellEnd"/>
      <w:r w:rsidRPr="00B91CE9">
        <w:rPr>
          <w:i/>
          <w:iCs/>
          <w:sz w:val="28"/>
          <w:szCs w:val="28"/>
        </w:rPr>
        <w:t xml:space="preserve"> компетенциями</w:t>
      </w:r>
      <w:r w:rsidRPr="002B337A">
        <w:rPr>
          <w:iCs/>
          <w:sz w:val="28"/>
          <w:szCs w:val="28"/>
        </w:rPr>
        <w:t>:</w:t>
      </w:r>
    </w:p>
    <w:p w:rsidR="00900A2F" w:rsidRPr="00B91CE9" w:rsidRDefault="00900A2F" w:rsidP="00F00A08">
      <w:pPr>
        <w:pStyle w:val="af3"/>
        <w:widowControl/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91CE9">
        <w:rPr>
          <w:iCs/>
          <w:sz w:val="28"/>
          <w:szCs w:val="28"/>
        </w:rPr>
        <w:t xml:space="preserve">готовностью к коммуникации в устной и письменной </w:t>
      </w:r>
      <w:proofErr w:type="gramStart"/>
      <w:r w:rsidRPr="00B91CE9">
        <w:rPr>
          <w:iCs/>
          <w:sz w:val="28"/>
          <w:szCs w:val="28"/>
        </w:rPr>
        <w:t>формах</w:t>
      </w:r>
      <w:proofErr w:type="gramEnd"/>
      <w:r w:rsidRPr="00B91CE9">
        <w:rPr>
          <w:iCs/>
          <w:sz w:val="28"/>
          <w:szCs w:val="28"/>
        </w:rPr>
        <w:t xml:space="preserve"> на ру</w:t>
      </w:r>
      <w:r w:rsidRPr="00B91CE9">
        <w:rPr>
          <w:iCs/>
          <w:sz w:val="28"/>
          <w:szCs w:val="28"/>
        </w:rPr>
        <w:t>с</w:t>
      </w:r>
      <w:r w:rsidRPr="00B91CE9">
        <w:rPr>
          <w:iCs/>
          <w:sz w:val="28"/>
          <w:szCs w:val="28"/>
        </w:rPr>
        <w:t>ском и иностранном языках для</w:t>
      </w:r>
      <w:r w:rsidR="00B91CE9" w:rsidRPr="00B91CE9">
        <w:rPr>
          <w:iCs/>
          <w:sz w:val="28"/>
          <w:szCs w:val="28"/>
        </w:rPr>
        <w:t xml:space="preserve"> </w:t>
      </w:r>
      <w:r w:rsidRPr="00B91CE9">
        <w:rPr>
          <w:iCs/>
          <w:sz w:val="28"/>
          <w:szCs w:val="28"/>
        </w:rPr>
        <w:t>решения задач профессиональной де</w:t>
      </w:r>
      <w:r w:rsidRPr="00B91CE9">
        <w:rPr>
          <w:iCs/>
          <w:sz w:val="28"/>
          <w:szCs w:val="28"/>
        </w:rPr>
        <w:t>я</w:t>
      </w:r>
      <w:r w:rsidRPr="00B91CE9">
        <w:rPr>
          <w:iCs/>
          <w:sz w:val="28"/>
          <w:szCs w:val="28"/>
        </w:rPr>
        <w:t>тельности (ОПК-1);</w:t>
      </w:r>
    </w:p>
    <w:p w:rsidR="00900A2F" w:rsidRDefault="00900A2F" w:rsidP="00F00A08">
      <w:pPr>
        <w:pStyle w:val="af3"/>
        <w:widowControl/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91CE9">
        <w:rPr>
          <w:iCs/>
          <w:sz w:val="28"/>
          <w:szCs w:val="28"/>
        </w:rPr>
        <w:t>готовностью руководить коллективом в сфере своей профессионал</w:t>
      </w:r>
      <w:r w:rsidRPr="00B91CE9">
        <w:rPr>
          <w:iCs/>
          <w:sz w:val="28"/>
          <w:szCs w:val="28"/>
        </w:rPr>
        <w:t>ь</w:t>
      </w:r>
      <w:r w:rsidRPr="00B91CE9">
        <w:rPr>
          <w:iCs/>
          <w:sz w:val="28"/>
          <w:szCs w:val="28"/>
        </w:rPr>
        <w:t>ной деятельности, толерантно</w:t>
      </w:r>
      <w:r w:rsidR="00B91CE9" w:rsidRPr="00B91CE9">
        <w:rPr>
          <w:iCs/>
          <w:sz w:val="28"/>
          <w:szCs w:val="28"/>
        </w:rPr>
        <w:t xml:space="preserve"> </w:t>
      </w:r>
      <w:r w:rsidRPr="00B91CE9">
        <w:rPr>
          <w:iCs/>
          <w:sz w:val="28"/>
          <w:szCs w:val="28"/>
        </w:rPr>
        <w:t>воспринимая социальные, этнические, конфессиональные и культурные различия (ОПК-2);</w:t>
      </w:r>
    </w:p>
    <w:p w:rsidR="00B91CE9" w:rsidRPr="00B91CE9" w:rsidRDefault="00B91CE9" w:rsidP="00F00A08">
      <w:pPr>
        <w:pStyle w:val="af3"/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91CE9">
        <w:rPr>
          <w:iCs/>
          <w:sz w:val="28"/>
          <w:szCs w:val="28"/>
        </w:rPr>
        <w:t xml:space="preserve">способностью решать профессиональные задачи на основе истории и философии нововведений, математических методов и моделей для управления инновациями, компьютерных технологий </w:t>
      </w:r>
      <w:proofErr w:type="gramStart"/>
      <w:r w:rsidRPr="00B91CE9">
        <w:rPr>
          <w:iCs/>
          <w:sz w:val="28"/>
          <w:szCs w:val="28"/>
        </w:rPr>
        <w:t>в</w:t>
      </w:r>
      <w:proofErr w:type="gramEnd"/>
    </w:p>
    <w:p w:rsidR="00B91CE9" w:rsidRPr="00B91CE9" w:rsidRDefault="00B91CE9" w:rsidP="00F00A08">
      <w:pPr>
        <w:pStyle w:val="af3"/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91CE9">
        <w:rPr>
          <w:iCs/>
          <w:sz w:val="28"/>
          <w:szCs w:val="28"/>
        </w:rPr>
        <w:t>инновационной сфере (ОПК-3).</w:t>
      </w:r>
    </w:p>
    <w:p w:rsidR="00B91CE9" w:rsidRPr="00B91CE9" w:rsidRDefault="00B91CE9" w:rsidP="002E1845">
      <w:pPr>
        <w:pStyle w:val="af3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B91CE9">
        <w:rPr>
          <w:i/>
          <w:iCs/>
          <w:sz w:val="28"/>
          <w:szCs w:val="28"/>
        </w:rPr>
        <w:t>профессиональными компетенциями, соответствующими виду (видам) профессиональной деятельности</w:t>
      </w:r>
      <w:r w:rsidRPr="00B91CE9">
        <w:rPr>
          <w:iCs/>
          <w:sz w:val="28"/>
          <w:szCs w:val="28"/>
        </w:rPr>
        <w:t xml:space="preserve">, </w:t>
      </w:r>
      <w:r w:rsidRPr="00B91CE9">
        <w:rPr>
          <w:i/>
          <w:iCs/>
          <w:sz w:val="28"/>
          <w:szCs w:val="28"/>
        </w:rPr>
        <w:t>на который (которые) ориентирована программа магистратуры:</w:t>
      </w:r>
    </w:p>
    <w:p w:rsidR="00B91CE9" w:rsidRPr="00B91CE9" w:rsidRDefault="00B91CE9" w:rsidP="00F00A08">
      <w:pPr>
        <w:pStyle w:val="af3"/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91CE9">
        <w:rPr>
          <w:iCs/>
          <w:sz w:val="28"/>
          <w:szCs w:val="28"/>
        </w:rPr>
        <w:t>организационно-управленческая деятельность:</w:t>
      </w:r>
    </w:p>
    <w:p w:rsidR="00B91CE9" w:rsidRPr="00B91CE9" w:rsidRDefault="00B91CE9" w:rsidP="00F00A08">
      <w:pPr>
        <w:pStyle w:val="af3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B91CE9">
        <w:rPr>
          <w:iCs/>
          <w:sz w:val="28"/>
          <w:szCs w:val="28"/>
        </w:rPr>
        <w:t>способностью выбрать (разработать) технологию осуществления (коммерциализации) результатов научного исследования (разработки) (ПК-1);</w:t>
      </w:r>
    </w:p>
    <w:p w:rsidR="00B91CE9" w:rsidRPr="00D87D47" w:rsidRDefault="00B91CE9" w:rsidP="00F00A08">
      <w:pPr>
        <w:pStyle w:val="af3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D87D47">
        <w:rPr>
          <w:iCs/>
          <w:sz w:val="28"/>
          <w:szCs w:val="28"/>
        </w:rPr>
        <w:t>способностью организовать работу творческого коллектива для до</w:t>
      </w:r>
      <w:r w:rsidRPr="00D87D47">
        <w:rPr>
          <w:iCs/>
          <w:sz w:val="28"/>
          <w:szCs w:val="28"/>
        </w:rPr>
        <w:t>с</w:t>
      </w:r>
      <w:r w:rsidRPr="00D87D47">
        <w:rPr>
          <w:iCs/>
          <w:sz w:val="28"/>
          <w:szCs w:val="28"/>
        </w:rPr>
        <w:t>тижения поставленной научной цели, находить и принимать управле</w:t>
      </w:r>
      <w:r w:rsidRPr="00D87D47">
        <w:rPr>
          <w:iCs/>
          <w:sz w:val="28"/>
          <w:szCs w:val="28"/>
        </w:rPr>
        <w:t>н</w:t>
      </w:r>
      <w:r w:rsidRPr="00D87D47">
        <w:rPr>
          <w:iCs/>
          <w:sz w:val="28"/>
          <w:szCs w:val="28"/>
        </w:rPr>
        <w:lastRenderedPageBreak/>
        <w:t>ческие решения, оценивать качество и результативность труда,</w:t>
      </w:r>
      <w:r w:rsidR="00D87D47" w:rsidRPr="00D87D47">
        <w:rPr>
          <w:iCs/>
          <w:sz w:val="28"/>
          <w:szCs w:val="28"/>
        </w:rPr>
        <w:t xml:space="preserve"> </w:t>
      </w:r>
      <w:r w:rsidRPr="00D87D47">
        <w:rPr>
          <w:iCs/>
          <w:sz w:val="28"/>
          <w:szCs w:val="28"/>
        </w:rPr>
        <w:t>затр</w:t>
      </w:r>
      <w:r w:rsidRPr="00D87D47">
        <w:rPr>
          <w:iCs/>
          <w:sz w:val="28"/>
          <w:szCs w:val="28"/>
        </w:rPr>
        <w:t>а</w:t>
      </w:r>
      <w:r w:rsidRPr="00D87D47">
        <w:rPr>
          <w:iCs/>
          <w:sz w:val="28"/>
          <w:szCs w:val="28"/>
        </w:rPr>
        <w:t>ты и результаты деятельности научно-производственного коллектива (ПК-2);</w:t>
      </w:r>
    </w:p>
    <w:p w:rsidR="00B91CE9" w:rsidRPr="00D87D47" w:rsidRDefault="00B91CE9" w:rsidP="00F00A08">
      <w:pPr>
        <w:pStyle w:val="af3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D87D47">
        <w:rPr>
          <w:iCs/>
          <w:sz w:val="28"/>
          <w:szCs w:val="28"/>
        </w:rPr>
        <w:t>способностью произвести оценку экономического потенциала иннов</w:t>
      </w:r>
      <w:r w:rsidRPr="00D87D47">
        <w:rPr>
          <w:iCs/>
          <w:sz w:val="28"/>
          <w:szCs w:val="28"/>
        </w:rPr>
        <w:t>а</w:t>
      </w:r>
      <w:r w:rsidRPr="00D87D47">
        <w:rPr>
          <w:iCs/>
          <w:sz w:val="28"/>
          <w:szCs w:val="28"/>
        </w:rPr>
        <w:t>ции, затрат на реализацию</w:t>
      </w:r>
      <w:r w:rsidR="00D87D47" w:rsidRPr="00D87D47">
        <w:rPr>
          <w:iCs/>
          <w:sz w:val="28"/>
          <w:szCs w:val="28"/>
        </w:rPr>
        <w:t xml:space="preserve"> </w:t>
      </w:r>
      <w:r w:rsidRPr="00D87D47">
        <w:rPr>
          <w:iCs/>
          <w:sz w:val="28"/>
          <w:szCs w:val="28"/>
        </w:rPr>
        <w:t>научно-исследовательского проекта (ПК-3);</w:t>
      </w:r>
    </w:p>
    <w:p w:rsidR="00B91CE9" w:rsidRPr="00D87D47" w:rsidRDefault="00B91CE9" w:rsidP="00F00A08">
      <w:pPr>
        <w:pStyle w:val="af3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D87D47">
        <w:rPr>
          <w:iCs/>
          <w:sz w:val="28"/>
          <w:szCs w:val="28"/>
        </w:rPr>
        <w:t>способностью найти (выбрать) оптимальные решения при создании новой наукоемкой продукции с</w:t>
      </w:r>
      <w:r w:rsidR="00D87D47" w:rsidRPr="00D87D47">
        <w:rPr>
          <w:iCs/>
          <w:sz w:val="28"/>
          <w:szCs w:val="28"/>
        </w:rPr>
        <w:t xml:space="preserve"> </w:t>
      </w:r>
      <w:r w:rsidRPr="00D87D47">
        <w:rPr>
          <w:iCs/>
          <w:sz w:val="28"/>
          <w:szCs w:val="28"/>
        </w:rPr>
        <w:t>учетом требований качества, стоим</w:t>
      </w:r>
      <w:r w:rsidRPr="00D87D47">
        <w:rPr>
          <w:iCs/>
          <w:sz w:val="28"/>
          <w:szCs w:val="28"/>
        </w:rPr>
        <w:t>о</w:t>
      </w:r>
      <w:r w:rsidRPr="00D87D47">
        <w:rPr>
          <w:iCs/>
          <w:sz w:val="28"/>
          <w:szCs w:val="28"/>
        </w:rPr>
        <w:t>сти, сроков исполнения, конкурентоспособности и экологической</w:t>
      </w:r>
      <w:r w:rsidR="00D87D47" w:rsidRPr="00D87D47">
        <w:rPr>
          <w:iCs/>
          <w:sz w:val="28"/>
          <w:szCs w:val="28"/>
        </w:rPr>
        <w:t xml:space="preserve"> </w:t>
      </w:r>
      <w:r w:rsidRPr="00D87D47">
        <w:rPr>
          <w:iCs/>
          <w:sz w:val="28"/>
          <w:szCs w:val="28"/>
        </w:rPr>
        <w:t>безопасности (ПК-4);</w:t>
      </w:r>
    </w:p>
    <w:p w:rsidR="00B91CE9" w:rsidRPr="00D87D47" w:rsidRDefault="00B91CE9" w:rsidP="00F00A08">
      <w:pPr>
        <w:pStyle w:val="af3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D87D47">
        <w:rPr>
          <w:iCs/>
          <w:sz w:val="28"/>
          <w:szCs w:val="28"/>
        </w:rPr>
        <w:t>способностью разработать план и программу организации инновац</w:t>
      </w:r>
      <w:r w:rsidRPr="00D87D47">
        <w:rPr>
          <w:iCs/>
          <w:sz w:val="28"/>
          <w:szCs w:val="28"/>
        </w:rPr>
        <w:t>и</w:t>
      </w:r>
      <w:r w:rsidRPr="00D87D47">
        <w:rPr>
          <w:iCs/>
          <w:sz w:val="28"/>
          <w:szCs w:val="28"/>
        </w:rPr>
        <w:t>онной деятельности</w:t>
      </w:r>
      <w:r w:rsidR="00D87D47" w:rsidRPr="00D87D47">
        <w:rPr>
          <w:iCs/>
          <w:sz w:val="28"/>
          <w:szCs w:val="28"/>
        </w:rPr>
        <w:t xml:space="preserve"> </w:t>
      </w:r>
      <w:r w:rsidRPr="00D87D47">
        <w:rPr>
          <w:iCs/>
          <w:sz w:val="28"/>
          <w:szCs w:val="28"/>
        </w:rPr>
        <w:t>научно-производственного подразделения, осущ</w:t>
      </w:r>
      <w:r w:rsidRPr="00D87D47">
        <w:rPr>
          <w:iCs/>
          <w:sz w:val="28"/>
          <w:szCs w:val="28"/>
        </w:rPr>
        <w:t>е</w:t>
      </w:r>
      <w:r w:rsidRPr="00D87D47">
        <w:rPr>
          <w:iCs/>
          <w:sz w:val="28"/>
          <w:szCs w:val="28"/>
        </w:rPr>
        <w:t>ствлять технико-экономическое обоснование</w:t>
      </w:r>
      <w:r w:rsidR="00D87D47" w:rsidRPr="00D87D47">
        <w:rPr>
          <w:iCs/>
          <w:sz w:val="28"/>
          <w:szCs w:val="28"/>
        </w:rPr>
        <w:t xml:space="preserve"> </w:t>
      </w:r>
      <w:r w:rsidRPr="00D87D47">
        <w:rPr>
          <w:iCs/>
          <w:sz w:val="28"/>
          <w:szCs w:val="28"/>
        </w:rPr>
        <w:t>инновационных проектов и программ (ПК-5);</w:t>
      </w:r>
    </w:p>
    <w:p w:rsidR="00B91CE9" w:rsidRPr="00B91CE9" w:rsidRDefault="00B91CE9" w:rsidP="00F00A08">
      <w:pPr>
        <w:pStyle w:val="af3"/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91CE9">
        <w:rPr>
          <w:iCs/>
          <w:sz w:val="28"/>
          <w:szCs w:val="28"/>
        </w:rPr>
        <w:t>научно-исследовательская деятельность:</w:t>
      </w:r>
    </w:p>
    <w:p w:rsidR="00B91CE9" w:rsidRPr="00D87D47" w:rsidRDefault="00B91CE9" w:rsidP="00F00A08">
      <w:pPr>
        <w:pStyle w:val="af3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D87D47">
        <w:rPr>
          <w:iCs/>
          <w:sz w:val="28"/>
          <w:szCs w:val="28"/>
        </w:rPr>
        <w:t>способностью применять теории и методы теоретической и прикла</w:t>
      </w:r>
      <w:r w:rsidRPr="00D87D47">
        <w:rPr>
          <w:iCs/>
          <w:sz w:val="28"/>
          <w:szCs w:val="28"/>
        </w:rPr>
        <w:t>д</w:t>
      </w:r>
      <w:r w:rsidRPr="00D87D47">
        <w:rPr>
          <w:iCs/>
          <w:sz w:val="28"/>
          <w:szCs w:val="28"/>
        </w:rPr>
        <w:t xml:space="preserve">ной </w:t>
      </w:r>
      <w:proofErr w:type="spellStart"/>
      <w:r w:rsidRPr="00D87D47">
        <w:rPr>
          <w:iCs/>
          <w:sz w:val="28"/>
          <w:szCs w:val="28"/>
        </w:rPr>
        <w:t>инноватики</w:t>
      </w:r>
      <w:proofErr w:type="spellEnd"/>
      <w:r w:rsidRPr="00D87D47">
        <w:rPr>
          <w:iCs/>
          <w:sz w:val="28"/>
          <w:szCs w:val="28"/>
        </w:rPr>
        <w:t>, систем и</w:t>
      </w:r>
      <w:r w:rsidR="00D87D47" w:rsidRPr="00D87D47">
        <w:rPr>
          <w:iCs/>
          <w:sz w:val="28"/>
          <w:szCs w:val="28"/>
        </w:rPr>
        <w:t xml:space="preserve"> </w:t>
      </w:r>
      <w:r w:rsidRPr="00D87D47">
        <w:rPr>
          <w:iCs/>
          <w:sz w:val="28"/>
          <w:szCs w:val="28"/>
        </w:rPr>
        <w:t>стратегий управления, управления качес</w:t>
      </w:r>
      <w:r w:rsidRPr="00D87D47">
        <w:rPr>
          <w:iCs/>
          <w:sz w:val="28"/>
          <w:szCs w:val="28"/>
        </w:rPr>
        <w:t>т</w:t>
      </w:r>
      <w:r w:rsidRPr="00D87D47">
        <w:rPr>
          <w:iCs/>
          <w:sz w:val="28"/>
          <w:szCs w:val="28"/>
        </w:rPr>
        <w:t>вом инновационных проектов (ПК-6);</w:t>
      </w:r>
    </w:p>
    <w:p w:rsidR="00B91CE9" w:rsidRPr="00D87D47" w:rsidRDefault="00B91CE9" w:rsidP="00F00A08">
      <w:pPr>
        <w:pStyle w:val="af3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D87D47">
        <w:rPr>
          <w:iCs/>
          <w:sz w:val="28"/>
          <w:szCs w:val="28"/>
        </w:rPr>
        <w:t>способностью выбрать (или разработать) технологию осуществления научного эксперимента</w:t>
      </w:r>
      <w:r w:rsidR="00D87D47" w:rsidRPr="00D87D47">
        <w:rPr>
          <w:iCs/>
          <w:sz w:val="28"/>
          <w:szCs w:val="28"/>
        </w:rPr>
        <w:t xml:space="preserve"> </w:t>
      </w:r>
      <w:r w:rsidRPr="00D87D47">
        <w:rPr>
          <w:iCs/>
          <w:sz w:val="28"/>
          <w:szCs w:val="28"/>
        </w:rPr>
        <w:t>(исследования), оценить затраты и организ</w:t>
      </w:r>
      <w:r w:rsidRPr="00D87D47">
        <w:rPr>
          <w:iCs/>
          <w:sz w:val="28"/>
          <w:szCs w:val="28"/>
        </w:rPr>
        <w:t>о</w:t>
      </w:r>
      <w:r w:rsidRPr="00D87D47">
        <w:rPr>
          <w:iCs/>
          <w:sz w:val="28"/>
          <w:szCs w:val="28"/>
        </w:rPr>
        <w:t>вать его осуществление (ПК-7);</w:t>
      </w:r>
    </w:p>
    <w:p w:rsidR="00B91CE9" w:rsidRPr="00D87D47" w:rsidRDefault="00B91CE9" w:rsidP="00F00A08">
      <w:pPr>
        <w:pStyle w:val="af3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D87D47">
        <w:rPr>
          <w:iCs/>
          <w:sz w:val="28"/>
          <w:szCs w:val="28"/>
        </w:rPr>
        <w:t>способностью выполнить анализ результатов научного эксперимента с использованием</w:t>
      </w:r>
      <w:r w:rsidR="00D87D47" w:rsidRPr="00D87D47">
        <w:rPr>
          <w:iCs/>
          <w:sz w:val="28"/>
          <w:szCs w:val="28"/>
        </w:rPr>
        <w:t xml:space="preserve"> </w:t>
      </w:r>
      <w:r w:rsidRPr="00D87D47">
        <w:rPr>
          <w:iCs/>
          <w:sz w:val="28"/>
          <w:szCs w:val="28"/>
        </w:rPr>
        <w:t>соответствующих методов и инструментов обработки (ПК-8);</w:t>
      </w:r>
    </w:p>
    <w:p w:rsidR="00B91CE9" w:rsidRPr="00D87D47" w:rsidRDefault="00B91CE9" w:rsidP="00F00A08">
      <w:pPr>
        <w:pStyle w:val="af3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D87D47">
        <w:rPr>
          <w:iCs/>
          <w:sz w:val="28"/>
          <w:szCs w:val="28"/>
        </w:rPr>
        <w:t>способностью представить (опубликовать) результат научного иссл</w:t>
      </w:r>
      <w:r w:rsidRPr="00D87D47">
        <w:rPr>
          <w:iCs/>
          <w:sz w:val="28"/>
          <w:szCs w:val="28"/>
        </w:rPr>
        <w:t>е</w:t>
      </w:r>
      <w:r w:rsidRPr="00D87D47">
        <w:rPr>
          <w:iCs/>
          <w:sz w:val="28"/>
          <w:szCs w:val="28"/>
        </w:rPr>
        <w:t>дования на конференции или в</w:t>
      </w:r>
      <w:r w:rsidR="00D87D47" w:rsidRPr="00D87D47">
        <w:rPr>
          <w:iCs/>
          <w:sz w:val="28"/>
          <w:szCs w:val="28"/>
        </w:rPr>
        <w:t xml:space="preserve"> </w:t>
      </w:r>
      <w:r w:rsidRPr="00D87D47">
        <w:rPr>
          <w:iCs/>
          <w:sz w:val="28"/>
          <w:szCs w:val="28"/>
        </w:rPr>
        <w:t>печатном издании, в том числе на ин</w:t>
      </w:r>
      <w:r w:rsidRPr="00D87D47">
        <w:rPr>
          <w:iCs/>
          <w:sz w:val="28"/>
          <w:szCs w:val="28"/>
        </w:rPr>
        <w:t>о</w:t>
      </w:r>
      <w:r w:rsidRPr="00D87D47">
        <w:rPr>
          <w:iCs/>
          <w:sz w:val="28"/>
          <w:szCs w:val="28"/>
        </w:rPr>
        <w:t>странном языке (ПК-9);</w:t>
      </w:r>
    </w:p>
    <w:p w:rsidR="00B91CE9" w:rsidRPr="00D87D47" w:rsidRDefault="00B91CE9" w:rsidP="00F00A08">
      <w:pPr>
        <w:pStyle w:val="af3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D87D47">
        <w:rPr>
          <w:iCs/>
          <w:sz w:val="28"/>
          <w:szCs w:val="28"/>
        </w:rPr>
        <w:t xml:space="preserve">способностью критически анализировать современные проблемы </w:t>
      </w:r>
      <w:proofErr w:type="spellStart"/>
      <w:r w:rsidRPr="00D87D47">
        <w:rPr>
          <w:iCs/>
          <w:sz w:val="28"/>
          <w:szCs w:val="28"/>
        </w:rPr>
        <w:t>и</w:t>
      </w:r>
      <w:r w:rsidRPr="00D87D47">
        <w:rPr>
          <w:iCs/>
          <w:sz w:val="28"/>
          <w:szCs w:val="28"/>
        </w:rPr>
        <w:t>н</w:t>
      </w:r>
      <w:r w:rsidRPr="00D87D47">
        <w:rPr>
          <w:iCs/>
          <w:sz w:val="28"/>
          <w:szCs w:val="28"/>
        </w:rPr>
        <w:t>новатики</w:t>
      </w:r>
      <w:proofErr w:type="spellEnd"/>
      <w:r w:rsidRPr="00D87D47">
        <w:rPr>
          <w:iCs/>
          <w:sz w:val="28"/>
          <w:szCs w:val="28"/>
        </w:rPr>
        <w:t>, ставить задачи и</w:t>
      </w:r>
      <w:r w:rsidR="00D87D47" w:rsidRPr="00D87D47">
        <w:rPr>
          <w:iCs/>
          <w:sz w:val="28"/>
          <w:szCs w:val="28"/>
        </w:rPr>
        <w:t xml:space="preserve"> </w:t>
      </w:r>
      <w:r w:rsidRPr="00D87D47">
        <w:rPr>
          <w:iCs/>
          <w:sz w:val="28"/>
          <w:szCs w:val="28"/>
        </w:rPr>
        <w:t>разрабатывать программу исследования, выбирать соответствующие методы решения</w:t>
      </w:r>
      <w:r w:rsidR="00D87D47" w:rsidRPr="00D87D47">
        <w:rPr>
          <w:iCs/>
          <w:sz w:val="28"/>
          <w:szCs w:val="28"/>
        </w:rPr>
        <w:t xml:space="preserve"> </w:t>
      </w:r>
      <w:r w:rsidRPr="00D87D47">
        <w:rPr>
          <w:iCs/>
          <w:sz w:val="28"/>
          <w:szCs w:val="28"/>
        </w:rPr>
        <w:t>экспериментальных и теоретических задач, интерпретировать, представлять и применять п</w:t>
      </w:r>
      <w:r w:rsidRPr="00D87D47">
        <w:rPr>
          <w:iCs/>
          <w:sz w:val="28"/>
          <w:szCs w:val="28"/>
        </w:rPr>
        <w:t>о</w:t>
      </w:r>
      <w:r w:rsidRPr="00D87D47">
        <w:rPr>
          <w:iCs/>
          <w:sz w:val="28"/>
          <w:szCs w:val="28"/>
        </w:rPr>
        <w:t>лученные</w:t>
      </w:r>
      <w:r w:rsidR="00D87D47" w:rsidRPr="00D87D47">
        <w:rPr>
          <w:iCs/>
          <w:sz w:val="28"/>
          <w:szCs w:val="28"/>
        </w:rPr>
        <w:t xml:space="preserve"> </w:t>
      </w:r>
      <w:r w:rsidRPr="00D87D47">
        <w:rPr>
          <w:iCs/>
          <w:sz w:val="28"/>
          <w:szCs w:val="28"/>
        </w:rPr>
        <w:t>результаты (ПК-10);</w:t>
      </w:r>
    </w:p>
    <w:p w:rsidR="00B91CE9" w:rsidRPr="00B91CE9" w:rsidRDefault="00B91CE9" w:rsidP="00F00A08">
      <w:pPr>
        <w:pStyle w:val="af3"/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91CE9">
        <w:rPr>
          <w:iCs/>
          <w:sz w:val="28"/>
          <w:szCs w:val="28"/>
        </w:rPr>
        <w:t>педагогическая деятельность:</w:t>
      </w:r>
    </w:p>
    <w:p w:rsidR="00B91CE9" w:rsidRPr="00D87D47" w:rsidRDefault="00B91CE9" w:rsidP="00F00A08">
      <w:pPr>
        <w:pStyle w:val="af3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D87D47">
        <w:rPr>
          <w:iCs/>
          <w:sz w:val="28"/>
          <w:szCs w:val="28"/>
        </w:rPr>
        <w:t>способностью руководить практической, лабораторной и научно-исследовательской работой</w:t>
      </w:r>
      <w:r w:rsidR="00D87D47" w:rsidRPr="00D87D47">
        <w:rPr>
          <w:iCs/>
          <w:sz w:val="28"/>
          <w:szCs w:val="28"/>
        </w:rPr>
        <w:t xml:space="preserve"> </w:t>
      </w:r>
      <w:r w:rsidRPr="00D87D47">
        <w:rPr>
          <w:iCs/>
          <w:sz w:val="28"/>
          <w:szCs w:val="28"/>
        </w:rPr>
        <w:t>студентов, проводить учебные занятия в соответствующей области (ПК-11);</w:t>
      </w:r>
    </w:p>
    <w:p w:rsidR="00B91CE9" w:rsidRPr="00D87D47" w:rsidRDefault="00B91CE9" w:rsidP="00F00A08">
      <w:pPr>
        <w:pStyle w:val="af3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D87D47">
        <w:rPr>
          <w:iCs/>
          <w:sz w:val="28"/>
          <w:szCs w:val="28"/>
        </w:rPr>
        <w:t>способностью применять, адаптировать, совершенствовать и разраб</w:t>
      </w:r>
      <w:r w:rsidRPr="00D87D47">
        <w:rPr>
          <w:iCs/>
          <w:sz w:val="28"/>
          <w:szCs w:val="28"/>
        </w:rPr>
        <w:t>а</w:t>
      </w:r>
      <w:r w:rsidRPr="00D87D47">
        <w:rPr>
          <w:iCs/>
          <w:sz w:val="28"/>
          <w:szCs w:val="28"/>
        </w:rPr>
        <w:t>тывать инновационные</w:t>
      </w:r>
      <w:r w:rsidR="00D87D47" w:rsidRPr="00D87D47">
        <w:rPr>
          <w:iCs/>
          <w:sz w:val="28"/>
          <w:szCs w:val="28"/>
        </w:rPr>
        <w:t xml:space="preserve"> </w:t>
      </w:r>
      <w:r w:rsidRPr="00D87D47">
        <w:rPr>
          <w:iCs/>
          <w:sz w:val="28"/>
          <w:szCs w:val="28"/>
        </w:rPr>
        <w:t>образовательные технологии (ПК-12).</w:t>
      </w:r>
    </w:p>
    <w:p w:rsidR="0053777A" w:rsidRPr="00D87D47" w:rsidRDefault="007F2E53" w:rsidP="002E1845">
      <w:pPr>
        <w:pStyle w:val="af3"/>
        <w:numPr>
          <w:ilvl w:val="0"/>
          <w:numId w:val="2"/>
        </w:numPr>
        <w:shd w:val="clear" w:color="auto" w:fill="FFFFFF"/>
        <w:tabs>
          <w:tab w:val="left" w:pos="9639"/>
          <w:tab w:val="left" w:pos="9781"/>
        </w:tabs>
        <w:spacing w:before="240"/>
        <w:jc w:val="both"/>
        <w:rPr>
          <w:sz w:val="28"/>
          <w:szCs w:val="28"/>
        </w:rPr>
      </w:pPr>
      <w:r w:rsidRPr="00D87D47">
        <w:rPr>
          <w:sz w:val="28"/>
          <w:szCs w:val="28"/>
        </w:rPr>
        <w:t> </w:t>
      </w:r>
      <w:r w:rsidR="00F62694" w:rsidRPr="00D87D47">
        <w:rPr>
          <w:i/>
          <w:sz w:val="28"/>
          <w:szCs w:val="28"/>
        </w:rPr>
        <w:t>дополнительными компетенциями</w:t>
      </w:r>
      <w:r w:rsidR="00F62694" w:rsidRPr="00D87D47">
        <w:rPr>
          <w:sz w:val="28"/>
          <w:szCs w:val="28"/>
        </w:rPr>
        <w:t xml:space="preserve"> (ДК):</w:t>
      </w:r>
    </w:p>
    <w:p w:rsidR="00D87D47" w:rsidRPr="00D87D47" w:rsidRDefault="00D87D47" w:rsidP="00F00A08">
      <w:pPr>
        <w:widowControl/>
        <w:numPr>
          <w:ilvl w:val="0"/>
          <w:numId w:val="9"/>
        </w:numPr>
        <w:tabs>
          <w:tab w:val="num" w:pos="175"/>
        </w:tabs>
        <w:jc w:val="both"/>
        <w:rPr>
          <w:iCs/>
          <w:sz w:val="28"/>
          <w:szCs w:val="28"/>
        </w:rPr>
      </w:pPr>
      <w:r w:rsidRPr="00D87D47">
        <w:rPr>
          <w:iCs/>
          <w:sz w:val="28"/>
          <w:szCs w:val="28"/>
        </w:rPr>
        <w:t>формировать стратегии инновационного развития бизнеса и обеспечивать их реализацию (ДК-1);</w:t>
      </w:r>
    </w:p>
    <w:p w:rsidR="00D87D47" w:rsidRPr="00D87D47" w:rsidRDefault="00D87D47" w:rsidP="00F00A08">
      <w:pPr>
        <w:widowControl/>
        <w:numPr>
          <w:ilvl w:val="0"/>
          <w:numId w:val="9"/>
        </w:numPr>
        <w:tabs>
          <w:tab w:val="num" w:pos="175"/>
        </w:tabs>
        <w:jc w:val="both"/>
        <w:rPr>
          <w:iCs/>
          <w:sz w:val="28"/>
          <w:szCs w:val="28"/>
        </w:rPr>
      </w:pPr>
      <w:r w:rsidRPr="00D87D47">
        <w:rPr>
          <w:iCs/>
          <w:sz w:val="28"/>
          <w:szCs w:val="28"/>
        </w:rPr>
        <w:t xml:space="preserve">определять возможности коммерциализации результатов научно-технической и творческой деятельности и формулировать </w:t>
      </w:r>
      <w:proofErr w:type="spellStart"/>
      <w:proofErr w:type="gramStart"/>
      <w:r w:rsidRPr="00D87D47">
        <w:rPr>
          <w:iCs/>
          <w:sz w:val="28"/>
          <w:szCs w:val="28"/>
        </w:rPr>
        <w:t>бизнес-идеи</w:t>
      </w:r>
      <w:proofErr w:type="spellEnd"/>
      <w:proofErr w:type="gramEnd"/>
      <w:r w:rsidRPr="00D87D47">
        <w:rPr>
          <w:iCs/>
          <w:sz w:val="28"/>
          <w:szCs w:val="28"/>
        </w:rPr>
        <w:t xml:space="preserve"> проектов (ДК-2);</w:t>
      </w:r>
    </w:p>
    <w:p w:rsidR="00D87D47" w:rsidRPr="00D87D47" w:rsidRDefault="00D87D47" w:rsidP="00F00A08">
      <w:pPr>
        <w:widowControl/>
        <w:numPr>
          <w:ilvl w:val="0"/>
          <w:numId w:val="9"/>
        </w:numPr>
        <w:tabs>
          <w:tab w:val="num" w:pos="175"/>
        </w:tabs>
        <w:jc w:val="both"/>
        <w:rPr>
          <w:iCs/>
          <w:sz w:val="28"/>
          <w:szCs w:val="28"/>
        </w:rPr>
      </w:pPr>
      <w:r w:rsidRPr="00D87D47">
        <w:rPr>
          <w:iCs/>
          <w:sz w:val="28"/>
          <w:szCs w:val="28"/>
        </w:rPr>
        <w:lastRenderedPageBreak/>
        <w:t>выстраивать рациональные и результативные бизнес-процессы в иннов</w:t>
      </w:r>
      <w:r w:rsidRPr="00D87D47">
        <w:rPr>
          <w:iCs/>
          <w:sz w:val="28"/>
          <w:szCs w:val="28"/>
        </w:rPr>
        <w:t>а</w:t>
      </w:r>
      <w:r w:rsidRPr="00D87D47">
        <w:rPr>
          <w:iCs/>
          <w:sz w:val="28"/>
          <w:szCs w:val="28"/>
        </w:rPr>
        <w:t>ционных организациях (ДК-3);</w:t>
      </w:r>
    </w:p>
    <w:p w:rsidR="00D87D47" w:rsidRPr="00D87D47" w:rsidRDefault="00D87D47" w:rsidP="00F00A08">
      <w:pPr>
        <w:widowControl/>
        <w:numPr>
          <w:ilvl w:val="0"/>
          <w:numId w:val="9"/>
        </w:numPr>
        <w:tabs>
          <w:tab w:val="num" w:pos="175"/>
        </w:tabs>
        <w:jc w:val="both"/>
        <w:rPr>
          <w:iCs/>
          <w:sz w:val="28"/>
          <w:szCs w:val="28"/>
        </w:rPr>
      </w:pPr>
      <w:r w:rsidRPr="00D87D47">
        <w:rPr>
          <w:iCs/>
          <w:sz w:val="28"/>
          <w:szCs w:val="28"/>
        </w:rPr>
        <w:t>управлять развитием инновационной инфраструктуры организации (ДК-4).</w:t>
      </w:r>
    </w:p>
    <w:p w:rsidR="00003F03" w:rsidRPr="00003F03" w:rsidRDefault="00003F03" w:rsidP="00003F03">
      <w:pPr>
        <w:pStyle w:val="2"/>
        <w:rPr>
          <w:i w:val="0"/>
          <w:sz w:val="28"/>
          <w:szCs w:val="28"/>
        </w:rPr>
      </w:pPr>
      <w:bookmarkStart w:id="27" w:name="_Toc450745642"/>
      <w:bookmarkStart w:id="28" w:name="_Toc453082843"/>
      <w:r w:rsidRPr="00003F03">
        <w:rPr>
          <w:i w:val="0"/>
          <w:sz w:val="28"/>
          <w:szCs w:val="28"/>
        </w:rPr>
        <w:t>3.2. Матрица соответствия требуемых компетенций и формирующих их с</w:t>
      </w:r>
      <w:r w:rsidRPr="00003F03">
        <w:rPr>
          <w:i w:val="0"/>
          <w:sz w:val="28"/>
          <w:szCs w:val="28"/>
        </w:rPr>
        <w:t>о</w:t>
      </w:r>
      <w:r w:rsidRPr="00003F03">
        <w:rPr>
          <w:i w:val="0"/>
          <w:sz w:val="28"/>
          <w:szCs w:val="28"/>
        </w:rPr>
        <w:t>ставных частей.</w:t>
      </w:r>
      <w:bookmarkEnd w:id="27"/>
      <w:bookmarkEnd w:id="28"/>
    </w:p>
    <w:p w:rsidR="00003F03" w:rsidRPr="00003F03" w:rsidRDefault="00003F03" w:rsidP="00003F03">
      <w:pPr>
        <w:ind w:firstLine="720"/>
        <w:rPr>
          <w:sz w:val="28"/>
          <w:szCs w:val="28"/>
        </w:rPr>
      </w:pPr>
      <w:r w:rsidRPr="00003F03">
        <w:rPr>
          <w:sz w:val="28"/>
          <w:szCs w:val="28"/>
        </w:rPr>
        <w:t xml:space="preserve">Соответствие требуемых компетенций и формирующих их модулей ОП представлены в </w:t>
      </w:r>
      <w:r w:rsidRPr="00003F03">
        <w:rPr>
          <w:i/>
          <w:sz w:val="28"/>
          <w:szCs w:val="28"/>
        </w:rPr>
        <w:t>Приложении 2</w:t>
      </w:r>
      <w:r w:rsidRPr="00003F03">
        <w:rPr>
          <w:sz w:val="28"/>
          <w:szCs w:val="28"/>
        </w:rPr>
        <w:t>.</w:t>
      </w:r>
    </w:p>
    <w:p w:rsidR="00DC7A87" w:rsidRPr="00003F03" w:rsidRDefault="00DC7A87" w:rsidP="00A424C2">
      <w:pPr>
        <w:widowControl/>
        <w:ind w:left="360"/>
        <w:jc w:val="both"/>
        <w:rPr>
          <w:iCs/>
          <w:sz w:val="28"/>
          <w:szCs w:val="28"/>
        </w:rPr>
      </w:pPr>
    </w:p>
    <w:p w:rsidR="00A21B70" w:rsidRPr="00F34938" w:rsidRDefault="00DC7A87" w:rsidP="00275FB5">
      <w:pPr>
        <w:pStyle w:val="1"/>
        <w:tabs>
          <w:tab w:val="left" w:pos="993"/>
        </w:tabs>
        <w:spacing w:line="240" w:lineRule="auto"/>
        <w:ind w:left="0" w:firstLine="709"/>
        <w:rPr>
          <w:szCs w:val="28"/>
        </w:rPr>
      </w:pPr>
      <w:bookmarkStart w:id="29" w:name="_Toc293132748"/>
      <w:bookmarkStart w:id="30" w:name="_Toc453082844"/>
      <w:bookmarkStart w:id="31" w:name="_Toc283640698"/>
      <w:r w:rsidRPr="00F34938">
        <w:rPr>
          <w:szCs w:val="28"/>
        </w:rPr>
        <w:t>Д</w:t>
      </w:r>
      <w:r w:rsidR="00A21B70" w:rsidRPr="00F34938">
        <w:rPr>
          <w:szCs w:val="28"/>
        </w:rPr>
        <w:t>окументы, регламентирующие содержание и организацию</w:t>
      </w:r>
      <w:r w:rsidRPr="00F34938">
        <w:rPr>
          <w:szCs w:val="28"/>
        </w:rPr>
        <w:t xml:space="preserve"> </w:t>
      </w:r>
      <w:r w:rsidR="00A21B70" w:rsidRPr="00F34938">
        <w:rPr>
          <w:szCs w:val="28"/>
        </w:rPr>
        <w:t>о</w:t>
      </w:r>
      <w:r w:rsidR="00A21B70" w:rsidRPr="00F34938">
        <w:rPr>
          <w:szCs w:val="28"/>
        </w:rPr>
        <w:t>б</w:t>
      </w:r>
      <w:r w:rsidR="00A21B70" w:rsidRPr="00F34938">
        <w:rPr>
          <w:szCs w:val="28"/>
        </w:rPr>
        <w:t>разовательного процесса при реализации</w:t>
      </w:r>
      <w:r w:rsidR="005E4B44" w:rsidRPr="00F34938">
        <w:rPr>
          <w:szCs w:val="28"/>
        </w:rPr>
        <w:t xml:space="preserve"> </w:t>
      </w:r>
      <w:r w:rsidR="00A21B70" w:rsidRPr="00F34938">
        <w:rPr>
          <w:szCs w:val="28"/>
        </w:rPr>
        <w:t>ОП «Управление инновацио</w:t>
      </w:r>
      <w:r w:rsidR="00A21B70" w:rsidRPr="00F34938">
        <w:rPr>
          <w:szCs w:val="28"/>
        </w:rPr>
        <w:t>н</w:t>
      </w:r>
      <w:r w:rsidR="00A21B70" w:rsidRPr="00F34938">
        <w:rPr>
          <w:szCs w:val="28"/>
        </w:rPr>
        <w:t>ным развитием бизнеса»</w:t>
      </w:r>
      <w:r w:rsidR="005E4B44" w:rsidRPr="00F34938">
        <w:rPr>
          <w:szCs w:val="28"/>
        </w:rPr>
        <w:t xml:space="preserve"> </w:t>
      </w:r>
      <w:r w:rsidR="00A21B70" w:rsidRPr="00F34938">
        <w:rPr>
          <w:szCs w:val="28"/>
        </w:rPr>
        <w:t xml:space="preserve">по направлению </w:t>
      </w:r>
      <w:r w:rsidR="008A4331" w:rsidRPr="00F34938">
        <w:rPr>
          <w:szCs w:val="28"/>
        </w:rPr>
        <w:t>27.04.05</w:t>
      </w:r>
      <w:r w:rsidR="00A21B70" w:rsidRPr="00F34938">
        <w:rPr>
          <w:szCs w:val="28"/>
        </w:rPr>
        <w:t xml:space="preserve"> – </w:t>
      </w:r>
      <w:proofErr w:type="spellStart"/>
      <w:r w:rsidR="00A21B70" w:rsidRPr="00F34938">
        <w:rPr>
          <w:szCs w:val="28"/>
        </w:rPr>
        <w:t>Инноватика</w:t>
      </w:r>
      <w:proofErr w:type="spellEnd"/>
      <w:r w:rsidR="00A21B70" w:rsidRPr="00F34938">
        <w:rPr>
          <w:szCs w:val="28"/>
        </w:rPr>
        <w:t xml:space="preserve"> (степень – магистр)</w:t>
      </w:r>
      <w:bookmarkEnd w:id="29"/>
      <w:bookmarkEnd w:id="30"/>
    </w:p>
    <w:p w:rsidR="00A21B70" w:rsidRPr="00A21B70" w:rsidRDefault="00A21B70" w:rsidP="00A21B70">
      <w:pPr>
        <w:widowControl/>
        <w:ind w:firstLine="720"/>
        <w:jc w:val="both"/>
        <w:rPr>
          <w:sz w:val="28"/>
          <w:szCs w:val="28"/>
        </w:rPr>
      </w:pPr>
      <w:bookmarkStart w:id="32" w:name="_Toc149688206"/>
      <w:bookmarkStart w:id="33" w:name="_Toc149688262"/>
      <w:bookmarkStart w:id="34" w:name="_Toc149693829"/>
      <w:bookmarkStart w:id="35" w:name="_Toc149688204"/>
      <w:bookmarkStart w:id="36" w:name="_Toc149688260"/>
      <w:bookmarkStart w:id="37" w:name="_Toc149693827"/>
      <w:bookmarkEnd w:id="31"/>
      <w:r w:rsidRPr="00A21B70">
        <w:rPr>
          <w:sz w:val="28"/>
          <w:szCs w:val="28"/>
        </w:rPr>
        <w:t>Документами, регламентирующими содержание и организацию образов</w:t>
      </w:r>
      <w:r w:rsidRPr="00A21B70">
        <w:rPr>
          <w:sz w:val="28"/>
          <w:szCs w:val="28"/>
        </w:rPr>
        <w:t>а</w:t>
      </w:r>
      <w:r w:rsidRPr="00A21B70">
        <w:rPr>
          <w:sz w:val="28"/>
          <w:szCs w:val="28"/>
        </w:rPr>
        <w:t xml:space="preserve">тельного процесса при реализации </w:t>
      </w:r>
      <w:r w:rsidR="007D701E">
        <w:rPr>
          <w:sz w:val="28"/>
          <w:szCs w:val="28"/>
        </w:rPr>
        <w:t>ОП</w:t>
      </w:r>
      <w:r w:rsidRPr="00A21B70">
        <w:rPr>
          <w:sz w:val="28"/>
          <w:szCs w:val="28"/>
        </w:rPr>
        <w:t xml:space="preserve"> «Управление инновационным развитием бизнеса» по направлению </w:t>
      </w:r>
      <w:r w:rsidR="008A4331" w:rsidRPr="008A4331">
        <w:rPr>
          <w:sz w:val="28"/>
          <w:szCs w:val="28"/>
        </w:rPr>
        <w:t>27.04.05</w:t>
      </w:r>
      <w:r w:rsidRPr="00A21B70">
        <w:rPr>
          <w:sz w:val="28"/>
          <w:szCs w:val="28"/>
        </w:rPr>
        <w:t xml:space="preserve"> – </w:t>
      </w:r>
      <w:proofErr w:type="spellStart"/>
      <w:r w:rsidRPr="00A21B70">
        <w:rPr>
          <w:sz w:val="28"/>
          <w:szCs w:val="28"/>
        </w:rPr>
        <w:t>Инноватика</w:t>
      </w:r>
      <w:proofErr w:type="spellEnd"/>
      <w:r w:rsidRPr="00A21B70">
        <w:rPr>
          <w:sz w:val="28"/>
          <w:szCs w:val="28"/>
        </w:rPr>
        <w:t xml:space="preserve"> (степень – магистр) являются: </w:t>
      </w:r>
    </w:p>
    <w:p w:rsidR="00A21B70" w:rsidRPr="00A21B70" w:rsidRDefault="00DC7A87" w:rsidP="00F00A08">
      <w:pPr>
        <w:widowControl/>
        <w:numPr>
          <w:ilvl w:val="0"/>
          <w:numId w:val="10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</w:t>
      </w:r>
      <w:r w:rsidR="00A21B70" w:rsidRPr="00A21B70">
        <w:rPr>
          <w:iCs/>
          <w:sz w:val="28"/>
          <w:szCs w:val="28"/>
        </w:rPr>
        <w:t>алендарный учебный график;</w:t>
      </w:r>
    </w:p>
    <w:p w:rsidR="00A21B70" w:rsidRPr="00A21B70" w:rsidRDefault="00A21B70" w:rsidP="00F00A08">
      <w:pPr>
        <w:widowControl/>
        <w:numPr>
          <w:ilvl w:val="0"/>
          <w:numId w:val="10"/>
        </w:numPr>
        <w:jc w:val="both"/>
        <w:rPr>
          <w:iCs/>
          <w:sz w:val="28"/>
          <w:szCs w:val="28"/>
        </w:rPr>
      </w:pPr>
      <w:r w:rsidRPr="00A21B70">
        <w:rPr>
          <w:iCs/>
          <w:sz w:val="28"/>
          <w:szCs w:val="28"/>
        </w:rPr>
        <w:t>Учебный план;</w:t>
      </w:r>
    </w:p>
    <w:p w:rsidR="00A21B70" w:rsidRDefault="00003F03" w:rsidP="00F00A08">
      <w:pPr>
        <w:widowControl/>
        <w:numPr>
          <w:ilvl w:val="0"/>
          <w:numId w:val="10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Аннотации учебных курсов, дисциплин и модулей</w:t>
      </w:r>
      <w:r w:rsidR="00A21B70" w:rsidRPr="00A21B70">
        <w:rPr>
          <w:iCs/>
          <w:sz w:val="28"/>
          <w:szCs w:val="28"/>
        </w:rPr>
        <w:t>;</w:t>
      </w:r>
    </w:p>
    <w:p w:rsidR="005B4C03" w:rsidRDefault="005B4C03" w:rsidP="00F00A08">
      <w:pPr>
        <w:widowControl/>
        <w:numPr>
          <w:ilvl w:val="0"/>
          <w:numId w:val="10"/>
        </w:numPr>
        <w:jc w:val="both"/>
        <w:rPr>
          <w:iCs/>
          <w:sz w:val="28"/>
          <w:szCs w:val="28"/>
        </w:rPr>
      </w:pPr>
      <w:r w:rsidRPr="005B4C03">
        <w:rPr>
          <w:iCs/>
          <w:sz w:val="28"/>
          <w:szCs w:val="28"/>
        </w:rPr>
        <w:t>Рабочие программы практик, методические рекомендации к организации научно-исследовательской работы обучающихся, рабочая программа н</w:t>
      </w:r>
      <w:r w:rsidRPr="005B4C03">
        <w:rPr>
          <w:iCs/>
          <w:sz w:val="28"/>
          <w:szCs w:val="28"/>
        </w:rPr>
        <w:t>а</w:t>
      </w:r>
      <w:r w:rsidRPr="005B4C03">
        <w:rPr>
          <w:iCs/>
          <w:sz w:val="28"/>
          <w:szCs w:val="28"/>
        </w:rPr>
        <w:t>учно-исследовательской работы обучающихся  либо практик, практик, реализуемых ОП магистерской подготовки.</w:t>
      </w:r>
    </w:p>
    <w:p w:rsidR="00003F03" w:rsidRDefault="00003F03" w:rsidP="00003F03">
      <w:pPr>
        <w:widowControl/>
        <w:ind w:left="360"/>
        <w:jc w:val="both"/>
        <w:rPr>
          <w:iCs/>
          <w:sz w:val="28"/>
          <w:szCs w:val="28"/>
        </w:rPr>
      </w:pPr>
    </w:p>
    <w:p w:rsidR="00003F03" w:rsidRPr="00003F03" w:rsidRDefault="00003F03" w:rsidP="00003F03">
      <w:pPr>
        <w:pStyle w:val="2"/>
        <w:rPr>
          <w:i w:val="0"/>
          <w:sz w:val="28"/>
          <w:szCs w:val="28"/>
        </w:rPr>
      </w:pPr>
      <w:bookmarkStart w:id="38" w:name="_Toc450745644"/>
      <w:bookmarkStart w:id="39" w:name="_Toc453082845"/>
      <w:r w:rsidRPr="00003F03">
        <w:rPr>
          <w:i w:val="0"/>
          <w:sz w:val="28"/>
          <w:szCs w:val="28"/>
        </w:rPr>
        <w:t>4.1. Календарный учебный график.</w:t>
      </w:r>
      <w:bookmarkEnd w:id="38"/>
      <w:bookmarkEnd w:id="39"/>
    </w:p>
    <w:p w:rsidR="00A21B70" w:rsidRPr="002657C7" w:rsidRDefault="005B4C03" w:rsidP="00A20B21">
      <w:pPr>
        <w:widowControl/>
        <w:spacing w:before="240"/>
        <w:ind w:firstLine="720"/>
        <w:jc w:val="both"/>
        <w:rPr>
          <w:sz w:val="28"/>
          <w:szCs w:val="28"/>
        </w:rPr>
      </w:pPr>
      <w:bookmarkStart w:id="40" w:name="_Toc453082846"/>
      <w:r w:rsidRPr="00275FB5">
        <w:rPr>
          <w:rStyle w:val="20"/>
          <w:b w:val="0"/>
          <w:i w:val="0"/>
          <w:sz w:val="28"/>
          <w:szCs w:val="28"/>
        </w:rPr>
        <w:t>К</w:t>
      </w:r>
      <w:r w:rsidR="00A21B70" w:rsidRPr="00275FB5">
        <w:rPr>
          <w:rStyle w:val="20"/>
          <w:b w:val="0"/>
          <w:i w:val="0"/>
          <w:sz w:val="28"/>
          <w:szCs w:val="28"/>
        </w:rPr>
        <w:t>алендарный учебный график</w:t>
      </w:r>
      <w:bookmarkEnd w:id="32"/>
      <w:bookmarkEnd w:id="33"/>
      <w:bookmarkEnd w:id="34"/>
      <w:r w:rsidR="00A21B70" w:rsidRPr="00275FB5">
        <w:rPr>
          <w:rStyle w:val="20"/>
          <w:b w:val="0"/>
          <w:i w:val="0"/>
          <w:sz w:val="28"/>
          <w:szCs w:val="28"/>
        </w:rPr>
        <w:t xml:space="preserve"> </w:t>
      </w:r>
      <w:r w:rsidR="007D701E">
        <w:rPr>
          <w:rStyle w:val="20"/>
          <w:b w:val="0"/>
          <w:i w:val="0"/>
          <w:sz w:val="28"/>
          <w:szCs w:val="28"/>
        </w:rPr>
        <w:t>ОП</w:t>
      </w:r>
      <w:r w:rsidR="00F9010A" w:rsidRPr="00275FB5">
        <w:rPr>
          <w:rStyle w:val="20"/>
          <w:b w:val="0"/>
          <w:i w:val="0"/>
          <w:sz w:val="28"/>
          <w:szCs w:val="28"/>
        </w:rPr>
        <w:t xml:space="preserve"> «Управление инновационным развит</w:t>
      </w:r>
      <w:r w:rsidR="00F9010A" w:rsidRPr="00275FB5">
        <w:rPr>
          <w:rStyle w:val="20"/>
          <w:b w:val="0"/>
          <w:i w:val="0"/>
          <w:sz w:val="28"/>
          <w:szCs w:val="28"/>
        </w:rPr>
        <w:t>и</w:t>
      </w:r>
      <w:r w:rsidR="00F9010A" w:rsidRPr="00275FB5">
        <w:rPr>
          <w:rStyle w:val="20"/>
          <w:b w:val="0"/>
          <w:i w:val="0"/>
          <w:sz w:val="28"/>
          <w:szCs w:val="28"/>
        </w:rPr>
        <w:t>ем бизнеса»</w:t>
      </w:r>
      <w:bookmarkEnd w:id="40"/>
      <w:r w:rsidR="00F9010A" w:rsidRPr="00A21B70">
        <w:rPr>
          <w:sz w:val="28"/>
          <w:szCs w:val="28"/>
        </w:rPr>
        <w:t xml:space="preserve"> по направлению </w:t>
      </w:r>
      <w:r w:rsidR="008A4331">
        <w:rPr>
          <w:sz w:val="28"/>
          <w:szCs w:val="28"/>
        </w:rPr>
        <w:t>27.04.05</w:t>
      </w:r>
      <w:r w:rsidR="00F9010A" w:rsidRPr="00A21B70">
        <w:rPr>
          <w:sz w:val="28"/>
          <w:szCs w:val="28"/>
        </w:rPr>
        <w:t xml:space="preserve"> – </w:t>
      </w:r>
      <w:proofErr w:type="spellStart"/>
      <w:r w:rsidR="00F9010A" w:rsidRPr="00A21B70">
        <w:rPr>
          <w:sz w:val="28"/>
          <w:szCs w:val="28"/>
        </w:rPr>
        <w:t>Инноватика</w:t>
      </w:r>
      <w:proofErr w:type="spellEnd"/>
      <w:r w:rsidR="00F9010A" w:rsidRPr="00A21B70">
        <w:rPr>
          <w:sz w:val="28"/>
          <w:szCs w:val="28"/>
        </w:rPr>
        <w:t xml:space="preserve"> (степень – магистр)</w:t>
      </w:r>
      <w:r w:rsidR="00F9010A">
        <w:rPr>
          <w:sz w:val="28"/>
          <w:szCs w:val="28"/>
        </w:rPr>
        <w:t xml:space="preserve"> отр</w:t>
      </w:r>
      <w:r w:rsidR="00F9010A">
        <w:rPr>
          <w:sz w:val="28"/>
          <w:szCs w:val="28"/>
        </w:rPr>
        <w:t>а</w:t>
      </w:r>
      <w:r w:rsidR="00F9010A">
        <w:rPr>
          <w:sz w:val="28"/>
          <w:szCs w:val="28"/>
        </w:rPr>
        <w:t xml:space="preserve">жает </w:t>
      </w:r>
      <w:r w:rsidR="00A21B70" w:rsidRPr="002657C7">
        <w:rPr>
          <w:sz w:val="28"/>
          <w:szCs w:val="28"/>
        </w:rPr>
        <w:t xml:space="preserve">последовательность реализации </w:t>
      </w:r>
      <w:r w:rsidR="00F9010A">
        <w:rPr>
          <w:sz w:val="28"/>
          <w:szCs w:val="28"/>
        </w:rPr>
        <w:t xml:space="preserve">данной </w:t>
      </w:r>
      <w:r w:rsidR="007D701E">
        <w:rPr>
          <w:sz w:val="28"/>
          <w:szCs w:val="28"/>
        </w:rPr>
        <w:t>ОП</w:t>
      </w:r>
      <w:r w:rsidR="00A21B70" w:rsidRPr="002657C7">
        <w:rPr>
          <w:sz w:val="28"/>
          <w:szCs w:val="28"/>
        </w:rPr>
        <w:t xml:space="preserve"> </w:t>
      </w:r>
      <w:r w:rsidR="00A21B70">
        <w:rPr>
          <w:sz w:val="28"/>
          <w:szCs w:val="28"/>
        </w:rPr>
        <w:t>в ГУУ</w:t>
      </w:r>
      <w:r w:rsidR="00A21B70" w:rsidRPr="002657C7">
        <w:rPr>
          <w:sz w:val="28"/>
          <w:szCs w:val="28"/>
        </w:rPr>
        <w:t xml:space="preserve">, включая теоретическое обучение, практики, промежуточные и итоговую аттестации, каникулы, </w:t>
      </w:r>
      <w:r w:rsidR="00DD0584">
        <w:rPr>
          <w:sz w:val="28"/>
          <w:szCs w:val="28"/>
        </w:rPr>
        <w:t>для о</w:t>
      </w:r>
      <w:r w:rsidR="00DD0584">
        <w:rPr>
          <w:sz w:val="28"/>
          <w:szCs w:val="28"/>
        </w:rPr>
        <w:t>ч</w:t>
      </w:r>
      <w:r w:rsidR="00DD0584">
        <w:rPr>
          <w:sz w:val="28"/>
          <w:szCs w:val="28"/>
        </w:rPr>
        <w:t xml:space="preserve">ной </w:t>
      </w:r>
      <w:r w:rsidR="00F844AF">
        <w:rPr>
          <w:sz w:val="28"/>
          <w:szCs w:val="28"/>
        </w:rPr>
        <w:t>формы</w:t>
      </w:r>
      <w:r w:rsidR="00DD0584">
        <w:rPr>
          <w:sz w:val="28"/>
          <w:szCs w:val="28"/>
        </w:rPr>
        <w:t xml:space="preserve"> обучения </w:t>
      </w:r>
      <w:r w:rsidR="00A21B70" w:rsidRPr="002657C7">
        <w:rPr>
          <w:sz w:val="28"/>
          <w:szCs w:val="28"/>
        </w:rPr>
        <w:t xml:space="preserve">представлен в </w:t>
      </w:r>
      <w:r w:rsidR="00A21B70" w:rsidRPr="002657C7">
        <w:rPr>
          <w:i/>
          <w:sz w:val="28"/>
          <w:szCs w:val="28"/>
        </w:rPr>
        <w:t xml:space="preserve">Приложении </w:t>
      </w:r>
      <w:r w:rsidR="00DC7A87">
        <w:rPr>
          <w:i/>
          <w:sz w:val="28"/>
          <w:szCs w:val="28"/>
        </w:rPr>
        <w:t>3</w:t>
      </w:r>
      <w:r w:rsidR="00003F03">
        <w:rPr>
          <w:i/>
          <w:sz w:val="28"/>
          <w:szCs w:val="28"/>
        </w:rPr>
        <w:t>А</w:t>
      </w:r>
      <w:r w:rsidR="00A21B70" w:rsidRPr="002657C7">
        <w:rPr>
          <w:sz w:val="28"/>
          <w:szCs w:val="28"/>
        </w:rPr>
        <w:t>.</w:t>
      </w:r>
    </w:p>
    <w:p w:rsidR="00003F03" w:rsidRDefault="00003F03" w:rsidP="00003F03">
      <w:pPr>
        <w:pStyle w:val="2"/>
        <w:rPr>
          <w:i w:val="0"/>
          <w:sz w:val="28"/>
          <w:szCs w:val="28"/>
        </w:rPr>
      </w:pPr>
      <w:bookmarkStart w:id="41" w:name="_Toc450745645"/>
    </w:p>
    <w:p w:rsidR="00003F03" w:rsidRPr="00003F03" w:rsidRDefault="00003F03" w:rsidP="00003F03">
      <w:pPr>
        <w:pStyle w:val="2"/>
        <w:rPr>
          <w:i w:val="0"/>
          <w:sz w:val="28"/>
          <w:szCs w:val="28"/>
        </w:rPr>
      </w:pPr>
      <w:bookmarkStart w:id="42" w:name="_Toc453082847"/>
      <w:r w:rsidRPr="00003F03">
        <w:rPr>
          <w:i w:val="0"/>
          <w:sz w:val="28"/>
          <w:szCs w:val="28"/>
        </w:rPr>
        <w:t>4.2. Учебный план</w:t>
      </w:r>
      <w:bookmarkEnd w:id="41"/>
      <w:bookmarkEnd w:id="42"/>
    </w:p>
    <w:p w:rsidR="00A21B70" w:rsidRPr="002657C7" w:rsidRDefault="00A21B70" w:rsidP="00A20B21">
      <w:pPr>
        <w:widowControl/>
        <w:spacing w:before="240"/>
        <w:ind w:firstLine="720"/>
        <w:jc w:val="both"/>
        <w:rPr>
          <w:sz w:val="28"/>
          <w:szCs w:val="28"/>
        </w:rPr>
      </w:pPr>
      <w:bookmarkStart w:id="43" w:name="_Toc453082848"/>
      <w:r w:rsidRPr="00275FB5">
        <w:rPr>
          <w:rStyle w:val="20"/>
          <w:b w:val="0"/>
          <w:i w:val="0"/>
          <w:sz w:val="28"/>
          <w:szCs w:val="28"/>
        </w:rPr>
        <w:t>Учебный план</w:t>
      </w:r>
      <w:bookmarkEnd w:id="35"/>
      <w:bookmarkEnd w:id="36"/>
      <w:bookmarkEnd w:id="37"/>
      <w:r w:rsidRPr="00275FB5">
        <w:rPr>
          <w:rStyle w:val="20"/>
          <w:b w:val="0"/>
          <w:i w:val="0"/>
          <w:sz w:val="28"/>
          <w:szCs w:val="28"/>
        </w:rPr>
        <w:t xml:space="preserve"> </w:t>
      </w:r>
      <w:r w:rsidR="007D701E">
        <w:rPr>
          <w:rStyle w:val="20"/>
          <w:b w:val="0"/>
          <w:i w:val="0"/>
          <w:sz w:val="28"/>
          <w:szCs w:val="28"/>
        </w:rPr>
        <w:t>ОП</w:t>
      </w:r>
      <w:r w:rsidR="00DD0584" w:rsidRPr="00275FB5">
        <w:rPr>
          <w:rStyle w:val="20"/>
          <w:b w:val="0"/>
          <w:i w:val="0"/>
          <w:sz w:val="28"/>
          <w:szCs w:val="28"/>
        </w:rPr>
        <w:t xml:space="preserve"> «Управление инновационным развитием бизнеса»</w:t>
      </w:r>
      <w:bookmarkEnd w:id="43"/>
      <w:r w:rsidR="00DD0584" w:rsidRPr="00275FB5">
        <w:rPr>
          <w:rStyle w:val="20"/>
          <w:b w:val="0"/>
          <w:i w:val="0"/>
          <w:sz w:val="28"/>
          <w:szCs w:val="28"/>
        </w:rPr>
        <w:t xml:space="preserve"> </w:t>
      </w:r>
      <w:r w:rsidR="00DD0584" w:rsidRPr="00A21B70">
        <w:rPr>
          <w:sz w:val="28"/>
          <w:szCs w:val="28"/>
        </w:rPr>
        <w:t xml:space="preserve">по направлению </w:t>
      </w:r>
      <w:r w:rsidR="008A4331">
        <w:rPr>
          <w:sz w:val="28"/>
          <w:szCs w:val="28"/>
        </w:rPr>
        <w:t>27.04.05</w:t>
      </w:r>
      <w:r w:rsidR="00DD0584" w:rsidRPr="00A21B70">
        <w:rPr>
          <w:sz w:val="28"/>
          <w:szCs w:val="28"/>
        </w:rPr>
        <w:t xml:space="preserve"> – </w:t>
      </w:r>
      <w:proofErr w:type="spellStart"/>
      <w:r w:rsidR="00DD0584" w:rsidRPr="00A21B70">
        <w:rPr>
          <w:sz w:val="28"/>
          <w:szCs w:val="28"/>
        </w:rPr>
        <w:t>Инноватика</w:t>
      </w:r>
      <w:proofErr w:type="spellEnd"/>
      <w:r w:rsidR="00DD0584" w:rsidRPr="00A21B70">
        <w:rPr>
          <w:sz w:val="28"/>
          <w:szCs w:val="28"/>
        </w:rPr>
        <w:t xml:space="preserve"> (степень – магистр)</w:t>
      </w:r>
      <w:r w:rsidRPr="002657C7">
        <w:rPr>
          <w:sz w:val="28"/>
          <w:szCs w:val="28"/>
        </w:rPr>
        <w:t>, отображающий лог</w:t>
      </w:r>
      <w:r w:rsidRPr="002657C7">
        <w:rPr>
          <w:sz w:val="28"/>
          <w:szCs w:val="28"/>
        </w:rPr>
        <w:t>и</w:t>
      </w:r>
      <w:r w:rsidRPr="002657C7">
        <w:rPr>
          <w:sz w:val="28"/>
          <w:szCs w:val="28"/>
        </w:rPr>
        <w:t>ческую последовательность освоения циклов и разделов ОП</w:t>
      </w:r>
      <w:r>
        <w:rPr>
          <w:sz w:val="28"/>
          <w:szCs w:val="28"/>
        </w:rPr>
        <w:t xml:space="preserve"> в ГУУ для</w:t>
      </w:r>
      <w:r w:rsidRPr="002657C7">
        <w:rPr>
          <w:sz w:val="28"/>
          <w:szCs w:val="28"/>
        </w:rPr>
        <w:t xml:space="preserve"> форм</w:t>
      </w:r>
      <w:r w:rsidRPr="002657C7">
        <w:rPr>
          <w:sz w:val="28"/>
          <w:szCs w:val="28"/>
        </w:rPr>
        <w:t>и</w:t>
      </w:r>
      <w:r w:rsidRPr="002657C7">
        <w:rPr>
          <w:sz w:val="28"/>
          <w:szCs w:val="28"/>
        </w:rPr>
        <w:t>ровани</w:t>
      </w:r>
      <w:r>
        <w:rPr>
          <w:sz w:val="28"/>
          <w:szCs w:val="28"/>
        </w:rPr>
        <w:t>я</w:t>
      </w:r>
      <w:r w:rsidRPr="00265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соответствующих </w:t>
      </w:r>
      <w:r w:rsidRPr="002657C7">
        <w:rPr>
          <w:sz w:val="28"/>
          <w:szCs w:val="28"/>
        </w:rPr>
        <w:t xml:space="preserve">компетенций, представлен в </w:t>
      </w:r>
      <w:r w:rsidRPr="00C47CE5">
        <w:rPr>
          <w:i/>
          <w:sz w:val="28"/>
          <w:szCs w:val="28"/>
        </w:rPr>
        <w:t xml:space="preserve">Приложении </w:t>
      </w:r>
      <w:r>
        <w:rPr>
          <w:i/>
          <w:sz w:val="28"/>
          <w:szCs w:val="28"/>
        </w:rPr>
        <w:t>3</w:t>
      </w:r>
      <w:r w:rsidR="00003F03">
        <w:rPr>
          <w:i/>
          <w:sz w:val="28"/>
          <w:szCs w:val="28"/>
        </w:rPr>
        <w:t>Б</w:t>
      </w:r>
      <w:r w:rsidRPr="002657C7">
        <w:rPr>
          <w:sz w:val="28"/>
          <w:szCs w:val="28"/>
        </w:rPr>
        <w:t>.</w:t>
      </w:r>
    </w:p>
    <w:p w:rsidR="00A21B70" w:rsidRPr="00565332" w:rsidRDefault="00A21B70" w:rsidP="00A21B70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 w:rsidRPr="00565332">
        <w:rPr>
          <w:sz w:val="28"/>
          <w:szCs w:val="28"/>
        </w:rPr>
        <w:t xml:space="preserve">Учебный план </w:t>
      </w:r>
      <w:r w:rsidR="007D701E">
        <w:rPr>
          <w:sz w:val="28"/>
          <w:szCs w:val="28"/>
        </w:rPr>
        <w:t>ОП</w:t>
      </w:r>
      <w:r>
        <w:rPr>
          <w:sz w:val="28"/>
          <w:szCs w:val="28"/>
        </w:rPr>
        <w:t xml:space="preserve"> </w:t>
      </w:r>
      <w:r w:rsidR="009D7D55" w:rsidRPr="00A21B70">
        <w:rPr>
          <w:sz w:val="28"/>
          <w:szCs w:val="28"/>
        </w:rPr>
        <w:t xml:space="preserve">«Управление инновационным развитием бизнеса» по направлению </w:t>
      </w:r>
      <w:r w:rsidR="008A4331">
        <w:rPr>
          <w:sz w:val="28"/>
          <w:szCs w:val="28"/>
        </w:rPr>
        <w:t>27.04.05</w:t>
      </w:r>
      <w:r w:rsidR="009D7D55" w:rsidRPr="00A21B70">
        <w:rPr>
          <w:sz w:val="28"/>
          <w:szCs w:val="28"/>
        </w:rPr>
        <w:t xml:space="preserve"> – </w:t>
      </w:r>
      <w:proofErr w:type="spellStart"/>
      <w:r w:rsidR="009D7D55" w:rsidRPr="00A21B70">
        <w:rPr>
          <w:sz w:val="28"/>
          <w:szCs w:val="28"/>
        </w:rPr>
        <w:t>Инноватика</w:t>
      </w:r>
      <w:proofErr w:type="spellEnd"/>
      <w:r w:rsidR="009D7D55" w:rsidRPr="00A21B70">
        <w:rPr>
          <w:sz w:val="28"/>
          <w:szCs w:val="28"/>
        </w:rPr>
        <w:t xml:space="preserve"> (степень – магистр)</w:t>
      </w:r>
      <w:r w:rsidR="009D7D55">
        <w:rPr>
          <w:sz w:val="28"/>
          <w:szCs w:val="28"/>
        </w:rPr>
        <w:t xml:space="preserve"> в ГУУ</w:t>
      </w:r>
      <w:r w:rsidRPr="00565332">
        <w:rPr>
          <w:sz w:val="28"/>
          <w:szCs w:val="28"/>
        </w:rPr>
        <w:t xml:space="preserve"> отражает </w:t>
      </w:r>
      <w:r w:rsidR="00F844AF">
        <w:rPr>
          <w:sz w:val="28"/>
          <w:szCs w:val="28"/>
        </w:rPr>
        <w:t xml:space="preserve">блоки, </w:t>
      </w:r>
      <w:r w:rsidRPr="00565332">
        <w:rPr>
          <w:sz w:val="28"/>
          <w:szCs w:val="28"/>
        </w:rPr>
        <w:t>циклы и разделы ОП, обеспечивающие формирование компетенций</w:t>
      </w:r>
      <w:r>
        <w:rPr>
          <w:sz w:val="28"/>
          <w:szCs w:val="28"/>
        </w:rPr>
        <w:t xml:space="preserve">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ФГОС </w:t>
      </w:r>
      <w:proofErr w:type="gramStart"/>
      <w:r>
        <w:rPr>
          <w:sz w:val="28"/>
          <w:szCs w:val="28"/>
        </w:rPr>
        <w:t>ВО</w:t>
      </w:r>
      <w:proofErr w:type="gramEnd"/>
      <w:r w:rsidRPr="00565332">
        <w:rPr>
          <w:sz w:val="28"/>
          <w:szCs w:val="28"/>
        </w:rPr>
        <w:t>.</w:t>
      </w:r>
    </w:p>
    <w:p w:rsidR="00A21B70" w:rsidRDefault="007427F5" w:rsidP="00A21B70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учебного плана</w:t>
      </w:r>
      <w:r w:rsidR="00BD76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D7625">
        <w:rPr>
          <w:sz w:val="28"/>
          <w:szCs w:val="28"/>
        </w:rPr>
        <w:t xml:space="preserve">общая трудоемкость блоков и распределение часов по циклам дисциплин и другим видам и формам обучения  </w:t>
      </w:r>
      <w:r>
        <w:rPr>
          <w:sz w:val="28"/>
          <w:szCs w:val="28"/>
        </w:rPr>
        <w:t>разработан</w:t>
      </w:r>
      <w:r w:rsidR="00BD7625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требованиями ФГОС </w:t>
      </w:r>
      <w:proofErr w:type="gramStart"/>
      <w:r>
        <w:rPr>
          <w:sz w:val="28"/>
          <w:szCs w:val="28"/>
        </w:rPr>
        <w:t>ВО</w:t>
      </w:r>
      <w:proofErr w:type="gramEnd"/>
      <w:r w:rsidR="00BD7625">
        <w:rPr>
          <w:sz w:val="28"/>
          <w:szCs w:val="28"/>
        </w:rPr>
        <w:t xml:space="preserve">: </w:t>
      </w:r>
    </w:p>
    <w:p w:rsidR="007427F5" w:rsidRPr="007427F5" w:rsidRDefault="007427F5" w:rsidP="00F00A08">
      <w:pPr>
        <w:pStyle w:val="af3"/>
        <w:numPr>
          <w:ilvl w:val="0"/>
          <w:numId w:val="11"/>
        </w:numPr>
        <w:shd w:val="clear" w:color="auto" w:fill="FFFFFF"/>
        <w:tabs>
          <w:tab w:val="left" w:pos="9639"/>
          <w:tab w:val="left" w:pos="9781"/>
        </w:tabs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Блок 1</w:t>
      </w:r>
      <w:r w:rsidR="00BD7625">
        <w:rPr>
          <w:sz w:val="28"/>
          <w:szCs w:val="28"/>
        </w:rPr>
        <w:t>:</w:t>
      </w:r>
      <w:r>
        <w:rPr>
          <w:sz w:val="28"/>
          <w:szCs w:val="28"/>
        </w:rPr>
        <w:t xml:space="preserve"> Дисциплины (модули) общей трудоемкост</w:t>
      </w:r>
      <w:r w:rsidR="00BD7625">
        <w:rPr>
          <w:sz w:val="28"/>
          <w:szCs w:val="28"/>
        </w:rPr>
        <w:t>ью</w:t>
      </w:r>
      <w:r>
        <w:rPr>
          <w:sz w:val="28"/>
          <w:szCs w:val="28"/>
        </w:rPr>
        <w:t xml:space="preserve"> 66 зачетных единиц, </w:t>
      </w:r>
      <w:r w:rsidR="00BD7625">
        <w:rPr>
          <w:sz w:val="28"/>
          <w:szCs w:val="28"/>
        </w:rPr>
        <w:t>включающие</w:t>
      </w:r>
      <w:r>
        <w:rPr>
          <w:sz w:val="28"/>
          <w:szCs w:val="28"/>
        </w:rPr>
        <w:t xml:space="preserve">  в соответствии с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: </w:t>
      </w:r>
    </w:p>
    <w:p w:rsidR="00A21B70" w:rsidRDefault="00A21B70" w:rsidP="00F00A08">
      <w:pPr>
        <w:pStyle w:val="af3"/>
        <w:widowControl/>
        <w:numPr>
          <w:ilvl w:val="0"/>
          <w:numId w:val="12"/>
        </w:numPr>
        <w:shd w:val="clear" w:color="auto" w:fill="FFFFFF"/>
        <w:tabs>
          <w:tab w:val="left" w:pos="709"/>
          <w:tab w:val="left" w:pos="9639"/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базовые</w:t>
      </w:r>
      <w:r w:rsidRPr="00565332">
        <w:rPr>
          <w:sz w:val="28"/>
          <w:szCs w:val="28"/>
        </w:rPr>
        <w:t xml:space="preserve"> учебные дисциплины</w:t>
      </w:r>
      <w:r w:rsidR="007427F5">
        <w:rPr>
          <w:sz w:val="28"/>
          <w:szCs w:val="28"/>
        </w:rPr>
        <w:t xml:space="preserve"> </w:t>
      </w:r>
      <w:r w:rsidR="00820B4E">
        <w:rPr>
          <w:sz w:val="28"/>
          <w:szCs w:val="28"/>
        </w:rPr>
        <w:t xml:space="preserve">(базовая часть) </w:t>
      </w:r>
      <w:r w:rsidR="007427F5">
        <w:rPr>
          <w:sz w:val="28"/>
          <w:szCs w:val="28"/>
        </w:rPr>
        <w:t>в объеме 20 ЗЕТ</w:t>
      </w:r>
      <w:r>
        <w:rPr>
          <w:sz w:val="28"/>
          <w:szCs w:val="28"/>
        </w:rPr>
        <w:t>;</w:t>
      </w:r>
    </w:p>
    <w:p w:rsidR="00D713A2" w:rsidRDefault="00A21B70" w:rsidP="00F00A08">
      <w:pPr>
        <w:pStyle w:val="af3"/>
        <w:widowControl/>
        <w:numPr>
          <w:ilvl w:val="0"/>
          <w:numId w:val="12"/>
        </w:numPr>
        <w:shd w:val="clear" w:color="auto" w:fill="FFFFFF"/>
        <w:tabs>
          <w:tab w:val="left" w:pos="709"/>
          <w:tab w:val="left" w:pos="9639"/>
          <w:tab w:val="left" w:pos="9781"/>
        </w:tabs>
        <w:jc w:val="both"/>
        <w:rPr>
          <w:sz w:val="28"/>
          <w:szCs w:val="28"/>
        </w:rPr>
      </w:pPr>
      <w:proofErr w:type="gramStart"/>
      <w:r w:rsidRPr="009D7D55">
        <w:rPr>
          <w:sz w:val="28"/>
          <w:szCs w:val="28"/>
        </w:rPr>
        <w:t xml:space="preserve">учебные дисциплины, </w:t>
      </w:r>
      <w:r w:rsidR="009D7D55" w:rsidRPr="009D7D55">
        <w:rPr>
          <w:sz w:val="28"/>
          <w:szCs w:val="28"/>
        </w:rPr>
        <w:t>определяющие особенности данной ОП (в том числе дисциплины по выбору студентов</w:t>
      </w:r>
      <w:r w:rsidR="009D7D55">
        <w:rPr>
          <w:sz w:val="28"/>
          <w:szCs w:val="28"/>
        </w:rPr>
        <w:t xml:space="preserve"> (вариативная часть)</w:t>
      </w:r>
      <w:r w:rsidR="007427F5">
        <w:rPr>
          <w:sz w:val="28"/>
          <w:szCs w:val="28"/>
        </w:rPr>
        <w:t xml:space="preserve"> - 46 ЗЕТ</w:t>
      </w:r>
      <w:r w:rsidR="00BD7625">
        <w:rPr>
          <w:sz w:val="28"/>
          <w:szCs w:val="28"/>
        </w:rPr>
        <w:t>.</w:t>
      </w:r>
      <w:proofErr w:type="gramEnd"/>
    </w:p>
    <w:p w:rsidR="00D713A2" w:rsidRDefault="007427F5" w:rsidP="00F00A08">
      <w:pPr>
        <w:pStyle w:val="af3"/>
        <w:numPr>
          <w:ilvl w:val="0"/>
          <w:numId w:val="11"/>
        </w:numPr>
        <w:shd w:val="clear" w:color="auto" w:fill="FFFFFF"/>
        <w:tabs>
          <w:tab w:val="left" w:pos="9639"/>
          <w:tab w:val="left" w:pos="9781"/>
        </w:tabs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Блок 2: практики в объеме 45 ЗЕТ:</w:t>
      </w:r>
    </w:p>
    <w:p w:rsidR="007427F5" w:rsidRDefault="007427F5" w:rsidP="00F00A08">
      <w:pPr>
        <w:pStyle w:val="af3"/>
        <w:widowControl/>
        <w:numPr>
          <w:ilvl w:val="0"/>
          <w:numId w:val="12"/>
        </w:numPr>
        <w:shd w:val="clear" w:color="auto" w:fill="FFFFFF"/>
        <w:tabs>
          <w:tab w:val="left" w:pos="709"/>
          <w:tab w:val="left" w:pos="9639"/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</w:t>
      </w:r>
      <w:r w:rsidR="00BD7625">
        <w:rPr>
          <w:sz w:val="28"/>
          <w:szCs w:val="28"/>
        </w:rPr>
        <w:t>;</w:t>
      </w:r>
    </w:p>
    <w:p w:rsidR="007427F5" w:rsidRDefault="00BD7625" w:rsidP="00F00A08">
      <w:pPr>
        <w:pStyle w:val="af3"/>
        <w:widowControl/>
        <w:numPr>
          <w:ilvl w:val="0"/>
          <w:numId w:val="12"/>
        </w:numPr>
        <w:shd w:val="clear" w:color="auto" w:fill="FFFFFF"/>
        <w:tabs>
          <w:tab w:val="left" w:pos="709"/>
          <w:tab w:val="left" w:pos="9639"/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D7625">
        <w:rPr>
          <w:sz w:val="28"/>
          <w:szCs w:val="28"/>
        </w:rPr>
        <w:t>аучно-исследовательская работа</w:t>
      </w:r>
      <w:r>
        <w:rPr>
          <w:sz w:val="28"/>
          <w:szCs w:val="28"/>
        </w:rPr>
        <w:t>;</w:t>
      </w:r>
    </w:p>
    <w:p w:rsidR="00BD7625" w:rsidRDefault="0013690F" w:rsidP="00F00A08">
      <w:pPr>
        <w:pStyle w:val="af3"/>
        <w:widowControl/>
        <w:numPr>
          <w:ilvl w:val="0"/>
          <w:numId w:val="12"/>
        </w:numPr>
        <w:shd w:val="clear" w:color="auto" w:fill="FFFFFF"/>
        <w:tabs>
          <w:tab w:val="left" w:pos="709"/>
          <w:tab w:val="left" w:pos="9639"/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13690F">
        <w:rPr>
          <w:sz w:val="28"/>
          <w:szCs w:val="28"/>
        </w:rPr>
        <w:t>по получению профессиональных умений и опыта пр</w:t>
      </w:r>
      <w:r w:rsidRPr="0013690F">
        <w:rPr>
          <w:sz w:val="28"/>
          <w:szCs w:val="28"/>
        </w:rPr>
        <w:t>о</w:t>
      </w:r>
      <w:r w:rsidRPr="0013690F">
        <w:rPr>
          <w:sz w:val="28"/>
          <w:szCs w:val="28"/>
        </w:rPr>
        <w:t>фессиональной деятельности</w:t>
      </w:r>
      <w:r>
        <w:rPr>
          <w:sz w:val="28"/>
          <w:szCs w:val="28"/>
        </w:rPr>
        <w:t>;</w:t>
      </w:r>
    </w:p>
    <w:p w:rsidR="00BD7625" w:rsidRPr="0013690F" w:rsidRDefault="00BD7625" w:rsidP="00F00A08">
      <w:pPr>
        <w:pStyle w:val="af3"/>
        <w:widowControl/>
        <w:numPr>
          <w:ilvl w:val="0"/>
          <w:numId w:val="12"/>
        </w:numPr>
        <w:shd w:val="clear" w:color="auto" w:fill="FFFFFF"/>
        <w:tabs>
          <w:tab w:val="left" w:pos="709"/>
          <w:tab w:val="left" w:pos="9639"/>
          <w:tab w:val="left" w:pos="9781"/>
        </w:tabs>
        <w:jc w:val="both"/>
        <w:rPr>
          <w:sz w:val="28"/>
          <w:szCs w:val="28"/>
        </w:rPr>
      </w:pPr>
      <w:r w:rsidRPr="0013690F">
        <w:rPr>
          <w:sz w:val="28"/>
          <w:szCs w:val="28"/>
        </w:rPr>
        <w:t>преддипломная практика.</w:t>
      </w:r>
    </w:p>
    <w:p w:rsidR="00BD7625" w:rsidRDefault="00BD7625" w:rsidP="00F00A08">
      <w:pPr>
        <w:pStyle w:val="af3"/>
        <w:numPr>
          <w:ilvl w:val="0"/>
          <w:numId w:val="11"/>
        </w:numPr>
        <w:shd w:val="clear" w:color="auto" w:fill="FFFFFF"/>
        <w:tabs>
          <w:tab w:val="left" w:pos="9639"/>
          <w:tab w:val="left" w:pos="9781"/>
        </w:tabs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3: </w:t>
      </w:r>
      <w:r w:rsidR="00D713A2" w:rsidRPr="00BD7625">
        <w:rPr>
          <w:sz w:val="28"/>
          <w:szCs w:val="28"/>
        </w:rPr>
        <w:t>формы итоговой аттестации выпускников</w:t>
      </w:r>
      <w:r>
        <w:rPr>
          <w:sz w:val="28"/>
          <w:szCs w:val="28"/>
        </w:rPr>
        <w:t xml:space="preserve"> в объеме 9 ЗЕТ:</w:t>
      </w:r>
    </w:p>
    <w:p w:rsidR="00BD7625" w:rsidRPr="00BD7625" w:rsidRDefault="00BD7625" w:rsidP="00F00A08">
      <w:pPr>
        <w:pStyle w:val="af3"/>
        <w:widowControl/>
        <w:numPr>
          <w:ilvl w:val="0"/>
          <w:numId w:val="12"/>
        </w:numPr>
        <w:shd w:val="clear" w:color="auto" w:fill="FFFFFF"/>
        <w:tabs>
          <w:tab w:val="left" w:pos="709"/>
          <w:tab w:val="left" w:pos="9639"/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D7625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;</w:t>
      </w:r>
    </w:p>
    <w:p w:rsidR="00A21B70" w:rsidRPr="00BD7625" w:rsidRDefault="00BD7625" w:rsidP="00F00A08">
      <w:pPr>
        <w:pStyle w:val="af3"/>
        <w:widowControl/>
        <w:numPr>
          <w:ilvl w:val="0"/>
          <w:numId w:val="12"/>
        </w:numPr>
        <w:shd w:val="clear" w:color="auto" w:fill="FFFFFF"/>
        <w:tabs>
          <w:tab w:val="left" w:pos="709"/>
          <w:tab w:val="left" w:pos="9639"/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D7625">
        <w:rPr>
          <w:sz w:val="28"/>
          <w:szCs w:val="28"/>
        </w:rPr>
        <w:t>ащита выпускной квалификационной работы</w:t>
      </w:r>
      <w:r w:rsidR="00A21B70" w:rsidRPr="00BD7625">
        <w:rPr>
          <w:sz w:val="28"/>
          <w:szCs w:val="28"/>
        </w:rPr>
        <w:t>.</w:t>
      </w:r>
    </w:p>
    <w:p w:rsidR="00A21B70" w:rsidRPr="002657C7" w:rsidRDefault="00A21B70" w:rsidP="00A21B70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 w:rsidRPr="002657C7">
        <w:rPr>
          <w:sz w:val="28"/>
          <w:szCs w:val="28"/>
        </w:rPr>
        <w:t xml:space="preserve">При составлении учебного плана </w:t>
      </w:r>
      <w:r w:rsidR="007D701E">
        <w:rPr>
          <w:sz w:val="28"/>
          <w:szCs w:val="28"/>
        </w:rPr>
        <w:t>ОП</w:t>
      </w:r>
      <w:r w:rsidR="009D7D55">
        <w:rPr>
          <w:sz w:val="28"/>
          <w:szCs w:val="28"/>
        </w:rPr>
        <w:t xml:space="preserve"> </w:t>
      </w:r>
      <w:r w:rsidR="009D7D55" w:rsidRPr="00A21B70">
        <w:rPr>
          <w:sz w:val="28"/>
          <w:szCs w:val="28"/>
        </w:rPr>
        <w:t>«Управление инновационным ра</w:t>
      </w:r>
      <w:r w:rsidR="009D7D55" w:rsidRPr="00A21B70">
        <w:rPr>
          <w:sz w:val="28"/>
          <w:szCs w:val="28"/>
        </w:rPr>
        <w:t>з</w:t>
      </w:r>
      <w:r w:rsidR="009D7D55" w:rsidRPr="00A21B70">
        <w:rPr>
          <w:sz w:val="28"/>
          <w:szCs w:val="28"/>
        </w:rPr>
        <w:t xml:space="preserve">витием бизнеса» по направлению </w:t>
      </w:r>
      <w:r w:rsidR="008A4331">
        <w:rPr>
          <w:sz w:val="28"/>
          <w:szCs w:val="28"/>
        </w:rPr>
        <w:t>27.04.05</w:t>
      </w:r>
      <w:r w:rsidR="009D7D55" w:rsidRPr="00A21B70">
        <w:rPr>
          <w:sz w:val="28"/>
          <w:szCs w:val="28"/>
        </w:rPr>
        <w:t xml:space="preserve"> – </w:t>
      </w:r>
      <w:proofErr w:type="spellStart"/>
      <w:r w:rsidR="009D7D55" w:rsidRPr="00A21B70">
        <w:rPr>
          <w:sz w:val="28"/>
          <w:szCs w:val="28"/>
        </w:rPr>
        <w:t>Инноватика</w:t>
      </w:r>
      <w:proofErr w:type="spellEnd"/>
      <w:r w:rsidR="009D7D55" w:rsidRPr="00A21B70">
        <w:rPr>
          <w:sz w:val="28"/>
          <w:szCs w:val="28"/>
        </w:rPr>
        <w:t xml:space="preserve"> (степень – магистр)</w:t>
      </w:r>
      <w:r w:rsidR="009D7D55">
        <w:rPr>
          <w:sz w:val="28"/>
          <w:szCs w:val="28"/>
        </w:rPr>
        <w:t xml:space="preserve"> в </w:t>
      </w:r>
      <w:r>
        <w:rPr>
          <w:sz w:val="28"/>
          <w:szCs w:val="28"/>
        </w:rPr>
        <w:t>ГУУ</w:t>
      </w:r>
      <w:r w:rsidRPr="002657C7">
        <w:rPr>
          <w:sz w:val="28"/>
          <w:szCs w:val="28"/>
        </w:rPr>
        <w:t xml:space="preserve"> </w:t>
      </w:r>
      <w:r>
        <w:rPr>
          <w:sz w:val="28"/>
          <w:szCs w:val="28"/>
        </w:rPr>
        <w:t>учтены</w:t>
      </w:r>
      <w:r w:rsidRPr="002657C7">
        <w:rPr>
          <w:sz w:val="28"/>
          <w:szCs w:val="28"/>
        </w:rPr>
        <w:t xml:space="preserve"> общи</w:t>
      </w:r>
      <w:r>
        <w:rPr>
          <w:sz w:val="28"/>
          <w:szCs w:val="28"/>
        </w:rPr>
        <w:t>е</w:t>
      </w:r>
      <w:r w:rsidRPr="002657C7">
        <w:rPr>
          <w:sz w:val="28"/>
          <w:szCs w:val="28"/>
        </w:rPr>
        <w:t xml:space="preserve"> тре</w:t>
      </w:r>
      <w:r>
        <w:rPr>
          <w:sz w:val="28"/>
          <w:szCs w:val="28"/>
        </w:rPr>
        <w:t>бования</w:t>
      </w:r>
      <w:r w:rsidRPr="002657C7">
        <w:rPr>
          <w:sz w:val="28"/>
          <w:szCs w:val="28"/>
        </w:rPr>
        <w:t xml:space="preserve"> к условиям реализации основных образовател</w:t>
      </w:r>
      <w:r w:rsidRPr="002657C7">
        <w:rPr>
          <w:sz w:val="28"/>
          <w:szCs w:val="28"/>
        </w:rPr>
        <w:t>ь</w:t>
      </w:r>
      <w:r w:rsidR="0074757E">
        <w:rPr>
          <w:sz w:val="28"/>
          <w:szCs w:val="28"/>
        </w:rPr>
        <w:t>ных программ, сформулированным</w:t>
      </w:r>
      <w:r w:rsidRPr="002657C7">
        <w:rPr>
          <w:sz w:val="28"/>
          <w:szCs w:val="28"/>
        </w:rPr>
        <w:t xml:space="preserve"> в ФГОС </w:t>
      </w:r>
      <w:proofErr w:type="gramStart"/>
      <w:r w:rsidRPr="002657C7">
        <w:rPr>
          <w:sz w:val="28"/>
          <w:szCs w:val="28"/>
        </w:rPr>
        <w:t>ВО</w:t>
      </w:r>
      <w:proofErr w:type="gramEnd"/>
      <w:r w:rsidRPr="002657C7">
        <w:rPr>
          <w:sz w:val="28"/>
          <w:szCs w:val="28"/>
        </w:rPr>
        <w:t>.</w:t>
      </w:r>
    </w:p>
    <w:p w:rsidR="00A21B70" w:rsidRPr="002657C7" w:rsidRDefault="00A21B70" w:rsidP="00A21B70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2657C7">
        <w:rPr>
          <w:sz w:val="28"/>
          <w:szCs w:val="28"/>
        </w:rPr>
        <w:t>В учебном плане</w:t>
      </w:r>
      <w:r>
        <w:rPr>
          <w:sz w:val="28"/>
          <w:szCs w:val="28"/>
        </w:rPr>
        <w:t xml:space="preserve"> </w:t>
      </w:r>
      <w:r w:rsidR="007D701E">
        <w:rPr>
          <w:sz w:val="28"/>
          <w:szCs w:val="28"/>
        </w:rPr>
        <w:t>ОП</w:t>
      </w:r>
      <w:r w:rsidR="009D7D55">
        <w:rPr>
          <w:sz w:val="28"/>
          <w:szCs w:val="28"/>
        </w:rPr>
        <w:t xml:space="preserve"> </w:t>
      </w:r>
      <w:r w:rsidR="009D7D55" w:rsidRPr="00A21B70">
        <w:rPr>
          <w:sz w:val="28"/>
          <w:szCs w:val="28"/>
        </w:rPr>
        <w:t xml:space="preserve">«Управление инновационным развитием бизнеса» по направлению </w:t>
      </w:r>
      <w:r w:rsidR="008A4331">
        <w:rPr>
          <w:sz w:val="28"/>
          <w:szCs w:val="28"/>
        </w:rPr>
        <w:t>27.04.05</w:t>
      </w:r>
      <w:r w:rsidR="009D7D55" w:rsidRPr="00A21B70">
        <w:rPr>
          <w:sz w:val="28"/>
          <w:szCs w:val="28"/>
        </w:rPr>
        <w:t xml:space="preserve"> – </w:t>
      </w:r>
      <w:proofErr w:type="spellStart"/>
      <w:r w:rsidR="009D7D55" w:rsidRPr="00A21B70">
        <w:rPr>
          <w:sz w:val="28"/>
          <w:szCs w:val="28"/>
        </w:rPr>
        <w:t>Инноватика</w:t>
      </w:r>
      <w:proofErr w:type="spellEnd"/>
      <w:r w:rsidR="009D7D55" w:rsidRPr="00A21B70">
        <w:rPr>
          <w:sz w:val="28"/>
          <w:szCs w:val="28"/>
        </w:rPr>
        <w:t xml:space="preserve"> (степень – магистр)</w:t>
      </w:r>
      <w:r w:rsidR="009D7D5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ГУУ </w:t>
      </w:r>
      <w:r w:rsidRPr="002657C7">
        <w:rPr>
          <w:sz w:val="28"/>
          <w:szCs w:val="28"/>
        </w:rPr>
        <w:t>отображ</w:t>
      </w:r>
      <w:r>
        <w:rPr>
          <w:sz w:val="28"/>
          <w:szCs w:val="28"/>
        </w:rPr>
        <w:t>ена</w:t>
      </w:r>
      <w:r w:rsidRPr="002657C7">
        <w:rPr>
          <w:sz w:val="28"/>
          <w:szCs w:val="28"/>
        </w:rPr>
        <w:t xml:space="preserve"> логическая последовательность освоения циклов и разделов </w:t>
      </w:r>
      <w:r w:rsidR="009D7D55">
        <w:rPr>
          <w:sz w:val="28"/>
          <w:szCs w:val="28"/>
        </w:rPr>
        <w:t>основной образ</w:t>
      </w:r>
      <w:r w:rsidR="009D7D55">
        <w:rPr>
          <w:sz w:val="28"/>
          <w:szCs w:val="28"/>
        </w:rPr>
        <w:t>о</w:t>
      </w:r>
      <w:r w:rsidR="009D7D55">
        <w:rPr>
          <w:sz w:val="28"/>
          <w:szCs w:val="28"/>
        </w:rPr>
        <w:t>вательной программы</w:t>
      </w:r>
      <w:r w:rsidRPr="002657C7">
        <w:rPr>
          <w:sz w:val="28"/>
          <w:szCs w:val="28"/>
        </w:rPr>
        <w:t>, обеспечивающих формирование компетенций</w:t>
      </w:r>
      <w:r>
        <w:rPr>
          <w:sz w:val="28"/>
          <w:szCs w:val="28"/>
        </w:rPr>
        <w:t>;</w:t>
      </w:r>
      <w:r w:rsidRPr="002657C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657C7">
        <w:rPr>
          <w:sz w:val="28"/>
          <w:szCs w:val="28"/>
        </w:rPr>
        <w:t>каз</w:t>
      </w:r>
      <w:r>
        <w:rPr>
          <w:sz w:val="28"/>
          <w:szCs w:val="28"/>
        </w:rPr>
        <w:t>ана</w:t>
      </w:r>
      <w:r w:rsidRPr="002657C7">
        <w:rPr>
          <w:sz w:val="28"/>
          <w:szCs w:val="28"/>
        </w:rPr>
        <w:t xml:space="preserve"> общая трудоемкость дисциплин, модулей, практик в </w:t>
      </w:r>
      <w:proofErr w:type="spellStart"/>
      <w:r w:rsidRPr="002657C7">
        <w:rPr>
          <w:sz w:val="28"/>
          <w:szCs w:val="28"/>
        </w:rPr>
        <w:t>з</w:t>
      </w:r>
      <w:r>
        <w:rPr>
          <w:sz w:val="28"/>
          <w:szCs w:val="28"/>
        </w:rPr>
        <w:t>.е.т</w:t>
      </w:r>
      <w:proofErr w:type="spellEnd"/>
      <w:r>
        <w:rPr>
          <w:sz w:val="28"/>
          <w:szCs w:val="28"/>
        </w:rPr>
        <w:t>.</w:t>
      </w:r>
      <w:r w:rsidRPr="002657C7">
        <w:rPr>
          <w:sz w:val="28"/>
          <w:szCs w:val="28"/>
        </w:rPr>
        <w:t xml:space="preserve">, а также их общая и аудиторная трудоемкость в </w:t>
      </w:r>
      <w:r>
        <w:rPr>
          <w:sz w:val="28"/>
          <w:szCs w:val="28"/>
        </w:rPr>
        <w:t xml:space="preserve">академических </w:t>
      </w:r>
      <w:r w:rsidRPr="002657C7">
        <w:rPr>
          <w:sz w:val="28"/>
          <w:szCs w:val="28"/>
        </w:rPr>
        <w:t>часах</w:t>
      </w:r>
      <w:r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а.ч</w:t>
      </w:r>
      <w:proofErr w:type="spellEnd"/>
      <w:r>
        <w:rPr>
          <w:sz w:val="28"/>
          <w:szCs w:val="28"/>
        </w:rPr>
        <w:t>.)</w:t>
      </w:r>
      <w:r w:rsidRPr="002657C7">
        <w:rPr>
          <w:sz w:val="28"/>
          <w:szCs w:val="28"/>
        </w:rPr>
        <w:t>.</w:t>
      </w:r>
      <w:proofErr w:type="gramEnd"/>
    </w:p>
    <w:p w:rsidR="00A21B70" w:rsidRPr="002657C7" w:rsidRDefault="00A21B70" w:rsidP="00A21B70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 w:rsidRPr="002657C7">
        <w:rPr>
          <w:sz w:val="28"/>
          <w:szCs w:val="28"/>
        </w:rPr>
        <w:t>Для каждой дисциплины, модуля, практики указ</w:t>
      </w:r>
      <w:r>
        <w:rPr>
          <w:sz w:val="28"/>
          <w:szCs w:val="28"/>
        </w:rPr>
        <w:t>аны</w:t>
      </w:r>
      <w:r w:rsidRPr="002657C7">
        <w:rPr>
          <w:sz w:val="28"/>
          <w:szCs w:val="28"/>
        </w:rPr>
        <w:t xml:space="preserve"> виды учебной раб</w:t>
      </w:r>
      <w:r w:rsidRPr="002657C7">
        <w:rPr>
          <w:sz w:val="28"/>
          <w:szCs w:val="28"/>
        </w:rPr>
        <w:t>о</w:t>
      </w:r>
      <w:r w:rsidRPr="002657C7">
        <w:rPr>
          <w:sz w:val="28"/>
          <w:szCs w:val="28"/>
        </w:rPr>
        <w:t>ты и формы промежуточной аттестации.</w:t>
      </w:r>
    </w:p>
    <w:p w:rsidR="00A21B70" w:rsidRPr="002657C7" w:rsidRDefault="00A21B70" w:rsidP="00A21B70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 w:rsidRPr="002657C7">
        <w:rPr>
          <w:sz w:val="28"/>
          <w:szCs w:val="28"/>
        </w:rPr>
        <w:t xml:space="preserve">Реализация </w:t>
      </w:r>
      <w:proofErr w:type="spellStart"/>
      <w:r w:rsidRPr="002657C7">
        <w:rPr>
          <w:sz w:val="28"/>
          <w:szCs w:val="28"/>
        </w:rPr>
        <w:t>компетентностного</w:t>
      </w:r>
      <w:proofErr w:type="spellEnd"/>
      <w:r w:rsidRPr="002657C7">
        <w:rPr>
          <w:sz w:val="28"/>
          <w:szCs w:val="28"/>
        </w:rPr>
        <w:t xml:space="preserve"> подхода предусматрива</w:t>
      </w:r>
      <w:r>
        <w:rPr>
          <w:sz w:val="28"/>
          <w:szCs w:val="28"/>
        </w:rPr>
        <w:t>ет</w:t>
      </w:r>
      <w:r w:rsidRPr="002657C7">
        <w:rPr>
          <w:sz w:val="28"/>
          <w:szCs w:val="28"/>
        </w:rPr>
        <w:t xml:space="preserve"> широкое и</w:t>
      </w:r>
      <w:r w:rsidRPr="002657C7">
        <w:rPr>
          <w:sz w:val="28"/>
          <w:szCs w:val="28"/>
        </w:rPr>
        <w:t>с</w:t>
      </w:r>
      <w:r w:rsidRPr="002657C7">
        <w:rPr>
          <w:sz w:val="28"/>
          <w:szCs w:val="28"/>
        </w:rPr>
        <w:t>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внеаудиторной р</w:t>
      </w:r>
      <w:r w:rsidRPr="002657C7">
        <w:rPr>
          <w:sz w:val="28"/>
          <w:szCs w:val="28"/>
        </w:rPr>
        <w:t>а</w:t>
      </w:r>
      <w:r w:rsidRPr="002657C7">
        <w:rPr>
          <w:sz w:val="28"/>
          <w:szCs w:val="28"/>
        </w:rPr>
        <w:t>ботой с целью формирования и развития профессиональных навыков обуча</w:t>
      </w:r>
      <w:r w:rsidRPr="002657C7">
        <w:rPr>
          <w:sz w:val="28"/>
          <w:szCs w:val="28"/>
        </w:rPr>
        <w:t>ю</w:t>
      </w:r>
      <w:r w:rsidRPr="002657C7">
        <w:rPr>
          <w:sz w:val="28"/>
          <w:szCs w:val="28"/>
        </w:rPr>
        <w:t xml:space="preserve">щихся. В </w:t>
      </w:r>
      <w:r>
        <w:rPr>
          <w:sz w:val="28"/>
          <w:szCs w:val="28"/>
        </w:rPr>
        <w:t>процессе изучения</w:t>
      </w:r>
      <w:r w:rsidRPr="002657C7">
        <w:rPr>
          <w:sz w:val="28"/>
          <w:szCs w:val="28"/>
        </w:rPr>
        <w:t xml:space="preserve"> учебных </w:t>
      </w:r>
      <w:r>
        <w:rPr>
          <w:sz w:val="28"/>
          <w:szCs w:val="28"/>
        </w:rPr>
        <w:t>дисциплин</w:t>
      </w:r>
      <w:r w:rsidRPr="002657C7">
        <w:rPr>
          <w:sz w:val="28"/>
          <w:szCs w:val="28"/>
        </w:rPr>
        <w:t xml:space="preserve"> предусмотрены встречи с представителями государственных органов федерального и регионального уровня, органов муниципального управления, общественных организаций, ро</w:t>
      </w:r>
      <w:r w:rsidRPr="002657C7">
        <w:rPr>
          <w:sz w:val="28"/>
          <w:szCs w:val="28"/>
        </w:rPr>
        <w:t>с</w:t>
      </w:r>
      <w:r w:rsidRPr="002657C7">
        <w:rPr>
          <w:sz w:val="28"/>
          <w:szCs w:val="28"/>
        </w:rPr>
        <w:t xml:space="preserve">сийских и зарубежных </w:t>
      </w:r>
      <w:r>
        <w:rPr>
          <w:sz w:val="28"/>
          <w:szCs w:val="28"/>
        </w:rPr>
        <w:t>предприятий</w:t>
      </w:r>
      <w:r w:rsidRPr="002657C7">
        <w:rPr>
          <w:sz w:val="28"/>
          <w:szCs w:val="28"/>
        </w:rPr>
        <w:t xml:space="preserve">, мастер-классы экспертов и специалистов. </w:t>
      </w:r>
    </w:p>
    <w:p w:rsidR="00A21B70" w:rsidRPr="002657C7" w:rsidRDefault="00820B4E" w:rsidP="00A21B70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Аудиторная нагрузка составляет 40% от общей трудоемкости ОП, занятия лекционного типа не превышают 50% аудиторных занятий 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требованиям ФГОС ВО</w:t>
      </w:r>
      <w:r w:rsidR="00A21B70" w:rsidRPr="002657C7">
        <w:rPr>
          <w:sz w:val="28"/>
          <w:szCs w:val="28"/>
        </w:rPr>
        <w:t>.</w:t>
      </w:r>
    </w:p>
    <w:p w:rsidR="00820B4E" w:rsidRDefault="00820B4E" w:rsidP="00A21B70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 w:rsidRPr="002657C7">
        <w:rPr>
          <w:sz w:val="28"/>
          <w:szCs w:val="28"/>
        </w:rPr>
        <w:t>Удельный вес занятий, проводимых в интерактивных формах, определ</w:t>
      </w:r>
      <w:r>
        <w:rPr>
          <w:sz w:val="28"/>
          <w:szCs w:val="28"/>
        </w:rPr>
        <w:t>ен</w:t>
      </w:r>
      <w:r w:rsidRPr="002657C7">
        <w:rPr>
          <w:sz w:val="28"/>
          <w:szCs w:val="28"/>
        </w:rPr>
        <w:t xml:space="preserve"> главной целью (миссией) программы, особенностью контингента обучающихся и содержанием конкретных дисциплин, и в целом в учебном процессе они с</w:t>
      </w:r>
      <w:r w:rsidRPr="002657C7">
        <w:rPr>
          <w:sz w:val="28"/>
          <w:szCs w:val="28"/>
        </w:rPr>
        <w:t>о</w:t>
      </w:r>
      <w:r w:rsidRPr="002657C7">
        <w:rPr>
          <w:sz w:val="28"/>
          <w:szCs w:val="28"/>
        </w:rPr>
        <w:t>ставля</w:t>
      </w:r>
      <w:r>
        <w:rPr>
          <w:sz w:val="28"/>
          <w:szCs w:val="28"/>
        </w:rPr>
        <w:t>ют</w:t>
      </w:r>
      <w:r w:rsidRPr="002657C7">
        <w:rPr>
          <w:sz w:val="28"/>
          <w:szCs w:val="28"/>
        </w:rPr>
        <w:t xml:space="preserve"> </w:t>
      </w:r>
      <w:r>
        <w:rPr>
          <w:sz w:val="28"/>
          <w:szCs w:val="28"/>
        </w:rPr>
        <w:t>бол</w:t>
      </w:r>
      <w:r w:rsidRPr="002657C7">
        <w:rPr>
          <w:sz w:val="28"/>
          <w:szCs w:val="28"/>
        </w:rPr>
        <w:t xml:space="preserve">ее </w:t>
      </w:r>
      <w:r w:rsidRPr="008A4331">
        <w:rPr>
          <w:sz w:val="28"/>
          <w:szCs w:val="28"/>
        </w:rPr>
        <w:t>30%</w:t>
      </w:r>
      <w:r w:rsidRPr="002657C7">
        <w:rPr>
          <w:sz w:val="28"/>
          <w:szCs w:val="28"/>
        </w:rPr>
        <w:t xml:space="preserve"> аудиторных занятий. </w:t>
      </w:r>
    </w:p>
    <w:p w:rsidR="00A21B70" w:rsidRPr="00830DFB" w:rsidRDefault="00A21B70" w:rsidP="00A21B70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830DFB">
        <w:rPr>
          <w:spacing w:val="-4"/>
          <w:sz w:val="28"/>
          <w:szCs w:val="28"/>
        </w:rPr>
        <w:t xml:space="preserve">Максимальный объем аудиторных учебных занятий в неделю при освоении </w:t>
      </w:r>
      <w:r w:rsidR="007D701E">
        <w:rPr>
          <w:spacing w:val="-4"/>
          <w:sz w:val="28"/>
          <w:szCs w:val="28"/>
        </w:rPr>
        <w:t>ОП</w:t>
      </w:r>
      <w:r w:rsidR="00A20B21" w:rsidRPr="00830DFB">
        <w:rPr>
          <w:spacing w:val="-4"/>
          <w:sz w:val="28"/>
          <w:szCs w:val="28"/>
        </w:rPr>
        <w:t xml:space="preserve"> «Управление инновационным развитием бизнеса» по направлению </w:t>
      </w:r>
      <w:r w:rsidR="008A4331">
        <w:rPr>
          <w:spacing w:val="-4"/>
          <w:sz w:val="28"/>
          <w:szCs w:val="28"/>
        </w:rPr>
        <w:t>27.04.05</w:t>
      </w:r>
      <w:r w:rsidR="00A20B21" w:rsidRPr="00830DFB">
        <w:rPr>
          <w:spacing w:val="-4"/>
          <w:sz w:val="28"/>
          <w:szCs w:val="28"/>
        </w:rPr>
        <w:t xml:space="preserve"> – </w:t>
      </w:r>
      <w:proofErr w:type="spellStart"/>
      <w:r w:rsidR="00A20B21" w:rsidRPr="00830DFB">
        <w:rPr>
          <w:spacing w:val="-4"/>
          <w:sz w:val="28"/>
          <w:szCs w:val="28"/>
        </w:rPr>
        <w:t>Инноватика</w:t>
      </w:r>
      <w:proofErr w:type="spellEnd"/>
      <w:r w:rsidR="00A20B21" w:rsidRPr="00830DFB">
        <w:rPr>
          <w:spacing w:val="-4"/>
          <w:sz w:val="28"/>
          <w:szCs w:val="28"/>
        </w:rPr>
        <w:t xml:space="preserve"> (степень – магистр)</w:t>
      </w:r>
      <w:r w:rsidRPr="00830DFB">
        <w:rPr>
          <w:spacing w:val="-4"/>
          <w:sz w:val="28"/>
          <w:szCs w:val="28"/>
        </w:rPr>
        <w:t xml:space="preserve"> </w:t>
      </w:r>
      <w:r w:rsidR="00A3556C" w:rsidRPr="00830DFB">
        <w:rPr>
          <w:spacing w:val="-4"/>
          <w:sz w:val="28"/>
          <w:szCs w:val="28"/>
        </w:rPr>
        <w:t>по</w:t>
      </w:r>
      <w:r w:rsidRPr="00830DFB">
        <w:rPr>
          <w:spacing w:val="-4"/>
          <w:sz w:val="28"/>
          <w:szCs w:val="28"/>
        </w:rPr>
        <w:t xml:space="preserve"> очной форме обучения составляет </w:t>
      </w:r>
      <w:r w:rsidR="00820B4E">
        <w:rPr>
          <w:spacing w:val="-4"/>
          <w:sz w:val="28"/>
          <w:szCs w:val="28"/>
        </w:rPr>
        <w:t>20</w:t>
      </w:r>
      <w:r w:rsidRPr="008A4331">
        <w:rPr>
          <w:spacing w:val="-4"/>
          <w:sz w:val="28"/>
          <w:szCs w:val="28"/>
        </w:rPr>
        <w:t xml:space="preserve"> </w:t>
      </w:r>
      <w:proofErr w:type="spellStart"/>
      <w:r w:rsidRPr="008A4331">
        <w:rPr>
          <w:spacing w:val="-4"/>
          <w:sz w:val="28"/>
          <w:szCs w:val="28"/>
        </w:rPr>
        <w:t>а.</w:t>
      </w:r>
      <w:proofErr w:type="gramStart"/>
      <w:r w:rsidR="00A20B21" w:rsidRPr="008A4331">
        <w:rPr>
          <w:spacing w:val="-4"/>
          <w:sz w:val="28"/>
          <w:szCs w:val="28"/>
        </w:rPr>
        <w:t>ч</w:t>
      </w:r>
      <w:proofErr w:type="spellEnd"/>
      <w:proofErr w:type="gramEnd"/>
      <w:r w:rsidR="00A3556C" w:rsidRPr="00830DFB">
        <w:rPr>
          <w:spacing w:val="-4"/>
          <w:sz w:val="28"/>
          <w:szCs w:val="28"/>
        </w:rPr>
        <w:t>.</w:t>
      </w:r>
    </w:p>
    <w:p w:rsidR="00A20B21" w:rsidRPr="002657C7" w:rsidRDefault="00A20B21" w:rsidP="00A20B21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 w:rsidRPr="002657C7">
        <w:rPr>
          <w:sz w:val="28"/>
          <w:szCs w:val="28"/>
        </w:rPr>
        <w:t xml:space="preserve">В случае реализации </w:t>
      </w:r>
      <w:r w:rsidR="007D701E">
        <w:rPr>
          <w:spacing w:val="-4"/>
          <w:sz w:val="28"/>
          <w:szCs w:val="28"/>
        </w:rPr>
        <w:t>ОП</w:t>
      </w:r>
      <w:r w:rsidRPr="0074757E">
        <w:rPr>
          <w:spacing w:val="-4"/>
          <w:sz w:val="28"/>
          <w:szCs w:val="28"/>
        </w:rPr>
        <w:t xml:space="preserve"> «Управление инновационным развитием бизнеса» по направлению </w:t>
      </w:r>
      <w:r w:rsidR="008A4331">
        <w:rPr>
          <w:spacing w:val="-4"/>
          <w:sz w:val="28"/>
          <w:szCs w:val="28"/>
        </w:rPr>
        <w:t>27.04.05</w:t>
      </w:r>
      <w:r w:rsidRPr="0074757E">
        <w:rPr>
          <w:spacing w:val="-4"/>
          <w:sz w:val="28"/>
          <w:szCs w:val="28"/>
        </w:rPr>
        <w:t xml:space="preserve"> – </w:t>
      </w:r>
      <w:proofErr w:type="spellStart"/>
      <w:r w:rsidRPr="0074757E">
        <w:rPr>
          <w:spacing w:val="-4"/>
          <w:sz w:val="28"/>
          <w:szCs w:val="28"/>
        </w:rPr>
        <w:t>Инноватика</w:t>
      </w:r>
      <w:proofErr w:type="spellEnd"/>
      <w:r w:rsidRPr="0074757E">
        <w:rPr>
          <w:spacing w:val="-4"/>
          <w:sz w:val="28"/>
          <w:szCs w:val="28"/>
        </w:rPr>
        <w:t xml:space="preserve"> (степень – магистр)</w:t>
      </w:r>
      <w:r>
        <w:rPr>
          <w:spacing w:val="-4"/>
          <w:sz w:val="28"/>
          <w:szCs w:val="28"/>
        </w:rPr>
        <w:t xml:space="preserve"> </w:t>
      </w:r>
      <w:r w:rsidRPr="002657C7">
        <w:rPr>
          <w:sz w:val="28"/>
          <w:szCs w:val="28"/>
        </w:rPr>
        <w:t>в иных формах об</w:t>
      </w:r>
      <w:r w:rsidRPr="002657C7">
        <w:rPr>
          <w:sz w:val="28"/>
          <w:szCs w:val="28"/>
        </w:rPr>
        <w:t>у</w:t>
      </w:r>
      <w:r w:rsidRPr="002657C7">
        <w:rPr>
          <w:sz w:val="28"/>
          <w:szCs w:val="28"/>
        </w:rPr>
        <w:t>чения максимальный объем аудиторных занятий устанавливается в соответс</w:t>
      </w:r>
      <w:r w:rsidRPr="002657C7">
        <w:rPr>
          <w:sz w:val="28"/>
          <w:szCs w:val="28"/>
        </w:rPr>
        <w:t>т</w:t>
      </w:r>
      <w:r w:rsidRPr="002657C7">
        <w:rPr>
          <w:sz w:val="28"/>
          <w:szCs w:val="28"/>
        </w:rPr>
        <w:t>вии с постановлением Правительства от 14 февраля 2008 г. №</w:t>
      </w:r>
      <w:r>
        <w:rPr>
          <w:sz w:val="28"/>
          <w:szCs w:val="28"/>
        </w:rPr>
        <w:t> </w:t>
      </w:r>
      <w:r w:rsidRPr="002657C7">
        <w:rPr>
          <w:sz w:val="28"/>
          <w:szCs w:val="28"/>
        </w:rPr>
        <w:t>71 «Об утве</w:t>
      </w:r>
      <w:r w:rsidRPr="002657C7">
        <w:rPr>
          <w:sz w:val="28"/>
          <w:szCs w:val="28"/>
        </w:rPr>
        <w:t>р</w:t>
      </w:r>
      <w:r w:rsidRPr="002657C7">
        <w:rPr>
          <w:sz w:val="28"/>
          <w:szCs w:val="28"/>
        </w:rPr>
        <w:t>ждении Типового положения об образовательном учреждении высшего пр</w:t>
      </w:r>
      <w:r w:rsidRPr="002657C7">
        <w:rPr>
          <w:sz w:val="28"/>
          <w:szCs w:val="28"/>
        </w:rPr>
        <w:t>о</w:t>
      </w:r>
      <w:r w:rsidRPr="002657C7">
        <w:rPr>
          <w:sz w:val="28"/>
          <w:szCs w:val="28"/>
        </w:rPr>
        <w:t>фессионального образования (высшем учебном заведении)».</w:t>
      </w:r>
    </w:p>
    <w:p w:rsidR="007D701E" w:rsidRDefault="007D701E" w:rsidP="007D701E">
      <w:pPr>
        <w:pStyle w:val="2"/>
        <w:rPr>
          <w:sz w:val="28"/>
          <w:szCs w:val="28"/>
        </w:rPr>
      </w:pPr>
      <w:bookmarkStart w:id="44" w:name="_Toc450745646"/>
      <w:bookmarkStart w:id="45" w:name="_Toc149688205"/>
      <w:bookmarkStart w:id="46" w:name="_Toc149688261"/>
      <w:bookmarkStart w:id="47" w:name="_Toc149693828"/>
    </w:p>
    <w:p w:rsidR="007D701E" w:rsidRPr="007D701E" w:rsidRDefault="007D701E" w:rsidP="007D701E">
      <w:pPr>
        <w:pStyle w:val="2"/>
        <w:rPr>
          <w:i w:val="0"/>
          <w:sz w:val="28"/>
          <w:szCs w:val="28"/>
        </w:rPr>
      </w:pPr>
      <w:bookmarkStart w:id="48" w:name="_Toc453082849"/>
      <w:r w:rsidRPr="007D701E">
        <w:rPr>
          <w:i w:val="0"/>
          <w:sz w:val="28"/>
          <w:szCs w:val="28"/>
        </w:rPr>
        <w:t>4.3. Аннотации рабочих программ учебных дисциплин</w:t>
      </w:r>
      <w:bookmarkEnd w:id="44"/>
      <w:bookmarkEnd w:id="48"/>
      <w:r w:rsidRPr="007D701E">
        <w:rPr>
          <w:i w:val="0"/>
          <w:sz w:val="28"/>
          <w:szCs w:val="28"/>
        </w:rPr>
        <w:t xml:space="preserve"> </w:t>
      </w:r>
    </w:p>
    <w:p w:rsidR="00A21B70" w:rsidRDefault="00A20B21" w:rsidP="00A20B21">
      <w:pPr>
        <w:widowControl/>
        <w:spacing w:before="240"/>
        <w:ind w:firstLine="720"/>
        <w:jc w:val="both"/>
        <w:rPr>
          <w:sz w:val="28"/>
          <w:szCs w:val="28"/>
        </w:rPr>
      </w:pPr>
      <w:bookmarkStart w:id="49" w:name="_Toc453082850"/>
      <w:r w:rsidRPr="00275FB5">
        <w:rPr>
          <w:rStyle w:val="20"/>
          <w:b w:val="0"/>
          <w:i w:val="0"/>
          <w:sz w:val="28"/>
          <w:szCs w:val="28"/>
        </w:rPr>
        <w:t>Аннотации р</w:t>
      </w:r>
      <w:r w:rsidR="00A21B70" w:rsidRPr="00275FB5">
        <w:rPr>
          <w:rStyle w:val="20"/>
          <w:b w:val="0"/>
          <w:i w:val="0"/>
          <w:sz w:val="28"/>
          <w:szCs w:val="28"/>
        </w:rPr>
        <w:t>абочи</w:t>
      </w:r>
      <w:r w:rsidRPr="00275FB5">
        <w:rPr>
          <w:rStyle w:val="20"/>
          <w:b w:val="0"/>
          <w:i w:val="0"/>
          <w:sz w:val="28"/>
          <w:szCs w:val="28"/>
        </w:rPr>
        <w:t>х программ</w:t>
      </w:r>
      <w:r w:rsidR="00A21B70" w:rsidRPr="00275FB5">
        <w:rPr>
          <w:rStyle w:val="20"/>
          <w:b w:val="0"/>
          <w:i w:val="0"/>
          <w:sz w:val="28"/>
          <w:szCs w:val="28"/>
        </w:rPr>
        <w:t xml:space="preserve"> учебных дисциплин </w:t>
      </w:r>
      <w:bookmarkEnd w:id="45"/>
      <w:bookmarkEnd w:id="46"/>
      <w:bookmarkEnd w:id="47"/>
      <w:r w:rsidR="007D701E">
        <w:rPr>
          <w:rStyle w:val="20"/>
          <w:b w:val="0"/>
          <w:i w:val="0"/>
          <w:sz w:val="28"/>
          <w:szCs w:val="28"/>
        </w:rPr>
        <w:t>ОП</w:t>
      </w:r>
      <w:r w:rsidRPr="00275FB5">
        <w:rPr>
          <w:rStyle w:val="20"/>
          <w:b w:val="0"/>
          <w:i w:val="0"/>
          <w:sz w:val="28"/>
          <w:szCs w:val="28"/>
        </w:rPr>
        <w:t xml:space="preserve"> «Управление и</w:t>
      </w:r>
      <w:r w:rsidRPr="00275FB5">
        <w:rPr>
          <w:rStyle w:val="20"/>
          <w:b w:val="0"/>
          <w:i w:val="0"/>
          <w:sz w:val="28"/>
          <w:szCs w:val="28"/>
        </w:rPr>
        <w:t>н</w:t>
      </w:r>
      <w:r w:rsidRPr="00275FB5">
        <w:rPr>
          <w:rStyle w:val="20"/>
          <w:b w:val="0"/>
          <w:i w:val="0"/>
          <w:sz w:val="28"/>
          <w:szCs w:val="28"/>
        </w:rPr>
        <w:t>новационным развитием бизнеса»</w:t>
      </w:r>
      <w:bookmarkEnd w:id="49"/>
      <w:r w:rsidRPr="00275FB5">
        <w:rPr>
          <w:rStyle w:val="20"/>
          <w:b w:val="0"/>
          <w:i w:val="0"/>
          <w:sz w:val="28"/>
          <w:szCs w:val="28"/>
        </w:rPr>
        <w:t xml:space="preserve"> </w:t>
      </w:r>
      <w:r w:rsidRPr="00A20B21">
        <w:rPr>
          <w:spacing w:val="-4"/>
          <w:sz w:val="28"/>
          <w:szCs w:val="28"/>
        </w:rPr>
        <w:t xml:space="preserve">по направлению </w:t>
      </w:r>
      <w:r w:rsidR="008A4331">
        <w:rPr>
          <w:spacing w:val="-4"/>
          <w:sz w:val="28"/>
          <w:szCs w:val="28"/>
        </w:rPr>
        <w:t>27.04.05</w:t>
      </w:r>
      <w:r w:rsidRPr="00A20B21">
        <w:rPr>
          <w:spacing w:val="-4"/>
          <w:sz w:val="28"/>
          <w:szCs w:val="28"/>
        </w:rPr>
        <w:t xml:space="preserve"> – </w:t>
      </w:r>
      <w:proofErr w:type="spellStart"/>
      <w:r w:rsidRPr="00A20B21">
        <w:rPr>
          <w:spacing w:val="-4"/>
          <w:sz w:val="28"/>
          <w:szCs w:val="28"/>
        </w:rPr>
        <w:t>Инноватика</w:t>
      </w:r>
      <w:proofErr w:type="spellEnd"/>
      <w:r w:rsidRPr="00A20B21">
        <w:rPr>
          <w:spacing w:val="-4"/>
          <w:sz w:val="28"/>
          <w:szCs w:val="28"/>
        </w:rPr>
        <w:t xml:space="preserve"> (ст</w:t>
      </w:r>
      <w:r w:rsidRPr="00A20B21">
        <w:rPr>
          <w:spacing w:val="-4"/>
          <w:sz w:val="28"/>
          <w:szCs w:val="28"/>
        </w:rPr>
        <w:t>е</w:t>
      </w:r>
      <w:r w:rsidRPr="00A20B21">
        <w:rPr>
          <w:spacing w:val="-4"/>
          <w:sz w:val="28"/>
          <w:szCs w:val="28"/>
        </w:rPr>
        <w:t>пень – магистр)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="00A21B70" w:rsidRPr="002657C7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ым</w:t>
      </w:r>
      <w:r w:rsidR="00A21B70" w:rsidRPr="002657C7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ом,</w:t>
      </w:r>
      <w:r w:rsidR="00A21B70" w:rsidRPr="002657C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Ученым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</w:t>
      </w:r>
      <w:r w:rsidR="00A21B70">
        <w:rPr>
          <w:sz w:val="28"/>
          <w:szCs w:val="28"/>
        </w:rPr>
        <w:t xml:space="preserve"> ГУУ</w:t>
      </w:r>
      <w:r>
        <w:rPr>
          <w:sz w:val="28"/>
          <w:szCs w:val="28"/>
        </w:rPr>
        <w:t>,</w:t>
      </w:r>
      <w:r w:rsidR="00A21B70">
        <w:rPr>
          <w:sz w:val="28"/>
          <w:szCs w:val="28"/>
        </w:rPr>
        <w:t xml:space="preserve"> представлены</w:t>
      </w:r>
      <w:r w:rsidR="00A21B70" w:rsidRPr="002657C7">
        <w:rPr>
          <w:sz w:val="28"/>
          <w:szCs w:val="28"/>
        </w:rPr>
        <w:t xml:space="preserve"> в </w:t>
      </w:r>
      <w:r w:rsidR="00A21B70" w:rsidRPr="00C47CE5">
        <w:rPr>
          <w:i/>
          <w:sz w:val="28"/>
          <w:szCs w:val="28"/>
        </w:rPr>
        <w:t xml:space="preserve">Приложении </w:t>
      </w:r>
      <w:r w:rsidR="00A21B70">
        <w:rPr>
          <w:i/>
          <w:sz w:val="28"/>
          <w:szCs w:val="28"/>
        </w:rPr>
        <w:t>4</w:t>
      </w:r>
      <w:r w:rsidR="00A21B70" w:rsidRPr="002657C7">
        <w:rPr>
          <w:sz w:val="28"/>
          <w:szCs w:val="28"/>
        </w:rPr>
        <w:t>.</w:t>
      </w:r>
      <w:r w:rsidR="006E1FD6">
        <w:rPr>
          <w:sz w:val="28"/>
          <w:szCs w:val="28"/>
        </w:rPr>
        <w:t xml:space="preserve"> </w:t>
      </w:r>
    </w:p>
    <w:p w:rsidR="007D701E" w:rsidRDefault="007D701E" w:rsidP="007D701E">
      <w:pPr>
        <w:pStyle w:val="2"/>
        <w:rPr>
          <w:i w:val="0"/>
          <w:sz w:val="28"/>
          <w:szCs w:val="28"/>
        </w:rPr>
      </w:pPr>
    </w:p>
    <w:p w:rsidR="007D701E" w:rsidRPr="002657C7" w:rsidRDefault="007D701E" w:rsidP="007D701E">
      <w:pPr>
        <w:pStyle w:val="2"/>
        <w:rPr>
          <w:sz w:val="28"/>
          <w:szCs w:val="28"/>
        </w:rPr>
      </w:pPr>
      <w:bookmarkStart w:id="50" w:name="_Toc453082851"/>
      <w:r w:rsidRPr="007D701E">
        <w:rPr>
          <w:i w:val="0"/>
          <w:sz w:val="28"/>
          <w:szCs w:val="28"/>
        </w:rPr>
        <w:t xml:space="preserve">4.4. </w:t>
      </w:r>
      <w:r w:rsidR="00AF3B2D">
        <w:rPr>
          <w:i w:val="0"/>
          <w:sz w:val="28"/>
          <w:szCs w:val="28"/>
        </w:rPr>
        <w:t>Аннотации программ всех видов практик, реализуемых ОП магистр</w:t>
      </w:r>
      <w:r w:rsidR="00AF3B2D">
        <w:rPr>
          <w:i w:val="0"/>
          <w:sz w:val="28"/>
          <w:szCs w:val="28"/>
        </w:rPr>
        <w:t>а</w:t>
      </w:r>
      <w:r w:rsidR="00AF3B2D">
        <w:rPr>
          <w:i w:val="0"/>
          <w:sz w:val="28"/>
          <w:szCs w:val="28"/>
        </w:rPr>
        <w:t>туры</w:t>
      </w:r>
      <w:bookmarkEnd w:id="50"/>
    </w:p>
    <w:p w:rsidR="00C629F1" w:rsidRPr="00F04693" w:rsidRDefault="00C629F1" w:rsidP="00C629F1">
      <w:pPr>
        <w:ind w:firstLine="540"/>
        <w:jc w:val="both"/>
      </w:pPr>
      <w:r w:rsidRPr="00F04693">
        <w:t xml:space="preserve">В соответствии с ФГОС </w:t>
      </w:r>
      <w:proofErr w:type="gramStart"/>
      <w:r w:rsidRPr="00F04693">
        <w:t>ВО</w:t>
      </w:r>
      <w:proofErr w:type="gramEnd"/>
      <w:r>
        <w:t xml:space="preserve"> </w:t>
      </w:r>
      <w:proofErr w:type="gramStart"/>
      <w:r w:rsidRPr="00F04693">
        <w:t>в</w:t>
      </w:r>
      <w:proofErr w:type="gramEnd"/>
      <w:r>
        <w:t xml:space="preserve"> </w:t>
      </w:r>
      <w:r w:rsidRPr="00F04693">
        <w:t>блок "Практики, в том числе научно-исследовательская работа (НИР)" входят учебная и</w:t>
      </w:r>
      <w:r w:rsidR="00004128" w:rsidRPr="00004128">
        <w:t xml:space="preserve"> </w:t>
      </w:r>
      <w:r w:rsidRPr="00F04693">
        <w:t>производственная, в том числе преддипломная, практики.</w:t>
      </w:r>
    </w:p>
    <w:p w:rsidR="00C629F1" w:rsidRPr="00F04693" w:rsidRDefault="00C629F1" w:rsidP="00C629F1">
      <w:pPr>
        <w:ind w:firstLine="540"/>
        <w:jc w:val="both"/>
      </w:pPr>
      <w:r w:rsidRPr="00F04693">
        <w:t>Типы учебной практики:</w:t>
      </w:r>
    </w:p>
    <w:p w:rsidR="00C629F1" w:rsidRPr="00F04693" w:rsidRDefault="00C629F1" w:rsidP="00C629F1">
      <w:pPr>
        <w:ind w:firstLine="540"/>
        <w:jc w:val="both"/>
      </w:pPr>
      <w:r w:rsidRPr="00F04693">
        <w:t>практика по получению первичных профессиональных умений и навыков.</w:t>
      </w:r>
    </w:p>
    <w:p w:rsidR="00C629F1" w:rsidRPr="00F04693" w:rsidRDefault="00C629F1" w:rsidP="00C629F1">
      <w:pPr>
        <w:ind w:firstLine="540"/>
        <w:jc w:val="both"/>
      </w:pPr>
      <w:r w:rsidRPr="00F04693">
        <w:t>Способы проведения учебной практики:</w:t>
      </w:r>
    </w:p>
    <w:p w:rsidR="00C629F1" w:rsidRPr="00F04693" w:rsidRDefault="00C629F1" w:rsidP="00C629F1">
      <w:pPr>
        <w:ind w:firstLine="540"/>
        <w:jc w:val="both"/>
      </w:pPr>
      <w:r w:rsidRPr="00F04693">
        <w:t>стационарная.</w:t>
      </w:r>
    </w:p>
    <w:p w:rsidR="00C629F1" w:rsidRPr="00F04693" w:rsidRDefault="00C629F1" w:rsidP="00C629F1">
      <w:pPr>
        <w:ind w:firstLine="540"/>
        <w:jc w:val="both"/>
      </w:pPr>
      <w:r w:rsidRPr="00F04693">
        <w:t>Типы производственной практики:</w:t>
      </w:r>
    </w:p>
    <w:p w:rsidR="00C629F1" w:rsidRPr="00F04693" w:rsidRDefault="00C629F1" w:rsidP="00C629F1">
      <w:pPr>
        <w:ind w:firstLine="540"/>
        <w:jc w:val="both"/>
      </w:pPr>
      <w:r w:rsidRPr="00F04693">
        <w:t>практика по получению профессиональных умений и опыта профессиональной де</w:t>
      </w:r>
      <w:r w:rsidRPr="00F04693">
        <w:t>я</w:t>
      </w:r>
      <w:r w:rsidRPr="00F04693">
        <w:t>тельности (в том</w:t>
      </w:r>
      <w:r>
        <w:t xml:space="preserve"> </w:t>
      </w:r>
      <w:r w:rsidRPr="00F04693">
        <w:t>числе технологическая практика, педагогическая практика);</w:t>
      </w:r>
    </w:p>
    <w:p w:rsidR="00C629F1" w:rsidRPr="00F04693" w:rsidRDefault="00C629F1" w:rsidP="00C629F1">
      <w:pPr>
        <w:ind w:firstLine="540"/>
        <w:jc w:val="both"/>
      </w:pPr>
      <w:r w:rsidRPr="00F04693">
        <w:t>НИР.</w:t>
      </w:r>
    </w:p>
    <w:p w:rsidR="00C629F1" w:rsidRPr="00F04693" w:rsidRDefault="00C629F1" w:rsidP="00C629F1">
      <w:pPr>
        <w:ind w:firstLine="540"/>
        <w:jc w:val="both"/>
      </w:pPr>
      <w:r w:rsidRPr="00F04693">
        <w:t>Способы проведения производственной практики:</w:t>
      </w:r>
    </w:p>
    <w:p w:rsidR="00C629F1" w:rsidRPr="00F04693" w:rsidRDefault="00C629F1" w:rsidP="00C629F1">
      <w:pPr>
        <w:ind w:firstLine="540"/>
        <w:jc w:val="both"/>
      </w:pPr>
      <w:r w:rsidRPr="00F04693">
        <w:t>стационарная;</w:t>
      </w:r>
    </w:p>
    <w:p w:rsidR="00C629F1" w:rsidRPr="00F04693" w:rsidRDefault="00C629F1" w:rsidP="00C629F1">
      <w:pPr>
        <w:ind w:firstLine="540"/>
        <w:jc w:val="both"/>
      </w:pPr>
      <w:r w:rsidRPr="00F04693">
        <w:t>выездная.</w:t>
      </w:r>
    </w:p>
    <w:p w:rsidR="00C629F1" w:rsidRPr="00F04693" w:rsidRDefault="00C629F1" w:rsidP="00C629F1">
      <w:pPr>
        <w:ind w:firstLine="540"/>
        <w:jc w:val="both"/>
      </w:pPr>
      <w:r w:rsidRPr="00F04693">
        <w:t xml:space="preserve">Преддипломная практика проводится для выполнения выпускной квалификационной работы </w:t>
      </w:r>
      <w:proofErr w:type="spellStart"/>
      <w:r w:rsidRPr="00F04693">
        <w:t>ия</w:t>
      </w:r>
      <w:proofErr w:type="spellEnd"/>
      <w:r>
        <w:t xml:space="preserve"> </w:t>
      </w:r>
      <w:proofErr w:type="spellStart"/>
      <w:r w:rsidRPr="00F04693">
        <w:t>вляется</w:t>
      </w:r>
      <w:proofErr w:type="spellEnd"/>
      <w:r w:rsidRPr="00F04693">
        <w:t xml:space="preserve"> обязательной.</w:t>
      </w:r>
    </w:p>
    <w:p w:rsidR="00C629F1" w:rsidRPr="00F04693" w:rsidRDefault="00C629F1" w:rsidP="00C629F1">
      <w:pPr>
        <w:ind w:firstLine="540"/>
        <w:jc w:val="both"/>
      </w:pPr>
    </w:p>
    <w:p w:rsidR="00C629F1" w:rsidRPr="00F04693" w:rsidRDefault="00C629F1" w:rsidP="00C629F1">
      <w:pPr>
        <w:ind w:firstLine="540"/>
        <w:jc w:val="both"/>
      </w:pPr>
      <w:r w:rsidRPr="00F04693">
        <w:t>Учебная и (или) производственная практики могут проводиться в структурных подра</w:t>
      </w:r>
      <w:r w:rsidRPr="00F04693">
        <w:t>з</w:t>
      </w:r>
      <w:r w:rsidRPr="00F04693">
        <w:t>делениях</w:t>
      </w:r>
      <w:r>
        <w:t xml:space="preserve"> </w:t>
      </w:r>
      <w:r w:rsidRPr="00F04693">
        <w:t>организации.</w:t>
      </w:r>
    </w:p>
    <w:p w:rsidR="00C629F1" w:rsidRPr="00F04693" w:rsidRDefault="00C629F1" w:rsidP="00C629F1">
      <w:pPr>
        <w:ind w:firstLine="540"/>
        <w:jc w:val="both"/>
      </w:pPr>
      <w:r w:rsidRPr="00F04693">
        <w:lastRenderedPageBreak/>
        <w:t>Для лиц с ограниченными возможностями здоровья при выборе мест прохождения практику</w:t>
      </w:r>
      <w:r>
        <w:t xml:space="preserve"> у</w:t>
      </w:r>
      <w:r w:rsidRPr="00F04693">
        <w:t>читывается состояние здоровья и требования по доступности.</w:t>
      </w:r>
    </w:p>
    <w:p w:rsidR="00C629F1" w:rsidRPr="00A8386B" w:rsidRDefault="00C629F1" w:rsidP="00C629F1">
      <w:pPr>
        <w:ind w:firstLine="540"/>
        <w:jc w:val="both"/>
      </w:pPr>
      <w:r>
        <w:t>В программах практик формулируются</w:t>
      </w:r>
      <w:r w:rsidRPr="00A8386B">
        <w:t xml:space="preserve"> цели, задачи, общекультурные</w:t>
      </w:r>
      <w:r>
        <w:t xml:space="preserve">, </w:t>
      </w:r>
      <w:proofErr w:type="spellStart"/>
      <w:r>
        <w:t>общепрофе</w:t>
      </w:r>
      <w:r>
        <w:t>с</w:t>
      </w:r>
      <w:r>
        <w:t>сиональные</w:t>
      </w:r>
      <w:proofErr w:type="spellEnd"/>
      <w:r w:rsidRPr="00A8386B">
        <w:t xml:space="preserve"> и профессиональные компетенции, практические навыки, приобретаемые </w:t>
      </w:r>
      <w:proofErr w:type="gramStart"/>
      <w:r w:rsidRPr="00A8386B">
        <w:t>об</w:t>
      </w:r>
      <w:r w:rsidRPr="00A8386B">
        <w:t>у</w:t>
      </w:r>
      <w:r w:rsidRPr="00A8386B">
        <w:t>чающимися</w:t>
      </w:r>
      <w:proofErr w:type="gramEnd"/>
      <w:r w:rsidRPr="00A8386B">
        <w:t xml:space="preserve">, формы отчетности по каждому виду практики и т.д. </w:t>
      </w:r>
    </w:p>
    <w:p w:rsidR="00C629F1" w:rsidRDefault="00C629F1" w:rsidP="00C629F1">
      <w:pPr>
        <w:ind w:firstLine="540"/>
        <w:jc w:val="both"/>
      </w:pPr>
      <w:proofErr w:type="gramStart"/>
      <w:r w:rsidRPr="00A8386B">
        <w:t>В  программах  практик предусматривается заключение  договоров о сотрудничестве Государственного университета управления с организациями, которые предусматривают для  ГУУ  обязательства  направлять студентов  (после согласования сроков и численности) в о</w:t>
      </w:r>
      <w:r w:rsidRPr="00A8386B">
        <w:t>р</w:t>
      </w:r>
      <w:r w:rsidRPr="00A8386B">
        <w:t>ганизации для прохождения производственной и иных видов практик с целью приобретения профессиональных умений и навыков по выбранному направлению подготовки, отвечающих требованиям ры</w:t>
      </w:r>
      <w:r>
        <w:t xml:space="preserve">нка труда, </w:t>
      </w:r>
      <w:r w:rsidRPr="00A8386B">
        <w:t>а на организации  возлагается об</w:t>
      </w:r>
      <w:r>
        <w:t>язательство принимать студентов</w:t>
      </w:r>
      <w:r w:rsidRPr="00A8386B">
        <w:t xml:space="preserve"> для прохождения практики и</w:t>
      </w:r>
      <w:proofErr w:type="gramEnd"/>
      <w:r w:rsidRPr="00A8386B">
        <w:t xml:space="preserve"> обеспечивать руководство практикой силами ведущих сотру</w:t>
      </w:r>
      <w:r w:rsidRPr="00A8386B">
        <w:t>д</w:t>
      </w:r>
      <w:r w:rsidRPr="00A8386B">
        <w:t xml:space="preserve">ников организации. </w:t>
      </w:r>
    </w:p>
    <w:p w:rsidR="00C629F1" w:rsidRPr="00023FDC" w:rsidRDefault="00C629F1" w:rsidP="00C629F1">
      <w:pPr>
        <w:ind w:firstLine="709"/>
        <w:jc w:val="both"/>
      </w:pPr>
      <w:r w:rsidRPr="00023FDC">
        <w:t>Педагогическая практика проводится на базе выпускающей кафедры экономики и управления в нефтегазовом комплексе Государственного университета управления. Общее методическое руководство педагогической практикой осуществляется профессорско-преподавательским составом кафедры экономики и управления в нефтегазовом комплексе.</w:t>
      </w:r>
    </w:p>
    <w:p w:rsidR="00C629F1" w:rsidRPr="00023FDC" w:rsidRDefault="00C629F1" w:rsidP="00C629F1">
      <w:pPr>
        <w:pStyle w:val="af0"/>
        <w:tabs>
          <w:tab w:val="clear" w:pos="360"/>
        </w:tabs>
        <w:spacing w:line="240" w:lineRule="auto"/>
        <w:ind w:firstLine="709"/>
      </w:pPr>
      <w:r w:rsidRPr="00023FDC">
        <w:t>Аттестация по итогам практики производится в виде защиты обучающимися выпо</w:t>
      </w:r>
      <w:r w:rsidRPr="00023FDC">
        <w:t>л</w:t>
      </w:r>
      <w:r w:rsidRPr="00023FDC">
        <w:t xml:space="preserve">ненного индивидуального задания и представления отчета, оформленного в соответствии с установленными требованиями. </w:t>
      </w:r>
    </w:p>
    <w:p w:rsidR="00C629F1" w:rsidRPr="007D0F05" w:rsidRDefault="00C629F1" w:rsidP="00C629F1">
      <w:pPr>
        <w:ind w:firstLine="709"/>
        <w:jc w:val="both"/>
      </w:pPr>
      <w:r>
        <w:t xml:space="preserve"> Далее представлены аннотации программ</w:t>
      </w:r>
      <w:r w:rsidRPr="00023FDC">
        <w:t xml:space="preserve"> практик.</w:t>
      </w:r>
    </w:p>
    <w:p w:rsidR="00C629F1" w:rsidRDefault="00C629F1" w:rsidP="00C629F1">
      <w:pPr>
        <w:spacing w:line="360" w:lineRule="auto"/>
      </w:pPr>
    </w:p>
    <w:p w:rsidR="00C629F1" w:rsidRPr="002E66DA" w:rsidRDefault="00C629F1" w:rsidP="00C629F1">
      <w:pPr>
        <w:widowControl/>
        <w:autoSpaceDE/>
        <w:autoSpaceDN/>
        <w:adjustRightInd/>
        <w:jc w:val="center"/>
        <w:rPr>
          <w:rFonts w:eastAsiaTheme="minorEastAsia"/>
          <w:b/>
        </w:rPr>
      </w:pPr>
      <w:r w:rsidRPr="002E66DA">
        <w:rPr>
          <w:rFonts w:eastAsiaTheme="minorEastAsia"/>
          <w:b/>
        </w:rPr>
        <w:t>Аннотация программы учебной практики</w:t>
      </w:r>
    </w:p>
    <w:p w:rsidR="00C629F1" w:rsidRPr="002E66DA" w:rsidRDefault="00C629F1" w:rsidP="00C629F1">
      <w:pPr>
        <w:widowControl/>
        <w:autoSpaceDE/>
        <w:autoSpaceDN/>
        <w:adjustRightInd/>
        <w:jc w:val="center"/>
        <w:rPr>
          <w:rFonts w:eastAsiaTheme="minorEastAsia"/>
          <w:b/>
        </w:rPr>
      </w:pPr>
      <w:r w:rsidRPr="002E66DA">
        <w:rPr>
          <w:rFonts w:eastAsiaTheme="minorEastAsia"/>
          <w:b/>
        </w:rPr>
        <w:t>ОП «</w:t>
      </w:r>
      <w:r>
        <w:rPr>
          <w:rFonts w:eastAsiaTheme="minorEastAsia"/>
          <w:b/>
        </w:rPr>
        <w:t>Управление инновационным развитием бизнеса</w:t>
      </w:r>
      <w:r w:rsidRPr="002E66DA">
        <w:rPr>
          <w:rFonts w:eastAsiaTheme="minorEastAsia"/>
          <w:b/>
        </w:rPr>
        <w:t>»</w:t>
      </w:r>
    </w:p>
    <w:p w:rsidR="00C629F1" w:rsidRPr="002E66DA" w:rsidRDefault="00C629F1" w:rsidP="00C629F1">
      <w:pPr>
        <w:widowControl/>
        <w:autoSpaceDE/>
        <w:autoSpaceDN/>
        <w:adjustRightInd/>
        <w:jc w:val="center"/>
        <w:rPr>
          <w:rFonts w:eastAsiaTheme="minorEastAsia"/>
          <w:b/>
        </w:rPr>
      </w:pPr>
    </w:p>
    <w:tbl>
      <w:tblPr>
        <w:tblStyle w:val="27"/>
        <w:tblW w:w="0" w:type="auto"/>
        <w:tblLook w:val="04A0"/>
      </w:tblPr>
      <w:tblGrid>
        <w:gridCol w:w="2660"/>
        <w:gridCol w:w="6911"/>
      </w:tblGrid>
      <w:tr w:rsidR="00C629F1" w:rsidRPr="00C629F1" w:rsidTr="00CD45EB">
        <w:tc>
          <w:tcPr>
            <w:tcW w:w="2660" w:type="dxa"/>
          </w:tcPr>
          <w:p w:rsidR="00C629F1" w:rsidRPr="00C629F1" w:rsidRDefault="00C629F1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 форм</w:t>
            </w:r>
            <w:proofErr w:type="gramStart"/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) проведения практики</w:t>
            </w:r>
          </w:p>
        </w:tc>
        <w:tc>
          <w:tcPr>
            <w:tcW w:w="6911" w:type="dxa"/>
          </w:tcPr>
          <w:p w:rsidR="00C629F1" w:rsidRPr="00C629F1" w:rsidRDefault="00C629F1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Стационарная</w:t>
            </w:r>
          </w:p>
          <w:p w:rsidR="00C629F1" w:rsidRPr="00C629F1" w:rsidRDefault="00C629F1" w:rsidP="00CD4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проводится при кафедре </w:t>
            </w:r>
            <w:r w:rsidR="00CD45EB">
              <w:rPr>
                <w:rFonts w:ascii="Times New Roman" w:hAnsi="Times New Roman" w:cs="Times New Roman"/>
                <w:sz w:val="24"/>
                <w:szCs w:val="24"/>
              </w:rPr>
              <w:t>управления иннов</w:t>
            </w:r>
            <w:r w:rsidR="00CD4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45EB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 xml:space="preserve"> ГУУ с выездным ознакомлением с деятельностью пре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 xml:space="preserve">приятий и организаций энергетического комплекса. </w:t>
            </w:r>
          </w:p>
        </w:tc>
      </w:tr>
      <w:tr w:rsidR="00C629F1" w:rsidRPr="00C629F1" w:rsidTr="00CD45EB">
        <w:tc>
          <w:tcPr>
            <w:tcW w:w="2660" w:type="dxa"/>
          </w:tcPr>
          <w:p w:rsidR="00C629F1" w:rsidRPr="00C629F1" w:rsidRDefault="00C629F1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практики в структуре образов</w:t>
            </w: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программы</w:t>
            </w:r>
          </w:p>
        </w:tc>
        <w:tc>
          <w:tcPr>
            <w:tcW w:w="6911" w:type="dxa"/>
          </w:tcPr>
          <w:p w:rsidR="00C629F1" w:rsidRPr="00C629F1" w:rsidRDefault="00C629F1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</w:tr>
      <w:tr w:rsidR="00C629F1" w:rsidRPr="00C629F1" w:rsidTr="00CD45EB">
        <w:tc>
          <w:tcPr>
            <w:tcW w:w="2660" w:type="dxa"/>
          </w:tcPr>
          <w:p w:rsidR="00C629F1" w:rsidRPr="00C629F1" w:rsidRDefault="00C629F1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пра</w:t>
            </w: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тики</w:t>
            </w:r>
          </w:p>
        </w:tc>
        <w:tc>
          <w:tcPr>
            <w:tcW w:w="6911" w:type="dxa"/>
          </w:tcPr>
          <w:p w:rsidR="00C629F1" w:rsidRPr="00C629F1" w:rsidRDefault="00C629F1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учебной практики 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заключается в закреплении теоретич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ских знаний, полученных в процессе аудиторных занятий, в приобретении практических навыков работы ив изучении акт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альных тенденций развития отрасли.</w:t>
            </w:r>
          </w:p>
          <w:p w:rsidR="00C629F1" w:rsidRPr="00C629F1" w:rsidRDefault="00C629F1" w:rsidP="00CD45E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Основными задачами учебной практики являются:</w:t>
            </w:r>
          </w:p>
          <w:p w:rsidR="00C629F1" w:rsidRPr="00C629F1" w:rsidRDefault="00C629F1" w:rsidP="00F00A08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знаний и практических нав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 xml:space="preserve">ков в области современных методов управления </w:t>
            </w:r>
            <w:r w:rsidR="00CD45EB">
              <w:rPr>
                <w:rFonts w:ascii="Times New Roman" w:hAnsi="Times New Roman" w:cs="Times New Roman"/>
                <w:sz w:val="24"/>
                <w:szCs w:val="24"/>
              </w:rPr>
              <w:t>иннов</w:t>
            </w:r>
            <w:r w:rsidR="00CD4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45EB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, а также представлений об особенностях управл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CD45EB">
              <w:rPr>
                <w:rFonts w:ascii="Times New Roman" w:hAnsi="Times New Roman" w:cs="Times New Roman"/>
                <w:sz w:val="24"/>
                <w:szCs w:val="24"/>
              </w:rPr>
              <w:t>инновационной компанией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9F1" w:rsidRPr="00C629F1" w:rsidRDefault="00C629F1" w:rsidP="00F00A08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в университете знаний в обла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 xml:space="preserve">ти теории </w:t>
            </w:r>
            <w:r w:rsidR="00CD45EB">
              <w:rPr>
                <w:rFonts w:ascii="Times New Roman" w:hAnsi="Times New Roman" w:cs="Times New Roman"/>
                <w:sz w:val="24"/>
                <w:szCs w:val="24"/>
              </w:rPr>
              <w:t>инноваций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9F1" w:rsidRPr="00C629F1" w:rsidRDefault="00C629F1" w:rsidP="00F00A08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опыта по </w:t>
            </w:r>
            <w:r w:rsidR="00CD45EB">
              <w:rPr>
                <w:rFonts w:ascii="Times New Roman" w:hAnsi="Times New Roman" w:cs="Times New Roman"/>
                <w:sz w:val="24"/>
                <w:szCs w:val="24"/>
              </w:rPr>
              <w:t>проектированию бизнеса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9F1" w:rsidRPr="00C629F1" w:rsidRDefault="00C629F1" w:rsidP="00F00A08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изучение тенденций, перспектив и проблем развития о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расли;</w:t>
            </w:r>
          </w:p>
          <w:p w:rsidR="00C629F1" w:rsidRPr="00C629F1" w:rsidRDefault="00C629F1" w:rsidP="00F00A08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методического обеспечения преподавания </w:t>
            </w:r>
            <w:r w:rsidR="00CD45E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D4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45EB">
              <w:rPr>
                <w:rFonts w:ascii="Times New Roman" w:hAnsi="Times New Roman" w:cs="Times New Roman"/>
                <w:sz w:val="24"/>
                <w:szCs w:val="24"/>
              </w:rPr>
              <w:t>фессиональных дисциплин по стратегическому технол</w:t>
            </w:r>
            <w:r w:rsidR="00CD4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45EB">
              <w:rPr>
                <w:rFonts w:ascii="Times New Roman" w:hAnsi="Times New Roman" w:cs="Times New Roman"/>
                <w:sz w:val="24"/>
                <w:szCs w:val="24"/>
              </w:rPr>
              <w:t>гическому менеджменту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9F1" w:rsidRPr="00C629F1" w:rsidTr="00CD45EB">
        <w:tc>
          <w:tcPr>
            <w:tcW w:w="2660" w:type="dxa"/>
          </w:tcPr>
          <w:p w:rsidR="00C629F1" w:rsidRPr="00C629F1" w:rsidRDefault="00C629F1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</w:t>
            </w: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мируемые в результ</w:t>
            </w: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те прохождения пра</w:t>
            </w: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тики</w:t>
            </w:r>
          </w:p>
        </w:tc>
        <w:tc>
          <w:tcPr>
            <w:tcW w:w="6911" w:type="dxa"/>
          </w:tcPr>
          <w:p w:rsidR="00C629F1" w:rsidRPr="00C629F1" w:rsidRDefault="00C629F1" w:rsidP="00CD45EB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компетенции, которые должны быть сформированы 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прохождения практики:</w:t>
            </w:r>
          </w:p>
          <w:p w:rsidR="00C629F1" w:rsidRPr="00C629F1" w:rsidRDefault="00C629F1" w:rsidP="00F00A0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коммуникации в устной и письменной </w:t>
            </w:r>
            <w:proofErr w:type="gramStart"/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proofErr w:type="gramEnd"/>
            <w:r w:rsidRPr="00C629F1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пр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(ОПК-1)</w:t>
            </w:r>
          </w:p>
          <w:p w:rsidR="00C629F1" w:rsidRPr="00C629F1" w:rsidRDefault="00C629F1" w:rsidP="00F00A0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учебные программы и мет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дическое обеспечение управленческих дисциплин, а также пр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менять современные методы и методики в процессе их препод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вания (ПК-11).</w:t>
            </w:r>
          </w:p>
        </w:tc>
      </w:tr>
      <w:tr w:rsidR="00C629F1" w:rsidRPr="00C629F1" w:rsidTr="00CD45EB">
        <w:tc>
          <w:tcPr>
            <w:tcW w:w="2660" w:type="dxa"/>
          </w:tcPr>
          <w:p w:rsidR="00C629F1" w:rsidRPr="00C629F1" w:rsidRDefault="00C629F1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</w:t>
            </w: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ты обучения при пр</w:t>
            </w: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хождении практики</w:t>
            </w:r>
          </w:p>
        </w:tc>
        <w:tc>
          <w:tcPr>
            <w:tcW w:w="6911" w:type="dxa"/>
          </w:tcPr>
          <w:p w:rsidR="00C629F1" w:rsidRPr="00C629F1" w:rsidRDefault="00C629F1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результату учебной практики, </w:t>
            </w:r>
            <w:proofErr w:type="gramStart"/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629F1"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C629F1" w:rsidRPr="00C629F1" w:rsidRDefault="00C629F1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629F1" w:rsidRPr="00C629F1" w:rsidRDefault="00C629F1" w:rsidP="00F00A08">
            <w:pPr>
              <w:widowControl/>
              <w:numPr>
                <w:ilvl w:val="0"/>
                <w:numId w:val="26"/>
              </w:numPr>
              <w:tabs>
                <w:tab w:val="left" w:pos="27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Основные виды аргументации, специфику делового стиля а</w:t>
            </w:r>
            <w:r w:rsidRPr="00C629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C629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гументации, </w:t>
            </w:r>
            <w:r w:rsidRPr="00C6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компенсирования недостатков языковых знаний средствами невербального общения (мимика и жесты).</w:t>
            </w:r>
          </w:p>
          <w:p w:rsidR="00C629F1" w:rsidRPr="00C629F1" w:rsidRDefault="00C629F1" w:rsidP="00F00A08">
            <w:pPr>
              <w:widowControl/>
              <w:numPr>
                <w:ilvl w:val="0"/>
                <w:numId w:val="26"/>
              </w:numPr>
              <w:tabs>
                <w:tab w:val="left" w:pos="27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и взаимосвязь ключевых понятий, раскрыва</w:t>
            </w:r>
            <w:r w:rsidRPr="00C6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C6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 сущность и логику современного образовательного проце</w:t>
            </w:r>
            <w:r w:rsidRPr="00C6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6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са, типовые методы и методики преподавания управленческих дисциплин</w:t>
            </w:r>
          </w:p>
          <w:p w:rsidR="00C629F1" w:rsidRPr="00C629F1" w:rsidRDefault="00C629F1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629F1" w:rsidRPr="00C629F1" w:rsidRDefault="00C629F1" w:rsidP="00F00A08">
            <w:pPr>
              <w:widowControl/>
              <w:numPr>
                <w:ilvl w:val="0"/>
                <w:numId w:val="27"/>
              </w:numPr>
              <w:tabs>
                <w:tab w:val="left" w:pos="208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Выражать мысли; эффективно слышать и слушать партнера; устанавливать и поддерживать формальные контакты с делов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ми зарубежными партнерами.</w:t>
            </w:r>
          </w:p>
          <w:p w:rsidR="00C629F1" w:rsidRPr="00C629F1" w:rsidRDefault="00C629F1" w:rsidP="00F00A08">
            <w:pPr>
              <w:widowControl/>
              <w:numPr>
                <w:ilvl w:val="0"/>
                <w:numId w:val="27"/>
              </w:numPr>
              <w:tabs>
                <w:tab w:val="left" w:pos="208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Подготавливать учебно-методические материалы в соответс</w:t>
            </w:r>
            <w:r w:rsidRPr="00C6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6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вии с выбранной специализацией.</w:t>
            </w:r>
          </w:p>
          <w:p w:rsidR="00C629F1" w:rsidRPr="00C629F1" w:rsidRDefault="00C629F1" w:rsidP="00F00A08">
            <w:pPr>
              <w:widowControl/>
              <w:numPr>
                <w:ilvl w:val="0"/>
                <w:numId w:val="27"/>
              </w:numPr>
              <w:tabs>
                <w:tab w:val="left" w:pos="208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типовые методы и методики в процессе преп</w:t>
            </w:r>
            <w:r w:rsidRPr="00C6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6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давания управленческих дисциплин.</w:t>
            </w:r>
          </w:p>
          <w:p w:rsidR="00C629F1" w:rsidRPr="00C629F1" w:rsidRDefault="00C629F1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C629F1" w:rsidRPr="00C629F1" w:rsidRDefault="00C629F1" w:rsidP="00F00A08">
            <w:pPr>
              <w:widowControl/>
              <w:numPr>
                <w:ilvl w:val="0"/>
                <w:numId w:val="28"/>
              </w:numPr>
              <w:tabs>
                <w:tab w:val="left" w:pos="178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навыками моделирования </w:t>
            </w:r>
            <w:proofErr w:type="spellStart"/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речекоммуникативной</w:t>
            </w:r>
            <w:proofErr w:type="spellEnd"/>
            <w:r w:rsidRPr="00C629F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такими средствами как аргументация и демонс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рация имеющегося материала.</w:t>
            </w:r>
          </w:p>
          <w:p w:rsidR="00C629F1" w:rsidRPr="00C629F1" w:rsidRDefault="00C629F1" w:rsidP="00F00A08">
            <w:pPr>
              <w:widowControl/>
              <w:numPr>
                <w:ilvl w:val="0"/>
                <w:numId w:val="28"/>
              </w:numPr>
              <w:tabs>
                <w:tab w:val="left" w:pos="178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Навыками сбора, анализа и обработки научного материала и представления информации различными способами с целью его изложения.</w:t>
            </w:r>
          </w:p>
          <w:p w:rsidR="00C629F1" w:rsidRPr="00C629F1" w:rsidRDefault="00C629F1" w:rsidP="00F00A08">
            <w:pPr>
              <w:widowControl/>
              <w:numPr>
                <w:ilvl w:val="0"/>
                <w:numId w:val="28"/>
              </w:numPr>
              <w:tabs>
                <w:tab w:val="left" w:pos="178"/>
                <w:tab w:val="left" w:pos="317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Типовыми методиками и методами преподавания управленч</w:t>
            </w:r>
            <w:r w:rsidRPr="00C6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6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дисциплин.</w:t>
            </w:r>
          </w:p>
        </w:tc>
      </w:tr>
      <w:tr w:rsidR="00C629F1" w:rsidRPr="00C629F1" w:rsidTr="00CD45EB">
        <w:tc>
          <w:tcPr>
            <w:tcW w:w="2660" w:type="dxa"/>
          </w:tcPr>
          <w:p w:rsidR="00C629F1" w:rsidRPr="00C629F1" w:rsidRDefault="00C629F1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</w:t>
            </w: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6911" w:type="dxa"/>
          </w:tcPr>
          <w:p w:rsidR="00C629F1" w:rsidRPr="00C629F1" w:rsidRDefault="00C629F1" w:rsidP="00F00A0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:rsidR="00C629F1" w:rsidRPr="00C629F1" w:rsidRDefault="00C629F1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руководителем практики от вуза с целью ознакомл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ния с этапами и сроками прохождения практики, целями и зад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чами предстоящей практики, согласование плана работы, а та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же с требованиями, предъявляемыми к выполнению отчета по практике и формам промежуточного контроля</w:t>
            </w:r>
          </w:p>
          <w:p w:rsidR="00C629F1" w:rsidRPr="00C629F1" w:rsidRDefault="00C629F1" w:rsidP="00F00A0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 этап</w:t>
            </w:r>
          </w:p>
          <w:p w:rsidR="00C629F1" w:rsidRPr="00C629F1" w:rsidRDefault="00C629F1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руководителя практики </w:t>
            </w:r>
          </w:p>
          <w:p w:rsidR="00C629F1" w:rsidRPr="00C629F1" w:rsidRDefault="00C629F1" w:rsidP="00F00A0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этап</w:t>
            </w:r>
          </w:p>
          <w:p w:rsidR="00C629F1" w:rsidRPr="00C629F1" w:rsidRDefault="00C629F1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Оформление отчета о прохождении практики и защита</w:t>
            </w:r>
          </w:p>
        </w:tc>
      </w:tr>
      <w:tr w:rsidR="00C629F1" w:rsidRPr="00C629F1" w:rsidTr="00CD45EB">
        <w:tc>
          <w:tcPr>
            <w:tcW w:w="2660" w:type="dxa"/>
          </w:tcPr>
          <w:p w:rsidR="00C629F1" w:rsidRPr="00C629F1" w:rsidRDefault="00C629F1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 по практике</w:t>
            </w:r>
          </w:p>
        </w:tc>
        <w:tc>
          <w:tcPr>
            <w:tcW w:w="6911" w:type="dxa"/>
          </w:tcPr>
          <w:p w:rsidR="00C629F1" w:rsidRPr="00C629F1" w:rsidRDefault="00C629F1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перед руководителем практики от вуза, представление отчетных материалов по графику.</w:t>
            </w:r>
          </w:p>
          <w:p w:rsidR="00C629F1" w:rsidRPr="00C629F1" w:rsidRDefault="00C629F1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отчета по практике</w:t>
            </w:r>
          </w:p>
        </w:tc>
      </w:tr>
    </w:tbl>
    <w:p w:rsidR="00CD45EB" w:rsidRDefault="00CD45EB" w:rsidP="00AF3B2D">
      <w:pPr>
        <w:widowControl/>
        <w:spacing w:before="240"/>
        <w:ind w:firstLine="720"/>
        <w:jc w:val="both"/>
        <w:rPr>
          <w:rStyle w:val="20"/>
          <w:b w:val="0"/>
          <w:i w:val="0"/>
          <w:sz w:val="28"/>
          <w:szCs w:val="28"/>
        </w:rPr>
      </w:pPr>
    </w:p>
    <w:p w:rsidR="00CD45EB" w:rsidRDefault="00CD45EB" w:rsidP="00AF3B2D">
      <w:pPr>
        <w:widowControl/>
        <w:spacing w:before="240"/>
        <w:ind w:firstLine="720"/>
        <w:jc w:val="both"/>
        <w:rPr>
          <w:rStyle w:val="20"/>
          <w:b w:val="0"/>
          <w:i w:val="0"/>
          <w:sz w:val="28"/>
          <w:szCs w:val="28"/>
        </w:rPr>
      </w:pPr>
    </w:p>
    <w:p w:rsidR="00CD45EB" w:rsidRDefault="00CD45EB" w:rsidP="00CD45EB">
      <w:pPr>
        <w:widowControl/>
        <w:autoSpaceDE/>
        <w:autoSpaceDN/>
        <w:adjustRightInd/>
        <w:jc w:val="center"/>
        <w:rPr>
          <w:b/>
        </w:rPr>
      </w:pPr>
      <w:r w:rsidRPr="002E66DA">
        <w:rPr>
          <w:rFonts w:eastAsiaTheme="minorEastAsia"/>
          <w:b/>
        </w:rPr>
        <w:t xml:space="preserve">Аннотация программы </w:t>
      </w:r>
      <w:r w:rsidRPr="002E66DA">
        <w:rPr>
          <w:b/>
        </w:rPr>
        <w:t>практики</w:t>
      </w:r>
      <w:r>
        <w:rPr>
          <w:b/>
        </w:rPr>
        <w:t xml:space="preserve"> по получению профессиональных умений и опыта профессиональной деятельности</w:t>
      </w:r>
    </w:p>
    <w:p w:rsidR="00CD45EB" w:rsidRPr="002E66DA" w:rsidRDefault="00CD45EB" w:rsidP="00CD45EB">
      <w:pPr>
        <w:widowControl/>
        <w:autoSpaceDE/>
        <w:autoSpaceDN/>
        <w:adjustRightInd/>
        <w:jc w:val="center"/>
        <w:rPr>
          <w:rFonts w:eastAsiaTheme="minorEastAsia"/>
          <w:b/>
        </w:rPr>
      </w:pPr>
      <w:r>
        <w:rPr>
          <w:b/>
        </w:rPr>
        <w:t>(педагогическая деятельность)</w:t>
      </w:r>
    </w:p>
    <w:p w:rsidR="00CD45EB" w:rsidRPr="002E66DA" w:rsidRDefault="00CD45EB" w:rsidP="00CD45EB">
      <w:pPr>
        <w:widowControl/>
        <w:autoSpaceDE/>
        <w:autoSpaceDN/>
        <w:adjustRightInd/>
        <w:jc w:val="center"/>
        <w:rPr>
          <w:rFonts w:eastAsiaTheme="minorEastAsia"/>
          <w:b/>
        </w:rPr>
      </w:pPr>
      <w:r w:rsidRPr="002E66DA">
        <w:rPr>
          <w:rFonts w:eastAsiaTheme="minorEastAsia"/>
          <w:b/>
        </w:rPr>
        <w:t>ОП «</w:t>
      </w:r>
      <w:r>
        <w:rPr>
          <w:rFonts w:eastAsiaTheme="minorEastAsia"/>
          <w:b/>
        </w:rPr>
        <w:t>Управление инновационным развитием бизнеса</w:t>
      </w:r>
      <w:r w:rsidRPr="002E66DA">
        <w:rPr>
          <w:rFonts w:eastAsiaTheme="minorEastAsia"/>
          <w:b/>
        </w:rPr>
        <w:t>»</w:t>
      </w:r>
    </w:p>
    <w:p w:rsidR="00CD45EB" w:rsidRPr="002E66DA" w:rsidRDefault="00CD45EB" w:rsidP="00CD45EB">
      <w:pPr>
        <w:widowControl/>
        <w:tabs>
          <w:tab w:val="left" w:pos="2820"/>
        </w:tabs>
        <w:autoSpaceDE/>
        <w:autoSpaceDN/>
        <w:adjustRightInd/>
        <w:rPr>
          <w:rFonts w:eastAsiaTheme="minorEastAsia"/>
        </w:rPr>
      </w:pPr>
    </w:p>
    <w:tbl>
      <w:tblPr>
        <w:tblStyle w:val="27"/>
        <w:tblW w:w="0" w:type="auto"/>
        <w:tblLook w:val="04A0"/>
      </w:tblPr>
      <w:tblGrid>
        <w:gridCol w:w="2660"/>
        <w:gridCol w:w="6911"/>
      </w:tblGrid>
      <w:tr w:rsidR="00CD45EB" w:rsidRPr="00CD45EB" w:rsidTr="00CD45EB">
        <w:tc>
          <w:tcPr>
            <w:tcW w:w="2660" w:type="dxa"/>
          </w:tcPr>
          <w:p w:rsidR="00CD45EB" w:rsidRPr="00CD45EB" w:rsidRDefault="00CD45EB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 форм</w:t>
            </w:r>
            <w:proofErr w:type="gramStart"/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) проведения практики</w:t>
            </w:r>
          </w:p>
        </w:tc>
        <w:tc>
          <w:tcPr>
            <w:tcW w:w="6911" w:type="dxa"/>
          </w:tcPr>
          <w:p w:rsidR="00CD45EB" w:rsidRPr="00CD45EB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Стационарная</w:t>
            </w:r>
            <w:proofErr w:type="gramEnd"/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, на базе учебного заведения.</w:t>
            </w:r>
          </w:p>
        </w:tc>
      </w:tr>
      <w:tr w:rsidR="00CD45EB" w:rsidRPr="00CD45EB" w:rsidTr="00CD45EB">
        <w:tc>
          <w:tcPr>
            <w:tcW w:w="2660" w:type="dxa"/>
          </w:tcPr>
          <w:p w:rsidR="00CD45EB" w:rsidRPr="00CD45EB" w:rsidRDefault="00CD45EB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практики в структуре образов</w:t>
            </w: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программы</w:t>
            </w:r>
          </w:p>
        </w:tc>
        <w:tc>
          <w:tcPr>
            <w:tcW w:w="6911" w:type="dxa"/>
          </w:tcPr>
          <w:p w:rsidR="00CD45EB" w:rsidRPr="00CD45EB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</w:tr>
      <w:tr w:rsidR="00CD45EB" w:rsidRPr="00CD45EB" w:rsidTr="00CD45EB">
        <w:tc>
          <w:tcPr>
            <w:tcW w:w="2660" w:type="dxa"/>
          </w:tcPr>
          <w:p w:rsidR="00CD45EB" w:rsidRPr="00CD45EB" w:rsidRDefault="00CD45EB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пра</w:t>
            </w: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тики</w:t>
            </w:r>
          </w:p>
        </w:tc>
        <w:tc>
          <w:tcPr>
            <w:tcW w:w="6911" w:type="dxa"/>
          </w:tcPr>
          <w:p w:rsidR="00CD45EB" w:rsidRPr="00CD45EB" w:rsidRDefault="00CD45EB" w:rsidP="00CD45EB">
            <w:pPr>
              <w:widowControl/>
              <w:tabs>
                <w:tab w:val="left" w:pos="241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практики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 xml:space="preserve"> – приобретение студентами навыков и умений подготовки и реализации учебного процесса, с учетом метод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логии образовательного процесса, требований федеральных г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сударственных образовательных стандартов. </w:t>
            </w:r>
          </w:p>
          <w:p w:rsidR="00CD45EB" w:rsidRPr="00CD45EB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Задачи практики:</w:t>
            </w:r>
          </w:p>
          <w:p w:rsidR="00CD45EB" w:rsidRPr="00CD45EB" w:rsidRDefault="00CD45EB" w:rsidP="00F00A08">
            <w:pPr>
              <w:widowControl/>
              <w:numPr>
                <w:ilvl w:val="0"/>
                <w:numId w:val="37"/>
              </w:numPr>
              <w:tabs>
                <w:tab w:val="left" w:pos="0"/>
                <w:tab w:val="left" w:pos="261"/>
              </w:tabs>
              <w:autoSpaceDE/>
              <w:autoSpaceDN/>
              <w:adjustRightInd/>
              <w:ind w:left="-44" w:firstLine="4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навыков </w:t>
            </w:r>
            <w:r w:rsidRPr="00CD45EB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разработки учебных пр</w:t>
            </w:r>
            <w:r w:rsidRPr="00CD45E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D4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 и методического обеспечения </w:t>
            </w:r>
            <w:r w:rsidR="007D1CC2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процесса</w:t>
            </w:r>
            <w:r w:rsidRPr="00CD45E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45EB" w:rsidRPr="00CD45EB" w:rsidRDefault="00CD45EB" w:rsidP="00F00A08">
            <w:pPr>
              <w:widowControl/>
              <w:numPr>
                <w:ilvl w:val="0"/>
                <w:numId w:val="29"/>
              </w:numPr>
              <w:tabs>
                <w:tab w:val="left" w:pos="310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современных методов и методик в учебном пр</w:t>
            </w:r>
            <w:r w:rsidRPr="00CD45E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D45EB">
              <w:rPr>
                <w:rFonts w:ascii="Times New Roman" w:hAnsi="Times New Roman" w:cs="Times New Roman"/>
                <w:bCs/>
                <w:sz w:val="24"/>
                <w:szCs w:val="24"/>
              </w:rPr>
              <w:t>цессе.</w:t>
            </w:r>
          </w:p>
        </w:tc>
      </w:tr>
      <w:tr w:rsidR="00CD45EB" w:rsidRPr="00CD45EB" w:rsidTr="00CD45EB">
        <w:tc>
          <w:tcPr>
            <w:tcW w:w="2660" w:type="dxa"/>
          </w:tcPr>
          <w:p w:rsidR="00CD45EB" w:rsidRPr="00CD45EB" w:rsidRDefault="00CD45EB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</w:t>
            </w: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мируемые в результ</w:t>
            </w: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те прохождения пра</w:t>
            </w: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тики</w:t>
            </w:r>
          </w:p>
        </w:tc>
        <w:tc>
          <w:tcPr>
            <w:tcW w:w="6911" w:type="dxa"/>
          </w:tcPr>
          <w:p w:rsidR="00CD45EB" w:rsidRPr="00CD45EB" w:rsidRDefault="00CD45EB" w:rsidP="00CD45EB">
            <w:pPr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прохождения педаг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гической практики:</w:t>
            </w:r>
          </w:p>
          <w:p w:rsidR="00CD45EB" w:rsidRPr="00CD45EB" w:rsidRDefault="00CD45EB" w:rsidP="00C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</w:p>
          <w:p w:rsidR="00CD45EB" w:rsidRPr="00CD45EB" w:rsidRDefault="00CD45EB" w:rsidP="00F00A0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разрабатывать учебные программы и мет</w:t>
            </w:r>
            <w:r w:rsidRPr="00CD45E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D4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дическое обеспечение </w:t>
            </w:r>
            <w:r w:rsidR="007D1CC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</w:t>
            </w:r>
            <w:r w:rsidRPr="00CD4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дисциплин, а также применять современные методы и методики в процессе их пр</w:t>
            </w:r>
            <w:r w:rsidRPr="00CD45E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D45EB">
              <w:rPr>
                <w:rFonts w:ascii="Times New Roman" w:hAnsi="Times New Roman" w:cs="Times New Roman"/>
                <w:bCs/>
                <w:sz w:val="24"/>
                <w:szCs w:val="24"/>
              </w:rPr>
              <w:t>подавания.</w:t>
            </w:r>
          </w:p>
        </w:tc>
      </w:tr>
      <w:tr w:rsidR="00CD45EB" w:rsidRPr="00CD45EB" w:rsidTr="00CD45EB">
        <w:tc>
          <w:tcPr>
            <w:tcW w:w="2660" w:type="dxa"/>
          </w:tcPr>
          <w:p w:rsidR="00CD45EB" w:rsidRPr="00CD45EB" w:rsidRDefault="00CD45EB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</w:t>
            </w: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ты обучения при пр</w:t>
            </w: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хождении практики</w:t>
            </w:r>
          </w:p>
        </w:tc>
        <w:tc>
          <w:tcPr>
            <w:tcW w:w="6911" w:type="dxa"/>
          </w:tcPr>
          <w:p w:rsidR="00CD45EB" w:rsidRPr="00CD45EB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педагогической практики, </w:t>
            </w:r>
            <w:proofErr w:type="gramStart"/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D45E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жен:</w:t>
            </w:r>
          </w:p>
          <w:p w:rsidR="00CD45EB" w:rsidRPr="00CD45EB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D45EB" w:rsidRPr="00CD45EB" w:rsidRDefault="00CD45EB" w:rsidP="00F00A08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Содержание и взаимосвязь ключевых понятий, раскр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вающих сущность и логику современного образовател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ного процесса, типовые методы и методики преподавания управленческих дисциплин</w:t>
            </w:r>
          </w:p>
          <w:p w:rsidR="00CD45EB" w:rsidRPr="00CD45EB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D45EB" w:rsidRPr="00CD45EB" w:rsidRDefault="00CD45EB" w:rsidP="00F00A08">
            <w:pPr>
              <w:widowControl/>
              <w:numPr>
                <w:ilvl w:val="0"/>
                <w:numId w:val="38"/>
              </w:numPr>
              <w:tabs>
                <w:tab w:val="left" w:pos="202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Подготавливать учебно-методические материалы в соо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ветствии с выбранной специализацией.</w:t>
            </w:r>
          </w:p>
          <w:p w:rsidR="00CD45EB" w:rsidRPr="00CD45EB" w:rsidRDefault="00CD45EB" w:rsidP="00F00A08">
            <w:pPr>
              <w:widowControl/>
              <w:numPr>
                <w:ilvl w:val="0"/>
                <w:numId w:val="38"/>
              </w:numPr>
              <w:tabs>
                <w:tab w:val="left" w:pos="202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типовые методы и методики в процессе преподавания </w:t>
            </w:r>
            <w:r w:rsidR="007D1CC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</w:t>
            </w:r>
          </w:p>
          <w:p w:rsidR="00CD45EB" w:rsidRPr="00CD45EB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CD45EB" w:rsidRPr="00CD45EB" w:rsidRDefault="00CD45EB" w:rsidP="00F00A08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7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Навыками сбора, анализа и обработки научного матери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ла и представления информации различными способами с ц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лью его изложения</w:t>
            </w:r>
          </w:p>
          <w:p w:rsidR="00CD45EB" w:rsidRPr="00CD45EB" w:rsidRDefault="00CD45EB" w:rsidP="00F00A08">
            <w:pPr>
              <w:widowControl/>
              <w:numPr>
                <w:ilvl w:val="0"/>
                <w:numId w:val="28"/>
              </w:numPr>
              <w:tabs>
                <w:tab w:val="left" w:pos="178"/>
                <w:tab w:val="left" w:pos="317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 xml:space="preserve">Типовыми методиками и методами преподавания </w:t>
            </w:r>
            <w:r w:rsidR="007D1CC2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="007D1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1CC2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CD45EB" w:rsidRPr="00CD45EB" w:rsidTr="00CD45EB">
        <w:tc>
          <w:tcPr>
            <w:tcW w:w="2660" w:type="dxa"/>
          </w:tcPr>
          <w:p w:rsidR="00CD45EB" w:rsidRPr="00CD45EB" w:rsidRDefault="00CD45EB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</w:t>
            </w: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6911" w:type="dxa"/>
          </w:tcPr>
          <w:p w:rsidR="00CD45EB" w:rsidRPr="00CD45EB" w:rsidRDefault="00CD45EB" w:rsidP="00F00A08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:rsidR="00CD45EB" w:rsidRPr="00CD45EB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руководителем практики от вуза с целью ознакомл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ния с этапами и сроками прохождения практики, целями и зад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чами предстоящей практики, согласование плана работы, а та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 xml:space="preserve">же с требованиями, предъявляемыми к выполнению отчета по 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 и формам промежуточного контроля</w:t>
            </w:r>
          </w:p>
          <w:p w:rsidR="00CD45EB" w:rsidRPr="00CD45EB" w:rsidRDefault="00CD45EB" w:rsidP="00F00A08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 этап</w:t>
            </w:r>
          </w:p>
          <w:p w:rsidR="00CD45EB" w:rsidRPr="00CD45EB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Выполнение заданий руководителя практики. Подготовка пр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блемой лекции по одной из дисциплин (по согласованию с рук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 xml:space="preserve">водителем). Проведение семинара (совместно с руководителем) у студентов </w:t>
            </w:r>
            <w:proofErr w:type="spellStart"/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5EB" w:rsidRPr="00CD45EB" w:rsidRDefault="00CD45EB" w:rsidP="00F00A08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этап</w:t>
            </w:r>
          </w:p>
          <w:p w:rsidR="00CD45EB" w:rsidRPr="00CD45EB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sz w:val="24"/>
                <w:szCs w:val="24"/>
              </w:rPr>
              <w:t>Оформление отчета о прохождении практики и защита.</w:t>
            </w:r>
          </w:p>
        </w:tc>
      </w:tr>
      <w:tr w:rsidR="00CD45EB" w:rsidRPr="00CD45EB" w:rsidTr="00CD45EB">
        <w:tc>
          <w:tcPr>
            <w:tcW w:w="2660" w:type="dxa"/>
          </w:tcPr>
          <w:p w:rsidR="00CD45EB" w:rsidRPr="00CD45EB" w:rsidRDefault="00CD45EB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отчетности по практике</w:t>
            </w:r>
          </w:p>
        </w:tc>
        <w:tc>
          <w:tcPr>
            <w:tcW w:w="6911" w:type="dxa"/>
          </w:tcPr>
          <w:p w:rsidR="00CD45EB" w:rsidRPr="00CD45EB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E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отчета по практике</w:t>
            </w:r>
          </w:p>
        </w:tc>
      </w:tr>
    </w:tbl>
    <w:p w:rsidR="00CD45EB" w:rsidRPr="002E66DA" w:rsidRDefault="00CD45EB" w:rsidP="00CD45EB">
      <w:pPr>
        <w:widowControl/>
        <w:tabs>
          <w:tab w:val="left" w:pos="2820"/>
        </w:tabs>
        <w:autoSpaceDE/>
        <w:autoSpaceDN/>
        <w:adjustRightInd/>
        <w:rPr>
          <w:rFonts w:eastAsiaTheme="minorEastAsia"/>
        </w:rPr>
      </w:pPr>
    </w:p>
    <w:p w:rsidR="00CD45EB" w:rsidRPr="002E66DA" w:rsidRDefault="00CD45EB" w:rsidP="00CD45EB">
      <w:pPr>
        <w:widowControl/>
        <w:tabs>
          <w:tab w:val="left" w:pos="2820"/>
        </w:tabs>
        <w:autoSpaceDE/>
        <w:autoSpaceDN/>
        <w:adjustRightInd/>
        <w:rPr>
          <w:rFonts w:eastAsiaTheme="minorEastAsia"/>
        </w:rPr>
      </w:pPr>
    </w:p>
    <w:p w:rsidR="007D1CC2" w:rsidRDefault="007D1CC2" w:rsidP="007D1CC2">
      <w:pPr>
        <w:widowControl/>
        <w:autoSpaceDE/>
        <w:autoSpaceDN/>
        <w:adjustRightInd/>
        <w:jc w:val="center"/>
        <w:rPr>
          <w:b/>
        </w:rPr>
      </w:pPr>
      <w:r w:rsidRPr="002E66DA">
        <w:rPr>
          <w:rFonts w:eastAsiaTheme="minorEastAsia"/>
          <w:b/>
        </w:rPr>
        <w:t xml:space="preserve">Аннотация программы </w:t>
      </w:r>
      <w:r w:rsidRPr="002E66DA">
        <w:rPr>
          <w:b/>
        </w:rPr>
        <w:t>практики</w:t>
      </w:r>
      <w:r>
        <w:rPr>
          <w:b/>
        </w:rPr>
        <w:t xml:space="preserve"> по получению профессиональных умений и опыта профессиональной деятельности</w:t>
      </w:r>
    </w:p>
    <w:p w:rsidR="007D1CC2" w:rsidRPr="002E66DA" w:rsidRDefault="007D1CC2" w:rsidP="007D1CC2">
      <w:pPr>
        <w:widowControl/>
        <w:autoSpaceDE/>
        <w:autoSpaceDN/>
        <w:adjustRightInd/>
        <w:jc w:val="center"/>
        <w:rPr>
          <w:rFonts w:eastAsiaTheme="minorEastAsia"/>
          <w:b/>
        </w:rPr>
      </w:pPr>
      <w:r>
        <w:rPr>
          <w:b/>
        </w:rPr>
        <w:t>(технологическая деятельность)</w:t>
      </w:r>
    </w:p>
    <w:p w:rsidR="007D1CC2" w:rsidRPr="002E66DA" w:rsidRDefault="007D1CC2" w:rsidP="007D1CC2">
      <w:pPr>
        <w:widowControl/>
        <w:autoSpaceDE/>
        <w:autoSpaceDN/>
        <w:adjustRightInd/>
        <w:jc w:val="center"/>
        <w:rPr>
          <w:rFonts w:eastAsiaTheme="minorEastAsia"/>
          <w:b/>
        </w:rPr>
      </w:pPr>
      <w:r w:rsidRPr="002E66DA">
        <w:rPr>
          <w:rFonts w:eastAsiaTheme="minorEastAsia"/>
          <w:b/>
        </w:rPr>
        <w:t>ОП «</w:t>
      </w:r>
      <w:r>
        <w:rPr>
          <w:rFonts w:eastAsiaTheme="minorEastAsia"/>
          <w:b/>
        </w:rPr>
        <w:t>Управление инновационным развитием бизнеса</w:t>
      </w:r>
      <w:r w:rsidRPr="002E66DA">
        <w:rPr>
          <w:rFonts w:eastAsiaTheme="minorEastAsia"/>
          <w:b/>
        </w:rPr>
        <w:t>»</w:t>
      </w:r>
    </w:p>
    <w:p w:rsidR="00CD45EB" w:rsidRPr="002E66DA" w:rsidRDefault="00CD45EB" w:rsidP="00CD45EB">
      <w:pPr>
        <w:widowControl/>
        <w:autoSpaceDE/>
        <w:autoSpaceDN/>
        <w:adjustRightInd/>
        <w:rPr>
          <w:rFonts w:eastAsiaTheme="minorEastAsia"/>
          <w:b/>
        </w:rPr>
      </w:pPr>
    </w:p>
    <w:tbl>
      <w:tblPr>
        <w:tblStyle w:val="27"/>
        <w:tblW w:w="0" w:type="auto"/>
        <w:tblLook w:val="04A0"/>
      </w:tblPr>
      <w:tblGrid>
        <w:gridCol w:w="2660"/>
        <w:gridCol w:w="6911"/>
      </w:tblGrid>
      <w:tr w:rsidR="00CD45EB" w:rsidRPr="007D1CC2" w:rsidTr="00CD45EB">
        <w:tc>
          <w:tcPr>
            <w:tcW w:w="2660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 форм</w:t>
            </w:r>
            <w:proofErr w:type="gramStart"/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) проведения практики</w:t>
            </w:r>
          </w:p>
        </w:tc>
        <w:tc>
          <w:tcPr>
            <w:tcW w:w="6911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Стационарная</w:t>
            </w:r>
            <w:proofErr w:type="gramEnd"/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, на базе учебного заведения</w:t>
            </w:r>
          </w:p>
          <w:p w:rsidR="00CD45EB" w:rsidRPr="007D1CC2" w:rsidRDefault="00CD45EB" w:rsidP="007D1C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Выездная</w:t>
            </w:r>
            <w:proofErr w:type="gramEnd"/>
            <w:r w:rsidR="007D1CC2">
              <w:rPr>
                <w:rFonts w:ascii="Times New Roman" w:hAnsi="Times New Roman" w:cs="Times New Roman"/>
                <w:sz w:val="24"/>
                <w:szCs w:val="24"/>
              </w:rPr>
              <w:t>, с посещением предприятий инновационной сферы</w:t>
            </w:r>
          </w:p>
        </w:tc>
      </w:tr>
      <w:tr w:rsidR="00CD45EB" w:rsidRPr="007D1CC2" w:rsidTr="00CD45EB">
        <w:tc>
          <w:tcPr>
            <w:tcW w:w="2660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практики в структуре образов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программы</w:t>
            </w:r>
          </w:p>
        </w:tc>
        <w:tc>
          <w:tcPr>
            <w:tcW w:w="6911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</w:tr>
      <w:tr w:rsidR="00CD45EB" w:rsidRPr="007D1CC2" w:rsidTr="00CD45EB">
        <w:tc>
          <w:tcPr>
            <w:tcW w:w="2660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пра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тики</w:t>
            </w:r>
          </w:p>
        </w:tc>
        <w:tc>
          <w:tcPr>
            <w:tcW w:w="6911" w:type="dxa"/>
          </w:tcPr>
          <w:p w:rsidR="00CD45EB" w:rsidRPr="007D1CC2" w:rsidRDefault="00CD45EB" w:rsidP="00CD45EB">
            <w:pPr>
              <w:widowControl/>
              <w:tabs>
                <w:tab w:val="left" w:pos="310"/>
              </w:tabs>
              <w:autoSpaceDE/>
              <w:autoSpaceDN/>
              <w:adjustRightInd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практики является закрепление знаний и умений, полученных в процессе теоретического обучения, и приобретение студентами опыта в решении технологических задач </w:t>
            </w:r>
            <w:r w:rsidR="007D1CC2">
              <w:rPr>
                <w:rFonts w:ascii="Times New Roman" w:hAnsi="Times New Roman" w:cs="Times New Roman"/>
                <w:sz w:val="24"/>
                <w:szCs w:val="24"/>
              </w:rPr>
              <w:t>в управлении инновационной деятельностью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5EB" w:rsidRPr="007D1CC2" w:rsidRDefault="00CD45EB" w:rsidP="00CD45EB">
            <w:pPr>
              <w:widowControl/>
              <w:tabs>
                <w:tab w:val="left" w:pos="310"/>
              </w:tabs>
              <w:autoSpaceDE/>
              <w:autoSpaceDN/>
              <w:adjustRightInd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практики: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40"/>
              </w:numPr>
              <w:tabs>
                <w:tab w:val="left" w:pos="310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навыков, полученных в рамках теор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тического курса и учебной практики;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40"/>
              </w:numPr>
              <w:tabs>
                <w:tab w:val="left" w:pos="310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развитие навыков принятия управленческих решений в р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жиме реального времени, с учетом российского и зарубежного опыта решения аналогичных производственных задач и пр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блем.</w:t>
            </w:r>
          </w:p>
        </w:tc>
      </w:tr>
      <w:tr w:rsidR="00CD45EB" w:rsidRPr="007D1CC2" w:rsidTr="00CD45EB">
        <w:tc>
          <w:tcPr>
            <w:tcW w:w="2660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мируемые в результ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те прохождения пра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тики</w:t>
            </w:r>
          </w:p>
        </w:tc>
        <w:tc>
          <w:tcPr>
            <w:tcW w:w="6911" w:type="dxa"/>
          </w:tcPr>
          <w:p w:rsidR="00CD45EB" w:rsidRPr="007D1CC2" w:rsidRDefault="00CD45EB" w:rsidP="00CD45EB">
            <w:pPr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Компетенции студента, формируемые в результате прохождения технологической практики: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42"/>
              </w:numPr>
              <w:tabs>
                <w:tab w:val="left" w:pos="342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самостоятельные исследования в с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ответствии с разработанной программой (ПК-10)</w:t>
            </w:r>
            <w:r w:rsidRPr="007D1C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D1CC2" w:rsidRPr="007D1CC2" w:rsidRDefault="00CD45EB" w:rsidP="00F00A08">
            <w:pPr>
              <w:widowControl/>
              <w:numPr>
                <w:ilvl w:val="0"/>
                <w:numId w:val="42"/>
              </w:numPr>
              <w:tabs>
                <w:tab w:val="left" w:pos="342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технологий </w:t>
            </w:r>
            <w:r w:rsidR="007D1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 в инновационной сфере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42"/>
              </w:numPr>
              <w:tabs>
                <w:tab w:val="left" w:pos="342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(ДК-1) или (ПК-12)</w:t>
            </w:r>
          </w:p>
        </w:tc>
      </w:tr>
      <w:tr w:rsidR="00CD45EB" w:rsidRPr="007D1CC2" w:rsidTr="00CD45EB">
        <w:tc>
          <w:tcPr>
            <w:tcW w:w="2660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ты обучения при пр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хождении практики</w:t>
            </w:r>
          </w:p>
        </w:tc>
        <w:tc>
          <w:tcPr>
            <w:tcW w:w="6911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="007D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практики, </w:t>
            </w:r>
            <w:proofErr w:type="gramStart"/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D1CC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43"/>
              </w:numPr>
              <w:tabs>
                <w:tab w:val="left" w:pos="247"/>
              </w:tabs>
              <w:autoSpaceDE/>
              <w:autoSpaceDN/>
              <w:adjustRightInd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поиска и обработки профессиональной информации. Основные методы и инструменты анализа проце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сов структурирования информации. Перспективные направл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 xml:space="preserve">ния исследования проблем российского и зарубежного опыта с учетом профессиональной специфики. </w:t>
            </w:r>
          </w:p>
          <w:p w:rsidR="00CD45EB" w:rsidRPr="007D1CC2" w:rsidRDefault="007D1CC2" w:rsidP="00F00A08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247"/>
              </w:tabs>
              <w:autoSpaceDE/>
              <w:autoSpaceDN/>
              <w:adjustRightInd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</w:t>
            </w:r>
            <w:r w:rsidR="00CD45EB" w:rsidRPr="007D1C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247"/>
              </w:tabs>
              <w:autoSpaceDE/>
              <w:autoSpaceDN/>
              <w:adjustRightInd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основные принципы, направления и существующие тенде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 xml:space="preserve">ции инновационного развития </w:t>
            </w:r>
            <w:r w:rsidR="007D1CC2">
              <w:rPr>
                <w:rFonts w:ascii="Times New Roman" w:hAnsi="Times New Roman" w:cs="Times New Roman"/>
                <w:sz w:val="24"/>
                <w:szCs w:val="24"/>
              </w:rPr>
              <w:t>современной организации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43"/>
              </w:numPr>
              <w:tabs>
                <w:tab w:val="left" w:pos="247"/>
              </w:tabs>
              <w:autoSpaceDE/>
              <w:autoSpaceDN/>
              <w:adjustRightInd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стимулирования научно-технической деятельности и создания для нее благоприятных условий;</w:t>
            </w:r>
          </w:p>
          <w:p w:rsidR="00CD45EB" w:rsidRPr="007D1CC2" w:rsidRDefault="007D1CC2" w:rsidP="00CD45EB">
            <w:pPr>
              <w:widowControl/>
              <w:shd w:val="clear" w:color="auto" w:fill="FFFFFF"/>
              <w:autoSpaceDE/>
              <w:autoSpaceDN/>
              <w:adjustRightInd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методику технологического аудита</w:t>
            </w:r>
            <w:r w:rsidR="00CD45EB" w:rsidRPr="007D1C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5EB" w:rsidRPr="007D1CC2" w:rsidRDefault="00CD45EB" w:rsidP="00CD45EB">
            <w:pPr>
              <w:widowControl/>
              <w:shd w:val="clear" w:color="auto" w:fill="FFFFFF"/>
              <w:autoSpaceDE/>
              <w:autoSpaceDN/>
              <w:adjustRightInd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7D1CC2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технологических стратегий.</w:t>
            </w:r>
          </w:p>
          <w:p w:rsidR="00CD45EB" w:rsidRPr="007D1CC2" w:rsidRDefault="00CD45EB" w:rsidP="00CD45EB">
            <w:pPr>
              <w:widowControl/>
              <w:shd w:val="clear" w:color="auto" w:fill="FFFFFF"/>
              <w:autoSpaceDE/>
              <w:autoSpaceDN/>
              <w:adjustRightInd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44"/>
              </w:numPr>
              <w:tabs>
                <w:tab w:val="left" w:pos="175"/>
              </w:tabs>
              <w:autoSpaceDE/>
              <w:autoSpaceDN/>
              <w:adjustRightInd/>
              <w:ind w:left="0"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отечественной и зарубежной литературой, катал</w:t>
            </w:r>
            <w:r w:rsidRPr="007D1C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D1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гами научных публикаций в печати и базами данных. 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44"/>
              </w:numPr>
              <w:tabs>
                <w:tab w:val="left" w:pos="175"/>
              </w:tabs>
              <w:autoSpaceDE/>
              <w:autoSpaceDN/>
              <w:adjustRightInd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разрабатывать и управлять инновационными программами и проектами;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44"/>
              </w:numPr>
              <w:tabs>
                <w:tab w:val="left" w:pos="175"/>
              </w:tabs>
              <w:autoSpaceDE/>
              <w:autoSpaceDN/>
              <w:adjustRightInd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обосновывать эффективность нововведений и инновационной деятельности;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44"/>
              </w:numPr>
              <w:shd w:val="clear" w:color="auto" w:fill="FFFFFF"/>
              <w:tabs>
                <w:tab w:val="left" w:pos="175"/>
              </w:tabs>
              <w:autoSpaceDE/>
              <w:autoSpaceDN/>
              <w:adjustRightInd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производить анализ технико-экономических показателей де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D1CC2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44"/>
              </w:numPr>
              <w:shd w:val="clear" w:color="auto" w:fill="FFFFFF"/>
              <w:tabs>
                <w:tab w:val="left" w:pos="175"/>
              </w:tabs>
              <w:autoSpaceDE/>
              <w:autoSpaceDN/>
              <w:adjustRightInd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расчеты эффективности </w:t>
            </w:r>
            <w:r w:rsidR="007D1CC2">
              <w:rPr>
                <w:rFonts w:ascii="Times New Roman" w:hAnsi="Times New Roman" w:cs="Times New Roman"/>
                <w:sz w:val="24"/>
                <w:szCs w:val="24"/>
              </w:rPr>
              <w:t>инновационных проектов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44"/>
              </w:numPr>
              <w:shd w:val="clear" w:color="auto" w:fill="FFFFFF"/>
              <w:tabs>
                <w:tab w:val="left" w:pos="175"/>
              </w:tabs>
              <w:autoSpaceDE/>
              <w:autoSpaceDN/>
              <w:adjustRightInd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презентовать научно-технические доклады, аналитические обзоры и анализы по текущим проблемам </w:t>
            </w:r>
            <w:r w:rsidR="007D1CC2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7D1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1CC2">
              <w:rPr>
                <w:rFonts w:ascii="Times New Roman" w:hAnsi="Times New Roman" w:cs="Times New Roman"/>
                <w:sz w:val="24"/>
                <w:szCs w:val="24"/>
              </w:rPr>
              <w:t xml:space="preserve">вационного развития </w:t>
            </w:r>
            <w:proofErr w:type="spellStart"/>
            <w:r w:rsidR="007D1CC2">
              <w:rPr>
                <w:rFonts w:ascii="Times New Roman" w:hAnsi="Times New Roman" w:cs="Times New Roman"/>
                <w:sz w:val="24"/>
                <w:szCs w:val="24"/>
              </w:rPr>
              <w:t>органиазции</w:t>
            </w:r>
            <w:proofErr w:type="spellEnd"/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45"/>
              </w:numPr>
              <w:tabs>
                <w:tab w:val="left" w:pos="178"/>
                <w:tab w:val="left" w:pos="317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работы в определении цели, задач и методологии исследования, в разработке программы исследования, в опред</w:t>
            </w:r>
            <w:r w:rsidRPr="007D1C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D1CC2">
              <w:rPr>
                <w:rFonts w:ascii="Times New Roman" w:hAnsi="Times New Roman" w:cs="Times New Roman"/>
                <w:bCs/>
                <w:sz w:val="24"/>
                <w:szCs w:val="24"/>
              </w:rPr>
              <w:t>лении этапов и последовательности выполнения исследования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78"/>
                <w:tab w:val="left" w:pos="1080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методами технико-экономического обоснования внедрения новой техники и технологий, включая методы построения д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нежных потоков проекта и технологией оценки коммерческой эффективности инвестиционных проектов;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45"/>
              </w:numPr>
              <w:tabs>
                <w:tab w:val="left" w:pos="178"/>
              </w:tabs>
              <w:autoSpaceDE/>
              <w:autoSpaceDN/>
              <w:adjustRightInd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бизнес-планов инновационных прое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45"/>
              </w:numPr>
              <w:tabs>
                <w:tab w:val="left" w:pos="178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методами анализа, оценки и воздействия на внешние и вну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ренние</w:t>
            </w:r>
            <w:r w:rsidR="007D1CC2">
              <w:rPr>
                <w:rFonts w:ascii="Times New Roman" w:hAnsi="Times New Roman" w:cs="Times New Roman"/>
                <w:sz w:val="24"/>
                <w:szCs w:val="24"/>
              </w:rPr>
              <w:t xml:space="preserve"> угрозы инвестиционных проектов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45"/>
              </w:numPr>
              <w:tabs>
                <w:tab w:val="left" w:pos="178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противорисковыми</w:t>
            </w:r>
            <w:proofErr w:type="spellEnd"/>
            <w:r w:rsidRPr="007D1CC2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воздействия на внешние и внутренние угрозы </w:t>
            </w:r>
            <w:r w:rsidR="007D1CC2">
              <w:rPr>
                <w:rFonts w:ascii="Times New Roman" w:hAnsi="Times New Roman" w:cs="Times New Roman"/>
                <w:sz w:val="24"/>
                <w:szCs w:val="24"/>
              </w:rPr>
              <w:t>инновационных проектов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45EB" w:rsidRPr="007D1CC2" w:rsidTr="00CD45EB">
        <w:tc>
          <w:tcPr>
            <w:tcW w:w="2660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практ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6911" w:type="dxa"/>
          </w:tcPr>
          <w:p w:rsidR="00CD45EB" w:rsidRPr="007D1CC2" w:rsidRDefault="00CD45EB" w:rsidP="00F00A08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руководителем практики от вуза с целью ознакомл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ния с этапами и сроками прохождения практики, целями и зад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чами предстоящей практики, согласование плана работы, а та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же с требованиями, предъявляемыми к выполнению отчета по практике и формам промежуточного контроля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 этап</w:t>
            </w:r>
          </w:p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руководителя практики, связанное с реш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нием производственных проблем на предприятиях отрасли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этап</w:t>
            </w:r>
          </w:p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Оформление отчета о прохождении практики и защита.</w:t>
            </w:r>
          </w:p>
        </w:tc>
      </w:tr>
      <w:tr w:rsidR="00CD45EB" w:rsidRPr="007D1CC2" w:rsidTr="00CD45EB">
        <w:tc>
          <w:tcPr>
            <w:tcW w:w="2660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 по практике</w:t>
            </w:r>
          </w:p>
        </w:tc>
        <w:tc>
          <w:tcPr>
            <w:tcW w:w="6911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перед руководителем практики от вуза, представление отчетных материалов по графику.</w:t>
            </w:r>
          </w:p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отчета по практике</w:t>
            </w:r>
          </w:p>
        </w:tc>
      </w:tr>
    </w:tbl>
    <w:p w:rsidR="00CD45EB" w:rsidRPr="002E66DA" w:rsidRDefault="00CD45EB" w:rsidP="00CD45EB">
      <w:pPr>
        <w:widowControl/>
        <w:tabs>
          <w:tab w:val="left" w:pos="2820"/>
        </w:tabs>
        <w:autoSpaceDE/>
        <w:autoSpaceDN/>
        <w:adjustRightInd/>
        <w:rPr>
          <w:rFonts w:eastAsiaTheme="minorEastAsia"/>
        </w:rPr>
      </w:pPr>
    </w:p>
    <w:p w:rsidR="00CD45EB" w:rsidRPr="002E66DA" w:rsidRDefault="00CD45EB" w:rsidP="00CD45EB">
      <w:pPr>
        <w:widowControl/>
        <w:autoSpaceDE/>
        <w:autoSpaceDN/>
        <w:adjustRightInd/>
        <w:jc w:val="center"/>
        <w:rPr>
          <w:rFonts w:eastAsiaTheme="minorEastAsia"/>
          <w:b/>
        </w:rPr>
      </w:pPr>
      <w:r w:rsidRPr="002E66DA">
        <w:rPr>
          <w:rFonts w:eastAsiaTheme="minorEastAsia"/>
          <w:b/>
        </w:rPr>
        <w:t>Аннотация программы преддипломной практики</w:t>
      </w:r>
    </w:p>
    <w:p w:rsidR="00CD45EB" w:rsidRPr="002E66DA" w:rsidRDefault="00CD45EB" w:rsidP="00CD45EB">
      <w:pPr>
        <w:widowControl/>
        <w:autoSpaceDE/>
        <w:autoSpaceDN/>
        <w:adjustRightInd/>
        <w:jc w:val="center"/>
        <w:rPr>
          <w:rFonts w:eastAsiaTheme="minorEastAsia"/>
          <w:b/>
        </w:rPr>
      </w:pPr>
      <w:r w:rsidRPr="002E66DA">
        <w:rPr>
          <w:rFonts w:eastAsiaTheme="minorEastAsia"/>
          <w:b/>
        </w:rPr>
        <w:t>ОП «</w:t>
      </w:r>
      <w:r w:rsidR="007D1CC2">
        <w:rPr>
          <w:rFonts w:eastAsiaTheme="minorEastAsia"/>
          <w:b/>
        </w:rPr>
        <w:t>Управление инновационным развитием бизнеса</w:t>
      </w:r>
      <w:r w:rsidRPr="002E66DA">
        <w:rPr>
          <w:rFonts w:eastAsiaTheme="minorEastAsia"/>
          <w:b/>
        </w:rPr>
        <w:t>»</w:t>
      </w:r>
    </w:p>
    <w:p w:rsidR="00CD45EB" w:rsidRPr="002E66DA" w:rsidRDefault="00CD45EB" w:rsidP="00CD45EB">
      <w:pPr>
        <w:widowControl/>
        <w:autoSpaceDE/>
        <w:autoSpaceDN/>
        <w:adjustRightInd/>
        <w:rPr>
          <w:rFonts w:eastAsiaTheme="minorEastAsia"/>
          <w:b/>
        </w:rPr>
      </w:pPr>
    </w:p>
    <w:tbl>
      <w:tblPr>
        <w:tblStyle w:val="27"/>
        <w:tblW w:w="0" w:type="auto"/>
        <w:tblLook w:val="04A0"/>
      </w:tblPr>
      <w:tblGrid>
        <w:gridCol w:w="2660"/>
        <w:gridCol w:w="6911"/>
      </w:tblGrid>
      <w:tr w:rsidR="00CD45EB" w:rsidRPr="007D1CC2" w:rsidTr="00CD45EB">
        <w:tc>
          <w:tcPr>
            <w:tcW w:w="2660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 форм</w:t>
            </w:r>
            <w:proofErr w:type="gramStart"/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) проведения практики</w:t>
            </w:r>
          </w:p>
        </w:tc>
        <w:tc>
          <w:tcPr>
            <w:tcW w:w="6911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Стационарная</w:t>
            </w:r>
            <w:proofErr w:type="gramEnd"/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, на базе учебного заведения</w:t>
            </w:r>
          </w:p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Выездная</w:t>
            </w:r>
            <w:proofErr w:type="gramEnd"/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, с посещением предприятий отрасли и филиала к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федры.</w:t>
            </w:r>
          </w:p>
        </w:tc>
      </w:tr>
      <w:tr w:rsidR="00CD45EB" w:rsidRPr="007D1CC2" w:rsidTr="00CD45EB">
        <w:tc>
          <w:tcPr>
            <w:tcW w:w="2660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практики в структуре образов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программы</w:t>
            </w:r>
          </w:p>
        </w:tc>
        <w:tc>
          <w:tcPr>
            <w:tcW w:w="6911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</w:tr>
      <w:tr w:rsidR="00CD45EB" w:rsidRPr="007D1CC2" w:rsidTr="00CD45EB">
        <w:tc>
          <w:tcPr>
            <w:tcW w:w="2660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пра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тики</w:t>
            </w:r>
          </w:p>
        </w:tc>
        <w:tc>
          <w:tcPr>
            <w:tcW w:w="6911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Цель практики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 xml:space="preserve"> – приобретение студентами умений и навыков практической и организационной работы в условиях реального производства, проведение научных исследований. Проведение научных исследований, обновление и систематизация информ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ционного материала, необходимого для написания выпускной квалификационной работы (ВКР) магистра.</w:t>
            </w:r>
          </w:p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Задачи практики: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21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приобретение умений и навыков на основе знаний, пол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ченных студентами в процессе теоретического обучения;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21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овладение инновационными профессионально-практическими умениями, производственными навыками и современными методами организации выполнения работ;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21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овладение основами профессии в операционной сфере: ознакомление и усвоение методологии и технологии решения профессиональных задач (проблем);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21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ознакомление основами инновационной, в том числе маркетинговой и менеджерской деятельностью предприятий, организаций и учреждений;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21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овладение умениями и навыками профессиональной де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тельности: технологической, технической, экономической, с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циальной, правовой.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29"/>
              </w:numPr>
              <w:tabs>
                <w:tab w:val="left" w:pos="310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сбор научно-информационного материала, необходимого для написания ВКР магистра.</w:t>
            </w:r>
          </w:p>
        </w:tc>
      </w:tr>
      <w:tr w:rsidR="00CD45EB" w:rsidRPr="007D1CC2" w:rsidTr="00CD45EB">
        <w:tc>
          <w:tcPr>
            <w:tcW w:w="2660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мируемые в результ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те прохождения пра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тики</w:t>
            </w:r>
          </w:p>
        </w:tc>
        <w:tc>
          <w:tcPr>
            <w:tcW w:w="6911" w:type="dxa"/>
          </w:tcPr>
          <w:p w:rsidR="00CD45EB" w:rsidRPr="007D1CC2" w:rsidRDefault="00CD45EB" w:rsidP="00CD45EB">
            <w:pPr>
              <w:shd w:val="clear" w:color="auto" w:fill="FFFFFF"/>
              <w:autoSpaceDE/>
              <w:autoSpaceDN/>
              <w:adjustRightInd/>
              <w:ind w:firstLine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Компетенции студента, формируемые в результате пр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хождения производственной (преддипломной) практики: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32"/>
              </w:numPr>
              <w:tabs>
                <w:tab w:val="left" w:pos="342"/>
              </w:tabs>
              <w:autoSpaceDE/>
              <w:autoSpaceDN/>
              <w:adjustRightInd/>
              <w:ind w:left="7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 xml:space="preserve">ПК-7 </w:t>
            </w:r>
            <w:r w:rsidRPr="007D1CC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</w:t>
            </w:r>
            <w:r w:rsidRPr="007D1C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D1CC2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исследований актуальных проблем управления, пол</w:t>
            </w:r>
            <w:r w:rsidRPr="007D1CC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D1CC2">
              <w:rPr>
                <w:rFonts w:ascii="Times New Roman" w:hAnsi="Times New Roman" w:cs="Times New Roman"/>
                <w:bCs/>
                <w:sz w:val="24"/>
                <w:szCs w:val="24"/>
              </w:rPr>
              <w:t>ченные отечественными и зарубежными исследователями.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 xml:space="preserve">ПК-8 </w:t>
            </w:r>
            <w:r w:rsidRPr="007D1CC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представлять результаты проведенн</w:t>
            </w:r>
            <w:r w:rsidRPr="007D1C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D1CC2">
              <w:rPr>
                <w:rFonts w:ascii="Times New Roman" w:hAnsi="Times New Roman" w:cs="Times New Roman"/>
                <w:bCs/>
                <w:sz w:val="24"/>
                <w:szCs w:val="24"/>
              </w:rPr>
              <w:t>го исследования в виде научного отчета, статьи или доклада.</w:t>
            </w:r>
          </w:p>
        </w:tc>
      </w:tr>
      <w:tr w:rsidR="00CD45EB" w:rsidRPr="007D1CC2" w:rsidTr="00CD45EB">
        <w:tc>
          <w:tcPr>
            <w:tcW w:w="2660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ты обучения при пр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хождении практики</w:t>
            </w:r>
          </w:p>
        </w:tc>
        <w:tc>
          <w:tcPr>
            <w:tcW w:w="6911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преддипломной практики, </w:t>
            </w:r>
            <w:proofErr w:type="gramStart"/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D1CC2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 w:firstLine="2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и содержанию научного отч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та или доклада.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 w:firstLine="2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Современные и</w:t>
            </w:r>
            <w:r w:rsidR="00A25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традиционные методы и средства для анализа и решения актуальных проблем управления.</w:t>
            </w:r>
          </w:p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34"/>
              </w:numPr>
              <w:tabs>
                <w:tab w:val="left" w:pos="202"/>
              </w:tabs>
              <w:autoSpaceDE/>
              <w:autoSpaceDN/>
              <w:adjustRightInd/>
              <w:ind w:left="0" w:firstLine="2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Излагать научные идеи в краткой форме по выбранной теме исследования или проблеме.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34"/>
              </w:numPr>
              <w:tabs>
                <w:tab w:val="left" w:pos="202"/>
              </w:tabs>
              <w:autoSpaceDE/>
              <w:autoSpaceDN/>
              <w:adjustRightInd/>
              <w:ind w:left="0" w:firstLine="2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Анализировать научную и практическую значимость проводимых исследований.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34"/>
              </w:numPr>
              <w:tabs>
                <w:tab w:val="left" w:pos="202"/>
              </w:tabs>
              <w:autoSpaceDE/>
              <w:autoSpaceDN/>
              <w:adjustRightInd/>
              <w:ind w:left="0" w:firstLine="2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анализ и обработку результатов исслед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ваний, полученных отечественными и зарубежными исследов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7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Навыками анализа, систематизации и обобщения научной информации в виде отчета, докладов.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28"/>
              </w:numPr>
              <w:tabs>
                <w:tab w:val="left" w:pos="178"/>
                <w:tab w:val="left" w:pos="317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Методами сопоставления и апробирования результатов иссл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дований актуальных проблем управления, полученных отечес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венными и зарубежными исследователями</w:t>
            </w:r>
          </w:p>
        </w:tc>
      </w:tr>
      <w:tr w:rsidR="00CD45EB" w:rsidRPr="007D1CC2" w:rsidTr="00CD45EB">
        <w:tc>
          <w:tcPr>
            <w:tcW w:w="2660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практ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6911" w:type="dxa"/>
          </w:tcPr>
          <w:p w:rsidR="00CD45EB" w:rsidRPr="007D1CC2" w:rsidRDefault="00CD45EB" w:rsidP="00F00A0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руководителем практики от вуза с целью ознакомл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ния с этапами и сроками прохождения практики, целями и зад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чами предстоящей практики, согласование плана работы, а та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же с требованиями, предъявляемыми к выполнению отчета по практике и формам промежуточного контроля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 этап</w:t>
            </w:r>
          </w:p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руководителя практики. Сбор, анализ и о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работка материала, необходимого для ВКР магистра.</w:t>
            </w:r>
          </w:p>
          <w:p w:rsidR="00CD45EB" w:rsidRPr="007D1CC2" w:rsidRDefault="00CD45EB" w:rsidP="00F00A0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этап</w:t>
            </w:r>
          </w:p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Оформление отчета о прохождении практики и защита, пре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ставление материалов к ВКР</w:t>
            </w:r>
          </w:p>
        </w:tc>
      </w:tr>
      <w:tr w:rsidR="00CD45EB" w:rsidRPr="007D1CC2" w:rsidTr="00CD45EB">
        <w:tc>
          <w:tcPr>
            <w:tcW w:w="2660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 по практике</w:t>
            </w:r>
          </w:p>
        </w:tc>
        <w:tc>
          <w:tcPr>
            <w:tcW w:w="6911" w:type="dxa"/>
          </w:tcPr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перед руководителем практики от вуза, представление отчетных материалов по графику.</w:t>
            </w:r>
          </w:p>
          <w:p w:rsidR="00CD45EB" w:rsidRPr="007D1CC2" w:rsidRDefault="00CD45EB" w:rsidP="00CD45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отчета по практике. </w:t>
            </w:r>
          </w:p>
        </w:tc>
      </w:tr>
    </w:tbl>
    <w:p w:rsidR="00AF3B2D" w:rsidRPr="00C55F0B" w:rsidRDefault="00C629F1" w:rsidP="00AF3B2D">
      <w:pPr>
        <w:widowControl/>
        <w:spacing w:before="240"/>
        <w:ind w:firstLine="720"/>
        <w:jc w:val="both"/>
        <w:rPr>
          <w:sz w:val="28"/>
          <w:szCs w:val="28"/>
        </w:rPr>
      </w:pPr>
      <w:bookmarkStart w:id="51" w:name="_Toc453082852"/>
      <w:r>
        <w:rPr>
          <w:rStyle w:val="20"/>
          <w:b w:val="0"/>
          <w:i w:val="0"/>
          <w:sz w:val="28"/>
          <w:szCs w:val="28"/>
        </w:rPr>
        <w:t>П</w:t>
      </w:r>
      <w:r w:rsidR="00AF3B2D" w:rsidRPr="00275FB5">
        <w:rPr>
          <w:rStyle w:val="20"/>
          <w:b w:val="0"/>
          <w:i w:val="0"/>
          <w:sz w:val="28"/>
          <w:szCs w:val="28"/>
        </w:rPr>
        <w:t>рограммы всех видов практик по ОП «Управление инновационным ра</w:t>
      </w:r>
      <w:r w:rsidR="00AF3B2D" w:rsidRPr="00275FB5">
        <w:rPr>
          <w:rStyle w:val="20"/>
          <w:b w:val="0"/>
          <w:i w:val="0"/>
          <w:sz w:val="28"/>
          <w:szCs w:val="28"/>
        </w:rPr>
        <w:t>з</w:t>
      </w:r>
      <w:r w:rsidR="00AF3B2D" w:rsidRPr="00275FB5">
        <w:rPr>
          <w:rStyle w:val="20"/>
          <w:b w:val="0"/>
          <w:i w:val="0"/>
          <w:sz w:val="28"/>
          <w:szCs w:val="28"/>
        </w:rPr>
        <w:t>витием бизнеса»</w:t>
      </w:r>
      <w:bookmarkEnd w:id="51"/>
      <w:r w:rsidR="00AF3B2D" w:rsidRPr="00A20B21">
        <w:rPr>
          <w:spacing w:val="-4"/>
          <w:sz w:val="28"/>
          <w:szCs w:val="28"/>
        </w:rPr>
        <w:t xml:space="preserve"> по направлению </w:t>
      </w:r>
      <w:r w:rsidR="00AF3B2D">
        <w:rPr>
          <w:spacing w:val="-4"/>
          <w:sz w:val="28"/>
          <w:szCs w:val="28"/>
        </w:rPr>
        <w:t>27.04.05</w:t>
      </w:r>
      <w:r w:rsidR="00AF3B2D" w:rsidRPr="00A20B21">
        <w:rPr>
          <w:spacing w:val="-4"/>
          <w:sz w:val="28"/>
          <w:szCs w:val="28"/>
        </w:rPr>
        <w:t xml:space="preserve"> – </w:t>
      </w:r>
      <w:proofErr w:type="spellStart"/>
      <w:r w:rsidR="00AF3B2D" w:rsidRPr="00A20B21">
        <w:rPr>
          <w:spacing w:val="-4"/>
          <w:sz w:val="28"/>
          <w:szCs w:val="28"/>
        </w:rPr>
        <w:t>Инноватика</w:t>
      </w:r>
      <w:proofErr w:type="spellEnd"/>
      <w:r w:rsidR="00AF3B2D" w:rsidRPr="00A20B21">
        <w:rPr>
          <w:spacing w:val="-4"/>
          <w:sz w:val="28"/>
          <w:szCs w:val="28"/>
        </w:rPr>
        <w:t xml:space="preserve"> (степень – магистр)</w:t>
      </w:r>
      <w:r w:rsidR="00AF3B2D">
        <w:rPr>
          <w:spacing w:val="-4"/>
          <w:sz w:val="28"/>
          <w:szCs w:val="28"/>
        </w:rPr>
        <w:t xml:space="preserve"> </w:t>
      </w:r>
      <w:r w:rsidR="00AF3B2D">
        <w:rPr>
          <w:sz w:val="28"/>
          <w:szCs w:val="28"/>
        </w:rPr>
        <w:t>в с</w:t>
      </w:r>
      <w:r w:rsidR="00AF3B2D">
        <w:rPr>
          <w:sz w:val="28"/>
          <w:szCs w:val="28"/>
        </w:rPr>
        <w:t>о</w:t>
      </w:r>
      <w:r w:rsidR="00AF3B2D">
        <w:rPr>
          <w:sz w:val="28"/>
          <w:szCs w:val="28"/>
        </w:rPr>
        <w:t>ответствии с</w:t>
      </w:r>
      <w:r w:rsidR="00AF3B2D" w:rsidRPr="002657C7">
        <w:rPr>
          <w:sz w:val="28"/>
          <w:szCs w:val="28"/>
        </w:rPr>
        <w:t xml:space="preserve"> учебн</w:t>
      </w:r>
      <w:r w:rsidR="00AF3B2D">
        <w:rPr>
          <w:sz w:val="28"/>
          <w:szCs w:val="28"/>
        </w:rPr>
        <w:t>ым</w:t>
      </w:r>
      <w:r w:rsidR="00AF3B2D" w:rsidRPr="002657C7">
        <w:rPr>
          <w:sz w:val="28"/>
          <w:szCs w:val="28"/>
        </w:rPr>
        <w:t xml:space="preserve"> план</w:t>
      </w:r>
      <w:r w:rsidR="00AF3B2D">
        <w:rPr>
          <w:sz w:val="28"/>
          <w:szCs w:val="28"/>
        </w:rPr>
        <w:t>ом,</w:t>
      </w:r>
      <w:r w:rsidR="00AF3B2D" w:rsidRPr="002657C7">
        <w:rPr>
          <w:sz w:val="28"/>
          <w:szCs w:val="28"/>
        </w:rPr>
        <w:t xml:space="preserve"> </w:t>
      </w:r>
      <w:r w:rsidR="00AF3B2D">
        <w:rPr>
          <w:sz w:val="28"/>
          <w:szCs w:val="28"/>
        </w:rPr>
        <w:t>утвержденным Ученым советом ГУУ, предста</w:t>
      </w:r>
      <w:r w:rsidR="00AF3B2D">
        <w:rPr>
          <w:sz w:val="28"/>
          <w:szCs w:val="28"/>
        </w:rPr>
        <w:t>в</w:t>
      </w:r>
      <w:r w:rsidR="00AF3B2D">
        <w:rPr>
          <w:sz w:val="28"/>
          <w:szCs w:val="28"/>
        </w:rPr>
        <w:t>лены</w:t>
      </w:r>
      <w:r w:rsidR="00AF3B2D" w:rsidRPr="002657C7">
        <w:rPr>
          <w:sz w:val="28"/>
          <w:szCs w:val="28"/>
        </w:rPr>
        <w:t xml:space="preserve"> в </w:t>
      </w:r>
      <w:r w:rsidR="00AF3B2D" w:rsidRPr="00C47CE5">
        <w:rPr>
          <w:i/>
          <w:sz w:val="28"/>
          <w:szCs w:val="28"/>
        </w:rPr>
        <w:t xml:space="preserve">Приложении </w:t>
      </w:r>
      <w:r w:rsidR="00AF3B2D">
        <w:rPr>
          <w:i/>
          <w:sz w:val="28"/>
          <w:szCs w:val="28"/>
        </w:rPr>
        <w:t>6</w:t>
      </w:r>
      <w:r w:rsidR="00AF3B2D" w:rsidRPr="002657C7">
        <w:rPr>
          <w:sz w:val="28"/>
          <w:szCs w:val="28"/>
        </w:rPr>
        <w:t>.</w:t>
      </w:r>
    </w:p>
    <w:p w:rsidR="00AF3B2D" w:rsidRPr="002657C7" w:rsidRDefault="00AF3B2D" w:rsidP="00AF3B2D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C55F0B">
        <w:rPr>
          <w:sz w:val="28"/>
          <w:szCs w:val="28"/>
        </w:rPr>
        <w:t xml:space="preserve">В соответствии с ФГОС </w:t>
      </w:r>
      <w:proofErr w:type="gramStart"/>
      <w:r>
        <w:rPr>
          <w:sz w:val="28"/>
          <w:szCs w:val="28"/>
        </w:rPr>
        <w:t>ВО</w:t>
      </w:r>
      <w:proofErr w:type="gramEnd"/>
      <w:r w:rsidRPr="00C55F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C55F0B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C55F0B">
        <w:rPr>
          <w:sz w:val="28"/>
          <w:szCs w:val="28"/>
        </w:rPr>
        <w:t xml:space="preserve"> </w:t>
      </w:r>
      <w:r>
        <w:rPr>
          <w:sz w:val="28"/>
          <w:szCs w:val="28"/>
        </w:rPr>
        <w:t>ОП</w:t>
      </w:r>
      <w:r w:rsidRPr="00C55F0B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C55F0B">
        <w:rPr>
          <w:sz w:val="28"/>
          <w:szCs w:val="28"/>
        </w:rPr>
        <w:t>рактик</w:t>
      </w:r>
      <w:r>
        <w:rPr>
          <w:sz w:val="28"/>
          <w:szCs w:val="28"/>
        </w:rPr>
        <w:t xml:space="preserve">а </w:t>
      </w:r>
      <w:r w:rsidRPr="00C55F0B">
        <w:rPr>
          <w:sz w:val="28"/>
          <w:szCs w:val="28"/>
        </w:rPr>
        <w:t>и</w:t>
      </w:r>
      <w:r>
        <w:rPr>
          <w:sz w:val="28"/>
          <w:szCs w:val="28"/>
        </w:rPr>
        <w:t xml:space="preserve"> научно-исследовательская работа</w:t>
      </w:r>
      <w:r w:rsidRPr="00C55F0B">
        <w:rPr>
          <w:sz w:val="28"/>
          <w:szCs w:val="28"/>
        </w:rPr>
        <w:t xml:space="preserve">» </w:t>
      </w:r>
      <w:r>
        <w:rPr>
          <w:sz w:val="28"/>
          <w:szCs w:val="28"/>
        </w:rPr>
        <w:t>предусмотрены особые</w:t>
      </w:r>
      <w:r w:rsidRPr="00C55F0B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C55F0B">
        <w:rPr>
          <w:sz w:val="28"/>
          <w:szCs w:val="28"/>
        </w:rPr>
        <w:t xml:space="preserve"> учебных занятий, н</w:t>
      </w:r>
      <w:r w:rsidRPr="00C55F0B">
        <w:rPr>
          <w:sz w:val="28"/>
          <w:szCs w:val="28"/>
        </w:rPr>
        <w:t>е</w:t>
      </w:r>
      <w:r w:rsidRPr="00C55F0B">
        <w:rPr>
          <w:sz w:val="28"/>
          <w:szCs w:val="28"/>
        </w:rPr>
        <w:t>посредственно ориентированных на профессионально-практическую подгото</w:t>
      </w:r>
      <w:r w:rsidRPr="00C55F0B">
        <w:rPr>
          <w:sz w:val="28"/>
          <w:szCs w:val="28"/>
        </w:rPr>
        <w:t>в</w:t>
      </w:r>
      <w:r w:rsidRPr="00C55F0B">
        <w:rPr>
          <w:sz w:val="28"/>
          <w:szCs w:val="28"/>
        </w:rPr>
        <w:t xml:space="preserve">ку обучающихся. Практики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учебная</w:t>
      </w:r>
      <w:proofErr w:type="gramEnd"/>
      <w:r>
        <w:rPr>
          <w:sz w:val="28"/>
          <w:szCs w:val="28"/>
        </w:rPr>
        <w:t xml:space="preserve"> и производственная) </w:t>
      </w:r>
      <w:r w:rsidRPr="00C55F0B">
        <w:rPr>
          <w:sz w:val="28"/>
          <w:szCs w:val="28"/>
        </w:rPr>
        <w:t>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</w:t>
      </w:r>
      <w:r w:rsidRPr="00C55F0B">
        <w:rPr>
          <w:sz w:val="28"/>
          <w:szCs w:val="28"/>
        </w:rPr>
        <w:t>е</w:t>
      </w:r>
      <w:r w:rsidRPr="00C55F0B">
        <w:rPr>
          <w:sz w:val="28"/>
          <w:szCs w:val="28"/>
        </w:rPr>
        <w:t>тенций обучающихся.</w:t>
      </w:r>
    </w:p>
    <w:p w:rsidR="007D701E" w:rsidRDefault="00AF3B2D" w:rsidP="00AF3B2D">
      <w:pPr>
        <w:pStyle w:val="2"/>
        <w:rPr>
          <w:bCs w:val="0"/>
          <w:iCs w:val="0"/>
        </w:rPr>
      </w:pPr>
      <w:r>
        <w:rPr>
          <w:szCs w:val="28"/>
        </w:rPr>
        <w:br w:type="page"/>
      </w:r>
    </w:p>
    <w:p w:rsidR="007D701E" w:rsidRPr="007D701E" w:rsidRDefault="007D701E" w:rsidP="00AF3B2D">
      <w:pPr>
        <w:pStyle w:val="2"/>
        <w:rPr>
          <w:i w:val="0"/>
          <w:sz w:val="28"/>
          <w:szCs w:val="28"/>
        </w:rPr>
      </w:pPr>
      <w:bookmarkStart w:id="52" w:name="_Toc453082853"/>
      <w:r w:rsidRPr="007D701E">
        <w:rPr>
          <w:i w:val="0"/>
          <w:sz w:val="28"/>
          <w:szCs w:val="28"/>
        </w:rPr>
        <w:lastRenderedPageBreak/>
        <w:t xml:space="preserve">4.5. </w:t>
      </w:r>
      <w:r w:rsidR="00AF3B2D">
        <w:rPr>
          <w:i w:val="0"/>
          <w:sz w:val="28"/>
          <w:szCs w:val="28"/>
        </w:rPr>
        <w:t xml:space="preserve">Аннотация программы научно-исследовательской работы </w:t>
      </w:r>
      <w:proofErr w:type="gramStart"/>
      <w:r w:rsidR="00AF3B2D">
        <w:rPr>
          <w:i w:val="0"/>
          <w:sz w:val="28"/>
          <w:szCs w:val="28"/>
        </w:rPr>
        <w:t>обучающи</w:t>
      </w:r>
      <w:r w:rsidR="00AF3B2D">
        <w:rPr>
          <w:i w:val="0"/>
          <w:sz w:val="28"/>
          <w:szCs w:val="28"/>
        </w:rPr>
        <w:t>х</w:t>
      </w:r>
      <w:r w:rsidR="00AF3B2D">
        <w:rPr>
          <w:i w:val="0"/>
          <w:sz w:val="28"/>
          <w:szCs w:val="28"/>
        </w:rPr>
        <w:t>ся</w:t>
      </w:r>
      <w:bookmarkEnd w:id="52"/>
      <w:proofErr w:type="gramEnd"/>
    </w:p>
    <w:p w:rsidR="0063485A" w:rsidRPr="0063485A" w:rsidRDefault="0063485A" w:rsidP="0063485A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63485A">
        <w:rPr>
          <w:sz w:val="28"/>
          <w:szCs w:val="28"/>
        </w:rPr>
        <w:t xml:space="preserve">В соответствии с ФГОС </w:t>
      </w:r>
      <w:proofErr w:type="gramStart"/>
      <w:r w:rsidRPr="0063485A">
        <w:rPr>
          <w:sz w:val="28"/>
          <w:szCs w:val="28"/>
        </w:rPr>
        <w:t>ВО</w:t>
      </w:r>
      <w:proofErr w:type="gramEnd"/>
      <w:r w:rsidRPr="0063485A">
        <w:rPr>
          <w:sz w:val="28"/>
          <w:szCs w:val="28"/>
        </w:rPr>
        <w:t xml:space="preserve"> научно-исследовательская работа обуча</w:t>
      </w:r>
      <w:r w:rsidRPr="0063485A">
        <w:rPr>
          <w:sz w:val="28"/>
          <w:szCs w:val="28"/>
        </w:rPr>
        <w:t>ю</w:t>
      </w:r>
      <w:r w:rsidRPr="0063485A">
        <w:rPr>
          <w:sz w:val="28"/>
          <w:szCs w:val="28"/>
        </w:rPr>
        <w:t>щихся входит в блок "Практики, в том числе научно-исследовательская работа (НИР)» и является типом производственной практики образовательной пр</w:t>
      </w:r>
      <w:r w:rsidRPr="0063485A">
        <w:rPr>
          <w:sz w:val="28"/>
          <w:szCs w:val="28"/>
        </w:rPr>
        <w:t>о</w:t>
      </w:r>
      <w:r w:rsidRPr="0063485A">
        <w:rPr>
          <w:sz w:val="28"/>
          <w:szCs w:val="28"/>
        </w:rPr>
        <w:t>граммы магистратуры.</w:t>
      </w:r>
    </w:p>
    <w:p w:rsidR="0063485A" w:rsidRPr="0063485A" w:rsidRDefault="0063485A" w:rsidP="0063485A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63485A">
        <w:rPr>
          <w:sz w:val="28"/>
          <w:szCs w:val="28"/>
        </w:rPr>
        <w:t>Согласно календарному графику учебного процесса студент выполняет три научно-исследовательские работы. Тема и задание на каждую НИР выдае</w:t>
      </w:r>
      <w:r w:rsidRPr="0063485A">
        <w:rPr>
          <w:sz w:val="28"/>
          <w:szCs w:val="28"/>
        </w:rPr>
        <w:t>т</w:t>
      </w:r>
      <w:r w:rsidRPr="0063485A">
        <w:rPr>
          <w:sz w:val="28"/>
          <w:szCs w:val="28"/>
        </w:rPr>
        <w:t>ся студенту его научным руководителем в соответствии с примерной тематикой выпускной квалификационной работы – магистерской диссертации. Каждая из тем НИР является частью выпускной квалификационной работы. Такая схема организации НИР позволяет обеспечить достаточно глубокую проработку пр</w:t>
      </w:r>
      <w:r w:rsidRPr="0063485A">
        <w:rPr>
          <w:sz w:val="28"/>
          <w:szCs w:val="28"/>
        </w:rPr>
        <w:t>о</w:t>
      </w:r>
      <w:r w:rsidRPr="0063485A">
        <w:rPr>
          <w:sz w:val="28"/>
          <w:szCs w:val="28"/>
        </w:rPr>
        <w:t xml:space="preserve">блемы, рассматриваемой в магистерской диссертации, в течение всего срока обучения в магистратуре. </w:t>
      </w:r>
    </w:p>
    <w:p w:rsidR="0063485A" w:rsidRPr="002E66DA" w:rsidRDefault="0063485A" w:rsidP="0063485A">
      <w:pPr>
        <w:widowControl/>
        <w:autoSpaceDE/>
        <w:autoSpaceDN/>
        <w:adjustRightInd/>
        <w:jc w:val="center"/>
        <w:rPr>
          <w:rFonts w:eastAsiaTheme="minorEastAsia"/>
        </w:rPr>
      </w:pPr>
      <w:r w:rsidRPr="002E66DA">
        <w:rPr>
          <w:rFonts w:eastAsiaTheme="minorEastAsia"/>
          <w:b/>
        </w:rPr>
        <w:t xml:space="preserve">Аннотация программы научно-исследовательской работы </w:t>
      </w:r>
    </w:p>
    <w:p w:rsidR="0063485A" w:rsidRPr="002E66DA" w:rsidRDefault="0063485A" w:rsidP="0063485A">
      <w:pPr>
        <w:widowControl/>
        <w:autoSpaceDE/>
        <w:autoSpaceDN/>
        <w:adjustRightInd/>
        <w:jc w:val="center"/>
        <w:rPr>
          <w:rFonts w:eastAsiaTheme="minorEastAsia"/>
          <w:b/>
        </w:rPr>
      </w:pPr>
      <w:r w:rsidRPr="002E66DA">
        <w:rPr>
          <w:rFonts w:eastAsiaTheme="minorEastAsia"/>
          <w:b/>
        </w:rPr>
        <w:t>ОП «</w:t>
      </w:r>
      <w:r>
        <w:rPr>
          <w:rFonts w:eastAsiaTheme="minorEastAsia"/>
          <w:b/>
        </w:rPr>
        <w:t>Управление инновационным развитием бизнеса</w:t>
      </w:r>
      <w:r w:rsidRPr="002E66DA">
        <w:rPr>
          <w:rFonts w:eastAsiaTheme="minorEastAsia"/>
          <w:b/>
        </w:rPr>
        <w:t>»</w:t>
      </w:r>
    </w:p>
    <w:p w:rsidR="0063485A" w:rsidRPr="002E66DA" w:rsidRDefault="0063485A" w:rsidP="0063485A">
      <w:pPr>
        <w:widowControl/>
        <w:autoSpaceDE/>
        <w:autoSpaceDN/>
        <w:adjustRightInd/>
        <w:rPr>
          <w:rFonts w:eastAsiaTheme="minorEastAsia"/>
        </w:rPr>
      </w:pPr>
    </w:p>
    <w:tbl>
      <w:tblPr>
        <w:tblStyle w:val="27"/>
        <w:tblW w:w="0" w:type="auto"/>
        <w:tblLook w:val="04A0"/>
      </w:tblPr>
      <w:tblGrid>
        <w:gridCol w:w="2660"/>
        <w:gridCol w:w="6911"/>
      </w:tblGrid>
      <w:tr w:rsidR="0063485A" w:rsidRPr="0063485A" w:rsidTr="000A0B21">
        <w:tc>
          <w:tcPr>
            <w:tcW w:w="2660" w:type="dxa"/>
          </w:tcPr>
          <w:p w:rsidR="0063485A" w:rsidRPr="0063485A" w:rsidRDefault="0063485A" w:rsidP="000A0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 форм</w:t>
            </w:r>
            <w:proofErr w:type="gramStart"/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) проведения НИР</w:t>
            </w:r>
          </w:p>
        </w:tc>
        <w:tc>
          <w:tcPr>
            <w:tcW w:w="6911" w:type="dxa"/>
          </w:tcPr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Стационарная</w:t>
            </w:r>
            <w:proofErr w:type="gramEnd"/>
            <w:r w:rsidRPr="0063485A">
              <w:rPr>
                <w:rFonts w:ascii="Times New Roman" w:hAnsi="Times New Roman" w:cs="Times New Roman"/>
                <w:sz w:val="24"/>
                <w:szCs w:val="24"/>
              </w:rPr>
              <w:t xml:space="preserve"> (на базе учебного заведения)</w:t>
            </w:r>
          </w:p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Выездна</w:t>
            </w:r>
            <w:proofErr w:type="gramStart"/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на базе предприятий отрасли)</w:t>
            </w:r>
          </w:p>
        </w:tc>
      </w:tr>
      <w:tr w:rsidR="0063485A" w:rsidRPr="0063485A" w:rsidTr="000A0B21">
        <w:tc>
          <w:tcPr>
            <w:tcW w:w="2660" w:type="dxa"/>
          </w:tcPr>
          <w:p w:rsidR="0063485A" w:rsidRPr="0063485A" w:rsidRDefault="0063485A" w:rsidP="000A0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практики в структуре образов</w:t>
            </w: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программы</w:t>
            </w:r>
          </w:p>
        </w:tc>
        <w:tc>
          <w:tcPr>
            <w:tcW w:w="6911" w:type="dxa"/>
          </w:tcPr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1-3 семестры</w:t>
            </w:r>
          </w:p>
        </w:tc>
      </w:tr>
      <w:tr w:rsidR="0063485A" w:rsidRPr="0063485A" w:rsidTr="000A0B21">
        <w:tc>
          <w:tcPr>
            <w:tcW w:w="2660" w:type="dxa"/>
          </w:tcPr>
          <w:p w:rsidR="0063485A" w:rsidRPr="0063485A" w:rsidRDefault="0063485A" w:rsidP="000A0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НИР</w:t>
            </w:r>
          </w:p>
        </w:tc>
        <w:tc>
          <w:tcPr>
            <w:tcW w:w="6911" w:type="dxa"/>
          </w:tcPr>
          <w:p w:rsidR="0063485A" w:rsidRPr="0063485A" w:rsidRDefault="0063485A" w:rsidP="000A0B21">
            <w:pPr>
              <w:widowControl/>
              <w:tabs>
                <w:tab w:val="left" w:pos="241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Цель НИР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иобретение студентами навыков и умений орг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 xml:space="preserve">низации и проведения научных исследований, в т.ч. и в рамках подготовки ВКР. </w:t>
            </w:r>
          </w:p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Задачи НИР: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37"/>
              </w:numPr>
              <w:tabs>
                <w:tab w:val="left" w:pos="0"/>
                <w:tab w:val="left" w:pos="261"/>
              </w:tabs>
              <w:autoSpaceDE/>
              <w:autoSpaceDN/>
              <w:adjustRightInd/>
              <w:ind w:left="-44" w:firstLine="4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r w:rsidRPr="0063485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с библиотечным фондом;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37"/>
              </w:numPr>
              <w:tabs>
                <w:tab w:val="left" w:pos="0"/>
                <w:tab w:val="left" w:pos="261"/>
              </w:tabs>
              <w:autoSpaceDE/>
              <w:autoSpaceDN/>
              <w:adjustRightInd/>
              <w:ind w:left="-44" w:firstLine="4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российских и зарубежных информационных исто</w:t>
            </w:r>
            <w:r w:rsidRPr="0063485A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63485A">
              <w:rPr>
                <w:rFonts w:ascii="Times New Roman" w:hAnsi="Times New Roman" w:cs="Times New Roman"/>
                <w:bCs/>
                <w:sz w:val="24"/>
                <w:szCs w:val="24"/>
              </w:rPr>
              <w:t>ников по теме исследования;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37"/>
              </w:numPr>
              <w:tabs>
                <w:tab w:val="left" w:pos="0"/>
                <w:tab w:val="left" w:pos="261"/>
              </w:tabs>
              <w:autoSpaceDE/>
              <w:autoSpaceDN/>
              <w:adjustRightInd/>
              <w:ind w:left="-44" w:firstLine="4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материалов к проблемной лекции (педагогическая практика) и ВКР.</w:t>
            </w:r>
          </w:p>
        </w:tc>
      </w:tr>
      <w:tr w:rsidR="0063485A" w:rsidRPr="0063485A" w:rsidTr="000A0B21">
        <w:tc>
          <w:tcPr>
            <w:tcW w:w="2660" w:type="dxa"/>
          </w:tcPr>
          <w:p w:rsidR="0063485A" w:rsidRPr="0063485A" w:rsidRDefault="0063485A" w:rsidP="000A0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</w:t>
            </w: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мируемые в результ</w:t>
            </w: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те реализации НИР</w:t>
            </w:r>
          </w:p>
        </w:tc>
        <w:tc>
          <w:tcPr>
            <w:tcW w:w="6911" w:type="dxa"/>
          </w:tcPr>
          <w:p w:rsidR="0063485A" w:rsidRPr="0063485A" w:rsidRDefault="0063485A" w:rsidP="000A0B21">
            <w:pPr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Компетенции студента, формируемые в результате работы над НИР:</w:t>
            </w:r>
          </w:p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ОПК-1</w:t>
            </w:r>
          </w:p>
          <w:p w:rsidR="0063485A" w:rsidRPr="0063485A" w:rsidRDefault="0063485A" w:rsidP="000A0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Готовность к коммуникации в устной и письменной </w:t>
            </w:r>
            <w:proofErr w:type="gramStart"/>
            <w:r w:rsidRPr="006348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формах</w:t>
            </w:r>
            <w:proofErr w:type="gramEnd"/>
            <w:r w:rsidRPr="006348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 русском и иностранном языках для решения задач професси</w:t>
            </w:r>
            <w:r w:rsidRPr="006348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6348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нальной деятельности.</w:t>
            </w:r>
          </w:p>
          <w:p w:rsidR="0063485A" w:rsidRPr="0063485A" w:rsidRDefault="0063485A" w:rsidP="000A0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ОПК-3</w:t>
            </w:r>
          </w:p>
          <w:p w:rsidR="0063485A" w:rsidRPr="0063485A" w:rsidRDefault="0063485A" w:rsidP="000A0B21">
            <w:pPr>
              <w:widowControl/>
              <w:tabs>
                <w:tab w:val="left" w:pos="0"/>
                <w:tab w:val="left" w:pos="113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способность проводить самостоятельные исследования, обо</w:t>
            </w:r>
            <w:r w:rsidRPr="006348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Pr="006348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новывать актуальность и практическую значимость избранной темы научного исследования.</w:t>
            </w:r>
          </w:p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ПК-7</w:t>
            </w:r>
          </w:p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Способность обобщать и критически оценивать результаты исследований актуальных проблем управления, полученные от</w:t>
            </w:r>
            <w:r w:rsidRPr="006348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6348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чественными и зарубежными исследователями.</w:t>
            </w:r>
          </w:p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</w:p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Способность представлять результаты проведенного исслед</w:t>
            </w:r>
            <w:r w:rsidRPr="006348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6348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вания в виде научного отчета, статьи или доклада.</w:t>
            </w:r>
          </w:p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ПК-9</w:t>
            </w:r>
          </w:p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</w:t>
            </w:r>
            <w:r w:rsidRPr="006348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6348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вания.</w:t>
            </w:r>
          </w:p>
        </w:tc>
      </w:tr>
      <w:tr w:rsidR="0063485A" w:rsidRPr="0063485A" w:rsidTr="000A0B21">
        <w:tc>
          <w:tcPr>
            <w:tcW w:w="2660" w:type="dxa"/>
          </w:tcPr>
          <w:p w:rsidR="0063485A" w:rsidRPr="0063485A" w:rsidRDefault="0063485A" w:rsidP="000A0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</w:t>
            </w: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ты обучения при ре</w:t>
            </w: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лизации НИР</w:t>
            </w:r>
          </w:p>
        </w:tc>
        <w:tc>
          <w:tcPr>
            <w:tcW w:w="6911" w:type="dxa"/>
          </w:tcPr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По результатам 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3485A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Методологию проведения научных и прикладных иссл</w:t>
            </w:r>
            <w:r w:rsidRPr="0063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3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дований в профессиональной среде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Методы и подходы в планировании научной исследов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тельской работы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Основные виды аргументации, специфику делового стиля аргументации, </w:t>
            </w:r>
            <w:r w:rsidRPr="0063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компенсирования недостатков языковых знаний средствами невербального общения (мимика и жесты).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Методы и подходы в планировании научной исследов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тельской работы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традиционные методы и средства для анализа и решения актуальных проблем управления.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и содержанию научного отч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та или доклада.</w:t>
            </w:r>
          </w:p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Выражать мысли; эффективно слышать и слушать пар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нера; устанавливать и поддерживать формальные конта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ты с деловыми зарубежными партнерами.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Обосновывать актуальность, теоретическую и практич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скую значимость исследуемой проблемы, формулировать гипотезы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Выражать мысли; эффективно слышать и слушать пар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нера;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устанавливать и поддерживать формальные контакты с деловыми зарубежными партнерами.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Обосновывать актуальность, теоретическую и практич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скую значимость исследуемой проблемы, формулировать гипотезы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 обработку результатов исслед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ваний, полученных отечественными и зарубежными и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следователями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Обосновывать методы и подходы к исследованию, выб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рать направления исследования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Излагать научные идеи в краткой форме по выбранной теме исследования или проблеме.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Анализировать научную и практическую значимость проводимых исследований.</w:t>
            </w:r>
          </w:p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навыками моделирования </w:t>
            </w:r>
            <w:proofErr w:type="spellStart"/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речекоммуник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63485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такими средствами как аргументация и демонстрация имеющегося материала.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Методологией и методикой проведения научных иссл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дований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навыками моделирования </w:t>
            </w:r>
            <w:proofErr w:type="spellStart"/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речекоммуник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63485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такими средствами как аргументация и демонстрация имеющегося материала.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Методологией и методикой проведения научных иссл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дований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Методами сопоставления и апробирования результатов исследований актуальных проблем управления, получе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ных отечественными и зарубежными исследователями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Навыками анализа, систематизации и обобщения научной информации в виде отчета, докладов.</w:t>
            </w:r>
          </w:p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Навыками обоснования теоретической и практической значим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сти избранной темы научного исследования.</w:t>
            </w:r>
          </w:p>
        </w:tc>
      </w:tr>
      <w:tr w:rsidR="0063485A" w:rsidRPr="0063485A" w:rsidTr="000A0B21">
        <w:tc>
          <w:tcPr>
            <w:tcW w:w="2660" w:type="dxa"/>
          </w:tcPr>
          <w:p w:rsidR="0063485A" w:rsidRPr="0063485A" w:rsidRDefault="0063485A" w:rsidP="000A0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НИР</w:t>
            </w:r>
          </w:p>
        </w:tc>
        <w:tc>
          <w:tcPr>
            <w:tcW w:w="6911" w:type="dxa"/>
          </w:tcPr>
          <w:p w:rsidR="0063485A" w:rsidRPr="0063485A" w:rsidRDefault="0063485A" w:rsidP="00F00A08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руководителем практики от вуза с целью ознакомл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ния с этапами и сроками реализации НИР, целями и задачами НИР, согласование плана работы, а также с требованиями, предъявляемыми к выполнению отчета о НИР и формам пром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жуточного контроля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 этап</w:t>
            </w:r>
          </w:p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Выполнение заданий руководителя НИР. Подготовка научного доклада на конференцию по актуальным проблемам в рамках выбранной тематики (по согласованию с руководителем).</w:t>
            </w:r>
          </w:p>
          <w:p w:rsidR="0063485A" w:rsidRPr="0063485A" w:rsidRDefault="0063485A" w:rsidP="00F00A08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этап</w:t>
            </w:r>
          </w:p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Оформление отчета о прохождении практики и защита, пре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ставление материалов к ВКР. Подготовка статей, докладов на конференциях.</w:t>
            </w:r>
          </w:p>
        </w:tc>
      </w:tr>
      <w:tr w:rsidR="0063485A" w:rsidRPr="0063485A" w:rsidTr="000A0B21">
        <w:tc>
          <w:tcPr>
            <w:tcW w:w="2660" w:type="dxa"/>
          </w:tcPr>
          <w:p w:rsidR="0063485A" w:rsidRPr="0063485A" w:rsidRDefault="0063485A" w:rsidP="000A0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 по НИР</w:t>
            </w:r>
          </w:p>
        </w:tc>
        <w:tc>
          <w:tcPr>
            <w:tcW w:w="6911" w:type="dxa"/>
          </w:tcPr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Отчет о НИР</w:t>
            </w:r>
          </w:p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  <w:p w:rsidR="0063485A" w:rsidRPr="0063485A" w:rsidRDefault="0063485A" w:rsidP="000A0B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5A">
              <w:rPr>
                <w:rFonts w:ascii="Times New Roman" w:hAnsi="Times New Roman" w:cs="Times New Roman"/>
                <w:sz w:val="24"/>
                <w:szCs w:val="24"/>
              </w:rPr>
              <w:t>Доклады на конференциях</w:t>
            </w:r>
          </w:p>
        </w:tc>
      </w:tr>
    </w:tbl>
    <w:p w:rsidR="0063485A" w:rsidRDefault="0063485A" w:rsidP="00AF3B2D">
      <w:pPr>
        <w:widowControl/>
        <w:spacing w:before="240"/>
        <w:ind w:firstLine="720"/>
        <w:jc w:val="both"/>
        <w:rPr>
          <w:rStyle w:val="20"/>
          <w:b w:val="0"/>
          <w:i w:val="0"/>
          <w:sz w:val="28"/>
          <w:szCs w:val="28"/>
        </w:rPr>
      </w:pPr>
    </w:p>
    <w:p w:rsidR="00AF3B2D" w:rsidRDefault="00AF3B2D" w:rsidP="00AF3B2D">
      <w:pPr>
        <w:widowControl/>
        <w:spacing w:before="240"/>
        <w:ind w:firstLine="720"/>
        <w:jc w:val="both"/>
        <w:rPr>
          <w:sz w:val="28"/>
          <w:szCs w:val="28"/>
        </w:rPr>
      </w:pPr>
      <w:bookmarkStart w:id="53" w:name="_Toc453082854"/>
      <w:r w:rsidRPr="00275FB5">
        <w:rPr>
          <w:rStyle w:val="20"/>
          <w:b w:val="0"/>
          <w:i w:val="0"/>
          <w:sz w:val="28"/>
          <w:szCs w:val="28"/>
        </w:rPr>
        <w:t>Программа научно-исследовательской работы по ОП «Управление инн</w:t>
      </w:r>
      <w:r w:rsidRPr="00275FB5">
        <w:rPr>
          <w:rStyle w:val="20"/>
          <w:b w:val="0"/>
          <w:i w:val="0"/>
          <w:sz w:val="28"/>
          <w:szCs w:val="28"/>
        </w:rPr>
        <w:t>о</w:t>
      </w:r>
      <w:r w:rsidRPr="00275FB5">
        <w:rPr>
          <w:rStyle w:val="20"/>
          <w:b w:val="0"/>
          <w:i w:val="0"/>
          <w:sz w:val="28"/>
          <w:szCs w:val="28"/>
        </w:rPr>
        <w:t>вационным развитием бизнеса»</w:t>
      </w:r>
      <w:bookmarkEnd w:id="53"/>
      <w:r w:rsidRPr="00A20B21">
        <w:rPr>
          <w:spacing w:val="-4"/>
          <w:sz w:val="28"/>
          <w:szCs w:val="28"/>
        </w:rPr>
        <w:t xml:space="preserve"> по направлению </w:t>
      </w:r>
      <w:r>
        <w:rPr>
          <w:spacing w:val="-4"/>
          <w:sz w:val="28"/>
          <w:szCs w:val="28"/>
        </w:rPr>
        <w:t>27.04.05</w:t>
      </w:r>
      <w:r w:rsidRPr="00A20B21">
        <w:rPr>
          <w:spacing w:val="-4"/>
          <w:sz w:val="28"/>
          <w:szCs w:val="28"/>
        </w:rPr>
        <w:t xml:space="preserve"> – </w:t>
      </w:r>
      <w:proofErr w:type="spellStart"/>
      <w:r w:rsidRPr="00A20B21">
        <w:rPr>
          <w:spacing w:val="-4"/>
          <w:sz w:val="28"/>
          <w:szCs w:val="28"/>
        </w:rPr>
        <w:t>Инноватика</w:t>
      </w:r>
      <w:proofErr w:type="spellEnd"/>
      <w:r w:rsidRPr="00A20B21">
        <w:rPr>
          <w:spacing w:val="-4"/>
          <w:sz w:val="28"/>
          <w:szCs w:val="28"/>
        </w:rPr>
        <w:t xml:space="preserve"> (степень – магистр)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Pr="002657C7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ым</w:t>
      </w:r>
      <w:r w:rsidRPr="002657C7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ом,</w:t>
      </w:r>
      <w:r w:rsidRPr="002657C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Ученым советом ГУУ, представлен</w:t>
      </w:r>
      <w:r w:rsidRPr="002657C7">
        <w:rPr>
          <w:sz w:val="28"/>
          <w:szCs w:val="28"/>
        </w:rPr>
        <w:t xml:space="preserve"> в </w:t>
      </w:r>
      <w:r w:rsidRPr="00C47CE5">
        <w:rPr>
          <w:i/>
          <w:sz w:val="28"/>
          <w:szCs w:val="28"/>
        </w:rPr>
        <w:t xml:space="preserve">Приложении </w:t>
      </w:r>
      <w:r>
        <w:rPr>
          <w:i/>
          <w:sz w:val="28"/>
          <w:szCs w:val="28"/>
        </w:rPr>
        <w:t>5</w:t>
      </w:r>
      <w:r w:rsidRPr="002657C7">
        <w:rPr>
          <w:sz w:val="28"/>
          <w:szCs w:val="28"/>
        </w:rPr>
        <w:t>.</w:t>
      </w:r>
    </w:p>
    <w:p w:rsidR="00AF3B2D" w:rsidRDefault="00AF3B2D" w:rsidP="00AF3B2D">
      <w:pPr>
        <w:pStyle w:val="2"/>
        <w:rPr>
          <w:i w:val="0"/>
          <w:sz w:val="28"/>
          <w:szCs w:val="28"/>
        </w:rPr>
      </w:pPr>
    </w:p>
    <w:p w:rsidR="00AF3B2D" w:rsidRPr="007D701E" w:rsidRDefault="00AF3B2D" w:rsidP="00AF3B2D">
      <w:pPr>
        <w:pStyle w:val="2"/>
        <w:rPr>
          <w:i w:val="0"/>
          <w:sz w:val="28"/>
          <w:szCs w:val="28"/>
        </w:rPr>
      </w:pPr>
      <w:bookmarkStart w:id="54" w:name="_Toc453082855"/>
      <w:r w:rsidRPr="007D701E">
        <w:rPr>
          <w:i w:val="0"/>
          <w:sz w:val="28"/>
          <w:szCs w:val="28"/>
        </w:rPr>
        <w:t>4.</w:t>
      </w:r>
      <w:r>
        <w:rPr>
          <w:i w:val="0"/>
          <w:sz w:val="28"/>
          <w:szCs w:val="28"/>
        </w:rPr>
        <w:t>6</w:t>
      </w:r>
      <w:r w:rsidRPr="007D701E">
        <w:rPr>
          <w:i w:val="0"/>
          <w:sz w:val="28"/>
          <w:szCs w:val="28"/>
        </w:rPr>
        <w:t xml:space="preserve">. </w:t>
      </w:r>
      <w:r w:rsidR="00C629F1">
        <w:rPr>
          <w:i w:val="0"/>
          <w:sz w:val="28"/>
          <w:szCs w:val="28"/>
        </w:rPr>
        <w:t>Характеристика научн</w:t>
      </w:r>
      <w:r w:rsidR="0084142B">
        <w:rPr>
          <w:i w:val="0"/>
          <w:sz w:val="28"/>
          <w:szCs w:val="28"/>
        </w:rPr>
        <w:t>о-практических</w:t>
      </w:r>
      <w:r w:rsidR="00C629F1">
        <w:rPr>
          <w:i w:val="0"/>
          <w:sz w:val="28"/>
          <w:szCs w:val="28"/>
        </w:rPr>
        <w:t xml:space="preserve"> семинаров</w:t>
      </w:r>
      <w:bookmarkEnd w:id="54"/>
    </w:p>
    <w:p w:rsidR="0063485A" w:rsidRDefault="0063485A" w:rsidP="0063485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63485A">
        <w:rPr>
          <w:sz w:val="28"/>
          <w:szCs w:val="28"/>
        </w:rPr>
        <w:t xml:space="preserve">Обсуждение проблем </w:t>
      </w:r>
      <w:r>
        <w:rPr>
          <w:sz w:val="28"/>
          <w:szCs w:val="28"/>
        </w:rPr>
        <w:t xml:space="preserve">инновационного развития </w:t>
      </w:r>
      <w:r w:rsidRPr="0063485A">
        <w:rPr>
          <w:sz w:val="28"/>
          <w:szCs w:val="28"/>
        </w:rPr>
        <w:t>отрасли</w:t>
      </w:r>
      <w:r>
        <w:rPr>
          <w:sz w:val="28"/>
          <w:szCs w:val="28"/>
        </w:rPr>
        <w:t xml:space="preserve"> и организаций </w:t>
      </w:r>
      <w:r w:rsidRPr="0063485A">
        <w:rPr>
          <w:sz w:val="28"/>
          <w:szCs w:val="28"/>
        </w:rPr>
        <w:t xml:space="preserve"> и промежуточных результатов выполнения научно-исследовательских работ осуществляется на </w:t>
      </w:r>
      <w:r>
        <w:rPr>
          <w:b/>
          <w:i/>
          <w:sz w:val="28"/>
          <w:szCs w:val="28"/>
        </w:rPr>
        <w:t>научных семинар</w:t>
      </w:r>
      <w:r w:rsidR="002306C6">
        <w:rPr>
          <w:b/>
          <w:i/>
          <w:sz w:val="28"/>
          <w:szCs w:val="28"/>
        </w:rPr>
        <w:t>ах:</w:t>
      </w:r>
      <w:r w:rsidRPr="0063485A">
        <w:rPr>
          <w:sz w:val="28"/>
          <w:szCs w:val="28"/>
        </w:rPr>
        <w:t xml:space="preserve"> </w:t>
      </w:r>
    </w:p>
    <w:p w:rsidR="0063485A" w:rsidRDefault="0063485A" w:rsidP="0063485A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06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06C6">
        <w:rPr>
          <w:sz w:val="28"/>
          <w:szCs w:val="28"/>
        </w:rPr>
        <w:t>«</w:t>
      </w:r>
      <w:r>
        <w:rPr>
          <w:sz w:val="28"/>
          <w:szCs w:val="28"/>
        </w:rPr>
        <w:t>Продвижение инновационных проектов</w:t>
      </w:r>
      <w:r w:rsidR="002306C6">
        <w:rPr>
          <w:sz w:val="28"/>
          <w:szCs w:val="28"/>
        </w:rPr>
        <w:t>» - 1 семестр 2 зет</w:t>
      </w:r>
      <w:r>
        <w:rPr>
          <w:sz w:val="28"/>
          <w:szCs w:val="28"/>
        </w:rPr>
        <w:t>.</w:t>
      </w:r>
    </w:p>
    <w:p w:rsidR="0063485A" w:rsidRPr="0063485A" w:rsidRDefault="002306C6" w:rsidP="0063485A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научного семинара студенты разрабатывают «Эффективную коммуникативную модель продвижения инновационного проекта». Группа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лится на команды. Команды получают в качестве задания инновационный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ект, для которого каждая команда разрабатывает альтернативную модель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движения инновационного проекта по стадиям его реализации. Заключител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этапом является разработка эффективной </w:t>
      </w:r>
      <w:r w:rsidR="0084142B">
        <w:rPr>
          <w:sz w:val="28"/>
          <w:szCs w:val="28"/>
        </w:rPr>
        <w:t>модели продвижения инновац</w:t>
      </w:r>
      <w:r w:rsidR="0084142B">
        <w:rPr>
          <w:sz w:val="28"/>
          <w:szCs w:val="28"/>
        </w:rPr>
        <w:t>и</w:t>
      </w:r>
      <w:r w:rsidR="0084142B">
        <w:rPr>
          <w:sz w:val="28"/>
          <w:szCs w:val="28"/>
        </w:rPr>
        <w:t xml:space="preserve">онного проекта </w:t>
      </w:r>
      <w:r>
        <w:rPr>
          <w:sz w:val="28"/>
          <w:szCs w:val="28"/>
        </w:rPr>
        <w:t>методом мозгового штурма</w:t>
      </w:r>
      <w:r w:rsidR="0084142B">
        <w:rPr>
          <w:sz w:val="28"/>
          <w:szCs w:val="28"/>
        </w:rPr>
        <w:t xml:space="preserve"> в процессе обсуждения альтерн</w:t>
      </w:r>
      <w:r w:rsidR="0084142B">
        <w:rPr>
          <w:sz w:val="28"/>
          <w:szCs w:val="28"/>
        </w:rPr>
        <w:t>а</w:t>
      </w:r>
      <w:r w:rsidR="0084142B">
        <w:rPr>
          <w:sz w:val="28"/>
          <w:szCs w:val="28"/>
        </w:rPr>
        <w:t>тивных вариантов продвижения на «Круглом столе».</w:t>
      </w:r>
    </w:p>
    <w:p w:rsidR="0084142B" w:rsidRDefault="0084142B" w:rsidP="0063485A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«Стратегический технологический менеджмент» - 2 сем. 3 ЗЕТ</w:t>
      </w:r>
    </w:p>
    <w:p w:rsidR="0084142B" w:rsidRDefault="0084142B" w:rsidP="0063485A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данном семинаре студенты получают задание по разработке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гической стратегии инновационного развития организации, выполняют его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дивидуально, а затем проводится обсуждение лучшего варианта стратегии на «Круглом столе».</w:t>
      </w:r>
    </w:p>
    <w:p w:rsidR="0084142B" w:rsidRDefault="0084142B" w:rsidP="0063485A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ФОРСАЙТ – 3 сем. 3 ЗЕТ</w:t>
      </w:r>
    </w:p>
    <w:p w:rsidR="0084142B" w:rsidRPr="00130477" w:rsidRDefault="0084142B" w:rsidP="00130477">
      <w:pPr>
        <w:pStyle w:val="a8"/>
        <w:spacing w:line="276" w:lineRule="auto"/>
        <w:rPr>
          <w:sz w:val="28"/>
          <w:szCs w:val="28"/>
        </w:rPr>
      </w:pPr>
      <w:r w:rsidRPr="00130477">
        <w:rPr>
          <w:bCs/>
          <w:sz w:val="28"/>
          <w:szCs w:val="28"/>
        </w:rPr>
        <w:t>Форсайт</w:t>
      </w:r>
      <w:r w:rsidRPr="00130477">
        <w:rPr>
          <w:sz w:val="28"/>
          <w:szCs w:val="28"/>
        </w:rPr>
        <w:t xml:space="preserve"> — методика долгосрочного прогнозирования научно-технологического и социального развития, основанная на опросе экспертов. </w:t>
      </w:r>
    </w:p>
    <w:p w:rsidR="0084142B" w:rsidRPr="00130477" w:rsidRDefault="0084142B" w:rsidP="00130477">
      <w:pPr>
        <w:pStyle w:val="a8"/>
        <w:spacing w:line="276" w:lineRule="auto"/>
        <w:rPr>
          <w:sz w:val="28"/>
          <w:szCs w:val="28"/>
        </w:rPr>
      </w:pPr>
      <w:r w:rsidRPr="00130477">
        <w:rPr>
          <w:bCs/>
          <w:sz w:val="28"/>
          <w:szCs w:val="28"/>
        </w:rPr>
        <w:t>Форсайт</w:t>
      </w:r>
      <w:r w:rsidRPr="00130477">
        <w:rPr>
          <w:sz w:val="28"/>
          <w:szCs w:val="28"/>
        </w:rPr>
        <w:t xml:space="preserve"> представляет собой систему методов экспертной оценки стратегич</w:t>
      </w:r>
      <w:r w:rsidRPr="00130477">
        <w:rPr>
          <w:sz w:val="28"/>
          <w:szCs w:val="28"/>
        </w:rPr>
        <w:t>е</w:t>
      </w:r>
      <w:r w:rsidRPr="00130477">
        <w:rPr>
          <w:sz w:val="28"/>
          <w:szCs w:val="28"/>
        </w:rPr>
        <w:t>ских направлений социально-экономического и инновационного развития, в</w:t>
      </w:r>
      <w:r w:rsidRPr="00130477">
        <w:rPr>
          <w:sz w:val="28"/>
          <w:szCs w:val="28"/>
        </w:rPr>
        <w:t>ы</w:t>
      </w:r>
      <w:r w:rsidRPr="00130477">
        <w:rPr>
          <w:sz w:val="28"/>
          <w:szCs w:val="28"/>
        </w:rPr>
        <w:t>явления технологических прорывов, способных оказать воздействие на экон</w:t>
      </w:r>
      <w:r w:rsidRPr="00130477">
        <w:rPr>
          <w:sz w:val="28"/>
          <w:szCs w:val="28"/>
        </w:rPr>
        <w:t>о</w:t>
      </w:r>
      <w:r w:rsidRPr="00130477">
        <w:rPr>
          <w:sz w:val="28"/>
          <w:szCs w:val="28"/>
        </w:rPr>
        <w:t xml:space="preserve">мику и общество в средне- и долгосрочной перспективе. </w:t>
      </w:r>
    </w:p>
    <w:p w:rsidR="0084142B" w:rsidRPr="00130477" w:rsidRDefault="0084142B" w:rsidP="00130477">
      <w:pPr>
        <w:pStyle w:val="a8"/>
        <w:spacing w:line="276" w:lineRule="auto"/>
        <w:rPr>
          <w:sz w:val="28"/>
          <w:szCs w:val="28"/>
        </w:rPr>
      </w:pPr>
      <w:r w:rsidRPr="00130477">
        <w:rPr>
          <w:bCs/>
          <w:sz w:val="28"/>
          <w:szCs w:val="28"/>
        </w:rPr>
        <w:t>Форсайт</w:t>
      </w:r>
      <w:r w:rsidRPr="00130477">
        <w:rPr>
          <w:sz w:val="28"/>
          <w:szCs w:val="28"/>
        </w:rPr>
        <w:t xml:space="preserve"> ориентирован на определение возможных вариантов будущего. Осн</w:t>
      </w:r>
      <w:r w:rsidRPr="00130477">
        <w:rPr>
          <w:sz w:val="28"/>
          <w:szCs w:val="28"/>
        </w:rPr>
        <w:t>о</w:t>
      </w:r>
      <w:r w:rsidRPr="00130477">
        <w:rPr>
          <w:sz w:val="28"/>
          <w:szCs w:val="28"/>
        </w:rPr>
        <w:t xml:space="preserve">вой для оценки вариантов будущего являются экспертные оценки. Основной вектор развития методологии направлен на более активное и целенаправленное использование знаний экспертов, участвующих в проектах. </w:t>
      </w:r>
      <w:r w:rsidR="00130477" w:rsidRPr="00130477">
        <w:rPr>
          <w:sz w:val="28"/>
          <w:szCs w:val="28"/>
        </w:rPr>
        <w:t xml:space="preserve">В </w:t>
      </w:r>
      <w:r w:rsidRPr="00130477">
        <w:rPr>
          <w:sz w:val="28"/>
          <w:szCs w:val="28"/>
        </w:rPr>
        <w:t xml:space="preserve"> </w:t>
      </w:r>
      <w:proofErr w:type="spellStart"/>
      <w:r w:rsidRPr="00130477">
        <w:rPr>
          <w:sz w:val="28"/>
          <w:szCs w:val="28"/>
        </w:rPr>
        <w:t>форсайт-проект</w:t>
      </w:r>
      <w:r w:rsidR="00130477" w:rsidRPr="00130477">
        <w:rPr>
          <w:sz w:val="28"/>
          <w:szCs w:val="28"/>
        </w:rPr>
        <w:t>ах</w:t>
      </w:r>
      <w:proofErr w:type="spellEnd"/>
      <w:r w:rsidRPr="00130477">
        <w:rPr>
          <w:sz w:val="28"/>
          <w:szCs w:val="28"/>
        </w:rPr>
        <w:t xml:space="preserve"> применяется комбинация различных методов, в числе которых эк</w:t>
      </w:r>
      <w:r w:rsidRPr="00130477">
        <w:rPr>
          <w:sz w:val="28"/>
          <w:szCs w:val="28"/>
        </w:rPr>
        <w:t>с</w:t>
      </w:r>
      <w:r w:rsidRPr="00130477">
        <w:rPr>
          <w:sz w:val="28"/>
          <w:szCs w:val="28"/>
        </w:rPr>
        <w:t xml:space="preserve">пертные панели, </w:t>
      </w:r>
      <w:proofErr w:type="spellStart"/>
      <w:r w:rsidRPr="00130477">
        <w:rPr>
          <w:sz w:val="28"/>
          <w:szCs w:val="28"/>
        </w:rPr>
        <w:t>Дельфи</w:t>
      </w:r>
      <w:proofErr w:type="spellEnd"/>
      <w:r w:rsidRPr="00130477">
        <w:rPr>
          <w:sz w:val="28"/>
          <w:szCs w:val="28"/>
        </w:rPr>
        <w:t xml:space="preserve"> (опросы экспертов в два этапа), SWOT-анализ, мозг</w:t>
      </w:r>
      <w:r w:rsidRPr="00130477">
        <w:rPr>
          <w:sz w:val="28"/>
          <w:szCs w:val="28"/>
        </w:rPr>
        <w:t>о</w:t>
      </w:r>
      <w:r w:rsidRPr="00130477">
        <w:rPr>
          <w:sz w:val="28"/>
          <w:szCs w:val="28"/>
        </w:rPr>
        <w:t>вой штурм, построение сценариев, технологические дорожные карты, деревья релевантности, анализ взаимного влияния и др. Чтобы учесть все возможные варианты и получить полную картину привлекается, как правило, значительное число экспертов.</w:t>
      </w:r>
    </w:p>
    <w:p w:rsidR="00130477" w:rsidRPr="00130477" w:rsidRDefault="00130477" w:rsidP="00130477">
      <w:pPr>
        <w:pStyle w:val="2"/>
        <w:spacing w:line="276" w:lineRule="auto"/>
        <w:rPr>
          <w:b w:val="0"/>
          <w:sz w:val="28"/>
          <w:szCs w:val="28"/>
        </w:rPr>
      </w:pPr>
      <w:bookmarkStart w:id="55" w:name="_Toc453082856"/>
      <w:r w:rsidRPr="00130477">
        <w:rPr>
          <w:rStyle w:val="w"/>
          <w:b w:val="0"/>
          <w:sz w:val="28"/>
          <w:szCs w:val="28"/>
        </w:rPr>
        <w:t>Этапы</w:t>
      </w:r>
      <w:r>
        <w:rPr>
          <w:rStyle w:val="w"/>
          <w:b w:val="0"/>
          <w:sz w:val="28"/>
          <w:szCs w:val="28"/>
        </w:rPr>
        <w:t xml:space="preserve"> проведения семинара:</w:t>
      </w:r>
      <w:bookmarkEnd w:id="55"/>
      <w:r>
        <w:rPr>
          <w:rStyle w:val="w"/>
          <w:b w:val="0"/>
          <w:sz w:val="28"/>
          <w:szCs w:val="28"/>
        </w:rPr>
        <w:t xml:space="preserve"> </w:t>
      </w:r>
      <w:r w:rsidRPr="00130477">
        <w:rPr>
          <w:rStyle w:val="mw-headline"/>
          <w:b w:val="0"/>
          <w:sz w:val="28"/>
          <w:szCs w:val="28"/>
        </w:rPr>
        <w:t xml:space="preserve"> </w:t>
      </w:r>
    </w:p>
    <w:p w:rsidR="00130477" w:rsidRPr="00130477" w:rsidRDefault="00130477" w:rsidP="00130477">
      <w:pPr>
        <w:pStyle w:val="a8"/>
        <w:spacing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t>1</w:t>
      </w:r>
      <w:r w:rsidRPr="00130477">
        <w:rPr>
          <w:sz w:val="28"/>
          <w:szCs w:val="28"/>
        </w:rPr>
        <w:t xml:space="preserve">. </w:t>
      </w:r>
      <w:r w:rsidRPr="00130477">
        <w:rPr>
          <w:rStyle w:val="w"/>
          <w:bCs/>
          <w:sz w:val="28"/>
          <w:szCs w:val="28"/>
        </w:rPr>
        <w:t>Формирование</w:t>
      </w:r>
      <w:r w:rsidRPr="00130477">
        <w:rPr>
          <w:bCs/>
          <w:sz w:val="28"/>
          <w:szCs w:val="28"/>
        </w:rPr>
        <w:t xml:space="preserve"> </w:t>
      </w:r>
      <w:r w:rsidRPr="00130477">
        <w:rPr>
          <w:rStyle w:val="w"/>
          <w:bCs/>
          <w:sz w:val="28"/>
          <w:szCs w:val="28"/>
        </w:rPr>
        <w:t>объекта</w:t>
      </w:r>
    </w:p>
    <w:p w:rsidR="00130477" w:rsidRDefault="00130477" w:rsidP="00130477">
      <w:pPr>
        <w:pStyle w:val="a8"/>
        <w:spacing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t>В</w:t>
      </w:r>
      <w:r w:rsidRPr="00130477">
        <w:rPr>
          <w:sz w:val="28"/>
          <w:szCs w:val="28"/>
        </w:rPr>
        <w:t xml:space="preserve"> </w:t>
      </w:r>
      <w:proofErr w:type="gramStart"/>
      <w:r w:rsidRPr="00130477">
        <w:rPr>
          <w:rStyle w:val="w"/>
          <w:sz w:val="28"/>
          <w:szCs w:val="28"/>
        </w:rPr>
        <w:t>технологическом</w:t>
      </w:r>
      <w:proofErr w:type="gramEnd"/>
      <w:r w:rsidRPr="00130477">
        <w:rPr>
          <w:sz w:val="28"/>
          <w:szCs w:val="28"/>
        </w:rPr>
        <w:t xml:space="preserve"> </w:t>
      </w:r>
      <w:proofErr w:type="spellStart"/>
      <w:r w:rsidRPr="00130477">
        <w:rPr>
          <w:rStyle w:val="w"/>
          <w:sz w:val="28"/>
          <w:szCs w:val="28"/>
        </w:rPr>
        <w:t>форсайте</w:t>
      </w:r>
      <w:proofErr w:type="spellEnd"/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объект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определен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сферой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проведения</w:t>
      </w:r>
      <w:r w:rsidRPr="00130477">
        <w:rPr>
          <w:sz w:val="28"/>
          <w:szCs w:val="28"/>
        </w:rPr>
        <w:t xml:space="preserve"> </w:t>
      </w:r>
      <w:proofErr w:type="spellStart"/>
      <w:r w:rsidRPr="00130477">
        <w:rPr>
          <w:rStyle w:val="w"/>
          <w:sz w:val="28"/>
          <w:szCs w:val="28"/>
        </w:rPr>
        <w:t>форсайта</w:t>
      </w:r>
      <w:proofErr w:type="spellEnd"/>
      <w:r w:rsidRPr="00130477">
        <w:rPr>
          <w:rStyle w:val="w"/>
          <w:sz w:val="28"/>
          <w:szCs w:val="28"/>
        </w:rPr>
        <w:t>: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авиастроение</w:t>
      </w:r>
      <w:r w:rsidRPr="00130477">
        <w:rPr>
          <w:sz w:val="28"/>
          <w:szCs w:val="28"/>
        </w:rPr>
        <w:t xml:space="preserve">, </w:t>
      </w:r>
      <w:hyperlink r:id="rId8" w:history="1">
        <w:proofErr w:type="spellStart"/>
        <w:r w:rsidRPr="00130477">
          <w:rPr>
            <w:rStyle w:val="w"/>
            <w:sz w:val="28"/>
            <w:szCs w:val="28"/>
          </w:rPr>
          <w:t>нанотехнологии</w:t>
        </w:r>
        <w:proofErr w:type="spellEnd"/>
      </w:hyperlink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т</w:t>
      </w:r>
      <w:r w:rsidRPr="00130477">
        <w:rPr>
          <w:sz w:val="28"/>
          <w:szCs w:val="28"/>
        </w:rPr>
        <w:t xml:space="preserve">. </w:t>
      </w:r>
      <w:r w:rsidRPr="00130477">
        <w:rPr>
          <w:rStyle w:val="w"/>
          <w:sz w:val="28"/>
          <w:szCs w:val="28"/>
        </w:rPr>
        <w:t>д</w:t>
      </w:r>
      <w:r w:rsidRPr="00130477">
        <w:rPr>
          <w:sz w:val="28"/>
          <w:szCs w:val="28"/>
        </w:rPr>
        <w:t xml:space="preserve">. </w:t>
      </w:r>
    </w:p>
    <w:p w:rsidR="00130477" w:rsidRPr="00130477" w:rsidRDefault="00130477" w:rsidP="00130477">
      <w:pPr>
        <w:pStyle w:val="a8"/>
        <w:spacing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lastRenderedPageBreak/>
        <w:t>2</w:t>
      </w:r>
      <w:r w:rsidRPr="00130477">
        <w:rPr>
          <w:sz w:val="28"/>
          <w:szCs w:val="28"/>
        </w:rPr>
        <w:t xml:space="preserve">. </w:t>
      </w:r>
      <w:r w:rsidRPr="00130477">
        <w:rPr>
          <w:rStyle w:val="w"/>
          <w:bCs/>
          <w:sz w:val="28"/>
          <w:szCs w:val="28"/>
        </w:rPr>
        <w:t>Формирование</w:t>
      </w:r>
      <w:r w:rsidRPr="00130477">
        <w:rPr>
          <w:bCs/>
          <w:sz w:val="28"/>
          <w:szCs w:val="28"/>
        </w:rPr>
        <w:t xml:space="preserve"> </w:t>
      </w:r>
      <w:r w:rsidRPr="00130477">
        <w:rPr>
          <w:rStyle w:val="w"/>
          <w:bCs/>
          <w:sz w:val="28"/>
          <w:szCs w:val="28"/>
        </w:rPr>
        <w:t>существенных</w:t>
      </w:r>
      <w:r w:rsidRPr="00130477">
        <w:rPr>
          <w:bCs/>
          <w:sz w:val="28"/>
          <w:szCs w:val="28"/>
        </w:rPr>
        <w:t xml:space="preserve"> </w:t>
      </w:r>
      <w:r w:rsidRPr="00130477">
        <w:rPr>
          <w:rStyle w:val="w"/>
          <w:bCs/>
          <w:sz w:val="28"/>
          <w:szCs w:val="28"/>
        </w:rPr>
        <w:t>условий</w:t>
      </w:r>
    </w:p>
    <w:p w:rsidR="00130477" w:rsidRPr="00130477" w:rsidRDefault="00130477" w:rsidP="00130477">
      <w:pPr>
        <w:pStyle w:val="a8"/>
        <w:spacing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t>Существенные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условия</w:t>
      </w:r>
      <w:r w:rsidRPr="00130477">
        <w:rPr>
          <w:sz w:val="28"/>
          <w:szCs w:val="28"/>
        </w:rPr>
        <w:t xml:space="preserve"> — </w:t>
      </w:r>
      <w:r w:rsidRPr="00130477">
        <w:rPr>
          <w:rStyle w:val="w"/>
          <w:sz w:val="28"/>
          <w:szCs w:val="28"/>
        </w:rPr>
        <w:t>целевые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показатели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которых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мы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хотим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достигнуть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будущем</w:t>
      </w:r>
      <w:r w:rsidRPr="00130477">
        <w:rPr>
          <w:sz w:val="28"/>
          <w:szCs w:val="28"/>
        </w:rPr>
        <w:t xml:space="preserve">. </w:t>
      </w:r>
      <w:r w:rsidRPr="00130477">
        <w:rPr>
          <w:rStyle w:val="w"/>
          <w:sz w:val="28"/>
          <w:szCs w:val="28"/>
        </w:rPr>
        <w:t>Для</w:t>
      </w:r>
      <w:r w:rsidRPr="00130477">
        <w:rPr>
          <w:sz w:val="28"/>
          <w:szCs w:val="28"/>
        </w:rPr>
        <w:t xml:space="preserve"> </w:t>
      </w:r>
      <w:proofErr w:type="spellStart"/>
      <w:r w:rsidRPr="00130477">
        <w:rPr>
          <w:rStyle w:val="w"/>
          <w:sz w:val="28"/>
          <w:szCs w:val="28"/>
        </w:rPr>
        <w:t>форсайта</w:t>
      </w:r>
      <w:proofErr w:type="spellEnd"/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принципиальным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является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чтобы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существенные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усл</w:t>
      </w:r>
      <w:r w:rsidRPr="00130477">
        <w:rPr>
          <w:rStyle w:val="w"/>
          <w:sz w:val="28"/>
          <w:szCs w:val="28"/>
        </w:rPr>
        <w:t>о</w:t>
      </w:r>
      <w:r w:rsidRPr="00130477">
        <w:rPr>
          <w:rStyle w:val="w"/>
          <w:sz w:val="28"/>
          <w:szCs w:val="28"/>
        </w:rPr>
        <w:t>вия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отражали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качественное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изменение</w:t>
      </w:r>
      <w:r w:rsidRPr="00130477">
        <w:rPr>
          <w:sz w:val="28"/>
          <w:szCs w:val="28"/>
        </w:rPr>
        <w:t xml:space="preserve"> (</w:t>
      </w:r>
      <w:r w:rsidRPr="00130477">
        <w:rPr>
          <w:rStyle w:val="w"/>
          <w:sz w:val="28"/>
          <w:szCs w:val="28"/>
        </w:rPr>
        <w:t>например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снижение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веса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летательных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аппаратов</w:t>
      </w:r>
      <w:r w:rsidRPr="00130477">
        <w:rPr>
          <w:sz w:val="28"/>
          <w:szCs w:val="28"/>
        </w:rPr>
        <w:t xml:space="preserve">) </w:t>
      </w:r>
      <w:r w:rsidRPr="00130477">
        <w:rPr>
          <w:rStyle w:val="w"/>
          <w:sz w:val="28"/>
          <w:szCs w:val="28"/>
        </w:rPr>
        <w:t>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имели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количественное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выражение</w:t>
      </w:r>
      <w:r w:rsidRPr="00130477">
        <w:rPr>
          <w:sz w:val="28"/>
          <w:szCs w:val="28"/>
        </w:rPr>
        <w:t>.</w:t>
      </w:r>
    </w:p>
    <w:p w:rsidR="00130477" w:rsidRPr="00130477" w:rsidRDefault="00130477" w:rsidP="00130477">
      <w:pPr>
        <w:pStyle w:val="a8"/>
        <w:spacing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t>3</w:t>
      </w:r>
      <w:r w:rsidRPr="00130477">
        <w:rPr>
          <w:sz w:val="28"/>
          <w:szCs w:val="28"/>
        </w:rPr>
        <w:t xml:space="preserve">. </w:t>
      </w:r>
      <w:r w:rsidRPr="00130477">
        <w:rPr>
          <w:rStyle w:val="w"/>
          <w:bCs/>
          <w:sz w:val="28"/>
          <w:szCs w:val="28"/>
        </w:rPr>
        <w:t>Сканирование</w:t>
      </w:r>
    </w:p>
    <w:p w:rsidR="00130477" w:rsidRPr="00130477" w:rsidRDefault="00130477" w:rsidP="00130477">
      <w:pPr>
        <w:pStyle w:val="a8"/>
        <w:spacing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t>Этап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предполагает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формирование</w:t>
      </w:r>
      <w:r w:rsidRPr="00130477">
        <w:rPr>
          <w:sz w:val="28"/>
          <w:szCs w:val="28"/>
        </w:rPr>
        <w:t xml:space="preserve"> «</w:t>
      </w:r>
      <w:r w:rsidRPr="00130477">
        <w:rPr>
          <w:rStyle w:val="w"/>
          <w:sz w:val="28"/>
          <w:szCs w:val="28"/>
        </w:rPr>
        <w:t>карты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сферы</w:t>
      </w:r>
      <w:r w:rsidRPr="00130477">
        <w:rPr>
          <w:sz w:val="28"/>
          <w:szCs w:val="28"/>
        </w:rPr>
        <w:t>» (</w:t>
      </w:r>
      <w:proofErr w:type="spellStart"/>
      <w:r w:rsidR="00D4401A" w:rsidRPr="00130477">
        <w:rPr>
          <w:sz w:val="28"/>
          <w:szCs w:val="28"/>
        </w:rPr>
        <w:fldChar w:fldCharType="begin"/>
      </w:r>
      <w:r w:rsidRPr="00130477">
        <w:rPr>
          <w:sz w:val="28"/>
          <w:szCs w:val="28"/>
        </w:rPr>
        <w:instrText xml:space="preserve"> HYPERLINK "http://dic.academic.ru/dic.nsf/ruwiki/1149310" </w:instrText>
      </w:r>
      <w:r w:rsidR="00D4401A" w:rsidRPr="00130477">
        <w:rPr>
          <w:sz w:val="28"/>
          <w:szCs w:val="28"/>
        </w:rPr>
        <w:fldChar w:fldCharType="separate"/>
      </w:r>
      <w:r w:rsidRPr="00130477">
        <w:rPr>
          <w:rStyle w:val="w"/>
          <w:sz w:val="28"/>
          <w:szCs w:val="28"/>
        </w:rPr>
        <w:t>стейкхолдеры</w:t>
      </w:r>
      <w:proofErr w:type="spellEnd"/>
      <w:r w:rsidR="00D4401A" w:rsidRPr="00130477">
        <w:rPr>
          <w:sz w:val="28"/>
          <w:szCs w:val="28"/>
        </w:rPr>
        <w:fldChar w:fldCharType="end"/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эксперты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компании</w:t>
      </w:r>
      <w:r w:rsidRPr="00130477">
        <w:rPr>
          <w:sz w:val="28"/>
          <w:szCs w:val="28"/>
        </w:rPr>
        <w:t xml:space="preserve">), </w:t>
      </w:r>
      <w:r w:rsidRPr="00130477">
        <w:rPr>
          <w:rStyle w:val="w"/>
          <w:sz w:val="28"/>
          <w:szCs w:val="28"/>
        </w:rPr>
        <w:t>выбор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методов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исследования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проведение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экспертных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опросов</w:t>
      </w:r>
      <w:r w:rsidRPr="00130477">
        <w:rPr>
          <w:sz w:val="28"/>
          <w:szCs w:val="28"/>
        </w:rPr>
        <w:t>.</w:t>
      </w:r>
    </w:p>
    <w:p w:rsidR="00130477" w:rsidRPr="00130477" w:rsidRDefault="00130477" w:rsidP="00130477">
      <w:pPr>
        <w:pStyle w:val="a8"/>
        <w:spacing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t>4</w:t>
      </w:r>
      <w:r w:rsidRPr="00130477">
        <w:rPr>
          <w:sz w:val="28"/>
          <w:szCs w:val="28"/>
        </w:rPr>
        <w:t xml:space="preserve">. </w:t>
      </w:r>
      <w:r w:rsidRPr="00130477">
        <w:rPr>
          <w:rStyle w:val="w"/>
          <w:bCs/>
          <w:sz w:val="28"/>
          <w:szCs w:val="28"/>
        </w:rPr>
        <w:t>Альтернативы</w:t>
      </w:r>
      <w:r w:rsidRPr="00130477">
        <w:rPr>
          <w:bCs/>
          <w:sz w:val="28"/>
          <w:szCs w:val="28"/>
        </w:rPr>
        <w:t xml:space="preserve"> </w:t>
      </w:r>
      <w:r w:rsidRPr="00130477">
        <w:rPr>
          <w:rStyle w:val="w"/>
          <w:bCs/>
          <w:sz w:val="28"/>
          <w:szCs w:val="28"/>
        </w:rPr>
        <w:t>будущего</w:t>
      </w:r>
    </w:p>
    <w:p w:rsidR="00130477" w:rsidRPr="00130477" w:rsidRDefault="00130477" w:rsidP="00130477">
      <w:pPr>
        <w:pStyle w:val="a8"/>
        <w:spacing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t>Этап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предполагает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выделение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тенденций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которые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можно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спрогнозировать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в</w:t>
      </w:r>
      <w:r w:rsidRPr="00130477">
        <w:rPr>
          <w:rStyle w:val="w"/>
          <w:sz w:val="28"/>
          <w:szCs w:val="28"/>
        </w:rPr>
        <w:t>ы</w:t>
      </w:r>
      <w:r w:rsidRPr="00130477">
        <w:rPr>
          <w:rStyle w:val="w"/>
          <w:sz w:val="28"/>
          <w:szCs w:val="28"/>
        </w:rPr>
        <w:t>деление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зон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неопределенности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формирование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возможных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сценариев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будущ</w:t>
      </w:r>
      <w:r w:rsidRPr="00130477">
        <w:rPr>
          <w:rStyle w:val="w"/>
          <w:sz w:val="28"/>
          <w:szCs w:val="28"/>
        </w:rPr>
        <w:t>е</w:t>
      </w:r>
      <w:r w:rsidRPr="00130477">
        <w:rPr>
          <w:rStyle w:val="w"/>
          <w:sz w:val="28"/>
          <w:szCs w:val="28"/>
        </w:rPr>
        <w:t>го</w:t>
      </w:r>
      <w:r w:rsidRPr="00130477">
        <w:rPr>
          <w:sz w:val="28"/>
          <w:szCs w:val="28"/>
        </w:rPr>
        <w:t>.</w:t>
      </w:r>
    </w:p>
    <w:p w:rsidR="00130477" w:rsidRPr="00130477" w:rsidRDefault="00130477" w:rsidP="00130477">
      <w:pPr>
        <w:pStyle w:val="a8"/>
        <w:spacing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t>5</w:t>
      </w:r>
      <w:r w:rsidRPr="00130477">
        <w:rPr>
          <w:sz w:val="28"/>
          <w:szCs w:val="28"/>
        </w:rPr>
        <w:t xml:space="preserve">. </w:t>
      </w:r>
      <w:r w:rsidRPr="00130477">
        <w:rPr>
          <w:rStyle w:val="w"/>
          <w:bCs/>
          <w:sz w:val="28"/>
          <w:szCs w:val="28"/>
        </w:rPr>
        <w:t>Планирование</w:t>
      </w:r>
      <w:r w:rsidRPr="00130477">
        <w:rPr>
          <w:bCs/>
          <w:sz w:val="28"/>
          <w:szCs w:val="28"/>
        </w:rPr>
        <w:t xml:space="preserve"> </w:t>
      </w:r>
      <w:r w:rsidRPr="00130477">
        <w:rPr>
          <w:rStyle w:val="w"/>
          <w:bCs/>
          <w:sz w:val="28"/>
          <w:szCs w:val="28"/>
        </w:rPr>
        <w:t>и</w:t>
      </w:r>
      <w:r w:rsidRPr="00130477">
        <w:rPr>
          <w:bCs/>
          <w:sz w:val="28"/>
          <w:szCs w:val="28"/>
        </w:rPr>
        <w:t xml:space="preserve"> </w:t>
      </w:r>
      <w:r w:rsidRPr="00130477">
        <w:rPr>
          <w:rStyle w:val="w"/>
          <w:bCs/>
          <w:sz w:val="28"/>
          <w:szCs w:val="28"/>
        </w:rPr>
        <w:t>Исполнение</w:t>
      </w:r>
    </w:p>
    <w:p w:rsidR="00130477" w:rsidRPr="00130477" w:rsidRDefault="00130477" w:rsidP="00130477">
      <w:pPr>
        <w:pStyle w:val="a8"/>
        <w:spacing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t>Этап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предполагает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разработку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создание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дорожных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карт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включение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всех</w:t>
      </w:r>
      <w:r w:rsidRPr="00130477">
        <w:rPr>
          <w:sz w:val="28"/>
          <w:szCs w:val="28"/>
        </w:rPr>
        <w:t xml:space="preserve"> </w:t>
      </w:r>
      <w:proofErr w:type="spellStart"/>
      <w:r w:rsidRPr="00130477">
        <w:rPr>
          <w:rStyle w:val="w"/>
          <w:sz w:val="28"/>
          <w:szCs w:val="28"/>
        </w:rPr>
        <w:t>стейкхолдеров</w:t>
      </w:r>
      <w:proofErr w:type="spellEnd"/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обсуждение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будущего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изменение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стратегии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действий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зака</w:t>
      </w:r>
      <w:r w:rsidRPr="00130477">
        <w:rPr>
          <w:rStyle w:val="w"/>
          <w:sz w:val="28"/>
          <w:szCs w:val="28"/>
        </w:rPr>
        <w:t>з</w:t>
      </w:r>
      <w:r w:rsidRPr="00130477">
        <w:rPr>
          <w:rStyle w:val="w"/>
          <w:sz w:val="28"/>
          <w:szCs w:val="28"/>
        </w:rPr>
        <w:t>чика</w:t>
      </w:r>
      <w:r w:rsidRPr="00130477">
        <w:rPr>
          <w:sz w:val="28"/>
          <w:szCs w:val="28"/>
        </w:rPr>
        <w:t xml:space="preserve"> </w:t>
      </w:r>
      <w:proofErr w:type="spellStart"/>
      <w:r w:rsidRPr="00130477">
        <w:rPr>
          <w:rStyle w:val="w"/>
          <w:sz w:val="28"/>
          <w:szCs w:val="28"/>
        </w:rPr>
        <w:t>форсайта</w:t>
      </w:r>
      <w:proofErr w:type="spellEnd"/>
      <w:r w:rsidRPr="00130477">
        <w:rPr>
          <w:sz w:val="28"/>
          <w:szCs w:val="28"/>
        </w:rPr>
        <w:t xml:space="preserve"> (</w:t>
      </w:r>
      <w:r w:rsidRPr="00130477">
        <w:rPr>
          <w:rStyle w:val="w"/>
          <w:sz w:val="28"/>
          <w:szCs w:val="28"/>
        </w:rPr>
        <w:t>изменение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стратегии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формирование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новых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проектов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</w:t>
      </w:r>
      <w:r w:rsidRPr="00130477">
        <w:rPr>
          <w:rStyle w:val="w"/>
          <w:sz w:val="28"/>
          <w:szCs w:val="28"/>
        </w:rPr>
        <w:t>о</w:t>
      </w:r>
      <w:r w:rsidRPr="00130477">
        <w:rPr>
          <w:rStyle w:val="w"/>
          <w:sz w:val="28"/>
          <w:szCs w:val="28"/>
        </w:rPr>
        <w:t>грамм</w:t>
      </w:r>
      <w:r w:rsidRPr="00130477">
        <w:rPr>
          <w:sz w:val="28"/>
          <w:szCs w:val="28"/>
        </w:rPr>
        <w:t>).</w:t>
      </w:r>
    </w:p>
    <w:p w:rsidR="00130477" w:rsidRPr="00130477" w:rsidRDefault="00130477" w:rsidP="00130477">
      <w:pPr>
        <w:pStyle w:val="a8"/>
        <w:spacing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t>Опыт</w:t>
      </w:r>
      <w:r w:rsidRPr="00130477">
        <w:rPr>
          <w:sz w:val="28"/>
          <w:szCs w:val="28"/>
        </w:rPr>
        <w:t xml:space="preserve"> </w:t>
      </w:r>
      <w:proofErr w:type="spellStart"/>
      <w:r w:rsidRPr="00130477">
        <w:rPr>
          <w:rStyle w:val="w"/>
          <w:sz w:val="28"/>
          <w:szCs w:val="28"/>
        </w:rPr>
        <w:t>форсайт</w:t>
      </w:r>
      <w:r w:rsidRPr="00130477">
        <w:rPr>
          <w:sz w:val="28"/>
          <w:szCs w:val="28"/>
        </w:rPr>
        <w:t>-</w:t>
      </w:r>
      <w:r w:rsidRPr="00130477">
        <w:rPr>
          <w:rStyle w:val="w"/>
          <w:sz w:val="28"/>
          <w:szCs w:val="28"/>
        </w:rPr>
        <w:t>проектов</w:t>
      </w:r>
      <w:proofErr w:type="spellEnd"/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западных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стран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показывает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что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первую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очередь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н</w:t>
      </w:r>
      <w:r w:rsidRPr="00130477">
        <w:rPr>
          <w:rStyle w:val="w"/>
          <w:sz w:val="28"/>
          <w:szCs w:val="28"/>
        </w:rPr>
        <w:t>е</w:t>
      </w:r>
      <w:r w:rsidRPr="00130477">
        <w:rPr>
          <w:rStyle w:val="w"/>
          <w:sz w:val="28"/>
          <w:szCs w:val="28"/>
        </w:rPr>
        <w:t>обходимо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отказаться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от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того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что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такие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объекты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как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например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качество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жизни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населения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уже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есть</w:t>
      </w:r>
      <w:r w:rsidRPr="00130477">
        <w:rPr>
          <w:sz w:val="28"/>
          <w:szCs w:val="28"/>
        </w:rPr>
        <w:t xml:space="preserve">. </w:t>
      </w:r>
      <w:r w:rsidRPr="00130477">
        <w:rPr>
          <w:rStyle w:val="w"/>
          <w:sz w:val="28"/>
          <w:szCs w:val="28"/>
        </w:rPr>
        <w:t>Необходимо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отвечать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на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другие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вопросы: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чего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же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хотим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мы</w:t>
      </w:r>
      <w:r w:rsidRPr="00130477">
        <w:rPr>
          <w:sz w:val="28"/>
          <w:szCs w:val="28"/>
        </w:rPr>
        <w:t xml:space="preserve"> (</w:t>
      </w:r>
      <w:r w:rsidRPr="00130477">
        <w:rPr>
          <w:rStyle w:val="w"/>
          <w:sz w:val="28"/>
          <w:szCs w:val="28"/>
        </w:rPr>
        <w:t>реальные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участники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проекта</w:t>
      </w:r>
      <w:r w:rsidRPr="00130477">
        <w:rPr>
          <w:sz w:val="28"/>
          <w:szCs w:val="28"/>
        </w:rPr>
        <w:t xml:space="preserve">), </w:t>
      </w:r>
      <w:r w:rsidRPr="00130477">
        <w:rPr>
          <w:rStyle w:val="w"/>
          <w:sz w:val="28"/>
          <w:szCs w:val="28"/>
        </w:rPr>
        <w:t>чего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мы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хотим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достигнуть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будущем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на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что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будем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работать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к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чему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прилагать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усилия</w:t>
      </w:r>
      <w:r w:rsidRPr="00130477">
        <w:rPr>
          <w:sz w:val="28"/>
          <w:szCs w:val="28"/>
        </w:rPr>
        <w:t xml:space="preserve">. </w:t>
      </w:r>
      <w:r w:rsidRPr="00130477">
        <w:rPr>
          <w:rStyle w:val="w"/>
          <w:sz w:val="28"/>
          <w:szCs w:val="28"/>
        </w:rPr>
        <w:t>Это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связано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тем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что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такие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понятия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как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качество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жизни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уровень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доверия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гражданское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общество</w:t>
      </w:r>
      <w:r w:rsidRPr="00130477">
        <w:rPr>
          <w:sz w:val="28"/>
          <w:szCs w:val="28"/>
        </w:rPr>
        <w:t xml:space="preserve"> — </w:t>
      </w:r>
      <w:r w:rsidRPr="00130477">
        <w:rPr>
          <w:rStyle w:val="w"/>
          <w:sz w:val="28"/>
          <w:szCs w:val="28"/>
        </w:rPr>
        <w:t>являются</w:t>
      </w:r>
      <w:r w:rsidRPr="00130477">
        <w:rPr>
          <w:sz w:val="28"/>
          <w:szCs w:val="28"/>
        </w:rPr>
        <w:t xml:space="preserve"> </w:t>
      </w:r>
      <w:proofErr w:type="spellStart"/>
      <w:r w:rsidRPr="00130477">
        <w:rPr>
          <w:rStyle w:val="w"/>
          <w:sz w:val="28"/>
          <w:szCs w:val="28"/>
        </w:rPr>
        <w:t>с</w:t>
      </w:r>
      <w:r w:rsidRPr="00130477">
        <w:rPr>
          <w:rStyle w:val="w"/>
          <w:sz w:val="28"/>
          <w:szCs w:val="28"/>
        </w:rPr>
        <w:t>о</w:t>
      </w:r>
      <w:r w:rsidRPr="00130477">
        <w:rPr>
          <w:rStyle w:val="w"/>
          <w:sz w:val="28"/>
          <w:szCs w:val="28"/>
        </w:rPr>
        <w:t>циокультурными</w:t>
      </w:r>
      <w:proofErr w:type="spellEnd"/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феноменами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они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не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существуют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объективно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а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формируются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как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эффект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определенной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социальной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практики</w:t>
      </w:r>
      <w:r w:rsidRPr="00130477">
        <w:rPr>
          <w:sz w:val="28"/>
          <w:szCs w:val="28"/>
        </w:rPr>
        <w:t xml:space="preserve">. </w:t>
      </w:r>
      <w:r w:rsidRPr="00130477">
        <w:rPr>
          <w:rStyle w:val="w"/>
          <w:sz w:val="28"/>
          <w:szCs w:val="28"/>
        </w:rPr>
        <w:t>При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проведении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технологич</w:t>
      </w:r>
      <w:r w:rsidRPr="00130477">
        <w:rPr>
          <w:rStyle w:val="w"/>
          <w:sz w:val="28"/>
          <w:szCs w:val="28"/>
        </w:rPr>
        <w:t>е</w:t>
      </w:r>
      <w:r w:rsidRPr="00130477">
        <w:rPr>
          <w:rStyle w:val="w"/>
          <w:sz w:val="28"/>
          <w:szCs w:val="28"/>
        </w:rPr>
        <w:t>ского</w:t>
      </w:r>
      <w:r w:rsidRPr="00130477">
        <w:rPr>
          <w:sz w:val="28"/>
          <w:szCs w:val="28"/>
        </w:rPr>
        <w:t xml:space="preserve"> </w:t>
      </w:r>
      <w:proofErr w:type="spellStart"/>
      <w:r w:rsidRPr="00130477">
        <w:rPr>
          <w:rStyle w:val="w"/>
          <w:sz w:val="28"/>
          <w:szCs w:val="28"/>
        </w:rPr>
        <w:t>форсайта</w:t>
      </w:r>
      <w:proofErr w:type="spellEnd"/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разработка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или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продукт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то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есть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зона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приложения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усилий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чаще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всего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задается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заказчиком</w:t>
      </w:r>
      <w:r w:rsidRPr="00130477">
        <w:rPr>
          <w:sz w:val="28"/>
          <w:szCs w:val="28"/>
        </w:rPr>
        <w:t xml:space="preserve">. </w:t>
      </w:r>
      <w:r w:rsidRPr="00130477">
        <w:rPr>
          <w:rStyle w:val="w"/>
          <w:sz w:val="28"/>
          <w:szCs w:val="28"/>
        </w:rPr>
        <w:t>Здесь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же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он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требует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специальной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проработки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</w:t>
      </w:r>
      <w:r w:rsidRPr="00130477">
        <w:rPr>
          <w:rStyle w:val="w"/>
          <w:sz w:val="28"/>
          <w:szCs w:val="28"/>
        </w:rPr>
        <w:t>р</w:t>
      </w:r>
      <w:r w:rsidRPr="00130477">
        <w:rPr>
          <w:rStyle w:val="w"/>
          <w:sz w:val="28"/>
          <w:szCs w:val="28"/>
        </w:rPr>
        <w:t>ганизации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сложной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коммуникации</w:t>
      </w:r>
      <w:r w:rsidRPr="00130477">
        <w:rPr>
          <w:sz w:val="28"/>
          <w:szCs w:val="28"/>
        </w:rPr>
        <w:t xml:space="preserve">. </w:t>
      </w:r>
      <w:r w:rsidRPr="00130477">
        <w:rPr>
          <w:rStyle w:val="w"/>
          <w:sz w:val="28"/>
          <w:szCs w:val="28"/>
        </w:rPr>
        <w:t>В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общественно</w:t>
      </w:r>
      <w:r w:rsidRPr="00130477">
        <w:rPr>
          <w:sz w:val="28"/>
          <w:szCs w:val="28"/>
        </w:rPr>
        <w:t>-</w:t>
      </w:r>
      <w:r w:rsidRPr="00130477">
        <w:rPr>
          <w:rStyle w:val="w"/>
          <w:sz w:val="28"/>
          <w:szCs w:val="28"/>
        </w:rPr>
        <w:t>политических</w:t>
      </w:r>
      <w:r w:rsidRPr="00130477">
        <w:rPr>
          <w:sz w:val="28"/>
          <w:szCs w:val="28"/>
        </w:rPr>
        <w:t xml:space="preserve"> </w:t>
      </w:r>
      <w:proofErr w:type="spellStart"/>
      <w:r w:rsidRPr="00130477">
        <w:rPr>
          <w:rStyle w:val="w"/>
          <w:sz w:val="28"/>
          <w:szCs w:val="28"/>
        </w:rPr>
        <w:t>форсайт</w:t>
      </w:r>
      <w:r w:rsidRPr="00130477">
        <w:rPr>
          <w:sz w:val="28"/>
          <w:szCs w:val="28"/>
        </w:rPr>
        <w:t>-</w:t>
      </w:r>
      <w:r w:rsidRPr="00130477">
        <w:rPr>
          <w:rStyle w:val="w"/>
          <w:sz w:val="28"/>
          <w:szCs w:val="28"/>
        </w:rPr>
        <w:t>проектах</w:t>
      </w:r>
      <w:proofErr w:type="spellEnd"/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этот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этап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выделяется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отдельный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называется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выработкой</w:t>
      </w:r>
      <w:r w:rsidRPr="00130477">
        <w:rPr>
          <w:sz w:val="28"/>
          <w:szCs w:val="28"/>
        </w:rPr>
        <w:t xml:space="preserve"> «</w:t>
      </w:r>
      <w:r w:rsidRPr="00130477">
        <w:rPr>
          <w:rStyle w:val="w"/>
          <w:sz w:val="28"/>
          <w:szCs w:val="28"/>
        </w:rPr>
        <w:t>сущес</w:t>
      </w:r>
      <w:r w:rsidRPr="00130477">
        <w:rPr>
          <w:rStyle w:val="w"/>
          <w:sz w:val="28"/>
          <w:szCs w:val="28"/>
        </w:rPr>
        <w:t>т</w:t>
      </w:r>
      <w:r w:rsidRPr="00130477">
        <w:rPr>
          <w:rStyle w:val="w"/>
          <w:sz w:val="28"/>
          <w:szCs w:val="28"/>
        </w:rPr>
        <w:t>венных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условий</w:t>
      </w:r>
      <w:r w:rsidRPr="00130477">
        <w:rPr>
          <w:sz w:val="28"/>
          <w:szCs w:val="28"/>
        </w:rPr>
        <w:t>»</w:t>
      </w:r>
      <w:proofErr w:type="gramStart"/>
      <w:r w:rsidRPr="00130477">
        <w:rPr>
          <w:sz w:val="28"/>
          <w:szCs w:val="28"/>
        </w:rPr>
        <w:t xml:space="preserve"> .</w:t>
      </w:r>
      <w:proofErr w:type="gramEnd"/>
    </w:p>
    <w:p w:rsidR="00130477" w:rsidRPr="00130477" w:rsidRDefault="00130477" w:rsidP="00130477">
      <w:pPr>
        <w:pStyle w:val="a8"/>
        <w:spacing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lastRenderedPageBreak/>
        <w:t>Следующим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шагом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прорисовывается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экспертная</w:t>
      </w:r>
      <w:r w:rsidRPr="00130477">
        <w:rPr>
          <w:sz w:val="28"/>
          <w:szCs w:val="28"/>
        </w:rPr>
        <w:t xml:space="preserve"> </w:t>
      </w:r>
      <w:proofErr w:type="gramStart"/>
      <w:r w:rsidRPr="00130477">
        <w:rPr>
          <w:rStyle w:val="w"/>
          <w:sz w:val="28"/>
          <w:szCs w:val="28"/>
        </w:rPr>
        <w:t>среда</w:t>
      </w:r>
      <w:proofErr w:type="gramEnd"/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вырабатываются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отв</w:t>
      </w:r>
      <w:r w:rsidRPr="00130477">
        <w:rPr>
          <w:rStyle w:val="w"/>
          <w:sz w:val="28"/>
          <w:szCs w:val="28"/>
        </w:rPr>
        <w:t>е</w:t>
      </w:r>
      <w:r w:rsidRPr="00130477">
        <w:rPr>
          <w:rStyle w:val="w"/>
          <w:sz w:val="28"/>
          <w:szCs w:val="28"/>
        </w:rPr>
        <w:t>ты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на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вопросы:</w:t>
      </w:r>
    </w:p>
    <w:p w:rsidR="00130477" w:rsidRPr="00130477" w:rsidRDefault="00130477" w:rsidP="00F00A08">
      <w:pPr>
        <w:widowControl/>
        <w:numPr>
          <w:ilvl w:val="0"/>
          <w:numId w:val="59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t>Кто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главные</w:t>
      </w:r>
      <w:r w:rsidRPr="00130477">
        <w:rPr>
          <w:sz w:val="28"/>
          <w:szCs w:val="28"/>
        </w:rPr>
        <w:t xml:space="preserve"> «</w:t>
      </w:r>
      <w:proofErr w:type="spellStart"/>
      <w:r w:rsidRPr="00130477">
        <w:rPr>
          <w:rStyle w:val="w"/>
          <w:sz w:val="28"/>
          <w:szCs w:val="28"/>
        </w:rPr>
        <w:t>стейкхолдеры</w:t>
      </w:r>
      <w:proofErr w:type="spellEnd"/>
      <w:r w:rsidRPr="00130477">
        <w:rPr>
          <w:sz w:val="28"/>
          <w:szCs w:val="28"/>
        </w:rPr>
        <w:t>»?</w:t>
      </w:r>
    </w:p>
    <w:p w:rsidR="00130477" w:rsidRPr="00130477" w:rsidRDefault="00130477" w:rsidP="00F00A08">
      <w:pPr>
        <w:widowControl/>
        <w:numPr>
          <w:ilvl w:val="0"/>
          <w:numId w:val="59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t>Кого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считать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экспертом</w:t>
      </w:r>
      <w:r w:rsidRPr="00130477">
        <w:rPr>
          <w:sz w:val="28"/>
          <w:szCs w:val="28"/>
        </w:rPr>
        <w:t>?</w:t>
      </w:r>
    </w:p>
    <w:p w:rsidR="00130477" w:rsidRPr="00130477" w:rsidRDefault="00130477" w:rsidP="00F00A08">
      <w:pPr>
        <w:widowControl/>
        <w:numPr>
          <w:ilvl w:val="0"/>
          <w:numId w:val="59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t>Кого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на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каком</w:t>
      </w:r>
      <w:r w:rsidRPr="00130477">
        <w:rPr>
          <w:sz w:val="28"/>
          <w:szCs w:val="28"/>
        </w:rPr>
        <w:t xml:space="preserve"> </w:t>
      </w:r>
      <w:proofErr w:type="gramStart"/>
      <w:r w:rsidRPr="00130477">
        <w:rPr>
          <w:rStyle w:val="w"/>
          <w:sz w:val="28"/>
          <w:szCs w:val="28"/>
        </w:rPr>
        <w:t>этапе</w:t>
      </w:r>
      <w:proofErr w:type="gramEnd"/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</w:t>
      </w:r>
      <w:r w:rsidRPr="00130477">
        <w:rPr>
          <w:sz w:val="28"/>
          <w:szCs w:val="28"/>
        </w:rPr>
        <w:t xml:space="preserve"> </w:t>
      </w:r>
      <w:proofErr w:type="gramStart"/>
      <w:r w:rsidRPr="00130477">
        <w:rPr>
          <w:rStyle w:val="w"/>
          <w:sz w:val="28"/>
          <w:szCs w:val="28"/>
        </w:rPr>
        <w:t>каком</w:t>
      </w:r>
      <w:proofErr w:type="gramEnd"/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качестве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включать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проект</w:t>
      </w:r>
      <w:r w:rsidRPr="00130477">
        <w:rPr>
          <w:sz w:val="28"/>
          <w:szCs w:val="28"/>
        </w:rPr>
        <w:t>?</w:t>
      </w:r>
    </w:p>
    <w:p w:rsidR="00130477" w:rsidRPr="00130477" w:rsidRDefault="00130477" w:rsidP="00F00A08">
      <w:pPr>
        <w:widowControl/>
        <w:numPr>
          <w:ilvl w:val="0"/>
          <w:numId w:val="59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t>Кто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составляет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круг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лиц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принимающих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решения</w:t>
      </w:r>
      <w:r w:rsidRPr="00130477">
        <w:rPr>
          <w:sz w:val="28"/>
          <w:szCs w:val="28"/>
        </w:rPr>
        <w:t>?</w:t>
      </w:r>
    </w:p>
    <w:p w:rsidR="00130477" w:rsidRPr="00130477" w:rsidRDefault="00130477" w:rsidP="00F00A08">
      <w:pPr>
        <w:widowControl/>
        <w:numPr>
          <w:ilvl w:val="0"/>
          <w:numId w:val="59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t>Какие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тенденции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существуют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как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оценить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их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влияние</w:t>
      </w:r>
      <w:r w:rsidRPr="00130477">
        <w:rPr>
          <w:sz w:val="28"/>
          <w:szCs w:val="28"/>
        </w:rPr>
        <w:t>?</w:t>
      </w:r>
    </w:p>
    <w:p w:rsidR="00130477" w:rsidRPr="00130477" w:rsidRDefault="00130477" w:rsidP="00130477">
      <w:pPr>
        <w:pStyle w:val="a8"/>
        <w:spacing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t>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только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следующим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этапом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определяются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методы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которые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будут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использ</w:t>
      </w:r>
      <w:r w:rsidRPr="00130477">
        <w:rPr>
          <w:rStyle w:val="w"/>
          <w:sz w:val="28"/>
          <w:szCs w:val="28"/>
        </w:rPr>
        <w:t>о</w:t>
      </w:r>
      <w:r w:rsidRPr="00130477">
        <w:rPr>
          <w:rStyle w:val="w"/>
          <w:sz w:val="28"/>
          <w:szCs w:val="28"/>
        </w:rPr>
        <w:t>ваться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проекте</w:t>
      </w:r>
      <w:r w:rsidRPr="00130477">
        <w:rPr>
          <w:sz w:val="28"/>
          <w:szCs w:val="28"/>
        </w:rPr>
        <w:t xml:space="preserve"> — </w:t>
      </w:r>
      <w:r w:rsidRPr="00130477">
        <w:rPr>
          <w:rStyle w:val="w"/>
          <w:sz w:val="28"/>
          <w:szCs w:val="28"/>
        </w:rPr>
        <w:t>определяется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какие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прогнозы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нужны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как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к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ним</w:t>
      </w:r>
      <w:r w:rsidRPr="00130477">
        <w:rPr>
          <w:sz w:val="28"/>
          <w:szCs w:val="28"/>
        </w:rPr>
        <w:t xml:space="preserve"> </w:t>
      </w:r>
      <w:proofErr w:type="gramStart"/>
      <w:r w:rsidRPr="00130477">
        <w:rPr>
          <w:rStyle w:val="w"/>
          <w:sz w:val="28"/>
          <w:szCs w:val="28"/>
        </w:rPr>
        <w:t>относит</w:t>
      </w:r>
      <w:r w:rsidRPr="00130477">
        <w:rPr>
          <w:rStyle w:val="w"/>
          <w:sz w:val="28"/>
          <w:szCs w:val="28"/>
        </w:rPr>
        <w:t>ь</w:t>
      </w:r>
      <w:r w:rsidRPr="00130477">
        <w:rPr>
          <w:rStyle w:val="w"/>
          <w:sz w:val="28"/>
          <w:szCs w:val="28"/>
        </w:rPr>
        <w:t>ся</w:t>
      </w:r>
      <w:proofErr w:type="gramEnd"/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каким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способом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будет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осуществлено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исследование</w:t>
      </w:r>
      <w:r w:rsidRPr="00130477">
        <w:rPr>
          <w:sz w:val="28"/>
          <w:szCs w:val="28"/>
        </w:rPr>
        <w:t xml:space="preserve"> (</w:t>
      </w:r>
      <w:r w:rsidRPr="00130477">
        <w:rPr>
          <w:rStyle w:val="w"/>
          <w:sz w:val="28"/>
          <w:szCs w:val="28"/>
        </w:rPr>
        <w:t>метод</w:t>
      </w:r>
      <w:r w:rsidRPr="00130477">
        <w:rPr>
          <w:sz w:val="28"/>
          <w:szCs w:val="28"/>
        </w:rPr>
        <w:t xml:space="preserve"> </w:t>
      </w:r>
      <w:proofErr w:type="spellStart"/>
      <w:r w:rsidRPr="00130477">
        <w:rPr>
          <w:rStyle w:val="w"/>
          <w:sz w:val="28"/>
          <w:szCs w:val="28"/>
        </w:rPr>
        <w:t>Дельфи</w:t>
      </w:r>
      <w:proofErr w:type="spellEnd"/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экспер</w:t>
      </w:r>
      <w:r w:rsidRPr="00130477">
        <w:rPr>
          <w:rStyle w:val="w"/>
          <w:sz w:val="28"/>
          <w:szCs w:val="28"/>
        </w:rPr>
        <w:t>т</w:t>
      </w:r>
      <w:r w:rsidRPr="00130477">
        <w:rPr>
          <w:rStyle w:val="w"/>
          <w:sz w:val="28"/>
          <w:szCs w:val="28"/>
        </w:rPr>
        <w:t>ные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панели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или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какой</w:t>
      </w:r>
      <w:r w:rsidRPr="00130477">
        <w:rPr>
          <w:sz w:val="28"/>
          <w:szCs w:val="28"/>
        </w:rPr>
        <w:t>-</w:t>
      </w:r>
      <w:r w:rsidRPr="00130477">
        <w:rPr>
          <w:rStyle w:val="w"/>
          <w:sz w:val="28"/>
          <w:szCs w:val="28"/>
        </w:rPr>
        <w:t>то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другой</w:t>
      </w:r>
      <w:r w:rsidRPr="00130477">
        <w:rPr>
          <w:sz w:val="28"/>
          <w:szCs w:val="28"/>
        </w:rPr>
        <w:t>).</w:t>
      </w:r>
    </w:p>
    <w:p w:rsidR="00130477" w:rsidRPr="00130477" w:rsidRDefault="00130477" w:rsidP="00130477">
      <w:pPr>
        <w:pStyle w:val="2"/>
        <w:spacing w:line="276" w:lineRule="auto"/>
        <w:rPr>
          <w:b w:val="0"/>
          <w:sz w:val="28"/>
          <w:szCs w:val="28"/>
        </w:rPr>
      </w:pPr>
      <w:bookmarkStart w:id="56" w:name="_Toc453082857"/>
      <w:r w:rsidRPr="00130477">
        <w:rPr>
          <w:rStyle w:val="w"/>
          <w:b w:val="0"/>
          <w:sz w:val="28"/>
          <w:szCs w:val="28"/>
        </w:rPr>
        <w:t>Базовые</w:t>
      </w:r>
      <w:r w:rsidRPr="00130477">
        <w:rPr>
          <w:rStyle w:val="mw-headline"/>
          <w:b w:val="0"/>
          <w:sz w:val="28"/>
          <w:szCs w:val="28"/>
        </w:rPr>
        <w:t xml:space="preserve"> </w:t>
      </w:r>
      <w:r w:rsidRPr="00130477">
        <w:rPr>
          <w:rStyle w:val="w"/>
          <w:b w:val="0"/>
          <w:sz w:val="28"/>
          <w:szCs w:val="28"/>
        </w:rPr>
        <w:t>принципы</w:t>
      </w:r>
      <w:r w:rsidRPr="00130477">
        <w:rPr>
          <w:rStyle w:val="mw-headline"/>
          <w:b w:val="0"/>
          <w:sz w:val="28"/>
          <w:szCs w:val="28"/>
        </w:rPr>
        <w:t xml:space="preserve"> </w:t>
      </w:r>
      <w:proofErr w:type="spellStart"/>
      <w:r w:rsidRPr="00130477">
        <w:rPr>
          <w:rStyle w:val="w"/>
          <w:b w:val="0"/>
          <w:sz w:val="28"/>
          <w:szCs w:val="28"/>
        </w:rPr>
        <w:t>форсайта</w:t>
      </w:r>
      <w:bookmarkEnd w:id="56"/>
      <w:proofErr w:type="spellEnd"/>
    </w:p>
    <w:p w:rsidR="00130477" w:rsidRPr="00130477" w:rsidRDefault="00130477" w:rsidP="00130477">
      <w:pPr>
        <w:pStyle w:val="a8"/>
        <w:spacing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t>Будущее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творимо</w:t>
      </w:r>
      <w:r w:rsidRPr="00130477">
        <w:rPr>
          <w:sz w:val="28"/>
          <w:szCs w:val="28"/>
        </w:rPr>
        <w:t xml:space="preserve">; </w:t>
      </w:r>
      <w:r w:rsidRPr="00130477">
        <w:rPr>
          <w:rStyle w:val="w"/>
          <w:sz w:val="28"/>
          <w:szCs w:val="28"/>
        </w:rPr>
        <w:t>оно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зависит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от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прилагаемых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усилий</w:t>
      </w:r>
    </w:p>
    <w:p w:rsidR="00130477" w:rsidRPr="00130477" w:rsidRDefault="00130477" w:rsidP="00130477">
      <w:pPr>
        <w:pStyle w:val="a8"/>
        <w:spacing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t>Будущее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вариативно</w:t>
      </w:r>
      <w:r w:rsidRPr="00130477">
        <w:rPr>
          <w:sz w:val="28"/>
          <w:szCs w:val="28"/>
        </w:rPr>
        <w:t xml:space="preserve"> (</w:t>
      </w:r>
      <w:r w:rsidRPr="00130477">
        <w:rPr>
          <w:rStyle w:val="w"/>
          <w:sz w:val="28"/>
          <w:szCs w:val="28"/>
        </w:rPr>
        <w:t>возможно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много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вариантов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будущего</w:t>
      </w:r>
      <w:r w:rsidRPr="00130477">
        <w:rPr>
          <w:sz w:val="28"/>
          <w:szCs w:val="28"/>
        </w:rPr>
        <w:t xml:space="preserve">)- </w:t>
      </w:r>
      <w:r w:rsidRPr="00130477">
        <w:rPr>
          <w:rStyle w:val="w"/>
          <w:sz w:val="28"/>
          <w:szCs w:val="28"/>
        </w:rPr>
        <w:t>оно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не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проистек</w:t>
      </w:r>
      <w:r w:rsidRPr="00130477">
        <w:rPr>
          <w:rStyle w:val="w"/>
          <w:sz w:val="28"/>
          <w:szCs w:val="28"/>
        </w:rPr>
        <w:t>а</w:t>
      </w:r>
      <w:r w:rsidRPr="00130477">
        <w:rPr>
          <w:rStyle w:val="w"/>
          <w:sz w:val="28"/>
          <w:szCs w:val="28"/>
        </w:rPr>
        <w:t>ет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из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прошлого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зависит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от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решений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которые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будут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предприняты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участник</w:t>
      </w:r>
      <w:r w:rsidRPr="00130477">
        <w:rPr>
          <w:rStyle w:val="w"/>
          <w:sz w:val="28"/>
          <w:szCs w:val="28"/>
        </w:rPr>
        <w:t>а</w:t>
      </w:r>
      <w:r w:rsidRPr="00130477">
        <w:rPr>
          <w:rStyle w:val="w"/>
          <w:sz w:val="28"/>
          <w:szCs w:val="28"/>
        </w:rPr>
        <w:t>ми</w:t>
      </w:r>
    </w:p>
    <w:p w:rsidR="00130477" w:rsidRPr="00130477" w:rsidRDefault="00130477" w:rsidP="00130477">
      <w:pPr>
        <w:pStyle w:val="a8"/>
        <w:spacing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t>Есть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зоны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по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отношению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к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которой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можно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строить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прогнозы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но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наши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дейс</w:t>
      </w:r>
      <w:r w:rsidRPr="00130477">
        <w:rPr>
          <w:rStyle w:val="w"/>
          <w:sz w:val="28"/>
          <w:szCs w:val="28"/>
        </w:rPr>
        <w:t>т</w:t>
      </w:r>
      <w:r w:rsidRPr="00130477">
        <w:rPr>
          <w:rStyle w:val="w"/>
          <w:sz w:val="28"/>
          <w:szCs w:val="28"/>
        </w:rPr>
        <w:t>вия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не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предопределены</w:t>
      </w:r>
    </w:p>
    <w:p w:rsidR="00130477" w:rsidRPr="00130477" w:rsidRDefault="00130477" w:rsidP="00130477">
      <w:pPr>
        <w:pStyle w:val="a8"/>
        <w:spacing w:line="276" w:lineRule="auto"/>
        <w:rPr>
          <w:sz w:val="28"/>
          <w:szCs w:val="28"/>
        </w:rPr>
      </w:pPr>
      <w:r w:rsidRPr="00130477">
        <w:rPr>
          <w:rStyle w:val="w"/>
          <w:sz w:val="28"/>
          <w:szCs w:val="28"/>
        </w:rPr>
        <w:t>Будущее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нельзя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спрогнозировать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или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предсказать</w:t>
      </w:r>
      <w:r w:rsidRPr="00130477">
        <w:rPr>
          <w:sz w:val="28"/>
          <w:szCs w:val="28"/>
        </w:rPr>
        <w:t xml:space="preserve">, </w:t>
      </w:r>
      <w:r w:rsidRPr="00130477">
        <w:rPr>
          <w:rStyle w:val="w"/>
          <w:sz w:val="28"/>
          <w:szCs w:val="28"/>
        </w:rPr>
        <w:t>можно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быть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к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нему</w:t>
      </w:r>
      <w:r w:rsidRPr="00130477">
        <w:rPr>
          <w:sz w:val="28"/>
          <w:szCs w:val="28"/>
        </w:rPr>
        <w:t xml:space="preserve"> </w:t>
      </w:r>
      <w:r w:rsidRPr="00130477">
        <w:rPr>
          <w:rStyle w:val="w"/>
          <w:sz w:val="28"/>
          <w:szCs w:val="28"/>
        </w:rPr>
        <w:t>готовым</w:t>
      </w:r>
    </w:p>
    <w:p w:rsidR="0063485A" w:rsidRPr="00080373" w:rsidRDefault="0063485A" w:rsidP="0063485A">
      <w:pPr>
        <w:spacing w:after="120" w:line="276" w:lineRule="auto"/>
        <w:ind w:firstLine="720"/>
        <w:jc w:val="both"/>
      </w:pPr>
      <w:r w:rsidRPr="0063485A">
        <w:rPr>
          <w:sz w:val="28"/>
          <w:szCs w:val="28"/>
        </w:rPr>
        <w:t>Результаты обсуждения на семинаре учитываются в ходе корректировки индивидуальных заданий магистрам, при защите научно-исследовательских р</w:t>
      </w:r>
      <w:r w:rsidRPr="0063485A">
        <w:rPr>
          <w:sz w:val="28"/>
          <w:szCs w:val="28"/>
        </w:rPr>
        <w:t>а</w:t>
      </w:r>
      <w:r w:rsidRPr="0063485A">
        <w:rPr>
          <w:sz w:val="28"/>
          <w:szCs w:val="28"/>
        </w:rPr>
        <w:t>бот, а также при утверждении тем выпускных квалификационных работ - маг</w:t>
      </w:r>
      <w:r w:rsidRPr="0063485A">
        <w:rPr>
          <w:sz w:val="28"/>
          <w:szCs w:val="28"/>
        </w:rPr>
        <w:t>и</w:t>
      </w:r>
      <w:r w:rsidRPr="0063485A">
        <w:rPr>
          <w:sz w:val="28"/>
          <w:szCs w:val="28"/>
        </w:rPr>
        <w:t>стерских диссертаций</w:t>
      </w:r>
      <w:r w:rsidRPr="00220A58">
        <w:t>.</w:t>
      </w:r>
    </w:p>
    <w:p w:rsidR="00130477" w:rsidRDefault="0013047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5F0B" w:rsidRPr="00C55F0B" w:rsidRDefault="00C55F0B" w:rsidP="00275FB5">
      <w:pPr>
        <w:pStyle w:val="1"/>
        <w:keepNext w:val="0"/>
        <w:widowControl/>
        <w:spacing w:before="360" w:after="240" w:line="240" w:lineRule="auto"/>
        <w:ind w:left="0" w:firstLine="1276"/>
        <w:rPr>
          <w:szCs w:val="28"/>
        </w:rPr>
      </w:pPr>
      <w:bookmarkStart w:id="57" w:name="_Toc283640699"/>
      <w:bookmarkStart w:id="58" w:name="_Toc293132749"/>
      <w:r w:rsidRPr="00275FB5">
        <w:lastRenderedPageBreak/>
        <w:t> </w:t>
      </w:r>
      <w:bookmarkStart w:id="59" w:name="_Toc453082858"/>
      <w:r w:rsidRPr="00275FB5">
        <w:t xml:space="preserve">Ресурсное обеспечение </w:t>
      </w:r>
      <w:bookmarkEnd w:id="57"/>
      <w:r w:rsidR="007D701E">
        <w:t>ОП</w:t>
      </w:r>
      <w:r w:rsidRPr="00275FB5">
        <w:t xml:space="preserve"> «Управление инновационным</w:t>
      </w:r>
      <w:r w:rsidR="006D0495" w:rsidRPr="00275FB5">
        <w:t xml:space="preserve"> </w:t>
      </w:r>
      <w:r w:rsidRPr="00275FB5">
        <w:t xml:space="preserve">развитием бизнеса» по направлению </w:t>
      </w:r>
      <w:r w:rsidR="008A4331" w:rsidRPr="00275FB5">
        <w:t>27.04.05</w:t>
      </w:r>
      <w:r w:rsidRPr="00275FB5">
        <w:t xml:space="preserve"> – </w:t>
      </w:r>
      <w:proofErr w:type="spellStart"/>
      <w:r w:rsidRPr="00275FB5">
        <w:t>Инноватика</w:t>
      </w:r>
      <w:proofErr w:type="spellEnd"/>
      <w:r w:rsidRPr="00275FB5">
        <w:t xml:space="preserve"> (степень – м</w:t>
      </w:r>
      <w:r w:rsidRPr="00275FB5">
        <w:t>а</w:t>
      </w:r>
      <w:r w:rsidRPr="00275FB5">
        <w:t>гистр</w:t>
      </w:r>
      <w:r w:rsidRPr="00C55F0B">
        <w:rPr>
          <w:szCs w:val="28"/>
        </w:rPr>
        <w:t>)</w:t>
      </w:r>
      <w:bookmarkEnd w:id="58"/>
      <w:bookmarkEnd w:id="59"/>
    </w:p>
    <w:p w:rsidR="007D701E" w:rsidRPr="007D701E" w:rsidRDefault="007D701E" w:rsidP="007D701E">
      <w:pPr>
        <w:pStyle w:val="2"/>
        <w:rPr>
          <w:i w:val="0"/>
          <w:sz w:val="28"/>
          <w:szCs w:val="28"/>
        </w:rPr>
      </w:pPr>
      <w:bookmarkStart w:id="60" w:name="_Toc450745649"/>
      <w:bookmarkStart w:id="61" w:name="_Toc453082859"/>
      <w:r w:rsidRPr="007D701E">
        <w:rPr>
          <w:i w:val="0"/>
          <w:sz w:val="28"/>
          <w:szCs w:val="28"/>
        </w:rPr>
        <w:t>5.1. Кадровое обеспечение.</w:t>
      </w:r>
      <w:bookmarkEnd w:id="60"/>
      <w:bookmarkEnd w:id="61"/>
    </w:p>
    <w:p w:rsidR="00C55F0B" w:rsidRDefault="00C55F0B" w:rsidP="003C7DDA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bookmarkStart w:id="62" w:name="_Toc453082860"/>
      <w:r w:rsidRPr="007D701E">
        <w:rPr>
          <w:rStyle w:val="20"/>
          <w:b w:val="0"/>
          <w:i w:val="0"/>
          <w:sz w:val="28"/>
          <w:szCs w:val="28"/>
        </w:rPr>
        <w:t xml:space="preserve">Кадровое обеспечение </w:t>
      </w:r>
      <w:r w:rsidR="00377593" w:rsidRPr="007D701E">
        <w:rPr>
          <w:rStyle w:val="20"/>
          <w:b w:val="0"/>
          <w:i w:val="0"/>
          <w:sz w:val="28"/>
          <w:szCs w:val="28"/>
        </w:rPr>
        <w:t>ОП «Управление инновационным развитием би</w:t>
      </w:r>
      <w:r w:rsidR="00377593" w:rsidRPr="007D701E">
        <w:rPr>
          <w:rStyle w:val="20"/>
          <w:b w:val="0"/>
          <w:i w:val="0"/>
          <w:sz w:val="28"/>
          <w:szCs w:val="28"/>
        </w:rPr>
        <w:t>з</w:t>
      </w:r>
      <w:r w:rsidR="00377593" w:rsidRPr="007D701E">
        <w:rPr>
          <w:rStyle w:val="20"/>
          <w:b w:val="0"/>
          <w:i w:val="0"/>
          <w:sz w:val="28"/>
          <w:szCs w:val="28"/>
        </w:rPr>
        <w:t>неса»</w:t>
      </w:r>
      <w:bookmarkEnd w:id="62"/>
      <w:r w:rsidR="00377593" w:rsidRPr="00275FB5">
        <w:rPr>
          <w:spacing w:val="-4"/>
          <w:sz w:val="28"/>
          <w:szCs w:val="28"/>
        </w:rPr>
        <w:t xml:space="preserve"> </w:t>
      </w:r>
      <w:r w:rsidR="00377593" w:rsidRPr="00377593">
        <w:rPr>
          <w:spacing w:val="-4"/>
          <w:sz w:val="28"/>
          <w:szCs w:val="28"/>
        </w:rPr>
        <w:t xml:space="preserve">по направлению </w:t>
      </w:r>
      <w:r w:rsidR="008A4331">
        <w:rPr>
          <w:spacing w:val="-4"/>
          <w:sz w:val="28"/>
          <w:szCs w:val="28"/>
        </w:rPr>
        <w:t>27.04.05</w:t>
      </w:r>
      <w:r w:rsidR="00377593" w:rsidRPr="00377593">
        <w:rPr>
          <w:spacing w:val="-4"/>
          <w:sz w:val="28"/>
          <w:szCs w:val="28"/>
        </w:rPr>
        <w:t xml:space="preserve"> – </w:t>
      </w:r>
      <w:proofErr w:type="spellStart"/>
      <w:r w:rsidR="00377593" w:rsidRPr="00377593">
        <w:rPr>
          <w:spacing w:val="-4"/>
          <w:sz w:val="28"/>
          <w:szCs w:val="28"/>
        </w:rPr>
        <w:t>Инноватика</w:t>
      </w:r>
      <w:proofErr w:type="spellEnd"/>
      <w:r w:rsidR="00377593" w:rsidRPr="00377593">
        <w:rPr>
          <w:spacing w:val="-4"/>
          <w:sz w:val="28"/>
          <w:szCs w:val="28"/>
        </w:rPr>
        <w:t xml:space="preserve"> (степень – магистр)</w:t>
      </w:r>
      <w:r w:rsidR="003C7DDA">
        <w:rPr>
          <w:spacing w:val="-4"/>
          <w:sz w:val="28"/>
          <w:szCs w:val="28"/>
        </w:rPr>
        <w:t xml:space="preserve"> характеризует </w:t>
      </w:r>
      <w:r w:rsidR="003C7DDA">
        <w:rPr>
          <w:sz w:val="28"/>
          <w:szCs w:val="28"/>
        </w:rPr>
        <w:t>ч</w:t>
      </w:r>
      <w:r w:rsidRPr="00086FBC">
        <w:rPr>
          <w:sz w:val="28"/>
          <w:szCs w:val="28"/>
        </w:rPr>
        <w:t xml:space="preserve">исленность профессорско-преподавательского состава </w:t>
      </w:r>
      <w:r>
        <w:rPr>
          <w:sz w:val="28"/>
          <w:szCs w:val="28"/>
        </w:rPr>
        <w:t>ГУУ</w:t>
      </w:r>
      <w:r w:rsidR="003C7DDA">
        <w:rPr>
          <w:sz w:val="28"/>
          <w:szCs w:val="28"/>
        </w:rPr>
        <w:t>, которая</w:t>
      </w:r>
      <w:r w:rsidRPr="00086FBC">
        <w:rPr>
          <w:sz w:val="28"/>
          <w:szCs w:val="28"/>
        </w:rPr>
        <w:t xml:space="preserve"> составл</w:t>
      </w:r>
      <w:r w:rsidRPr="00086FBC">
        <w:rPr>
          <w:sz w:val="28"/>
          <w:szCs w:val="28"/>
        </w:rPr>
        <w:t>я</w:t>
      </w:r>
      <w:r w:rsidRPr="00086FBC">
        <w:rPr>
          <w:sz w:val="28"/>
          <w:szCs w:val="28"/>
        </w:rPr>
        <w:t>ет 1129 чел., из них</w:t>
      </w:r>
      <w:r>
        <w:rPr>
          <w:sz w:val="28"/>
          <w:szCs w:val="28"/>
        </w:rPr>
        <w:t>: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6FBC">
        <w:rPr>
          <w:sz w:val="28"/>
          <w:szCs w:val="28"/>
        </w:rPr>
        <w:t xml:space="preserve"> докторов наук, профессоров – 179 чел. (15,9%),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6FBC">
        <w:rPr>
          <w:sz w:val="28"/>
          <w:szCs w:val="28"/>
        </w:rPr>
        <w:t xml:space="preserve"> кандидатов наук, доцентов – 665 чел. (58,9%), </w:t>
      </w:r>
      <w:r>
        <w:rPr>
          <w:sz w:val="28"/>
          <w:szCs w:val="28"/>
        </w:rPr>
        <w:t>в том числе на полную ставку (штатные преподаватели) работают 1023 чел. (90,6%), включая 165 (16,1%) докторов наук, 621 (60,7%) кандидатов наук, доцентов.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 w:rsidRPr="00086FBC">
        <w:rPr>
          <w:sz w:val="28"/>
          <w:szCs w:val="28"/>
        </w:rPr>
        <w:t xml:space="preserve">Среди преподавателей </w:t>
      </w:r>
      <w:r>
        <w:rPr>
          <w:sz w:val="28"/>
          <w:szCs w:val="28"/>
        </w:rPr>
        <w:t xml:space="preserve">ГУУ – </w:t>
      </w:r>
      <w:r w:rsidR="003C7DDA">
        <w:rPr>
          <w:sz w:val="28"/>
          <w:szCs w:val="28"/>
        </w:rPr>
        <w:t>7 академиков и членов-корреспон</w:t>
      </w:r>
      <w:r>
        <w:rPr>
          <w:sz w:val="28"/>
          <w:szCs w:val="28"/>
        </w:rPr>
        <w:t>дентов РАН, 87 действительных члена отраслевых академий, 35 Заслуженных деятелей науки и Заслуженных работников высшей школы РФ, 75 Почетных работников высшего профессионального образования РФ, 17 Лауреатов премии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РФ в области образования.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 w:rsidRPr="00086FBC">
        <w:rPr>
          <w:sz w:val="28"/>
          <w:szCs w:val="28"/>
        </w:rPr>
        <w:t>Руководящее звено институтов, факультетов и кафедр сформировано, в основном, из кадров высшей квалификации. Из 82 заведующих кафедрами – 61 доктор наук, профессор (74,4%). Во главе 21 института, факультета – 16 докт</w:t>
      </w:r>
      <w:r w:rsidRPr="00086FBC">
        <w:rPr>
          <w:sz w:val="28"/>
          <w:szCs w:val="28"/>
        </w:rPr>
        <w:t>о</w:t>
      </w:r>
      <w:r w:rsidRPr="00086FBC">
        <w:rPr>
          <w:sz w:val="28"/>
          <w:szCs w:val="28"/>
        </w:rPr>
        <w:t>ров наук, профессоров (76%).</w:t>
      </w:r>
    </w:p>
    <w:p w:rsidR="00830DFB" w:rsidRDefault="00830DF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преподавании учебных дисциплин принимают участие ведущие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циалисты-практики, имеющие успешный опыт реализации инновационных проектов и программ, работающих в организациях инновационной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 и органах государственного управления, определяющих инновационную политику страны.</w:t>
      </w:r>
    </w:p>
    <w:p w:rsidR="00830DFB" w:rsidRDefault="00830DF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договору о совместной учебной и научно-исследовательской работе с Технологическим университетом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Лаппеенранты</w:t>
      </w:r>
      <w:proofErr w:type="spellEnd"/>
      <w:r>
        <w:rPr>
          <w:sz w:val="28"/>
          <w:szCs w:val="28"/>
        </w:rPr>
        <w:t xml:space="preserve"> (LUT) в реализации </w:t>
      </w:r>
      <w:r w:rsidR="007D701E">
        <w:rPr>
          <w:sz w:val="28"/>
          <w:szCs w:val="28"/>
        </w:rPr>
        <w:t>ОП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нимают участие профессора и преподаватели из Финляндии – одной из наиб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лее </w:t>
      </w:r>
      <w:proofErr w:type="spellStart"/>
      <w:r>
        <w:rPr>
          <w:sz w:val="28"/>
          <w:szCs w:val="28"/>
        </w:rPr>
        <w:t>инновационно</w:t>
      </w:r>
      <w:proofErr w:type="spellEnd"/>
      <w:r>
        <w:rPr>
          <w:sz w:val="28"/>
          <w:szCs w:val="28"/>
        </w:rPr>
        <w:t xml:space="preserve"> активных стран мира.</w:t>
      </w:r>
    </w:p>
    <w:p w:rsidR="006D0495" w:rsidRDefault="006D0495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i/>
          <w:sz w:val="28"/>
          <w:szCs w:val="28"/>
        </w:rPr>
      </w:pPr>
      <w:r w:rsidRPr="006D0495">
        <w:rPr>
          <w:sz w:val="28"/>
          <w:szCs w:val="28"/>
        </w:rPr>
        <w:t xml:space="preserve">Сведения о </w:t>
      </w:r>
      <w:proofErr w:type="spellStart"/>
      <w:proofErr w:type="gramStart"/>
      <w:r w:rsidRPr="006D0495">
        <w:rPr>
          <w:sz w:val="28"/>
          <w:szCs w:val="28"/>
        </w:rPr>
        <w:t>профессорско</w:t>
      </w:r>
      <w:proofErr w:type="spellEnd"/>
      <w:r w:rsidRPr="006D0495">
        <w:rPr>
          <w:sz w:val="28"/>
          <w:szCs w:val="28"/>
        </w:rPr>
        <w:t>- преподавательском</w:t>
      </w:r>
      <w:proofErr w:type="gramEnd"/>
      <w:r w:rsidRPr="006D0495">
        <w:rPr>
          <w:sz w:val="28"/>
          <w:szCs w:val="28"/>
        </w:rPr>
        <w:t xml:space="preserve"> составе, реализующем ОП </w:t>
      </w:r>
      <w:r>
        <w:rPr>
          <w:sz w:val="28"/>
          <w:szCs w:val="28"/>
        </w:rPr>
        <w:t xml:space="preserve">представлены в </w:t>
      </w:r>
      <w:r w:rsidRPr="006D0495">
        <w:rPr>
          <w:i/>
          <w:sz w:val="28"/>
          <w:szCs w:val="28"/>
        </w:rPr>
        <w:t xml:space="preserve">Приложении </w:t>
      </w:r>
      <w:r w:rsidR="00856190">
        <w:rPr>
          <w:i/>
          <w:sz w:val="28"/>
          <w:szCs w:val="28"/>
        </w:rPr>
        <w:t>7</w:t>
      </w:r>
      <w:r w:rsidRPr="006D0495">
        <w:rPr>
          <w:i/>
          <w:sz w:val="28"/>
          <w:szCs w:val="28"/>
        </w:rPr>
        <w:t>.</w:t>
      </w:r>
    </w:p>
    <w:p w:rsidR="00BC1D2E" w:rsidRPr="00BC1D2E" w:rsidRDefault="00BC1D2E" w:rsidP="00BC1D2E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 w:rsidRPr="00BC1D2E">
        <w:rPr>
          <w:sz w:val="28"/>
          <w:szCs w:val="28"/>
        </w:rPr>
        <w:t>Качественный состав ППС:</w:t>
      </w:r>
    </w:p>
    <w:p w:rsidR="00BC1D2E" w:rsidRPr="00BC1D2E" w:rsidRDefault="00BC1D2E" w:rsidP="00BC1D2E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 w:rsidRPr="00BC1D2E">
        <w:rPr>
          <w:sz w:val="28"/>
          <w:szCs w:val="28"/>
        </w:rPr>
        <w:t xml:space="preserve">доля профессоров (по физ. лицам) </w:t>
      </w:r>
      <w:r>
        <w:rPr>
          <w:sz w:val="28"/>
          <w:szCs w:val="28"/>
        </w:rPr>
        <w:t>–</w:t>
      </w:r>
      <w:r w:rsidRPr="00BC1D2E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BC1D2E">
        <w:rPr>
          <w:sz w:val="28"/>
          <w:szCs w:val="28"/>
        </w:rPr>
        <w:t>%</w:t>
      </w:r>
    </w:p>
    <w:p w:rsidR="00BC1D2E" w:rsidRPr="00BC1D2E" w:rsidRDefault="00BC1D2E" w:rsidP="00BC1D2E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 w:rsidRPr="00BC1D2E">
        <w:rPr>
          <w:sz w:val="28"/>
          <w:szCs w:val="28"/>
        </w:rPr>
        <w:t xml:space="preserve">доля профессоров (по ставкам) - </w:t>
      </w:r>
      <w:r>
        <w:rPr>
          <w:sz w:val="28"/>
          <w:szCs w:val="28"/>
        </w:rPr>
        <w:t>12</w:t>
      </w:r>
      <w:r w:rsidRPr="00BC1D2E">
        <w:rPr>
          <w:sz w:val="28"/>
          <w:szCs w:val="28"/>
        </w:rPr>
        <w:t>%</w:t>
      </w:r>
    </w:p>
    <w:p w:rsidR="00BC1D2E" w:rsidRPr="00BC1D2E" w:rsidRDefault="00BC1D2E" w:rsidP="00BC1D2E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 w:rsidRPr="00BC1D2E">
        <w:rPr>
          <w:sz w:val="28"/>
          <w:szCs w:val="28"/>
        </w:rPr>
        <w:t>доля докторов нау</w:t>
      </w:r>
      <w:proofErr w:type="gramStart"/>
      <w:r w:rsidRPr="00BC1D2E">
        <w:rPr>
          <w:sz w:val="28"/>
          <w:szCs w:val="28"/>
        </w:rPr>
        <w:t>к(</w:t>
      </w:r>
      <w:proofErr w:type="gramEnd"/>
      <w:r w:rsidRPr="00BC1D2E">
        <w:rPr>
          <w:sz w:val="28"/>
          <w:szCs w:val="28"/>
        </w:rPr>
        <w:t xml:space="preserve">по физ. лицам ) – </w:t>
      </w:r>
      <w:r>
        <w:rPr>
          <w:sz w:val="28"/>
          <w:szCs w:val="28"/>
        </w:rPr>
        <w:t>18</w:t>
      </w:r>
      <w:r w:rsidRPr="00BC1D2E">
        <w:rPr>
          <w:sz w:val="28"/>
          <w:szCs w:val="28"/>
        </w:rPr>
        <w:t>%</w:t>
      </w:r>
    </w:p>
    <w:p w:rsidR="00BC1D2E" w:rsidRPr="00BC1D2E" w:rsidRDefault="00BC1D2E" w:rsidP="00BC1D2E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 w:rsidRPr="00BC1D2E">
        <w:rPr>
          <w:sz w:val="28"/>
          <w:szCs w:val="28"/>
        </w:rPr>
        <w:t>доля докторов нау</w:t>
      </w:r>
      <w:proofErr w:type="gramStart"/>
      <w:r w:rsidRPr="00BC1D2E">
        <w:rPr>
          <w:sz w:val="28"/>
          <w:szCs w:val="28"/>
        </w:rPr>
        <w:t>к(</w:t>
      </w:r>
      <w:proofErr w:type="gramEnd"/>
      <w:r w:rsidRPr="00BC1D2E">
        <w:rPr>
          <w:sz w:val="28"/>
          <w:szCs w:val="28"/>
        </w:rPr>
        <w:t xml:space="preserve">по ставкам) – </w:t>
      </w:r>
      <w:r>
        <w:rPr>
          <w:sz w:val="28"/>
          <w:szCs w:val="28"/>
        </w:rPr>
        <w:t>12</w:t>
      </w:r>
      <w:r w:rsidRPr="00BC1D2E">
        <w:rPr>
          <w:sz w:val="28"/>
          <w:szCs w:val="28"/>
        </w:rPr>
        <w:t>%</w:t>
      </w:r>
    </w:p>
    <w:p w:rsidR="00BC1D2E" w:rsidRPr="00BC1D2E" w:rsidRDefault="00BC1D2E" w:rsidP="00BC1D2E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 w:rsidRPr="00BC1D2E">
        <w:rPr>
          <w:sz w:val="28"/>
          <w:szCs w:val="28"/>
        </w:rPr>
        <w:t xml:space="preserve">доля доцентов, (по физ. лицам) – </w:t>
      </w:r>
      <w:r>
        <w:rPr>
          <w:sz w:val="28"/>
          <w:szCs w:val="28"/>
        </w:rPr>
        <w:t>70,6</w:t>
      </w:r>
      <w:r w:rsidRPr="00BC1D2E">
        <w:rPr>
          <w:sz w:val="28"/>
          <w:szCs w:val="28"/>
        </w:rPr>
        <w:t>%</w:t>
      </w:r>
    </w:p>
    <w:p w:rsidR="00BC1D2E" w:rsidRPr="00BC1D2E" w:rsidRDefault="00BC1D2E" w:rsidP="00BC1D2E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 w:rsidRPr="00BC1D2E">
        <w:rPr>
          <w:sz w:val="28"/>
          <w:szCs w:val="28"/>
        </w:rPr>
        <w:lastRenderedPageBreak/>
        <w:t xml:space="preserve">доля доцентов (по ставкам) – </w:t>
      </w:r>
      <w:r>
        <w:rPr>
          <w:sz w:val="28"/>
          <w:szCs w:val="28"/>
        </w:rPr>
        <w:t>70,6</w:t>
      </w:r>
      <w:r w:rsidRPr="00BC1D2E">
        <w:rPr>
          <w:sz w:val="28"/>
          <w:szCs w:val="28"/>
        </w:rPr>
        <w:t>%</w:t>
      </w:r>
    </w:p>
    <w:p w:rsidR="00BC1D2E" w:rsidRPr="00BC1D2E" w:rsidRDefault="00BC1D2E" w:rsidP="00BC1D2E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 w:rsidRPr="00BC1D2E">
        <w:rPr>
          <w:sz w:val="28"/>
          <w:szCs w:val="28"/>
        </w:rPr>
        <w:t xml:space="preserve">доля кандидатов наук (по физ. лицам) – </w:t>
      </w:r>
      <w:r>
        <w:rPr>
          <w:sz w:val="28"/>
          <w:szCs w:val="28"/>
        </w:rPr>
        <w:t>82</w:t>
      </w:r>
      <w:r w:rsidRPr="00BC1D2E">
        <w:rPr>
          <w:sz w:val="28"/>
          <w:szCs w:val="28"/>
        </w:rPr>
        <w:t>%</w:t>
      </w:r>
    </w:p>
    <w:p w:rsidR="00BC1D2E" w:rsidRPr="00BC1D2E" w:rsidRDefault="00BC1D2E" w:rsidP="00BC1D2E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 w:rsidRPr="00BC1D2E">
        <w:rPr>
          <w:sz w:val="28"/>
          <w:szCs w:val="28"/>
        </w:rPr>
        <w:t xml:space="preserve">доля кандидатов наук (по ставкам) – </w:t>
      </w:r>
      <w:r>
        <w:rPr>
          <w:sz w:val="28"/>
          <w:szCs w:val="28"/>
        </w:rPr>
        <w:t>70,6</w:t>
      </w:r>
      <w:r w:rsidRPr="00BC1D2E">
        <w:rPr>
          <w:sz w:val="28"/>
          <w:szCs w:val="28"/>
        </w:rPr>
        <w:t>%;</w:t>
      </w:r>
    </w:p>
    <w:p w:rsidR="00BC1D2E" w:rsidRPr="00BC1D2E" w:rsidRDefault="00BC1D2E" w:rsidP="00BC1D2E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bCs/>
          <w:sz w:val="28"/>
          <w:szCs w:val="28"/>
        </w:rPr>
      </w:pPr>
    </w:p>
    <w:p w:rsidR="00BC1D2E" w:rsidRPr="00BC1D2E" w:rsidRDefault="00BC1D2E" w:rsidP="00BC1D2E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 w:rsidRPr="00BC1D2E">
        <w:rPr>
          <w:sz w:val="28"/>
          <w:szCs w:val="28"/>
        </w:rPr>
        <w:t xml:space="preserve">Количество штатных преподавателей кафедры </w:t>
      </w:r>
      <w:r w:rsidR="00191E18">
        <w:rPr>
          <w:sz w:val="28"/>
          <w:szCs w:val="28"/>
        </w:rPr>
        <w:t>11 человек</w:t>
      </w:r>
      <w:r w:rsidRPr="00BC1D2E">
        <w:rPr>
          <w:sz w:val="28"/>
          <w:szCs w:val="28"/>
        </w:rPr>
        <w:t>, их доля в о</w:t>
      </w:r>
      <w:r w:rsidRPr="00BC1D2E">
        <w:rPr>
          <w:sz w:val="28"/>
          <w:szCs w:val="28"/>
        </w:rPr>
        <w:t>б</w:t>
      </w:r>
      <w:r w:rsidRPr="00BC1D2E">
        <w:rPr>
          <w:sz w:val="28"/>
          <w:szCs w:val="28"/>
        </w:rPr>
        <w:t>щей чис</w:t>
      </w:r>
      <w:r w:rsidR="00191E18">
        <w:rPr>
          <w:sz w:val="28"/>
          <w:szCs w:val="28"/>
        </w:rPr>
        <w:t>ленности преподавателей, занятых в образовательном процессе 65</w:t>
      </w:r>
      <w:r w:rsidRPr="00BC1D2E">
        <w:rPr>
          <w:sz w:val="28"/>
          <w:szCs w:val="28"/>
        </w:rPr>
        <w:t xml:space="preserve">%, В целом по кафедре штатная </w:t>
      </w:r>
      <w:proofErr w:type="spellStart"/>
      <w:r w:rsidRPr="00BC1D2E">
        <w:rPr>
          <w:sz w:val="28"/>
          <w:szCs w:val="28"/>
        </w:rPr>
        <w:t>остепенность</w:t>
      </w:r>
      <w:proofErr w:type="spellEnd"/>
      <w:r w:rsidRPr="00BC1D2E">
        <w:rPr>
          <w:sz w:val="28"/>
          <w:szCs w:val="28"/>
        </w:rPr>
        <w:t xml:space="preserve"> составляет </w:t>
      </w:r>
      <w:r w:rsidR="00191E18">
        <w:rPr>
          <w:sz w:val="28"/>
          <w:szCs w:val="28"/>
        </w:rPr>
        <w:t>76</w:t>
      </w:r>
      <w:r w:rsidRPr="00BC1D2E">
        <w:rPr>
          <w:sz w:val="28"/>
          <w:szCs w:val="28"/>
        </w:rPr>
        <w:t>%. С учетом совместит</w:t>
      </w:r>
      <w:r w:rsidRPr="00BC1D2E">
        <w:rPr>
          <w:sz w:val="28"/>
          <w:szCs w:val="28"/>
        </w:rPr>
        <w:t>е</w:t>
      </w:r>
      <w:r w:rsidRPr="00BC1D2E">
        <w:rPr>
          <w:sz w:val="28"/>
          <w:szCs w:val="28"/>
        </w:rPr>
        <w:t xml:space="preserve">лей </w:t>
      </w:r>
      <w:proofErr w:type="spellStart"/>
      <w:r w:rsidRPr="00BC1D2E">
        <w:rPr>
          <w:sz w:val="28"/>
          <w:szCs w:val="28"/>
        </w:rPr>
        <w:t>остепененность</w:t>
      </w:r>
      <w:proofErr w:type="spellEnd"/>
      <w:r w:rsidRPr="00BC1D2E">
        <w:rPr>
          <w:sz w:val="28"/>
          <w:szCs w:val="28"/>
        </w:rPr>
        <w:t xml:space="preserve"> составляет </w:t>
      </w:r>
      <w:r w:rsidR="00191E18">
        <w:rPr>
          <w:sz w:val="28"/>
          <w:szCs w:val="28"/>
        </w:rPr>
        <w:t>100</w:t>
      </w:r>
      <w:r w:rsidRPr="00BC1D2E">
        <w:rPr>
          <w:sz w:val="28"/>
          <w:szCs w:val="28"/>
        </w:rPr>
        <w:t>%.</w:t>
      </w:r>
    </w:p>
    <w:p w:rsidR="00F77786" w:rsidRPr="00F77786" w:rsidRDefault="00F77786" w:rsidP="00F77786">
      <w:pPr>
        <w:keepNext/>
        <w:widowControl/>
        <w:autoSpaceDE/>
        <w:autoSpaceDN/>
        <w:adjustRightInd/>
        <w:spacing w:before="40" w:after="40"/>
        <w:outlineLvl w:val="1"/>
        <w:rPr>
          <w:b/>
          <w:bCs/>
          <w:iCs/>
          <w:sz w:val="28"/>
          <w:szCs w:val="28"/>
          <w:lang w:eastAsia="en-US"/>
        </w:rPr>
      </w:pPr>
      <w:bookmarkStart w:id="63" w:name="_Toc450745650"/>
      <w:bookmarkStart w:id="64" w:name="_Toc453082861"/>
      <w:r w:rsidRPr="00F77786">
        <w:rPr>
          <w:b/>
          <w:bCs/>
          <w:iCs/>
          <w:sz w:val="28"/>
          <w:szCs w:val="28"/>
          <w:lang w:eastAsia="en-US"/>
        </w:rPr>
        <w:t>5.2. Материально-техническое обеспечение</w:t>
      </w:r>
      <w:bookmarkEnd w:id="63"/>
      <w:bookmarkEnd w:id="64"/>
      <w:r w:rsidRPr="00F77786">
        <w:rPr>
          <w:b/>
          <w:bCs/>
          <w:iCs/>
          <w:sz w:val="28"/>
          <w:szCs w:val="28"/>
          <w:lang w:eastAsia="en-US"/>
        </w:rPr>
        <w:t xml:space="preserve"> </w:t>
      </w:r>
    </w:p>
    <w:p w:rsidR="00C832CA" w:rsidRPr="00C832CA" w:rsidRDefault="00C832CA" w:rsidP="00C832CA">
      <w:pPr>
        <w:ind w:firstLine="709"/>
        <w:jc w:val="both"/>
        <w:rPr>
          <w:sz w:val="28"/>
          <w:szCs w:val="28"/>
        </w:rPr>
      </w:pPr>
      <w:r w:rsidRPr="00C832CA">
        <w:rPr>
          <w:sz w:val="28"/>
          <w:szCs w:val="28"/>
        </w:rPr>
        <w:t>Образовательный процесс в ГУУ организован в зданиях и помещениях с учебно-лабораторной площадью 71 845,9 м</w:t>
      </w:r>
      <w:proofErr w:type="gramStart"/>
      <w:r w:rsidRPr="00C832CA">
        <w:rPr>
          <w:sz w:val="28"/>
          <w:szCs w:val="28"/>
          <w:vertAlign w:val="superscript"/>
        </w:rPr>
        <w:t>2</w:t>
      </w:r>
      <w:proofErr w:type="gramEnd"/>
      <w:r w:rsidRPr="00C832CA">
        <w:rPr>
          <w:sz w:val="28"/>
          <w:szCs w:val="28"/>
        </w:rPr>
        <w:t>, предоставленной университету в оперативное управление (свидетельство о внесении в реестр федерального имущества от 20 марта 2002 г. № 008329, реестровый № 07700098, выданное Территориальным управлением Министерства имущественных отношений Ро</w:t>
      </w:r>
      <w:r w:rsidRPr="00C832CA">
        <w:rPr>
          <w:sz w:val="28"/>
          <w:szCs w:val="28"/>
        </w:rPr>
        <w:t>с</w:t>
      </w:r>
      <w:r w:rsidRPr="00C832CA">
        <w:rPr>
          <w:sz w:val="28"/>
          <w:szCs w:val="28"/>
        </w:rPr>
        <w:t>сийской Федерации «Агентство федерального имущества по городу Москве»; выписка из Реестра федерального имущества по состоянию на 8 сентября 2005 г., закреплённого на праве оперативного управления за государственным обр</w:t>
      </w:r>
      <w:r w:rsidRPr="00C832CA">
        <w:rPr>
          <w:sz w:val="28"/>
          <w:szCs w:val="28"/>
        </w:rPr>
        <w:t>а</w:t>
      </w:r>
      <w:r w:rsidRPr="00C832CA">
        <w:rPr>
          <w:sz w:val="28"/>
          <w:szCs w:val="28"/>
        </w:rPr>
        <w:t>зовательным учреждением высшего профессионального образования «Госуда</w:t>
      </w:r>
      <w:r w:rsidRPr="00C832CA">
        <w:rPr>
          <w:sz w:val="28"/>
          <w:szCs w:val="28"/>
        </w:rPr>
        <w:t>р</w:t>
      </w:r>
      <w:r w:rsidRPr="00C832CA">
        <w:rPr>
          <w:sz w:val="28"/>
          <w:szCs w:val="28"/>
        </w:rPr>
        <w:t>ственный университет управления», выданная Территориальным управлением Федерального агентства по управлению федеральным имуществом по городу Москве 20 марта 2002 г., реестровый № 07700098).</w:t>
      </w:r>
    </w:p>
    <w:p w:rsidR="00C832CA" w:rsidRPr="00C832CA" w:rsidRDefault="00C832CA" w:rsidP="00C832CA">
      <w:pPr>
        <w:ind w:firstLine="709"/>
        <w:jc w:val="both"/>
        <w:rPr>
          <w:sz w:val="28"/>
          <w:szCs w:val="28"/>
        </w:rPr>
      </w:pPr>
      <w:r w:rsidRPr="00C832CA">
        <w:rPr>
          <w:sz w:val="28"/>
          <w:szCs w:val="28"/>
        </w:rPr>
        <w:t>В составе используемых помещений имеются 53 поточные лекционные аудитории, 80 аудиторий для практических и семинарских занятий, 27 специ</w:t>
      </w:r>
      <w:r w:rsidRPr="00C832CA">
        <w:rPr>
          <w:sz w:val="28"/>
          <w:szCs w:val="28"/>
        </w:rPr>
        <w:t>а</w:t>
      </w:r>
      <w:r w:rsidRPr="00C832CA">
        <w:rPr>
          <w:sz w:val="28"/>
          <w:szCs w:val="28"/>
        </w:rPr>
        <w:t>лизированных кабинетов и лабораторий, 35 компьютерных классов, библиотека с читальными залами на 340 посадочных мест, актовый зал, крытый спорти</w:t>
      </w:r>
      <w:r w:rsidRPr="00C832CA">
        <w:rPr>
          <w:sz w:val="28"/>
          <w:szCs w:val="28"/>
        </w:rPr>
        <w:t>в</w:t>
      </w:r>
      <w:r w:rsidRPr="00C832CA">
        <w:rPr>
          <w:sz w:val="28"/>
          <w:szCs w:val="28"/>
        </w:rPr>
        <w:t>ный комплекс и стадион, административные и служебные помещения. Общая площадь зданий, находящихся в оперативном управлении вуза составляет 124 339,1 м</w:t>
      </w:r>
      <w:proofErr w:type="gramStart"/>
      <w:r w:rsidRPr="00C832CA">
        <w:rPr>
          <w:sz w:val="28"/>
          <w:szCs w:val="28"/>
          <w:vertAlign w:val="superscript"/>
        </w:rPr>
        <w:t>2</w:t>
      </w:r>
      <w:proofErr w:type="gramEnd"/>
      <w:r w:rsidRPr="00C832CA">
        <w:rPr>
          <w:sz w:val="28"/>
          <w:szCs w:val="28"/>
        </w:rPr>
        <w:t>.</w:t>
      </w:r>
    </w:p>
    <w:p w:rsidR="00C832CA" w:rsidRPr="00C832CA" w:rsidRDefault="00C832CA" w:rsidP="00C832CA">
      <w:pPr>
        <w:ind w:firstLine="709"/>
        <w:jc w:val="both"/>
        <w:rPr>
          <w:sz w:val="28"/>
          <w:szCs w:val="28"/>
        </w:rPr>
      </w:pPr>
      <w:r w:rsidRPr="00C832CA">
        <w:rPr>
          <w:sz w:val="28"/>
          <w:szCs w:val="28"/>
        </w:rPr>
        <w:t>Образовательный процесс по очной форме обучения организован в 2 смены.</w:t>
      </w:r>
    </w:p>
    <w:p w:rsidR="00C832CA" w:rsidRPr="00C832CA" w:rsidRDefault="00C832CA" w:rsidP="00C832CA">
      <w:pPr>
        <w:ind w:firstLine="709"/>
        <w:jc w:val="both"/>
        <w:rPr>
          <w:sz w:val="28"/>
          <w:szCs w:val="28"/>
        </w:rPr>
      </w:pPr>
      <w:r w:rsidRPr="00C832CA">
        <w:rPr>
          <w:sz w:val="28"/>
          <w:szCs w:val="28"/>
        </w:rPr>
        <w:t>Университет располагает современной социальной инфраструктурой. Иногородние студенты обеспечены общежитием на 83,7%. В университетском городке 2 общежития (общей площадью 36 983,60 м</w:t>
      </w:r>
      <w:proofErr w:type="gramStart"/>
      <w:r w:rsidRPr="00C832CA">
        <w:rPr>
          <w:sz w:val="28"/>
          <w:szCs w:val="28"/>
          <w:vertAlign w:val="superscript"/>
        </w:rPr>
        <w:t>2</w:t>
      </w:r>
      <w:proofErr w:type="gramEnd"/>
      <w:r w:rsidRPr="00C832CA">
        <w:rPr>
          <w:sz w:val="28"/>
          <w:szCs w:val="28"/>
        </w:rPr>
        <w:t xml:space="preserve"> на 1656 спальных мест) для студентов и аспирантов, в том числе имеются места для проживания семе</w:t>
      </w:r>
      <w:r w:rsidRPr="00C832CA">
        <w:rPr>
          <w:sz w:val="28"/>
          <w:szCs w:val="28"/>
        </w:rPr>
        <w:t>й</w:t>
      </w:r>
      <w:r w:rsidRPr="00C832CA">
        <w:rPr>
          <w:sz w:val="28"/>
          <w:szCs w:val="28"/>
        </w:rPr>
        <w:t>ных пар.</w:t>
      </w:r>
    </w:p>
    <w:p w:rsidR="00C832CA" w:rsidRPr="00C832CA" w:rsidRDefault="00C832CA" w:rsidP="00C832CA">
      <w:pPr>
        <w:ind w:firstLine="709"/>
        <w:jc w:val="both"/>
        <w:rPr>
          <w:sz w:val="28"/>
          <w:szCs w:val="28"/>
        </w:rPr>
      </w:pPr>
      <w:r w:rsidRPr="00C832CA">
        <w:rPr>
          <w:sz w:val="28"/>
          <w:szCs w:val="28"/>
        </w:rPr>
        <w:t>Питание студентов организовано в учебных корпусах и общежитиях, ст</w:t>
      </w:r>
      <w:r w:rsidRPr="00C832CA">
        <w:rPr>
          <w:sz w:val="28"/>
          <w:szCs w:val="28"/>
        </w:rPr>
        <w:t>о</w:t>
      </w:r>
      <w:r w:rsidRPr="00C832CA">
        <w:rPr>
          <w:sz w:val="28"/>
          <w:szCs w:val="28"/>
        </w:rPr>
        <w:t>ловой, залах быстрого обслуживания. Общее количество посадочных мест – 1088. Студенческая столовая оборудована 800 посадочными местами. Колич</w:t>
      </w:r>
      <w:r w:rsidRPr="00C832CA">
        <w:rPr>
          <w:sz w:val="28"/>
          <w:szCs w:val="28"/>
        </w:rPr>
        <w:t>е</w:t>
      </w:r>
      <w:r w:rsidRPr="00C832CA">
        <w:rPr>
          <w:sz w:val="28"/>
          <w:szCs w:val="28"/>
        </w:rPr>
        <w:t>ство посадочных мест в кафе и 7 буфетах – 208, в том числе в общежитии (ко</w:t>
      </w:r>
      <w:r w:rsidRPr="00C832CA">
        <w:rPr>
          <w:sz w:val="28"/>
          <w:szCs w:val="28"/>
        </w:rPr>
        <w:t>р</w:t>
      </w:r>
      <w:r w:rsidRPr="00C832CA">
        <w:rPr>
          <w:sz w:val="28"/>
          <w:szCs w:val="28"/>
        </w:rPr>
        <w:t xml:space="preserve">пус № 12) – 36 посадочных мест. </w:t>
      </w:r>
    </w:p>
    <w:p w:rsidR="00C832CA" w:rsidRPr="00C832CA" w:rsidRDefault="00C832CA" w:rsidP="00C832CA">
      <w:pPr>
        <w:ind w:firstLine="709"/>
        <w:jc w:val="both"/>
        <w:rPr>
          <w:sz w:val="28"/>
          <w:szCs w:val="28"/>
        </w:rPr>
      </w:pPr>
      <w:r w:rsidRPr="00C832CA">
        <w:rPr>
          <w:sz w:val="28"/>
          <w:szCs w:val="28"/>
        </w:rPr>
        <w:t xml:space="preserve">Медицинское обслуживание студентов ГУУ осуществляется городской поликлиникой № 167 (Юго-Восточного административного округа г. Москвы) </w:t>
      </w:r>
      <w:r w:rsidRPr="00C832CA">
        <w:rPr>
          <w:sz w:val="28"/>
          <w:szCs w:val="28"/>
        </w:rPr>
        <w:lastRenderedPageBreak/>
        <w:t xml:space="preserve">и студенческим здравпунктом – филиалом поликлиники № 167 со следующими кабинетами: </w:t>
      </w:r>
      <w:proofErr w:type="gramStart"/>
      <w:r w:rsidRPr="00C832CA">
        <w:rPr>
          <w:sz w:val="28"/>
          <w:szCs w:val="28"/>
        </w:rPr>
        <w:t>терапевтический</w:t>
      </w:r>
      <w:proofErr w:type="gramEnd"/>
      <w:r w:rsidRPr="00C832CA">
        <w:rPr>
          <w:sz w:val="28"/>
          <w:szCs w:val="28"/>
        </w:rPr>
        <w:t>, процедурный, гинекологический, стоматолог</w:t>
      </w:r>
      <w:r w:rsidRPr="00C832CA">
        <w:rPr>
          <w:sz w:val="28"/>
          <w:szCs w:val="28"/>
        </w:rPr>
        <w:t>и</w:t>
      </w:r>
      <w:r w:rsidRPr="00C832CA">
        <w:rPr>
          <w:sz w:val="28"/>
          <w:szCs w:val="28"/>
        </w:rPr>
        <w:t>ческий. Здравпункт расположен на территории университета.</w:t>
      </w:r>
    </w:p>
    <w:p w:rsidR="00C832CA" w:rsidRPr="00C832CA" w:rsidRDefault="00C832CA" w:rsidP="00C832CA">
      <w:pPr>
        <w:ind w:firstLine="709"/>
        <w:jc w:val="both"/>
        <w:rPr>
          <w:sz w:val="28"/>
          <w:szCs w:val="28"/>
        </w:rPr>
      </w:pPr>
      <w:r w:rsidRPr="00C832CA">
        <w:rPr>
          <w:sz w:val="28"/>
          <w:szCs w:val="28"/>
        </w:rPr>
        <w:t xml:space="preserve"> В ГУУ </w:t>
      </w:r>
      <w:proofErr w:type="gramStart"/>
      <w:r w:rsidRPr="00C832CA">
        <w:rPr>
          <w:sz w:val="28"/>
          <w:szCs w:val="28"/>
        </w:rPr>
        <w:t>организованы</w:t>
      </w:r>
      <w:proofErr w:type="gramEnd"/>
      <w:r w:rsidRPr="00C832CA">
        <w:rPr>
          <w:sz w:val="28"/>
          <w:szCs w:val="28"/>
        </w:rPr>
        <w:t xml:space="preserve"> 35 компьютерных класса, в учебном процессе и</w:t>
      </w:r>
      <w:r w:rsidRPr="00C832CA">
        <w:rPr>
          <w:sz w:val="28"/>
          <w:szCs w:val="28"/>
        </w:rPr>
        <w:t>с</w:t>
      </w:r>
      <w:r w:rsidRPr="00C832CA">
        <w:rPr>
          <w:sz w:val="28"/>
          <w:szCs w:val="28"/>
        </w:rPr>
        <w:t xml:space="preserve">пользуются 2 320 персональных компьютеров. К общеуниверситетской сети, имеющей выход в Интернет, подключены 2 230 </w:t>
      </w:r>
      <w:proofErr w:type="gramStart"/>
      <w:r w:rsidRPr="00C832CA">
        <w:rPr>
          <w:sz w:val="28"/>
          <w:szCs w:val="28"/>
        </w:rPr>
        <w:t>персональных</w:t>
      </w:r>
      <w:proofErr w:type="gramEnd"/>
      <w:r w:rsidRPr="00C832CA">
        <w:rPr>
          <w:sz w:val="28"/>
          <w:szCs w:val="28"/>
        </w:rPr>
        <w:t xml:space="preserve"> компьютера. В ГУУ для хранения и представления доступа к учебной информации использ</w:t>
      </w:r>
      <w:r w:rsidRPr="00C832CA">
        <w:rPr>
          <w:sz w:val="28"/>
          <w:szCs w:val="28"/>
        </w:rPr>
        <w:t>у</w:t>
      </w:r>
      <w:r w:rsidRPr="00C832CA">
        <w:rPr>
          <w:sz w:val="28"/>
          <w:szCs w:val="28"/>
        </w:rPr>
        <w:t>ется 14 серверов.</w:t>
      </w:r>
    </w:p>
    <w:p w:rsidR="00C832CA" w:rsidRPr="00C832CA" w:rsidRDefault="00C832CA" w:rsidP="00C832CA">
      <w:pPr>
        <w:ind w:firstLine="709"/>
        <w:jc w:val="both"/>
        <w:rPr>
          <w:sz w:val="28"/>
          <w:szCs w:val="28"/>
        </w:rPr>
      </w:pPr>
      <w:r w:rsidRPr="00C832CA">
        <w:rPr>
          <w:sz w:val="28"/>
          <w:szCs w:val="28"/>
        </w:rPr>
        <w:t>Учебно-научные помещения и лаборатории в достаточной мере оснащ</w:t>
      </w:r>
      <w:r w:rsidRPr="00C832CA">
        <w:rPr>
          <w:sz w:val="28"/>
          <w:szCs w:val="28"/>
        </w:rPr>
        <w:t>е</w:t>
      </w:r>
      <w:r w:rsidRPr="00C832CA">
        <w:rPr>
          <w:sz w:val="28"/>
          <w:szCs w:val="28"/>
        </w:rPr>
        <w:t xml:space="preserve">ны приборами и оборудованием естественнонаучного, </w:t>
      </w:r>
      <w:proofErr w:type="spellStart"/>
      <w:r w:rsidRPr="00C832CA">
        <w:rPr>
          <w:sz w:val="28"/>
          <w:szCs w:val="28"/>
        </w:rPr>
        <w:t>общепрофессионального</w:t>
      </w:r>
      <w:proofErr w:type="spellEnd"/>
      <w:r w:rsidRPr="00C832CA">
        <w:rPr>
          <w:sz w:val="28"/>
          <w:szCs w:val="28"/>
        </w:rPr>
        <w:t xml:space="preserve"> и специального назначения.</w:t>
      </w:r>
    </w:p>
    <w:p w:rsidR="00F77786" w:rsidRPr="00F77786" w:rsidRDefault="00F77786" w:rsidP="00F77786">
      <w:pPr>
        <w:ind w:firstLine="709"/>
        <w:jc w:val="both"/>
        <w:rPr>
          <w:sz w:val="28"/>
          <w:szCs w:val="28"/>
        </w:rPr>
      </w:pPr>
      <w:r w:rsidRPr="00F77786">
        <w:rPr>
          <w:sz w:val="28"/>
          <w:szCs w:val="28"/>
        </w:rPr>
        <w:t>Для обеспечения учебного процесса по направлению «</w:t>
      </w:r>
      <w:proofErr w:type="spellStart"/>
      <w:r w:rsidRPr="00F77786">
        <w:rPr>
          <w:sz w:val="28"/>
          <w:szCs w:val="28"/>
        </w:rPr>
        <w:t>Инноватика</w:t>
      </w:r>
      <w:proofErr w:type="spellEnd"/>
      <w:r w:rsidRPr="00F77786">
        <w:rPr>
          <w:sz w:val="28"/>
          <w:szCs w:val="28"/>
        </w:rPr>
        <w:t>» и</w:t>
      </w:r>
      <w:r w:rsidRPr="00F77786">
        <w:rPr>
          <w:sz w:val="28"/>
          <w:szCs w:val="28"/>
        </w:rPr>
        <w:t>с</w:t>
      </w:r>
      <w:r w:rsidRPr="00F77786">
        <w:rPr>
          <w:sz w:val="28"/>
          <w:szCs w:val="28"/>
        </w:rPr>
        <w:t xml:space="preserve">пользуется учебная лаборатория информационных и измерительных средств кафедры управления инновациями, </w:t>
      </w:r>
      <w:proofErr w:type="spellStart"/>
      <w:r w:rsidRPr="00F77786">
        <w:rPr>
          <w:sz w:val="28"/>
          <w:szCs w:val="28"/>
        </w:rPr>
        <w:t>межкафедральная</w:t>
      </w:r>
      <w:proofErr w:type="spellEnd"/>
      <w:r w:rsidRPr="00F77786">
        <w:rPr>
          <w:sz w:val="28"/>
          <w:szCs w:val="28"/>
        </w:rPr>
        <w:t xml:space="preserve"> лаборатория вычисл</w:t>
      </w:r>
      <w:r w:rsidRPr="00F77786">
        <w:rPr>
          <w:sz w:val="28"/>
          <w:szCs w:val="28"/>
        </w:rPr>
        <w:t>и</w:t>
      </w:r>
      <w:r w:rsidRPr="00F77786">
        <w:rPr>
          <w:sz w:val="28"/>
          <w:szCs w:val="28"/>
        </w:rPr>
        <w:t>тельной техники Института отраслевого менеджмента, лаборатория вычисл</w:t>
      </w:r>
      <w:r w:rsidRPr="00F77786">
        <w:rPr>
          <w:sz w:val="28"/>
          <w:szCs w:val="28"/>
        </w:rPr>
        <w:t>и</w:t>
      </w:r>
      <w:r w:rsidRPr="00F77786">
        <w:rPr>
          <w:sz w:val="28"/>
          <w:szCs w:val="28"/>
        </w:rPr>
        <w:t>тельной техники кафедры логистики, компьютерные классы кафедры пр</w:t>
      </w:r>
      <w:r w:rsidRPr="00F77786">
        <w:rPr>
          <w:sz w:val="28"/>
          <w:szCs w:val="28"/>
        </w:rPr>
        <w:t>о</w:t>
      </w:r>
      <w:r w:rsidRPr="00F77786">
        <w:rPr>
          <w:sz w:val="28"/>
          <w:szCs w:val="28"/>
        </w:rPr>
        <w:t>граммной инженерии, лингафонные кабинеты института иностранных языков. Перечень специализированных аудиторий (лабораторий, компьютерных кла</w:t>
      </w:r>
      <w:r w:rsidRPr="00F77786">
        <w:rPr>
          <w:sz w:val="28"/>
          <w:szCs w:val="28"/>
        </w:rPr>
        <w:t>с</w:t>
      </w:r>
      <w:r w:rsidRPr="00F77786">
        <w:rPr>
          <w:sz w:val="28"/>
          <w:szCs w:val="28"/>
        </w:rPr>
        <w:t>сов и пр.) с указанием учебного оборудования и вычислительной техники пр</w:t>
      </w:r>
      <w:r w:rsidRPr="00F77786">
        <w:rPr>
          <w:sz w:val="28"/>
          <w:szCs w:val="28"/>
        </w:rPr>
        <w:t>и</w:t>
      </w:r>
      <w:r w:rsidRPr="00F77786">
        <w:rPr>
          <w:sz w:val="28"/>
          <w:szCs w:val="28"/>
        </w:rPr>
        <w:t>водится в</w:t>
      </w:r>
      <w:proofErr w:type="gramStart"/>
      <w:r w:rsidRPr="00F77786">
        <w:rPr>
          <w:sz w:val="28"/>
          <w:szCs w:val="28"/>
        </w:rPr>
        <w:t xml:space="preserve"> П</w:t>
      </w:r>
      <w:proofErr w:type="gramEnd"/>
      <w:r w:rsidRPr="00F77786">
        <w:rPr>
          <w:sz w:val="28"/>
          <w:szCs w:val="28"/>
        </w:rPr>
        <w:t>рил. 8. Обеспеченность вычислительной техникой в целом можно признать удовлетворительной, особенно с учетом наличия собственных комп</w:t>
      </w:r>
      <w:r w:rsidRPr="00F77786">
        <w:rPr>
          <w:sz w:val="28"/>
          <w:szCs w:val="28"/>
        </w:rPr>
        <w:t>ь</w:t>
      </w:r>
      <w:r w:rsidRPr="00F77786">
        <w:rPr>
          <w:sz w:val="28"/>
          <w:szCs w:val="28"/>
        </w:rPr>
        <w:t>ютеров у студентов. Лабораторный корпус, в котором в основном проводятся занятия студентов направления «</w:t>
      </w:r>
      <w:proofErr w:type="spellStart"/>
      <w:r w:rsidRPr="00F77786">
        <w:rPr>
          <w:sz w:val="28"/>
          <w:szCs w:val="28"/>
        </w:rPr>
        <w:t>Инноватика</w:t>
      </w:r>
      <w:proofErr w:type="spellEnd"/>
      <w:r w:rsidRPr="00F77786">
        <w:rPr>
          <w:sz w:val="28"/>
          <w:szCs w:val="28"/>
        </w:rPr>
        <w:t xml:space="preserve">», оснащен доступом в Интернет через </w:t>
      </w:r>
      <w:proofErr w:type="spellStart"/>
      <w:r w:rsidRPr="00F77786">
        <w:rPr>
          <w:sz w:val="28"/>
          <w:szCs w:val="28"/>
          <w:lang w:val="en-US"/>
        </w:rPr>
        <w:t>Wi</w:t>
      </w:r>
      <w:proofErr w:type="spellEnd"/>
      <w:r w:rsidRPr="00F77786">
        <w:rPr>
          <w:sz w:val="28"/>
          <w:szCs w:val="28"/>
        </w:rPr>
        <w:t>-</w:t>
      </w:r>
      <w:proofErr w:type="spellStart"/>
      <w:r w:rsidRPr="00F77786">
        <w:rPr>
          <w:sz w:val="28"/>
          <w:szCs w:val="28"/>
          <w:lang w:val="en-US"/>
        </w:rPr>
        <w:t>Fi</w:t>
      </w:r>
      <w:proofErr w:type="spellEnd"/>
      <w:r w:rsidRPr="00F77786">
        <w:rPr>
          <w:sz w:val="28"/>
          <w:szCs w:val="28"/>
        </w:rPr>
        <w:t xml:space="preserve">. </w:t>
      </w:r>
    </w:p>
    <w:p w:rsidR="00F77786" w:rsidRPr="00F77786" w:rsidRDefault="00F77786" w:rsidP="00F77786">
      <w:pPr>
        <w:tabs>
          <w:tab w:val="left" w:pos="1080"/>
        </w:tabs>
        <w:spacing w:after="120"/>
        <w:ind w:firstLine="720"/>
        <w:rPr>
          <w:sz w:val="28"/>
          <w:szCs w:val="28"/>
        </w:rPr>
      </w:pPr>
      <w:r w:rsidRPr="00F77786">
        <w:rPr>
          <w:sz w:val="28"/>
          <w:szCs w:val="28"/>
        </w:rPr>
        <w:t>Материально-техническая база (за исключением вычислительной техн</w:t>
      </w:r>
      <w:r w:rsidRPr="00F77786">
        <w:rPr>
          <w:sz w:val="28"/>
          <w:szCs w:val="28"/>
        </w:rPr>
        <w:t>и</w:t>
      </w:r>
      <w:r w:rsidRPr="00F77786">
        <w:rPr>
          <w:sz w:val="28"/>
          <w:szCs w:val="28"/>
        </w:rPr>
        <w:t>ки) частично удовлетворяет потребностям качественной подготовки специал</w:t>
      </w:r>
      <w:r w:rsidRPr="00F77786">
        <w:rPr>
          <w:sz w:val="28"/>
          <w:szCs w:val="28"/>
        </w:rPr>
        <w:t>и</w:t>
      </w:r>
      <w:r w:rsidRPr="00F77786">
        <w:rPr>
          <w:sz w:val="28"/>
          <w:szCs w:val="28"/>
        </w:rPr>
        <w:t>стов, динамика ее обновления недостаточна. Вся материальная база и учебно-лабораторное оборудование активно используется в учебном процессе. Степень использования оборудования учебной лаборатории информационных и измер</w:t>
      </w:r>
      <w:r w:rsidRPr="00F77786">
        <w:rPr>
          <w:sz w:val="28"/>
          <w:szCs w:val="28"/>
        </w:rPr>
        <w:t>и</w:t>
      </w:r>
      <w:r w:rsidRPr="00F77786">
        <w:rPr>
          <w:sz w:val="28"/>
          <w:szCs w:val="28"/>
        </w:rPr>
        <w:t>тельных средств кафедры в учебном процессе невысока, что определяется ее необходимостью при изучении отдельных тем курсов и проведением лабор</w:t>
      </w:r>
      <w:r w:rsidRPr="00F77786">
        <w:rPr>
          <w:sz w:val="28"/>
          <w:szCs w:val="28"/>
        </w:rPr>
        <w:t>а</w:t>
      </w:r>
      <w:r w:rsidRPr="00F77786">
        <w:rPr>
          <w:sz w:val="28"/>
          <w:szCs w:val="28"/>
        </w:rPr>
        <w:t xml:space="preserve">торных работ по дисциплинам естественнонаучного и технологического цикла, </w:t>
      </w:r>
      <w:proofErr w:type="gramStart"/>
      <w:r w:rsidRPr="00F77786">
        <w:rPr>
          <w:sz w:val="28"/>
          <w:szCs w:val="28"/>
        </w:rPr>
        <w:t>узко специализированным</w:t>
      </w:r>
      <w:proofErr w:type="gramEnd"/>
      <w:r w:rsidRPr="00F77786">
        <w:rPr>
          <w:sz w:val="28"/>
          <w:szCs w:val="28"/>
        </w:rPr>
        <w:t xml:space="preserve"> для подготовки специалистов по управлению инн</w:t>
      </w:r>
      <w:r w:rsidRPr="00F77786">
        <w:rPr>
          <w:sz w:val="28"/>
          <w:szCs w:val="28"/>
        </w:rPr>
        <w:t>о</w:t>
      </w:r>
      <w:r w:rsidRPr="00F77786">
        <w:rPr>
          <w:sz w:val="28"/>
          <w:szCs w:val="28"/>
        </w:rPr>
        <w:t>вациями. Попытки создания объединенной лаборатории с кафедрой управления природопользованием и экологической безопасностью не увенчались успехом в связи с необходимостью в различном оборудовании.</w:t>
      </w:r>
    </w:p>
    <w:p w:rsidR="00F77786" w:rsidRPr="00F77786" w:rsidRDefault="00F77786" w:rsidP="00F77786">
      <w:pPr>
        <w:spacing w:after="120"/>
        <w:ind w:firstLine="709"/>
        <w:jc w:val="both"/>
        <w:rPr>
          <w:sz w:val="28"/>
          <w:szCs w:val="28"/>
        </w:rPr>
      </w:pPr>
      <w:r w:rsidRPr="00F77786">
        <w:rPr>
          <w:sz w:val="28"/>
          <w:szCs w:val="28"/>
        </w:rPr>
        <w:t>Новые технологии обучения обеспечены техническими средствами (пе</w:t>
      </w:r>
      <w:r w:rsidRPr="00F77786">
        <w:rPr>
          <w:sz w:val="28"/>
          <w:szCs w:val="28"/>
        </w:rPr>
        <w:t>р</w:t>
      </w:r>
      <w:r w:rsidRPr="00F77786">
        <w:rPr>
          <w:sz w:val="28"/>
          <w:szCs w:val="28"/>
        </w:rPr>
        <w:t xml:space="preserve">сональные компьютеры, аудиовизуальная техника и др.). Общее количество компьютеров на кафедре составляет 20 шт. (5 шт. – в ЛК-316, 4 шт. – в ЛК-417а, 9 шт. – в ЛК-409а и 2 ноутбука), из них в учебном процессе используется 18 шт. (в основном при самостоятельной работе студентов). На кафедре нет собственных компьютерных классов, так как в институте имеется полностью оборудованная </w:t>
      </w:r>
      <w:proofErr w:type="spellStart"/>
      <w:r w:rsidRPr="00F77786">
        <w:rPr>
          <w:sz w:val="28"/>
          <w:szCs w:val="28"/>
        </w:rPr>
        <w:t>межкафедральная</w:t>
      </w:r>
      <w:proofErr w:type="spellEnd"/>
      <w:r w:rsidRPr="00F77786">
        <w:rPr>
          <w:sz w:val="28"/>
          <w:szCs w:val="28"/>
        </w:rPr>
        <w:t xml:space="preserve"> лаборатория вычислительной техники, вкл</w:t>
      </w:r>
      <w:r w:rsidRPr="00F77786">
        <w:rPr>
          <w:sz w:val="28"/>
          <w:szCs w:val="28"/>
        </w:rPr>
        <w:t>ю</w:t>
      </w:r>
      <w:r w:rsidRPr="00F77786">
        <w:rPr>
          <w:sz w:val="28"/>
          <w:szCs w:val="28"/>
        </w:rPr>
        <w:lastRenderedPageBreak/>
        <w:t xml:space="preserve">чающая 3 класса с общим количеством компьютеров 64 шт. (21 </w:t>
      </w:r>
      <w:proofErr w:type="spellStart"/>
      <w:r w:rsidRPr="00F77786">
        <w:rPr>
          <w:sz w:val="28"/>
          <w:szCs w:val="28"/>
        </w:rPr>
        <w:t>шт.+видеопроектор+телевизор</w:t>
      </w:r>
      <w:proofErr w:type="spellEnd"/>
      <w:r w:rsidRPr="00F77786">
        <w:rPr>
          <w:sz w:val="28"/>
          <w:szCs w:val="28"/>
        </w:rPr>
        <w:t xml:space="preserve"> – в ЛК-408, 16 </w:t>
      </w:r>
      <w:proofErr w:type="spellStart"/>
      <w:r w:rsidRPr="00F77786">
        <w:rPr>
          <w:sz w:val="28"/>
          <w:szCs w:val="28"/>
        </w:rPr>
        <w:t>шт.+видеопроектор</w:t>
      </w:r>
      <w:proofErr w:type="spellEnd"/>
      <w:r w:rsidRPr="00F77786">
        <w:rPr>
          <w:sz w:val="28"/>
          <w:szCs w:val="28"/>
        </w:rPr>
        <w:t xml:space="preserve"> – в ЛК-416, 27 </w:t>
      </w:r>
      <w:proofErr w:type="spellStart"/>
      <w:r w:rsidRPr="00F77786">
        <w:rPr>
          <w:sz w:val="28"/>
          <w:szCs w:val="28"/>
        </w:rPr>
        <w:t>шт.+видеопроектор</w:t>
      </w:r>
      <w:proofErr w:type="spellEnd"/>
      <w:r w:rsidRPr="00F77786">
        <w:rPr>
          <w:sz w:val="28"/>
          <w:szCs w:val="28"/>
        </w:rPr>
        <w:t xml:space="preserve"> – в ЛК-418). Также при проведении занятий по ряду дисциплин </w:t>
      </w:r>
      <w:proofErr w:type="spellStart"/>
      <w:proofErr w:type="gramStart"/>
      <w:r w:rsidRPr="00F77786">
        <w:rPr>
          <w:sz w:val="28"/>
          <w:szCs w:val="28"/>
        </w:rPr>
        <w:t>естественно-научного</w:t>
      </w:r>
      <w:proofErr w:type="spellEnd"/>
      <w:proofErr w:type="gramEnd"/>
      <w:r w:rsidRPr="00F77786">
        <w:rPr>
          <w:sz w:val="28"/>
          <w:szCs w:val="28"/>
        </w:rPr>
        <w:t xml:space="preserve"> и технологического цикла используется ко</w:t>
      </w:r>
      <w:r w:rsidRPr="00F77786">
        <w:rPr>
          <w:sz w:val="28"/>
          <w:szCs w:val="28"/>
        </w:rPr>
        <w:t>м</w:t>
      </w:r>
      <w:r w:rsidRPr="00F77786">
        <w:rPr>
          <w:sz w:val="28"/>
          <w:szCs w:val="28"/>
        </w:rPr>
        <w:t xml:space="preserve">пьютерный класс института информационных систем управления (ЛК-101, 25 компьютеров). А при изучении ряда </w:t>
      </w:r>
      <w:proofErr w:type="spellStart"/>
      <w:r w:rsidRPr="00F77786">
        <w:rPr>
          <w:sz w:val="28"/>
          <w:szCs w:val="28"/>
        </w:rPr>
        <w:t>спецдисциплин</w:t>
      </w:r>
      <w:proofErr w:type="spellEnd"/>
      <w:r w:rsidRPr="00F77786">
        <w:rPr>
          <w:sz w:val="28"/>
          <w:szCs w:val="28"/>
        </w:rPr>
        <w:t xml:space="preserve"> - учебная лаборатория в</w:t>
      </w:r>
      <w:r w:rsidRPr="00F77786">
        <w:rPr>
          <w:sz w:val="28"/>
          <w:szCs w:val="28"/>
        </w:rPr>
        <w:t>ы</w:t>
      </w:r>
      <w:r w:rsidRPr="00F77786">
        <w:rPr>
          <w:sz w:val="28"/>
          <w:szCs w:val="28"/>
        </w:rPr>
        <w:t xml:space="preserve">числительных средств обучения кафедры «Логистика» (ЛК-508, 26 </w:t>
      </w:r>
      <w:proofErr w:type="spellStart"/>
      <w:r w:rsidRPr="00F77786">
        <w:rPr>
          <w:sz w:val="28"/>
          <w:szCs w:val="28"/>
        </w:rPr>
        <w:t>компьют</w:t>
      </w:r>
      <w:r w:rsidRPr="00F77786">
        <w:rPr>
          <w:sz w:val="28"/>
          <w:szCs w:val="28"/>
        </w:rPr>
        <w:t>е</w:t>
      </w:r>
      <w:r w:rsidRPr="00F77786">
        <w:rPr>
          <w:sz w:val="28"/>
          <w:szCs w:val="28"/>
        </w:rPr>
        <w:t>ров+видеопроектор</w:t>
      </w:r>
      <w:proofErr w:type="spellEnd"/>
      <w:r w:rsidRPr="00F77786">
        <w:rPr>
          <w:sz w:val="28"/>
          <w:szCs w:val="28"/>
        </w:rPr>
        <w:t xml:space="preserve">). Все компьютеры подключены к сети Интернет. В учебном процессе используется 12 классов, оборудованных </w:t>
      </w:r>
      <w:proofErr w:type="spellStart"/>
      <w:r w:rsidRPr="00F77786">
        <w:rPr>
          <w:sz w:val="28"/>
          <w:szCs w:val="28"/>
        </w:rPr>
        <w:t>мультимедиапроекторами</w:t>
      </w:r>
      <w:proofErr w:type="spellEnd"/>
      <w:r w:rsidRPr="00F77786">
        <w:rPr>
          <w:sz w:val="28"/>
          <w:szCs w:val="28"/>
        </w:rPr>
        <w:t xml:space="preserve"> (вышеперечисленные кабинеты </w:t>
      </w:r>
      <w:proofErr w:type="spellStart"/>
      <w:r w:rsidRPr="00F77786">
        <w:rPr>
          <w:sz w:val="28"/>
          <w:szCs w:val="28"/>
        </w:rPr>
        <w:t>межкафедральной</w:t>
      </w:r>
      <w:proofErr w:type="spellEnd"/>
      <w:r w:rsidRPr="00F77786">
        <w:rPr>
          <w:sz w:val="28"/>
          <w:szCs w:val="28"/>
        </w:rPr>
        <w:t xml:space="preserve"> лаборатории вычислител</w:t>
      </w:r>
      <w:r w:rsidRPr="00F77786">
        <w:rPr>
          <w:sz w:val="28"/>
          <w:szCs w:val="28"/>
        </w:rPr>
        <w:t>ь</w:t>
      </w:r>
      <w:r w:rsidRPr="00F77786">
        <w:rPr>
          <w:sz w:val="28"/>
          <w:szCs w:val="28"/>
        </w:rPr>
        <w:t>ной техники института, а также ЛК-402, ЛК-508, ПА-12, ПА</w:t>
      </w:r>
      <w:r w:rsidRPr="00F77786">
        <w:rPr>
          <w:sz w:val="28"/>
          <w:szCs w:val="28"/>
        </w:rPr>
        <w:noBreakHyphen/>
        <w:t>14, ПА-16, ПА-17, ПА-21).</w:t>
      </w:r>
    </w:p>
    <w:p w:rsidR="00F77786" w:rsidRPr="00F77786" w:rsidRDefault="00F77786" w:rsidP="00F77786">
      <w:pPr>
        <w:ind w:firstLine="720"/>
        <w:jc w:val="both"/>
        <w:rPr>
          <w:sz w:val="28"/>
          <w:szCs w:val="28"/>
        </w:rPr>
      </w:pPr>
      <w:r w:rsidRPr="00F77786">
        <w:rPr>
          <w:sz w:val="28"/>
          <w:szCs w:val="28"/>
        </w:rPr>
        <w:t>По большинству учебных дисциплин преподавателями кафедры разраб</w:t>
      </w:r>
      <w:r w:rsidRPr="00F77786">
        <w:rPr>
          <w:sz w:val="28"/>
          <w:szCs w:val="28"/>
        </w:rPr>
        <w:t>о</w:t>
      </w:r>
      <w:r w:rsidRPr="00F77786">
        <w:rPr>
          <w:sz w:val="28"/>
          <w:szCs w:val="28"/>
        </w:rPr>
        <w:t>таны и активно используются при чтении лекций, проведения практических и лабораторных занятий компьютерные комплексы, презентации, видеоролики. Их подробное описание приведено в табл. 7.1, 7.2 и Приложении 21. Помимо стандартного набора операционных и офисных систем, в учебном процессе и</w:t>
      </w:r>
      <w:r w:rsidRPr="00F77786">
        <w:rPr>
          <w:sz w:val="28"/>
          <w:szCs w:val="28"/>
        </w:rPr>
        <w:t>с</w:t>
      </w:r>
      <w:r w:rsidRPr="00F77786">
        <w:rPr>
          <w:sz w:val="28"/>
          <w:szCs w:val="28"/>
        </w:rPr>
        <w:t>пользуются следующие профессионально-ориентированные программные средства (в т.ч., некоторые из них разработаны преподавателями кафедры):</w:t>
      </w:r>
    </w:p>
    <w:p w:rsidR="00F77786" w:rsidRPr="00F77786" w:rsidRDefault="00F77786" w:rsidP="00F77786">
      <w:pPr>
        <w:tabs>
          <w:tab w:val="num" w:pos="927"/>
        </w:tabs>
        <w:ind w:firstLine="567"/>
        <w:jc w:val="both"/>
        <w:rPr>
          <w:sz w:val="28"/>
          <w:szCs w:val="28"/>
          <w:lang w:eastAsia="en-US"/>
        </w:rPr>
      </w:pPr>
      <w:r w:rsidRPr="00F77786">
        <w:rPr>
          <w:sz w:val="28"/>
          <w:szCs w:val="28"/>
          <w:lang w:eastAsia="en-US"/>
        </w:rPr>
        <w:t>«</w:t>
      </w:r>
      <w:proofErr w:type="spellStart"/>
      <w:r w:rsidRPr="00F77786">
        <w:rPr>
          <w:sz w:val="28"/>
          <w:szCs w:val="28"/>
          <w:lang w:eastAsia="en-US"/>
        </w:rPr>
        <w:t>Альт-Инвест</w:t>
      </w:r>
      <w:proofErr w:type="spellEnd"/>
      <w:r w:rsidRPr="00F77786">
        <w:rPr>
          <w:sz w:val="28"/>
          <w:szCs w:val="28"/>
          <w:lang w:eastAsia="en-US"/>
        </w:rPr>
        <w:t>» (программа для оценки экономической эффективности и реализуемости инновационных и инвестиционных проектов);</w:t>
      </w:r>
    </w:p>
    <w:p w:rsidR="00F77786" w:rsidRPr="00F77786" w:rsidRDefault="00F77786" w:rsidP="00F77786">
      <w:pPr>
        <w:tabs>
          <w:tab w:val="num" w:pos="927"/>
        </w:tabs>
        <w:ind w:firstLine="567"/>
        <w:jc w:val="both"/>
        <w:rPr>
          <w:sz w:val="28"/>
          <w:szCs w:val="28"/>
          <w:lang w:eastAsia="en-US"/>
        </w:rPr>
      </w:pPr>
      <w:r w:rsidRPr="00F77786">
        <w:rPr>
          <w:sz w:val="28"/>
          <w:szCs w:val="28"/>
          <w:lang w:eastAsia="en-US"/>
        </w:rPr>
        <w:t>Автоматизированная система расчёта основных показателей экономич</w:t>
      </w:r>
      <w:r w:rsidRPr="00F77786">
        <w:rPr>
          <w:sz w:val="28"/>
          <w:szCs w:val="28"/>
          <w:lang w:eastAsia="en-US"/>
        </w:rPr>
        <w:t>е</w:t>
      </w:r>
      <w:r w:rsidRPr="00F77786">
        <w:rPr>
          <w:sz w:val="28"/>
          <w:szCs w:val="28"/>
          <w:lang w:eastAsia="en-US"/>
        </w:rPr>
        <w:t>ской эффективности инновационного проекта;</w:t>
      </w:r>
    </w:p>
    <w:p w:rsidR="00F77786" w:rsidRPr="00F77786" w:rsidRDefault="00F77786" w:rsidP="00F77786">
      <w:pPr>
        <w:tabs>
          <w:tab w:val="num" w:pos="927"/>
        </w:tabs>
        <w:ind w:firstLine="567"/>
        <w:jc w:val="both"/>
        <w:rPr>
          <w:sz w:val="28"/>
          <w:szCs w:val="28"/>
          <w:lang w:eastAsia="en-US"/>
        </w:rPr>
      </w:pPr>
      <w:r w:rsidRPr="00F77786">
        <w:rPr>
          <w:sz w:val="28"/>
          <w:szCs w:val="28"/>
          <w:lang w:eastAsia="en-US"/>
        </w:rPr>
        <w:t>Автоматизированный программный комплекс для выбора приёмов разр</w:t>
      </w:r>
      <w:r w:rsidRPr="00F77786">
        <w:rPr>
          <w:sz w:val="28"/>
          <w:szCs w:val="28"/>
          <w:lang w:eastAsia="en-US"/>
        </w:rPr>
        <w:t>е</w:t>
      </w:r>
      <w:r w:rsidRPr="00F77786">
        <w:rPr>
          <w:sz w:val="28"/>
          <w:szCs w:val="28"/>
          <w:lang w:eastAsia="en-US"/>
        </w:rPr>
        <w:t>шения технических противоречий;</w:t>
      </w:r>
    </w:p>
    <w:p w:rsidR="00F77786" w:rsidRPr="00F77786" w:rsidRDefault="00F77786" w:rsidP="00F77786">
      <w:pPr>
        <w:tabs>
          <w:tab w:val="num" w:pos="927"/>
        </w:tabs>
        <w:ind w:firstLine="567"/>
        <w:jc w:val="both"/>
        <w:rPr>
          <w:sz w:val="28"/>
          <w:szCs w:val="28"/>
          <w:lang w:eastAsia="en-US"/>
        </w:rPr>
      </w:pPr>
      <w:r w:rsidRPr="00F77786">
        <w:rPr>
          <w:sz w:val="28"/>
          <w:szCs w:val="28"/>
          <w:lang w:eastAsia="en-US"/>
        </w:rPr>
        <w:t>Автоматизированный программный комплекс для построения морфолог</w:t>
      </w:r>
      <w:r w:rsidRPr="00F77786">
        <w:rPr>
          <w:sz w:val="28"/>
          <w:szCs w:val="28"/>
          <w:lang w:eastAsia="en-US"/>
        </w:rPr>
        <w:t>и</w:t>
      </w:r>
      <w:r w:rsidRPr="00F77786">
        <w:rPr>
          <w:sz w:val="28"/>
          <w:szCs w:val="28"/>
          <w:lang w:eastAsia="en-US"/>
        </w:rPr>
        <w:t>ческих множеств;</w:t>
      </w:r>
    </w:p>
    <w:p w:rsidR="00F77786" w:rsidRPr="00F77786" w:rsidRDefault="00F77786" w:rsidP="00F77786">
      <w:pPr>
        <w:tabs>
          <w:tab w:val="num" w:pos="927"/>
        </w:tabs>
        <w:ind w:firstLine="567"/>
        <w:jc w:val="both"/>
        <w:rPr>
          <w:sz w:val="28"/>
          <w:szCs w:val="28"/>
          <w:lang w:eastAsia="en-US"/>
        </w:rPr>
      </w:pPr>
      <w:r w:rsidRPr="00F77786">
        <w:rPr>
          <w:sz w:val="28"/>
          <w:szCs w:val="28"/>
          <w:lang w:eastAsia="en-US"/>
        </w:rPr>
        <w:t>«Гаусс» (программа по автоматизации составления оптимального плана производства);</w:t>
      </w:r>
    </w:p>
    <w:p w:rsidR="00F77786" w:rsidRPr="00F77786" w:rsidRDefault="00F77786" w:rsidP="00F77786">
      <w:pPr>
        <w:tabs>
          <w:tab w:val="num" w:pos="927"/>
        </w:tabs>
        <w:ind w:firstLine="567"/>
        <w:jc w:val="both"/>
        <w:rPr>
          <w:sz w:val="28"/>
          <w:szCs w:val="28"/>
          <w:lang w:eastAsia="en-US"/>
        </w:rPr>
      </w:pPr>
      <w:r w:rsidRPr="00F77786">
        <w:rPr>
          <w:sz w:val="28"/>
          <w:szCs w:val="28"/>
          <w:lang w:eastAsia="en-US"/>
        </w:rPr>
        <w:t>«</w:t>
      </w:r>
      <w:proofErr w:type="spellStart"/>
      <w:r w:rsidRPr="00F77786">
        <w:rPr>
          <w:sz w:val="28"/>
          <w:szCs w:val="28"/>
          <w:lang w:eastAsia="en-US"/>
        </w:rPr>
        <w:t>Консультант+</w:t>
      </w:r>
      <w:proofErr w:type="spellEnd"/>
      <w:r w:rsidRPr="00F77786">
        <w:rPr>
          <w:sz w:val="28"/>
          <w:szCs w:val="28"/>
          <w:lang w:eastAsia="en-US"/>
        </w:rPr>
        <w:t>», «Гарант» (справочно-правовые системы);</w:t>
      </w:r>
    </w:p>
    <w:p w:rsidR="00F77786" w:rsidRPr="00F77786" w:rsidRDefault="00F77786" w:rsidP="00F77786">
      <w:pPr>
        <w:tabs>
          <w:tab w:val="num" w:pos="927"/>
        </w:tabs>
        <w:ind w:firstLine="567"/>
        <w:jc w:val="both"/>
        <w:rPr>
          <w:sz w:val="28"/>
          <w:szCs w:val="28"/>
          <w:lang w:eastAsia="en-US"/>
        </w:rPr>
      </w:pPr>
      <w:r w:rsidRPr="00F77786">
        <w:rPr>
          <w:sz w:val="28"/>
          <w:szCs w:val="28"/>
          <w:lang w:eastAsia="en-US"/>
        </w:rPr>
        <w:t>Компьютерный комплекс для проведения учебных занятий по дисциплине «Управление инновационным проектом»;</w:t>
      </w:r>
    </w:p>
    <w:p w:rsidR="00F77786" w:rsidRPr="00F77786" w:rsidRDefault="00F77786" w:rsidP="00F77786">
      <w:pPr>
        <w:tabs>
          <w:tab w:val="num" w:pos="927"/>
        </w:tabs>
        <w:ind w:firstLine="567"/>
        <w:jc w:val="both"/>
        <w:rPr>
          <w:sz w:val="28"/>
          <w:szCs w:val="28"/>
          <w:lang w:eastAsia="en-US"/>
        </w:rPr>
      </w:pPr>
      <w:r w:rsidRPr="00F77786">
        <w:rPr>
          <w:sz w:val="28"/>
          <w:szCs w:val="28"/>
          <w:lang w:eastAsia="en-US"/>
        </w:rPr>
        <w:t>Компьютерный комплекс для проведения учебных занятий по дисциплине «Управление качеством»;</w:t>
      </w:r>
    </w:p>
    <w:p w:rsidR="00F77786" w:rsidRPr="00F77786" w:rsidRDefault="00F77786" w:rsidP="00F77786">
      <w:pPr>
        <w:tabs>
          <w:tab w:val="num" w:pos="927"/>
        </w:tabs>
        <w:ind w:firstLine="567"/>
        <w:jc w:val="both"/>
        <w:rPr>
          <w:sz w:val="28"/>
          <w:szCs w:val="28"/>
          <w:lang w:eastAsia="en-US"/>
        </w:rPr>
      </w:pPr>
      <w:r w:rsidRPr="00F77786">
        <w:rPr>
          <w:sz w:val="28"/>
          <w:szCs w:val="28"/>
          <w:lang w:eastAsia="en-US"/>
        </w:rPr>
        <w:t>Тестовый комплекс для проведения рубежного и итогового контроля зн</w:t>
      </w:r>
      <w:r w:rsidRPr="00F77786">
        <w:rPr>
          <w:sz w:val="28"/>
          <w:szCs w:val="28"/>
          <w:lang w:eastAsia="en-US"/>
        </w:rPr>
        <w:t>а</w:t>
      </w:r>
      <w:r w:rsidRPr="00F77786">
        <w:rPr>
          <w:sz w:val="28"/>
          <w:szCs w:val="28"/>
          <w:lang w:eastAsia="en-US"/>
        </w:rPr>
        <w:t>ний по дисциплине «Управление качеством»;</w:t>
      </w:r>
    </w:p>
    <w:p w:rsidR="00F77786" w:rsidRPr="00F77786" w:rsidRDefault="00F77786" w:rsidP="00F77786">
      <w:pPr>
        <w:tabs>
          <w:tab w:val="num" w:pos="927"/>
        </w:tabs>
        <w:ind w:firstLine="567"/>
        <w:jc w:val="both"/>
        <w:rPr>
          <w:sz w:val="28"/>
          <w:szCs w:val="28"/>
          <w:lang w:eastAsia="en-US"/>
        </w:rPr>
      </w:pPr>
      <w:r w:rsidRPr="00F77786">
        <w:rPr>
          <w:sz w:val="28"/>
          <w:szCs w:val="28"/>
          <w:lang w:eastAsia="en-US"/>
        </w:rPr>
        <w:t>Компьютерный комплекс для проведения учебных занятий по дисциплине «Электротехника и электроника»;</w:t>
      </w:r>
    </w:p>
    <w:p w:rsidR="00F77786" w:rsidRPr="00F77786" w:rsidRDefault="00F77786" w:rsidP="00F77786">
      <w:pPr>
        <w:tabs>
          <w:tab w:val="num" w:pos="927"/>
        </w:tabs>
        <w:ind w:firstLine="567"/>
        <w:jc w:val="both"/>
        <w:rPr>
          <w:sz w:val="28"/>
          <w:szCs w:val="28"/>
          <w:lang w:eastAsia="en-US"/>
        </w:rPr>
      </w:pPr>
      <w:r w:rsidRPr="00F77786">
        <w:rPr>
          <w:sz w:val="28"/>
          <w:szCs w:val="28"/>
          <w:lang w:eastAsia="en-US"/>
        </w:rPr>
        <w:t>Тестовый комплекс для проведения рубежного и итогового контроля зн</w:t>
      </w:r>
      <w:r w:rsidRPr="00F77786">
        <w:rPr>
          <w:sz w:val="28"/>
          <w:szCs w:val="28"/>
          <w:lang w:eastAsia="en-US"/>
        </w:rPr>
        <w:t>а</w:t>
      </w:r>
      <w:r w:rsidRPr="00F77786">
        <w:rPr>
          <w:sz w:val="28"/>
          <w:szCs w:val="28"/>
          <w:lang w:eastAsia="en-US"/>
        </w:rPr>
        <w:t>ний по дисциплине «Электротехника и электроника»;</w:t>
      </w:r>
    </w:p>
    <w:p w:rsidR="00F77786" w:rsidRPr="00F77786" w:rsidRDefault="00F77786" w:rsidP="00F77786">
      <w:pPr>
        <w:tabs>
          <w:tab w:val="num" w:pos="927"/>
        </w:tabs>
        <w:ind w:firstLine="567"/>
        <w:jc w:val="both"/>
        <w:rPr>
          <w:sz w:val="28"/>
          <w:szCs w:val="28"/>
          <w:lang w:eastAsia="en-US"/>
        </w:rPr>
      </w:pPr>
      <w:r w:rsidRPr="00F77786">
        <w:rPr>
          <w:sz w:val="28"/>
          <w:szCs w:val="28"/>
          <w:lang w:eastAsia="en-US"/>
        </w:rPr>
        <w:t xml:space="preserve"> </w:t>
      </w:r>
      <w:proofErr w:type="gramStart"/>
      <w:r w:rsidRPr="00F77786">
        <w:rPr>
          <w:sz w:val="28"/>
          <w:szCs w:val="28"/>
          <w:lang w:eastAsia="en-US"/>
        </w:rPr>
        <w:t>«KOMPAS-3D» (полнофункциональная версия системы трехмерного м</w:t>
      </w:r>
      <w:r w:rsidRPr="00F77786">
        <w:rPr>
          <w:sz w:val="28"/>
          <w:szCs w:val="28"/>
          <w:lang w:eastAsia="en-US"/>
        </w:rPr>
        <w:t>о</w:t>
      </w:r>
      <w:r w:rsidRPr="00F77786">
        <w:rPr>
          <w:sz w:val="28"/>
          <w:szCs w:val="28"/>
          <w:lang w:eastAsia="en-US"/>
        </w:rPr>
        <w:t>делирования.</w:t>
      </w:r>
      <w:proofErr w:type="gramEnd"/>
      <w:r w:rsidRPr="00F77786">
        <w:rPr>
          <w:sz w:val="28"/>
          <w:szCs w:val="28"/>
          <w:lang w:eastAsia="en-US"/>
        </w:rPr>
        <w:t xml:space="preserve"> </w:t>
      </w:r>
      <w:proofErr w:type="gramStart"/>
      <w:r w:rsidRPr="00F77786">
        <w:rPr>
          <w:sz w:val="28"/>
          <w:szCs w:val="28"/>
          <w:lang w:eastAsia="en-US"/>
        </w:rPr>
        <w:t>Позволяет создавать трехмерные модели деталей и сборок, че</w:t>
      </w:r>
      <w:r w:rsidRPr="00F77786">
        <w:rPr>
          <w:sz w:val="28"/>
          <w:szCs w:val="28"/>
          <w:lang w:eastAsia="en-US"/>
        </w:rPr>
        <w:t>р</w:t>
      </w:r>
      <w:r w:rsidRPr="00F77786">
        <w:rPr>
          <w:sz w:val="28"/>
          <w:szCs w:val="28"/>
          <w:lang w:eastAsia="en-US"/>
        </w:rPr>
        <w:t>тежи и спецификации любой сложности);</w:t>
      </w:r>
      <w:proofErr w:type="gramEnd"/>
    </w:p>
    <w:p w:rsidR="00F77786" w:rsidRPr="00F77786" w:rsidRDefault="00F77786" w:rsidP="00F77786">
      <w:pPr>
        <w:tabs>
          <w:tab w:val="num" w:pos="927"/>
        </w:tabs>
        <w:ind w:firstLine="567"/>
        <w:jc w:val="both"/>
        <w:rPr>
          <w:sz w:val="28"/>
          <w:szCs w:val="28"/>
          <w:lang w:eastAsia="en-US"/>
        </w:rPr>
      </w:pPr>
      <w:r w:rsidRPr="00F77786">
        <w:rPr>
          <w:sz w:val="28"/>
          <w:szCs w:val="28"/>
          <w:lang w:eastAsia="en-US"/>
        </w:rPr>
        <w:lastRenderedPageBreak/>
        <w:t>«</w:t>
      </w:r>
      <w:r w:rsidRPr="00F77786">
        <w:rPr>
          <w:sz w:val="28"/>
          <w:szCs w:val="28"/>
          <w:lang w:val="en-US" w:eastAsia="en-US"/>
        </w:rPr>
        <w:t>LAB</w:t>
      </w:r>
      <w:r w:rsidRPr="00F77786">
        <w:rPr>
          <w:sz w:val="28"/>
          <w:szCs w:val="28"/>
          <w:lang w:eastAsia="en-US"/>
        </w:rPr>
        <w:t>» (программный комплекс по дисциплине «Электроника и электр</w:t>
      </w:r>
      <w:r w:rsidRPr="00F77786">
        <w:rPr>
          <w:sz w:val="28"/>
          <w:szCs w:val="28"/>
          <w:lang w:eastAsia="en-US"/>
        </w:rPr>
        <w:t>о</w:t>
      </w:r>
      <w:r w:rsidRPr="00F77786">
        <w:rPr>
          <w:sz w:val="28"/>
          <w:szCs w:val="28"/>
          <w:lang w:eastAsia="en-US"/>
        </w:rPr>
        <w:t>техника»);</w:t>
      </w:r>
    </w:p>
    <w:p w:rsidR="00F77786" w:rsidRPr="00F77786" w:rsidRDefault="00F77786" w:rsidP="00F77786">
      <w:pPr>
        <w:tabs>
          <w:tab w:val="num" w:pos="927"/>
        </w:tabs>
        <w:ind w:firstLine="567"/>
        <w:jc w:val="both"/>
        <w:rPr>
          <w:sz w:val="28"/>
          <w:szCs w:val="28"/>
          <w:lang w:eastAsia="en-US"/>
        </w:rPr>
      </w:pPr>
      <w:r w:rsidRPr="00F77786">
        <w:rPr>
          <w:sz w:val="28"/>
          <w:szCs w:val="28"/>
          <w:lang w:eastAsia="en-US"/>
        </w:rPr>
        <w:t>«</w:t>
      </w:r>
      <w:r w:rsidRPr="00F77786">
        <w:rPr>
          <w:sz w:val="28"/>
          <w:szCs w:val="28"/>
          <w:lang w:val="en-US" w:eastAsia="en-US"/>
        </w:rPr>
        <w:t>Microsoft</w:t>
      </w:r>
      <w:r w:rsidRPr="00F77786">
        <w:rPr>
          <w:sz w:val="28"/>
          <w:szCs w:val="28"/>
          <w:lang w:eastAsia="en-US"/>
        </w:rPr>
        <w:t xml:space="preserve"> </w:t>
      </w:r>
      <w:r w:rsidRPr="00F77786">
        <w:rPr>
          <w:sz w:val="28"/>
          <w:szCs w:val="28"/>
          <w:lang w:val="en-US" w:eastAsia="en-US"/>
        </w:rPr>
        <w:t>Visual</w:t>
      </w:r>
      <w:r w:rsidRPr="00F77786">
        <w:rPr>
          <w:sz w:val="28"/>
          <w:szCs w:val="28"/>
          <w:lang w:eastAsia="en-US"/>
        </w:rPr>
        <w:t xml:space="preserve"> </w:t>
      </w:r>
      <w:r w:rsidRPr="00F77786">
        <w:rPr>
          <w:sz w:val="28"/>
          <w:szCs w:val="28"/>
          <w:lang w:val="en-US" w:eastAsia="en-US"/>
        </w:rPr>
        <w:t>Basic</w:t>
      </w:r>
      <w:r w:rsidRPr="00F77786">
        <w:rPr>
          <w:sz w:val="28"/>
          <w:szCs w:val="28"/>
          <w:lang w:eastAsia="en-US"/>
        </w:rPr>
        <w:t>», «</w:t>
      </w:r>
      <w:r w:rsidRPr="00F77786">
        <w:rPr>
          <w:sz w:val="28"/>
          <w:szCs w:val="28"/>
          <w:lang w:val="en-US" w:eastAsia="en-US"/>
        </w:rPr>
        <w:t>Microsoft</w:t>
      </w:r>
      <w:r w:rsidRPr="00F77786">
        <w:rPr>
          <w:sz w:val="28"/>
          <w:szCs w:val="28"/>
          <w:lang w:eastAsia="en-US"/>
        </w:rPr>
        <w:t xml:space="preserve"> </w:t>
      </w:r>
      <w:r w:rsidRPr="00F77786">
        <w:rPr>
          <w:sz w:val="28"/>
          <w:szCs w:val="28"/>
          <w:lang w:val="en-US" w:eastAsia="en-US"/>
        </w:rPr>
        <w:t>Visual</w:t>
      </w:r>
      <w:r w:rsidRPr="00F77786">
        <w:rPr>
          <w:sz w:val="28"/>
          <w:szCs w:val="28"/>
          <w:lang w:eastAsia="en-US"/>
        </w:rPr>
        <w:t xml:space="preserve"> </w:t>
      </w:r>
      <w:r w:rsidRPr="00F77786">
        <w:rPr>
          <w:sz w:val="28"/>
          <w:szCs w:val="28"/>
          <w:lang w:val="en-US" w:eastAsia="en-US"/>
        </w:rPr>
        <w:t>C</w:t>
      </w:r>
      <w:r w:rsidRPr="00F77786">
        <w:rPr>
          <w:sz w:val="28"/>
          <w:szCs w:val="28"/>
          <w:lang w:eastAsia="en-US"/>
        </w:rPr>
        <w:t>++» (системы программиров</w:t>
      </w:r>
      <w:r w:rsidRPr="00F77786">
        <w:rPr>
          <w:sz w:val="28"/>
          <w:szCs w:val="28"/>
          <w:lang w:eastAsia="en-US"/>
        </w:rPr>
        <w:t>а</w:t>
      </w:r>
      <w:r w:rsidRPr="00F77786">
        <w:rPr>
          <w:sz w:val="28"/>
          <w:szCs w:val="28"/>
          <w:lang w:eastAsia="en-US"/>
        </w:rPr>
        <w:t>ния);</w:t>
      </w:r>
    </w:p>
    <w:p w:rsidR="00F77786" w:rsidRPr="00F77786" w:rsidRDefault="00F77786" w:rsidP="00F77786">
      <w:pPr>
        <w:tabs>
          <w:tab w:val="num" w:pos="927"/>
        </w:tabs>
        <w:ind w:firstLine="567"/>
        <w:jc w:val="both"/>
        <w:rPr>
          <w:sz w:val="28"/>
          <w:szCs w:val="28"/>
          <w:lang w:eastAsia="en-US"/>
        </w:rPr>
      </w:pPr>
      <w:r w:rsidRPr="00F77786">
        <w:rPr>
          <w:sz w:val="28"/>
          <w:szCs w:val="28"/>
          <w:lang w:eastAsia="en-US"/>
        </w:rPr>
        <w:t>«</w:t>
      </w:r>
      <w:r w:rsidRPr="00F77786">
        <w:rPr>
          <w:sz w:val="28"/>
          <w:szCs w:val="28"/>
          <w:lang w:val="en-US" w:eastAsia="en-US"/>
        </w:rPr>
        <w:t>Microsoft</w:t>
      </w:r>
      <w:r w:rsidRPr="00F77786">
        <w:rPr>
          <w:sz w:val="28"/>
          <w:szCs w:val="28"/>
          <w:lang w:eastAsia="en-US"/>
        </w:rPr>
        <w:t xml:space="preserve"> </w:t>
      </w:r>
      <w:r w:rsidRPr="00F77786">
        <w:rPr>
          <w:sz w:val="28"/>
          <w:szCs w:val="28"/>
          <w:lang w:val="en-US" w:eastAsia="en-US"/>
        </w:rPr>
        <w:t>Visio</w:t>
      </w:r>
      <w:r w:rsidRPr="00F77786">
        <w:rPr>
          <w:sz w:val="28"/>
          <w:szCs w:val="28"/>
          <w:lang w:eastAsia="en-US"/>
        </w:rPr>
        <w:t>» (редактор диаграмм и блок-схем);</w:t>
      </w:r>
    </w:p>
    <w:p w:rsidR="00F77786" w:rsidRPr="00F77786" w:rsidRDefault="00F77786" w:rsidP="00F77786">
      <w:pPr>
        <w:tabs>
          <w:tab w:val="num" w:pos="927"/>
        </w:tabs>
        <w:ind w:firstLine="567"/>
        <w:jc w:val="both"/>
        <w:rPr>
          <w:sz w:val="28"/>
          <w:szCs w:val="28"/>
          <w:lang w:eastAsia="en-US"/>
        </w:rPr>
      </w:pPr>
      <w:r w:rsidRPr="00F77786">
        <w:rPr>
          <w:sz w:val="28"/>
          <w:szCs w:val="28"/>
          <w:lang w:eastAsia="en-US"/>
        </w:rPr>
        <w:t>«</w:t>
      </w:r>
      <w:r w:rsidRPr="00F77786">
        <w:rPr>
          <w:sz w:val="28"/>
          <w:szCs w:val="28"/>
          <w:lang w:val="en-US" w:eastAsia="en-US"/>
        </w:rPr>
        <w:t>Microsoft</w:t>
      </w:r>
      <w:r w:rsidRPr="00F77786">
        <w:rPr>
          <w:sz w:val="28"/>
          <w:szCs w:val="28"/>
          <w:lang w:eastAsia="en-US"/>
        </w:rPr>
        <w:t xml:space="preserve"> </w:t>
      </w:r>
      <w:r w:rsidRPr="00F77786">
        <w:rPr>
          <w:sz w:val="28"/>
          <w:szCs w:val="28"/>
          <w:lang w:val="en-US" w:eastAsia="en-US"/>
        </w:rPr>
        <w:t>Project</w:t>
      </w:r>
      <w:r w:rsidRPr="00F77786">
        <w:rPr>
          <w:sz w:val="28"/>
          <w:szCs w:val="28"/>
          <w:lang w:eastAsia="en-US"/>
        </w:rPr>
        <w:t>» (программа управления проектами);</w:t>
      </w:r>
    </w:p>
    <w:p w:rsidR="00F77786" w:rsidRPr="00F77786" w:rsidRDefault="00F77786" w:rsidP="00F77786">
      <w:pPr>
        <w:tabs>
          <w:tab w:val="num" w:pos="927"/>
        </w:tabs>
        <w:ind w:firstLine="567"/>
        <w:jc w:val="both"/>
        <w:rPr>
          <w:sz w:val="28"/>
          <w:szCs w:val="28"/>
          <w:lang w:eastAsia="en-US"/>
        </w:rPr>
      </w:pPr>
      <w:r w:rsidRPr="00F77786">
        <w:rPr>
          <w:sz w:val="28"/>
          <w:szCs w:val="28"/>
          <w:lang w:eastAsia="en-US"/>
        </w:rPr>
        <w:t>«</w:t>
      </w:r>
      <w:r w:rsidRPr="00F77786">
        <w:rPr>
          <w:sz w:val="28"/>
          <w:szCs w:val="28"/>
          <w:lang w:val="en-US" w:eastAsia="en-US"/>
        </w:rPr>
        <w:t>Mind</w:t>
      </w:r>
      <w:r w:rsidRPr="00F77786">
        <w:rPr>
          <w:sz w:val="28"/>
          <w:szCs w:val="28"/>
          <w:lang w:eastAsia="en-US"/>
        </w:rPr>
        <w:t xml:space="preserve"> </w:t>
      </w:r>
      <w:r w:rsidRPr="00F77786">
        <w:rPr>
          <w:sz w:val="28"/>
          <w:szCs w:val="28"/>
          <w:lang w:val="en-US" w:eastAsia="en-US"/>
        </w:rPr>
        <w:t>Manager</w:t>
      </w:r>
      <w:r w:rsidRPr="00F77786">
        <w:rPr>
          <w:sz w:val="28"/>
          <w:szCs w:val="28"/>
          <w:lang w:eastAsia="en-US"/>
        </w:rPr>
        <w:t>» (построение ментальных карт);</w:t>
      </w:r>
    </w:p>
    <w:p w:rsidR="00F77786" w:rsidRPr="00F77786" w:rsidRDefault="00F77786" w:rsidP="00F77786">
      <w:pPr>
        <w:tabs>
          <w:tab w:val="num" w:pos="927"/>
        </w:tabs>
        <w:ind w:firstLine="567"/>
        <w:jc w:val="both"/>
        <w:rPr>
          <w:sz w:val="28"/>
          <w:szCs w:val="28"/>
          <w:lang w:eastAsia="en-US"/>
        </w:rPr>
      </w:pPr>
      <w:r w:rsidRPr="00F77786">
        <w:rPr>
          <w:sz w:val="28"/>
          <w:szCs w:val="28"/>
          <w:lang w:eastAsia="en-US"/>
        </w:rPr>
        <w:t>«</w:t>
      </w:r>
      <w:r w:rsidRPr="00F77786">
        <w:rPr>
          <w:sz w:val="28"/>
          <w:szCs w:val="28"/>
          <w:lang w:val="en-US" w:eastAsia="en-US"/>
        </w:rPr>
        <w:t>Project</w:t>
      </w:r>
      <w:r w:rsidRPr="00F77786">
        <w:rPr>
          <w:sz w:val="28"/>
          <w:szCs w:val="28"/>
          <w:lang w:eastAsia="en-US"/>
        </w:rPr>
        <w:t xml:space="preserve"> </w:t>
      </w:r>
      <w:r w:rsidRPr="00F77786">
        <w:rPr>
          <w:sz w:val="28"/>
          <w:szCs w:val="28"/>
          <w:lang w:val="en-US" w:eastAsia="en-US"/>
        </w:rPr>
        <w:t>Expert</w:t>
      </w:r>
      <w:r w:rsidRPr="00F77786">
        <w:rPr>
          <w:sz w:val="28"/>
          <w:szCs w:val="28"/>
          <w:lang w:eastAsia="en-US"/>
        </w:rPr>
        <w:t>» (программа управления инновационными и инвестицио</w:t>
      </w:r>
      <w:r w:rsidRPr="00F77786">
        <w:rPr>
          <w:sz w:val="28"/>
          <w:szCs w:val="28"/>
          <w:lang w:eastAsia="en-US"/>
        </w:rPr>
        <w:t>н</w:t>
      </w:r>
      <w:r w:rsidRPr="00F77786">
        <w:rPr>
          <w:sz w:val="28"/>
          <w:szCs w:val="28"/>
          <w:lang w:eastAsia="en-US"/>
        </w:rPr>
        <w:t>ными проектами и обоснования их эффективности);</w:t>
      </w:r>
    </w:p>
    <w:p w:rsidR="00F77786" w:rsidRPr="00F77786" w:rsidRDefault="00F77786" w:rsidP="00F77786">
      <w:pPr>
        <w:tabs>
          <w:tab w:val="num" w:pos="927"/>
        </w:tabs>
        <w:ind w:firstLine="567"/>
        <w:jc w:val="both"/>
        <w:rPr>
          <w:sz w:val="28"/>
          <w:szCs w:val="28"/>
          <w:lang w:eastAsia="en-US"/>
        </w:rPr>
      </w:pPr>
      <w:r w:rsidRPr="00F77786">
        <w:rPr>
          <w:sz w:val="28"/>
          <w:szCs w:val="28"/>
          <w:lang w:eastAsia="en-US"/>
        </w:rPr>
        <w:t>«</w:t>
      </w:r>
      <w:r w:rsidRPr="00F77786">
        <w:rPr>
          <w:sz w:val="28"/>
          <w:szCs w:val="28"/>
          <w:lang w:val="en-US" w:eastAsia="en-US"/>
        </w:rPr>
        <w:t>Spider</w:t>
      </w:r>
      <w:r w:rsidRPr="00F77786">
        <w:rPr>
          <w:sz w:val="28"/>
          <w:szCs w:val="28"/>
          <w:lang w:eastAsia="en-US"/>
        </w:rPr>
        <w:t xml:space="preserve"> </w:t>
      </w:r>
      <w:r w:rsidRPr="00F77786">
        <w:rPr>
          <w:sz w:val="28"/>
          <w:szCs w:val="28"/>
          <w:lang w:val="en-US" w:eastAsia="en-US"/>
        </w:rPr>
        <w:t>Project</w:t>
      </w:r>
      <w:r w:rsidRPr="00F77786">
        <w:rPr>
          <w:sz w:val="28"/>
          <w:szCs w:val="28"/>
          <w:lang w:eastAsia="en-US"/>
        </w:rPr>
        <w:t>» (инструментарий для управления проектами, автоматич</w:t>
      </w:r>
      <w:r w:rsidRPr="00F77786">
        <w:rPr>
          <w:sz w:val="28"/>
          <w:szCs w:val="28"/>
          <w:lang w:eastAsia="en-US"/>
        </w:rPr>
        <w:t>е</w:t>
      </w:r>
      <w:r w:rsidRPr="00F77786">
        <w:rPr>
          <w:sz w:val="28"/>
          <w:szCs w:val="28"/>
          <w:lang w:eastAsia="en-US"/>
        </w:rPr>
        <w:t xml:space="preserve">ски формирующий диаграммы </w:t>
      </w:r>
      <w:proofErr w:type="spellStart"/>
      <w:r w:rsidRPr="00F77786">
        <w:rPr>
          <w:sz w:val="28"/>
          <w:szCs w:val="28"/>
          <w:lang w:eastAsia="en-US"/>
        </w:rPr>
        <w:t>Ганта</w:t>
      </w:r>
      <w:proofErr w:type="spellEnd"/>
      <w:r w:rsidRPr="00F77786">
        <w:rPr>
          <w:sz w:val="28"/>
          <w:szCs w:val="28"/>
          <w:lang w:eastAsia="en-US"/>
        </w:rPr>
        <w:t>, графики и гистограммы, сетевые и орг</w:t>
      </w:r>
      <w:r w:rsidRPr="00F77786">
        <w:rPr>
          <w:sz w:val="28"/>
          <w:szCs w:val="28"/>
          <w:lang w:eastAsia="en-US"/>
        </w:rPr>
        <w:t>а</w:t>
      </w:r>
      <w:r w:rsidRPr="00F77786">
        <w:rPr>
          <w:sz w:val="28"/>
          <w:szCs w:val="28"/>
          <w:lang w:eastAsia="en-US"/>
        </w:rPr>
        <w:t>низационные диаграммы, всевозможные таблицы и др.);</w:t>
      </w:r>
    </w:p>
    <w:p w:rsidR="00F77786" w:rsidRPr="00F77786" w:rsidRDefault="00F77786" w:rsidP="00F77786">
      <w:pPr>
        <w:tabs>
          <w:tab w:val="num" w:pos="927"/>
        </w:tabs>
        <w:ind w:firstLine="567"/>
        <w:jc w:val="both"/>
        <w:rPr>
          <w:sz w:val="28"/>
          <w:szCs w:val="28"/>
          <w:lang w:eastAsia="en-US"/>
        </w:rPr>
      </w:pPr>
      <w:r w:rsidRPr="00F77786">
        <w:rPr>
          <w:sz w:val="28"/>
          <w:szCs w:val="28"/>
          <w:lang w:eastAsia="en-US"/>
        </w:rPr>
        <w:t>«</w:t>
      </w:r>
      <w:r w:rsidRPr="00F77786">
        <w:rPr>
          <w:sz w:val="28"/>
          <w:szCs w:val="28"/>
          <w:lang w:val="en-US" w:eastAsia="en-US"/>
        </w:rPr>
        <w:t>SPSS</w:t>
      </w:r>
      <w:r w:rsidRPr="00F77786">
        <w:rPr>
          <w:sz w:val="28"/>
          <w:szCs w:val="28"/>
          <w:lang w:eastAsia="en-US"/>
        </w:rPr>
        <w:t xml:space="preserve"> </w:t>
      </w:r>
      <w:r w:rsidRPr="00F77786">
        <w:rPr>
          <w:sz w:val="28"/>
          <w:szCs w:val="28"/>
          <w:lang w:val="en-US" w:eastAsia="en-US"/>
        </w:rPr>
        <w:t>Statistics</w:t>
      </w:r>
      <w:r w:rsidRPr="00F77786">
        <w:rPr>
          <w:sz w:val="28"/>
          <w:szCs w:val="28"/>
          <w:lang w:eastAsia="en-US"/>
        </w:rPr>
        <w:t>» (программа для обработки статистических данных);</w:t>
      </w:r>
    </w:p>
    <w:p w:rsidR="00F77786" w:rsidRPr="00F77786" w:rsidRDefault="00F77786" w:rsidP="00F77786">
      <w:pPr>
        <w:tabs>
          <w:tab w:val="num" w:pos="927"/>
        </w:tabs>
        <w:ind w:firstLine="567"/>
        <w:jc w:val="both"/>
        <w:rPr>
          <w:sz w:val="28"/>
          <w:szCs w:val="28"/>
          <w:lang w:eastAsia="en-US"/>
        </w:rPr>
      </w:pPr>
      <w:r w:rsidRPr="00F77786">
        <w:rPr>
          <w:sz w:val="28"/>
          <w:szCs w:val="28"/>
          <w:lang w:eastAsia="en-US"/>
        </w:rPr>
        <w:t>«</w:t>
      </w:r>
      <w:r w:rsidRPr="00F77786">
        <w:rPr>
          <w:sz w:val="28"/>
          <w:szCs w:val="28"/>
          <w:lang w:val="en-US" w:eastAsia="en-US"/>
        </w:rPr>
        <w:t>WBS</w:t>
      </w:r>
      <w:r w:rsidRPr="00F77786">
        <w:rPr>
          <w:sz w:val="28"/>
          <w:szCs w:val="28"/>
          <w:lang w:eastAsia="en-US"/>
        </w:rPr>
        <w:t xml:space="preserve"> </w:t>
      </w:r>
      <w:r w:rsidRPr="00F77786">
        <w:rPr>
          <w:sz w:val="28"/>
          <w:szCs w:val="28"/>
          <w:lang w:val="en-US" w:eastAsia="en-US"/>
        </w:rPr>
        <w:t>Chart</w:t>
      </w:r>
      <w:r w:rsidRPr="00F77786">
        <w:rPr>
          <w:sz w:val="28"/>
          <w:szCs w:val="28"/>
          <w:lang w:eastAsia="en-US"/>
        </w:rPr>
        <w:t xml:space="preserve"> </w:t>
      </w:r>
      <w:r w:rsidRPr="00F77786">
        <w:rPr>
          <w:sz w:val="28"/>
          <w:szCs w:val="28"/>
          <w:lang w:val="en-US" w:eastAsia="en-US"/>
        </w:rPr>
        <w:t>Pro</w:t>
      </w:r>
      <w:r w:rsidRPr="00F77786">
        <w:rPr>
          <w:sz w:val="28"/>
          <w:szCs w:val="28"/>
          <w:lang w:eastAsia="en-US"/>
        </w:rPr>
        <w:t>» (программа для автоматизации составления иерархич</w:t>
      </w:r>
      <w:r w:rsidRPr="00F77786">
        <w:rPr>
          <w:sz w:val="28"/>
          <w:szCs w:val="28"/>
          <w:lang w:eastAsia="en-US"/>
        </w:rPr>
        <w:t>е</w:t>
      </w:r>
      <w:r w:rsidRPr="00F77786">
        <w:rPr>
          <w:sz w:val="28"/>
          <w:szCs w:val="28"/>
          <w:lang w:eastAsia="en-US"/>
        </w:rPr>
        <w:t>ской структуры работ по проекту);</w:t>
      </w:r>
    </w:p>
    <w:p w:rsidR="00F77786" w:rsidRPr="00F77786" w:rsidRDefault="00F77786" w:rsidP="00F77786">
      <w:pPr>
        <w:ind w:firstLine="709"/>
        <w:jc w:val="both"/>
        <w:rPr>
          <w:sz w:val="28"/>
          <w:szCs w:val="28"/>
        </w:rPr>
      </w:pPr>
      <w:r w:rsidRPr="00F77786">
        <w:rPr>
          <w:sz w:val="28"/>
          <w:szCs w:val="28"/>
        </w:rPr>
        <w:t xml:space="preserve">и другие программные продукты, в том числе созданные собственными силами (тестовые оболочки, расчётные таблицы в </w:t>
      </w:r>
      <w:r w:rsidRPr="00F77786">
        <w:rPr>
          <w:sz w:val="28"/>
          <w:szCs w:val="28"/>
          <w:lang w:val="en-US"/>
        </w:rPr>
        <w:t>Excel</w:t>
      </w:r>
      <w:r w:rsidRPr="00F77786">
        <w:rPr>
          <w:sz w:val="28"/>
          <w:szCs w:val="28"/>
        </w:rPr>
        <w:t xml:space="preserve"> и др.).</w:t>
      </w:r>
    </w:p>
    <w:p w:rsidR="00F77786" w:rsidRPr="00F77786" w:rsidRDefault="00F77786" w:rsidP="00F77786">
      <w:pPr>
        <w:ind w:firstLine="709"/>
        <w:jc w:val="both"/>
        <w:rPr>
          <w:sz w:val="28"/>
          <w:szCs w:val="28"/>
        </w:rPr>
      </w:pPr>
      <w:r w:rsidRPr="00F77786">
        <w:rPr>
          <w:sz w:val="28"/>
          <w:szCs w:val="28"/>
        </w:rPr>
        <w:t xml:space="preserve">Также в большинстве учебных дисциплин преподавателями и студентами активно используется сеть </w:t>
      </w:r>
      <w:proofErr w:type="gramStart"/>
      <w:r w:rsidRPr="00F77786">
        <w:rPr>
          <w:sz w:val="28"/>
          <w:szCs w:val="28"/>
        </w:rPr>
        <w:t>Интернет</w:t>
      </w:r>
      <w:proofErr w:type="gramEnd"/>
      <w:r w:rsidRPr="00F77786">
        <w:rPr>
          <w:sz w:val="28"/>
          <w:szCs w:val="28"/>
        </w:rPr>
        <w:t xml:space="preserve"> как для поиска актуальной информации, так и для оперативной связи. </w:t>
      </w:r>
      <w:r w:rsidRPr="00F77786">
        <w:rPr>
          <w:noProof/>
          <w:sz w:val="28"/>
          <w:szCs w:val="28"/>
        </w:rPr>
        <w:t xml:space="preserve">В процессе подготовки к занятиям студенты используют сеть Интернет в ГУУ, в организациях по месту работы и практики, а также из дома или общежития. В ГУУ работает сеть </w:t>
      </w:r>
      <w:r w:rsidRPr="00F77786">
        <w:rPr>
          <w:noProof/>
          <w:sz w:val="28"/>
          <w:szCs w:val="28"/>
          <w:lang w:val="en-US"/>
        </w:rPr>
        <w:t>WiFi</w:t>
      </w:r>
      <w:r w:rsidRPr="00F77786">
        <w:rPr>
          <w:noProof/>
          <w:sz w:val="28"/>
          <w:szCs w:val="28"/>
        </w:rPr>
        <w:t>, в результате чего доступ в Интренет достаточен.</w:t>
      </w:r>
    </w:p>
    <w:p w:rsidR="00F77786" w:rsidRDefault="00F77786" w:rsidP="00F77786">
      <w:pPr>
        <w:jc w:val="right"/>
        <w:rPr>
          <w:sz w:val="28"/>
        </w:rPr>
      </w:pPr>
      <w:r>
        <w:rPr>
          <w:sz w:val="28"/>
        </w:rPr>
        <w:t>Таблица 5.3.1.</w:t>
      </w:r>
    </w:p>
    <w:p w:rsidR="00F77786" w:rsidRDefault="00F77786" w:rsidP="00F77786">
      <w:pPr>
        <w:jc w:val="center"/>
        <w:rPr>
          <w:sz w:val="28"/>
        </w:rPr>
      </w:pPr>
      <w:r>
        <w:rPr>
          <w:sz w:val="28"/>
        </w:rPr>
        <w:t>Программное обеспечение, разработанное ППС кафедры</w:t>
      </w:r>
    </w:p>
    <w:tbl>
      <w:tblPr>
        <w:tblpPr w:leftFromText="180" w:rightFromText="180" w:vertAnchor="text" w:horzAnchor="margin" w:tblpY="210"/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56"/>
        <w:gridCol w:w="2268"/>
        <w:gridCol w:w="1716"/>
        <w:gridCol w:w="1970"/>
        <w:gridCol w:w="2038"/>
      </w:tblGrid>
      <w:tr w:rsidR="00F77786" w:rsidTr="00BD4880"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77786" w:rsidRDefault="00F77786" w:rsidP="00BD488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Год</w:t>
            </w:r>
          </w:p>
        </w:tc>
        <w:tc>
          <w:tcPr>
            <w:tcW w:w="16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77786" w:rsidRDefault="00F77786" w:rsidP="00BD4880">
            <w:pPr>
              <w:ind w:firstLine="7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Авторы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77786" w:rsidRDefault="00F77786" w:rsidP="00BD4880">
            <w:pPr>
              <w:ind w:firstLine="4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пр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граммы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77786" w:rsidRDefault="00F77786" w:rsidP="00BD4880">
            <w:pPr>
              <w:ind w:hanging="36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органа, зар</w:t>
            </w:r>
            <w:r>
              <w:rPr>
                <w:b/>
                <w:bCs/>
                <w:sz w:val="22"/>
              </w:rPr>
              <w:t>е</w:t>
            </w:r>
            <w:r>
              <w:rPr>
                <w:b/>
                <w:bCs/>
                <w:sz w:val="22"/>
              </w:rPr>
              <w:t>гистрирова</w:t>
            </w:r>
            <w:r>
              <w:rPr>
                <w:b/>
                <w:bCs/>
                <w:sz w:val="22"/>
              </w:rPr>
              <w:t>в</w:t>
            </w:r>
            <w:r>
              <w:rPr>
                <w:b/>
                <w:bCs/>
                <w:sz w:val="22"/>
              </w:rPr>
              <w:t>шего пр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грамму</w:t>
            </w:r>
          </w:p>
        </w:tc>
        <w:tc>
          <w:tcPr>
            <w:tcW w:w="19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77786" w:rsidRDefault="00F77786" w:rsidP="00BD488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и номер документа о регистрации программы</w:t>
            </w:r>
          </w:p>
        </w:tc>
        <w:tc>
          <w:tcPr>
            <w:tcW w:w="2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77786" w:rsidRDefault="00F77786" w:rsidP="00BD4880">
            <w:pPr>
              <w:ind w:firstLine="5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Дисциплина (</w:t>
            </w:r>
            <w:proofErr w:type="spellStart"/>
            <w:r>
              <w:rPr>
                <w:b/>
                <w:sz w:val="22"/>
                <w:szCs w:val="22"/>
              </w:rPr>
              <w:t>ы</w:t>
            </w:r>
            <w:proofErr w:type="spellEnd"/>
            <w:r>
              <w:rPr>
                <w:b/>
                <w:sz w:val="22"/>
                <w:szCs w:val="22"/>
              </w:rPr>
              <w:t>), в которой и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пользуется пр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грамма</w:t>
            </w:r>
          </w:p>
        </w:tc>
      </w:tr>
      <w:tr w:rsidR="00F77786" w:rsidTr="00BD4880"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77786" w:rsidRDefault="00F77786" w:rsidP="00BD488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6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77786" w:rsidRDefault="00F77786" w:rsidP="00BD4880">
            <w:pPr>
              <w:ind w:firstLine="7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77786" w:rsidRDefault="00F77786" w:rsidP="00BD4880">
            <w:pPr>
              <w:ind w:firstLine="4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77786" w:rsidRDefault="00F77786" w:rsidP="00BD4880">
            <w:pPr>
              <w:ind w:hanging="36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9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77786" w:rsidRDefault="00F77786" w:rsidP="00BD488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2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77786" w:rsidRDefault="00F77786" w:rsidP="00BD4880">
            <w:pPr>
              <w:ind w:firstLine="5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F77786" w:rsidTr="00BD4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left w:val="double" w:sz="4" w:space="0" w:color="auto"/>
            </w:tcBorders>
          </w:tcPr>
          <w:p w:rsidR="00F77786" w:rsidRPr="00BF393C" w:rsidRDefault="00F77786" w:rsidP="00BD4880">
            <w:pPr>
              <w:pStyle w:val="afb"/>
            </w:pPr>
            <w:r>
              <w:t>2010</w:t>
            </w:r>
          </w:p>
        </w:tc>
        <w:tc>
          <w:tcPr>
            <w:tcW w:w="1656" w:type="dxa"/>
          </w:tcPr>
          <w:p w:rsidR="00F77786" w:rsidRDefault="00F77786" w:rsidP="00BD4880">
            <w:proofErr w:type="spellStart"/>
            <w:r>
              <w:t>Ляпина</w:t>
            </w:r>
            <w:proofErr w:type="spellEnd"/>
            <w:r>
              <w:t xml:space="preserve"> С.</w:t>
            </w:r>
            <w:proofErr w:type="gramStart"/>
            <w:r>
              <w:t>Ю</w:t>
            </w:r>
            <w:proofErr w:type="gramEnd"/>
            <w:r>
              <w:t>,</w:t>
            </w:r>
          </w:p>
        </w:tc>
        <w:tc>
          <w:tcPr>
            <w:tcW w:w="2268" w:type="dxa"/>
          </w:tcPr>
          <w:p w:rsidR="00F77786" w:rsidRDefault="00F77786" w:rsidP="00BD4880">
            <w:pPr>
              <w:ind w:firstLine="8"/>
            </w:pPr>
            <w:r>
              <w:t>Построение дерева целей инновацио</w:t>
            </w:r>
            <w:r>
              <w:t>н</w:t>
            </w:r>
            <w:r>
              <w:t>ного развития м</w:t>
            </w:r>
            <w:r>
              <w:t>е</w:t>
            </w:r>
            <w:r>
              <w:t xml:space="preserve">тодом </w:t>
            </w:r>
            <w:proofErr w:type="spellStart"/>
            <w:r>
              <w:t>попарного</w:t>
            </w:r>
            <w:proofErr w:type="spellEnd"/>
            <w:r>
              <w:t xml:space="preserve"> сравнения на осн</w:t>
            </w:r>
            <w:r>
              <w:t>о</w:t>
            </w:r>
            <w:r>
              <w:t>ве экспертного о</w:t>
            </w:r>
            <w:r>
              <w:t>п</w:t>
            </w:r>
            <w:r>
              <w:t>роса</w:t>
            </w:r>
          </w:p>
        </w:tc>
        <w:tc>
          <w:tcPr>
            <w:tcW w:w="1716" w:type="dxa"/>
          </w:tcPr>
          <w:p w:rsidR="00F77786" w:rsidRDefault="00F77786" w:rsidP="00BD4880">
            <w:pPr>
              <w:jc w:val="center"/>
            </w:pPr>
          </w:p>
        </w:tc>
        <w:tc>
          <w:tcPr>
            <w:tcW w:w="1970" w:type="dxa"/>
          </w:tcPr>
          <w:p w:rsidR="00F77786" w:rsidRDefault="00F77786" w:rsidP="00BD4880">
            <w:pPr>
              <w:ind w:firstLine="11"/>
              <w:jc w:val="center"/>
            </w:pPr>
          </w:p>
        </w:tc>
        <w:tc>
          <w:tcPr>
            <w:tcW w:w="2038" w:type="dxa"/>
            <w:tcBorders>
              <w:right w:val="double" w:sz="4" w:space="0" w:color="auto"/>
            </w:tcBorders>
          </w:tcPr>
          <w:p w:rsidR="00F77786" w:rsidRDefault="00F77786" w:rsidP="00BD4880">
            <w:r>
              <w:t>Теория иннов</w:t>
            </w:r>
            <w:r>
              <w:t>а</w:t>
            </w:r>
            <w:r>
              <w:t>ций (Теоретич</w:t>
            </w:r>
            <w:r>
              <w:t>е</w:t>
            </w:r>
            <w:r>
              <w:t xml:space="preserve">ская </w:t>
            </w:r>
            <w:proofErr w:type="spellStart"/>
            <w:r>
              <w:t>инноватика</w:t>
            </w:r>
            <w:proofErr w:type="spellEnd"/>
            <w:r>
              <w:t>)</w:t>
            </w:r>
            <w:r>
              <w:br/>
              <w:t xml:space="preserve">Современные проблемы </w:t>
            </w:r>
            <w:proofErr w:type="spellStart"/>
            <w:r>
              <w:t>инн</w:t>
            </w:r>
            <w:r>
              <w:t>о</w:t>
            </w:r>
            <w:r>
              <w:t>ватики</w:t>
            </w:r>
            <w:proofErr w:type="spellEnd"/>
          </w:p>
        </w:tc>
      </w:tr>
      <w:tr w:rsidR="00F77786" w:rsidTr="00BD4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left w:val="double" w:sz="4" w:space="0" w:color="auto"/>
            </w:tcBorders>
          </w:tcPr>
          <w:p w:rsidR="00F77786" w:rsidRDefault="00F77786" w:rsidP="00BD4880">
            <w:pPr>
              <w:pStyle w:val="afb"/>
            </w:pPr>
            <w:r>
              <w:t>2011</w:t>
            </w:r>
          </w:p>
        </w:tc>
        <w:tc>
          <w:tcPr>
            <w:tcW w:w="1656" w:type="dxa"/>
          </w:tcPr>
          <w:p w:rsidR="00F77786" w:rsidRDefault="00F77786" w:rsidP="00BD4880">
            <w:proofErr w:type="spellStart"/>
            <w:r>
              <w:t>Ляпина</w:t>
            </w:r>
            <w:proofErr w:type="spellEnd"/>
            <w:r>
              <w:t xml:space="preserve"> С.Ю.</w:t>
            </w:r>
          </w:p>
        </w:tc>
        <w:tc>
          <w:tcPr>
            <w:tcW w:w="2268" w:type="dxa"/>
          </w:tcPr>
          <w:p w:rsidR="00F77786" w:rsidRDefault="00F77786" w:rsidP="00BD4880">
            <w:pPr>
              <w:ind w:firstLine="8"/>
            </w:pPr>
            <w:r>
              <w:t xml:space="preserve">Система </w:t>
            </w:r>
            <w:proofErr w:type="spellStart"/>
            <w:proofErr w:type="gramStart"/>
            <w:r>
              <w:t>бизнес-анализа</w:t>
            </w:r>
            <w:proofErr w:type="spellEnd"/>
            <w:proofErr w:type="gramEnd"/>
            <w:r>
              <w:t xml:space="preserve"> инновац</w:t>
            </w:r>
            <w:r>
              <w:t>и</w:t>
            </w:r>
            <w:r>
              <w:t>онных процессов</w:t>
            </w:r>
          </w:p>
        </w:tc>
        <w:tc>
          <w:tcPr>
            <w:tcW w:w="1716" w:type="dxa"/>
          </w:tcPr>
          <w:p w:rsidR="00F77786" w:rsidRDefault="00F77786" w:rsidP="00BD4880">
            <w:pPr>
              <w:jc w:val="center"/>
            </w:pPr>
          </w:p>
        </w:tc>
        <w:tc>
          <w:tcPr>
            <w:tcW w:w="1970" w:type="dxa"/>
          </w:tcPr>
          <w:p w:rsidR="00F77786" w:rsidRDefault="00F77786" w:rsidP="00BD4880">
            <w:pPr>
              <w:ind w:firstLine="11"/>
              <w:jc w:val="center"/>
            </w:pPr>
          </w:p>
        </w:tc>
        <w:tc>
          <w:tcPr>
            <w:tcW w:w="2038" w:type="dxa"/>
            <w:tcBorders>
              <w:right w:val="double" w:sz="4" w:space="0" w:color="auto"/>
            </w:tcBorders>
          </w:tcPr>
          <w:p w:rsidR="00F77786" w:rsidRDefault="00F77786" w:rsidP="00BD4880">
            <w:r>
              <w:t>Теория иннов</w:t>
            </w:r>
            <w:r>
              <w:t>а</w:t>
            </w:r>
            <w:r>
              <w:t>ций (Теоретич</w:t>
            </w:r>
            <w:r>
              <w:t>е</w:t>
            </w:r>
            <w:r>
              <w:t xml:space="preserve">ская </w:t>
            </w:r>
            <w:proofErr w:type="spellStart"/>
            <w:r>
              <w:t>инноватика</w:t>
            </w:r>
            <w:proofErr w:type="spellEnd"/>
            <w:r>
              <w:t>)</w:t>
            </w:r>
            <w:r>
              <w:br/>
              <w:t xml:space="preserve">Современные проблемы </w:t>
            </w:r>
            <w:proofErr w:type="spellStart"/>
            <w:r>
              <w:t>инн</w:t>
            </w:r>
            <w:r>
              <w:t>о</w:t>
            </w:r>
            <w:r>
              <w:t>ватики</w:t>
            </w:r>
            <w:proofErr w:type="spellEnd"/>
            <w:r>
              <w:br/>
              <w:t>Управление и</w:t>
            </w:r>
            <w:r>
              <w:t>н</w:t>
            </w:r>
            <w:r>
              <w:t xml:space="preserve">новационными </w:t>
            </w:r>
            <w:r>
              <w:lastRenderedPageBreak/>
              <w:t>процессами</w:t>
            </w:r>
          </w:p>
        </w:tc>
      </w:tr>
      <w:tr w:rsidR="00F77786" w:rsidTr="00BD4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F77786" w:rsidRDefault="00F77786" w:rsidP="00BD4880">
            <w:pPr>
              <w:pStyle w:val="afb"/>
            </w:pPr>
            <w:r>
              <w:lastRenderedPageBreak/>
              <w:t>2011</w:t>
            </w:r>
          </w:p>
        </w:tc>
        <w:tc>
          <w:tcPr>
            <w:tcW w:w="1656" w:type="dxa"/>
            <w:tcBorders>
              <w:bottom w:val="double" w:sz="4" w:space="0" w:color="auto"/>
            </w:tcBorders>
          </w:tcPr>
          <w:p w:rsidR="00F77786" w:rsidRDefault="00F77786" w:rsidP="00BD4880">
            <w:proofErr w:type="spellStart"/>
            <w:r>
              <w:t>Гунин</w:t>
            </w:r>
            <w:proofErr w:type="spellEnd"/>
            <w:r>
              <w:t xml:space="preserve"> В.Н.,</w:t>
            </w:r>
            <w:r>
              <w:br/>
            </w:r>
            <w:proofErr w:type="spellStart"/>
            <w:r>
              <w:t>Ляпина</w:t>
            </w:r>
            <w:proofErr w:type="spellEnd"/>
            <w:r>
              <w:t xml:space="preserve"> С.Ю.,</w:t>
            </w:r>
            <w:r>
              <w:br/>
              <w:t>Онищенко С.И.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77786" w:rsidRPr="00E644FD" w:rsidRDefault="00F77786" w:rsidP="00BD4880">
            <w:pPr>
              <w:ind w:firstLine="8"/>
            </w:pPr>
            <w:r w:rsidRPr="00E644FD">
              <w:t>Компьютерный комплекс для пр</w:t>
            </w:r>
            <w:r w:rsidRPr="00E644FD">
              <w:t>о</w:t>
            </w:r>
            <w:r w:rsidRPr="00E644FD">
              <w:t>ведения учебных занятий по дисци</w:t>
            </w:r>
            <w:r w:rsidRPr="00E644FD">
              <w:t>п</w:t>
            </w:r>
            <w:r w:rsidRPr="00E644FD">
              <w:t>лине «</w:t>
            </w:r>
            <w:r>
              <w:t>Инновац</w:t>
            </w:r>
            <w:r>
              <w:t>и</w:t>
            </w:r>
            <w:r>
              <w:t>онный менед</w:t>
            </w:r>
            <w:r>
              <w:t>ж</w:t>
            </w:r>
            <w:r>
              <w:t>мент</w:t>
            </w:r>
            <w:r w:rsidRPr="00E644FD">
              <w:t>»</w:t>
            </w: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:rsidR="00F77786" w:rsidRDefault="00F77786" w:rsidP="00BD4880">
            <w:r>
              <w:t>Система ди</w:t>
            </w:r>
            <w:r>
              <w:t>ф</w:t>
            </w:r>
            <w:r>
              <w:t>ференцир</w:t>
            </w:r>
            <w:r>
              <w:t>о</w:t>
            </w:r>
            <w:r>
              <w:t xml:space="preserve">ванного </w:t>
            </w:r>
            <w:proofErr w:type="spellStart"/>
            <w:proofErr w:type="gramStart"/>
            <w:r>
              <w:t>и</w:t>
            </w:r>
            <w:r>
              <w:t>н</w:t>
            </w:r>
            <w:r>
              <w:t>тернет-обучения</w:t>
            </w:r>
            <w:proofErr w:type="spellEnd"/>
            <w:proofErr w:type="gramEnd"/>
            <w:r>
              <w:t xml:space="preserve"> «ГЕКАДЕМ»</w:t>
            </w:r>
            <w:r>
              <w:br/>
              <w:t>(БИБММ ИГУ)</w:t>
            </w:r>
          </w:p>
        </w:tc>
        <w:tc>
          <w:tcPr>
            <w:tcW w:w="1970" w:type="dxa"/>
            <w:tcBorders>
              <w:bottom w:val="double" w:sz="4" w:space="0" w:color="auto"/>
            </w:tcBorders>
          </w:tcPr>
          <w:p w:rsidR="00F77786" w:rsidRDefault="00F77786" w:rsidP="00BD4880">
            <w:pPr>
              <w:ind w:firstLine="11"/>
              <w:jc w:val="center"/>
            </w:pPr>
            <w:r>
              <w:t>-</w:t>
            </w:r>
          </w:p>
        </w:tc>
        <w:tc>
          <w:tcPr>
            <w:tcW w:w="2038" w:type="dxa"/>
            <w:tcBorders>
              <w:bottom w:val="double" w:sz="4" w:space="0" w:color="auto"/>
              <w:right w:val="double" w:sz="4" w:space="0" w:color="auto"/>
            </w:tcBorders>
          </w:tcPr>
          <w:p w:rsidR="00F77786" w:rsidRDefault="00F77786" w:rsidP="00BD4880">
            <w:r>
              <w:t>Управление м</w:t>
            </w:r>
            <w:r>
              <w:t>а</w:t>
            </w:r>
            <w:r>
              <w:t>лым бизнесом,</w:t>
            </w:r>
            <w:r>
              <w:br/>
              <w:t>Инфраструктура малого иннов</w:t>
            </w:r>
            <w:r>
              <w:t>а</w:t>
            </w:r>
            <w:r>
              <w:t>ционного бизн</w:t>
            </w:r>
            <w:r>
              <w:t>е</w:t>
            </w:r>
            <w:r>
              <w:t>са,</w:t>
            </w:r>
            <w:r>
              <w:br/>
              <w:t>Инновационное предприним</w:t>
            </w:r>
            <w:r>
              <w:t>а</w:t>
            </w:r>
            <w:r>
              <w:t>тельство</w:t>
            </w:r>
          </w:p>
        </w:tc>
      </w:tr>
    </w:tbl>
    <w:p w:rsidR="00F77786" w:rsidRDefault="00F77786" w:rsidP="00F77786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</w:p>
    <w:p w:rsidR="00F77786" w:rsidRDefault="00F77786" w:rsidP="00F77786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представлено в </w:t>
      </w:r>
      <w:r w:rsidRPr="00460C6F">
        <w:rPr>
          <w:i/>
          <w:sz w:val="28"/>
          <w:szCs w:val="28"/>
        </w:rPr>
        <w:t xml:space="preserve">Приложении </w:t>
      </w:r>
      <w:r>
        <w:rPr>
          <w:i/>
          <w:sz w:val="28"/>
          <w:szCs w:val="28"/>
        </w:rPr>
        <w:t>8.</w:t>
      </w:r>
    </w:p>
    <w:p w:rsidR="00F77786" w:rsidRDefault="00F77786" w:rsidP="00F77786">
      <w:pPr>
        <w:pStyle w:val="2"/>
        <w:rPr>
          <w:i w:val="0"/>
          <w:sz w:val="28"/>
          <w:szCs w:val="28"/>
        </w:rPr>
      </w:pPr>
      <w:bookmarkStart w:id="65" w:name="_Toc450745651"/>
    </w:p>
    <w:p w:rsidR="00F77786" w:rsidRPr="00F77786" w:rsidRDefault="00F77786" w:rsidP="00F77786">
      <w:pPr>
        <w:pStyle w:val="2"/>
        <w:rPr>
          <w:i w:val="0"/>
          <w:sz w:val="28"/>
          <w:szCs w:val="28"/>
        </w:rPr>
      </w:pPr>
      <w:bookmarkStart w:id="66" w:name="_Toc453082862"/>
      <w:r w:rsidRPr="00F77786">
        <w:rPr>
          <w:i w:val="0"/>
          <w:sz w:val="28"/>
          <w:szCs w:val="28"/>
        </w:rPr>
        <w:t>5.3. «Информационно-библиотечное обеспечение»</w:t>
      </w:r>
      <w:bookmarkEnd w:id="65"/>
      <w:bookmarkEnd w:id="66"/>
    </w:p>
    <w:p w:rsidR="00C55F0B" w:rsidRDefault="00F77786" w:rsidP="007118B0">
      <w:pPr>
        <w:widowControl/>
        <w:spacing w:before="240"/>
        <w:ind w:firstLine="720"/>
        <w:jc w:val="both"/>
        <w:rPr>
          <w:sz w:val="28"/>
          <w:szCs w:val="28"/>
        </w:rPr>
      </w:pPr>
      <w:bookmarkStart w:id="67" w:name="_Toc453082863"/>
      <w:r w:rsidRPr="00F77786">
        <w:rPr>
          <w:rStyle w:val="20"/>
          <w:b w:val="0"/>
          <w:i w:val="0"/>
          <w:sz w:val="28"/>
          <w:szCs w:val="28"/>
        </w:rPr>
        <w:t>И</w:t>
      </w:r>
      <w:r w:rsidR="00C55F0B" w:rsidRPr="00F77786">
        <w:rPr>
          <w:rStyle w:val="20"/>
          <w:b w:val="0"/>
          <w:i w:val="0"/>
          <w:sz w:val="28"/>
          <w:szCs w:val="28"/>
        </w:rPr>
        <w:t>нформационно</w:t>
      </w:r>
      <w:r w:rsidRPr="00F77786">
        <w:rPr>
          <w:rStyle w:val="20"/>
          <w:b w:val="0"/>
          <w:i w:val="0"/>
          <w:sz w:val="28"/>
          <w:szCs w:val="28"/>
        </w:rPr>
        <w:t>-библиотечное</w:t>
      </w:r>
      <w:r w:rsidR="00C55F0B" w:rsidRPr="00F77786">
        <w:rPr>
          <w:rStyle w:val="20"/>
          <w:b w:val="0"/>
          <w:i w:val="0"/>
          <w:sz w:val="28"/>
          <w:szCs w:val="28"/>
        </w:rPr>
        <w:t xml:space="preserve"> обеспечение </w:t>
      </w:r>
      <w:r w:rsidR="007118B0" w:rsidRPr="00F77786">
        <w:rPr>
          <w:rStyle w:val="20"/>
          <w:b w:val="0"/>
          <w:i w:val="0"/>
          <w:sz w:val="28"/>
          <w:szCs w:val="28"/>
        </w:rPr>
        <w:t>ОП «Управление инновац</w:t>
      </w:r>
      <w:r w:rsidR="007118B0" w:rsidRPr="00F77786">
        <w:rPr>
          <w:rStyle w:val="20"/>
          <w:b w:val="0"/>
          <w:i w:val="0"/>
          <w:sz w:val="28"/>
          <w:szCs w:val="28"/>
        </w:rPr>
        <w:t>и</w:t>
      </w:r>
      <w:r w:rsidR="007118B0" w:rsidRPr="00F77786">
        <w:rPr>
          <w:rStyle w:val="20"/>
          <w:b w:val="0"/>
          <w:i w:val="0"/>
          <w:sz w:val="28"/>
          <w:szCs w:val="28"/>
        </w:rPr>
        <w:t>онным развитием бизнеса»</w:t>
      </w:r>
      <w:bookmarkEnd w:id="67"/>
      <w:r w:rsidR="007118B0" w:rsidRPr="00F77786">
        <w:rPr>
          <w:rStyle w:val="20"/>
          <w:b w:val="0"/>
          <w:i w:val="0"/>
          <w:sz w:val="28"/>
          <w:szCs w:val="28"/>
        </w:rPr>
        <w:t xml:space="preserve"> </w:t>
      </w:r>
      <w:r w:rsidR="007118B0" w:rsidRPr="00F77786">
        <w:rPr>
          <w:spacing w:val="-4"/>
          <w:sz w:val="28"/>
          <w:szCs w:val="28"/>
        </w:rPr>
        <w:t>п</w:t>
      </w:r>
      <w:r w:rsidR="007118B0" w:rsidRPr="00A20B21">
        <w:rPr>
          <w:spacing w:val="-4"/>
          <w:sz w:val="28"/>
          <w:szCs w:val="28"/>
        </w:rPr>
        <w:t xml:space="preserve">о направлению </w:t>
      </w:r>
      <w:r w:rsidR="008A4331">
        <w:rPr>
          <w:spacing w:val="-4"/>
          <w:sz w:val="28"/>
          <w:szCs w:val="28"/>
        </w:rPr>
        <w:t>27.04.05</w:t>
      </w:r>
      <w:r w:rsidR="007118B0" w:rsidRPr="00A20B21">
        <w:rPr>
          <w:spacing w:val="-4"/>
          <w:sz w:val="28"/>
          <w:szCs w:val="28"/>
        </w:rPr>
        <w:t xml:space="preserve"> – </w:t>
      </w:r>
      <w:proofErr w:type="spellStart"/>
      <w:r w:rsidR="007118B0" w:rsidRPr="00A20B21">
        <w:rPr>
          <w:spacing w:val="-4"/>
          <w:sz w:val="28"/>
          <w:szCs w:val="28"/>
        </w:rPr>
        <w:t>Инноватика</w:t>
      </w:r>
      <w:proofErr w:type="spellEnd"/>
      <w:r w:rsidR="007118B0" w:rsidRPr="00A20B21">
        <w:rPr>
          <w:spacing w:val="-4"/>
          <w:sz w:val="28"/>
          <w:szCs w:val="28"/>
        </w:rPr>
        <w:t xml:space="preserve"> (степень – м</w:t>
      </w:r>
      <w:r w:rsidR="007118B0" w:rsidRPr="00A20B21">
        <w:rPr>
          <w:spacing w:val="-4"/>
          <w:sz w:val="28"/>
          <w:szCs w:val="28"/>
        </w:rPr>
        <w:t>а</w:t>
      </w:r>
      <w:r w:rsidR="007118B0" w:rsidRPr="00A20B21">
        <w:rPr>
          <w:spacing w:val="-4"/>
          <w:sz w:val="28"/>
          <w:szCs w:val="28"/>
        </w:rPr>
        <w:t>гистр)</w:t>
      </w:r>
      <w:r w:rsidR="007118B0">
        <w:rPr>
          <w:spacing w:val="-4"/>
          <w:sz w:val="28"/>
          <w:szCs w:val="28"/>
        </w:rPr>
        <w:t xml:space="preserve"> </w:t>
      </w:r>
      <w:r w:rsidR="00C55F0B">
        <w:rPr>
          <w:sz w:val="28"/>
          <w:szCs w:val="28"/>
        </w:rPr>
        <w:t>основывается как на традиционных (библиотечных и издательских), так и на новых телекоммуникационных технологиях, что соответствует требован</w:t>
      </w:r>
      <w:r w:rsidR="00C55F0B">
        <w:rPr>
          <w:sz w:val="28"/>
          <w:szCs w:val="28"/>
        </w:rPr>
        <w:t>и</w:t>
      </w:r>
      <w:r w:rsidR="00C55F0B">
        <w:rPr>
          <w:sz w:val="28"/>
          <w:szCs w:val="28"/>
        </w:rPr>
        <w:t>ям государственных образовательных стандартов.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Библиотечно-информационное обеспечение учебного процесса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библиотекой ГУУ, которая удовлетворяет требованиям «Примерного положения о формировании фондов библиотеки высшего учебного заведения», утверждённого приказом Минобразования России от 27.04.2000 г. № 1246.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086FBC">
        <w:rPr>
          <w:sz w:val="28"/>
          <w:szCs w:val="28"/>
        </w:rPr>
        <w:t>Общий фонд библиотеки составляет 1</w:t>
      </w:r>
      <w:r>
        <w:rPr>
          <w:sz w:val="28"/>
          <w:szCs w:val="28"/>
        </w:rPr>
        <w:t> </w:t>
      </w:r>
      <w:r w:rsidRPr="00086FBC">
        <w:rPr>
          <w:sz w:val="28"/>
          <w:szCs w:val="28"/>
        </w:rPr>
        <w:t>228</w:t>
      </w:r>
      <w:r>
        <w:rPr>
          <w:sz w:val="28"/>
          <w:szCs w:val="28"/>
        </w:rPr>
        <w:t> </w:t>
      </w:r>
      <w:r w:rsidRPr="00086FBC">
        <w:rPr>
          <w:sz w:val="28"/>
          <w:szCs w:val="28"/>
        </w:rPr>
        <w:t>585 экз</w:t>
      </w:r>
      <w:r>
        <w:rPr>
          <w:sz w:val="28"/>
          <w:szCs w:val="28"/>
        </w:rPr>
        <w:t>.</w:t>
      </w:r>
      <w:r w:rsidRPr="00086FBC">
        <w:rPr>
          <w:sz w:val="28"/>
          <w:szCs w:val="28"/>
        </w:rPr>
        <w:t xml:space="preserve"> (119</w:t>
      </w:r>
      <w:r>
        <w:rPr>
          <w:sz w:val="28"/>
          <w:szCs w:val="28"/>
        </w:rPr>
        <w:t> </w:t>
      </w:r>
      <w:r w:rsidRPr="00086FBC">
        <w:rPr>
          <w:sz w:val="28"/>
          <w:szCs w:val="28"/>
        </w:rPr>
        <w:t>973 названия), в т</w:t>
      </w:r>
      <w:r>
        <w:rPr>
          <w:sz w:val="28"/>
          <w:szCs w:val="28"/>
        </w:rPr>
        <w:t>.</w:t>
      </w:r>
      <w:r w:rsidRPr="00086FBC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086FBC">
        <w:rPr>
          <w:sz w:val="28"/>
          <w:szCs w:val="28"/>
        </w:rPr>
        <w:t xml:space="preserve"> фонд учебной и учебно-методической литературы – 565</w:t>
      </w:r>
      <w:r>
        <w:rPr>
          <w:sz w:val="28"/>
          <w:szCs w:val="28"/>
        </w:rPr>
        <w:t> </w:t>
      </w:r>
      <w:r w:rsidRPr="00086FBC">
        <w:rPr>
          <w:sz w:val="28"/>
          <w:szCs w:val="28"/>
        </w:rPr>
        <w:t>416 экз</w:t>
      </w:r>
      <w:r>
        <w:rPr>
          <w:sz w:val="28"/>
          <w:szCs w:val="28"/>
        </w:rPr>
        <w:t>.</w:t>
      </w:r>
      <w:r w:rsidRPr="00086FBC">
        <w:rPr>
          <w:sz w:val="28"/>
          <w:szCs w:val="28"/>
        </w:rPr>
        <w:t xml:space="preserve"> (96</w:t>
      </w:r>
      <w:r>
        <w:rPr>
          <w:sz w:val="28"/>
          <w:szCs w:val="28"/>
        </w:rPr>
        <w:t> </w:t>
      </w:r>
      <w:r w:rsidRPr="00086FBC">
        <w:rPr>
          <w:sz w:val="28"/>
          <w:szCs w:val="28"/>
        </w:rPr>
        <w:t>187 н</w:t>
      </w:r>
      <w:r w:rsidRPr="00086FBC">
        <w:rPr>
          <w:sz w:val="28"/>
          <w:szCs w:val="28"/>
        </w:rPr>
        <w:t>а</w:t>
      </w:r>
      <w:r w:rsidRPr="00086FBC">
        <w:rPr>
          <w:sz w:val="28"/>
          <w:szCs w:val="28"/>
        </w:rPr>
        <w:t>званий), фонд научных изданий – 631</w:t>
      </w:r>
      <w:r>
        <w:rPr>
          <w:sz w:val="28"/>
          <w:szCs w:val="28"/>
        </w:rPr>
        <w:t> </w:t>
      </w:r>
      <w:r w:rsidRPr="00086FBC">
        <w:rPr>
          <w:sz w:val="28"/>
          <w:szCs w:val="28"/>
        </w:rPr>
        <w:t>832 экз</w:t>
      </w:r>
      <w:r>
        <w:rPr>
          <w:sz w:val="28"/>
          <w:szCs w:val="28"/>
        </w:rPr>
        <w:t>.</w:t>
      </w:r>
      <w:r w:rsidRPr="00086FBC">
        <w:rPr>
          <w:sz w:val="28"/>
          <w:szCs w:val="28"/>
        </w:rPr>
        <w:t xml:space="preserve"> (96</w:t>
      </w:r>
      <w:r>
        <w:rPr>
          <w:sz w:val="28"/>
          <w:szCs w:val="28"/>
        </w:rPr>
        <w:t> </w:t>
      </w:r>
      <w:r w:rsidRPr="00086FBC">
        <w:rPr>
          <w:sz w:val="28"/>
          <w:szCs w:val="28"/>
        </w:rPr>
        <w:t>187 названий), художестве</w:t>
      </w:r>
      <w:r w:rsidRPr="00086FBC">
        <w:rPr>
          <w:sz w:val="28"/>
          <w:szCs w:val="28"/>
        </w:rPr>
        <w:t>н</w:t>
      </w:r>
      <w:r w:rsidRPr="00086FBC">
        <w:rPr>
          <w:sz w:val="28"/>
          <w:szCs w:val="28"/>
        </w:rPr>
        <w:t>ной – 31</w:t>
      </w:r>
      <w:r>
        <w:rPr>
          <w:sz w:val="28"/>
          <w:szCs w:val="28"/>
        </w:rPr>
        <w:t> </w:t>
      </w:r>
      <w:r w:rsidRPr="00086FBC">
        <w:rPr>
          <w:sz w:val="28"/>
          <w:szCs w:val="28"/>
        </w:rPr>
        <w:t>337 экз</w:t>
      </w:r>
      <w:r>
        <w:rPr>
          <w:sz w:val="28"/>
          <w:szCs w:val="28"/>
        </w:rPr>
        <w:t>.</w:t>
      </w:r>
      <w:r w:rsidRPr="00086FBC">
        <w:rPr>
          <w:sz w:val="28"/>
          <w:szCs w:val="28"/>
        </w:rPr>
        <w:t xml:space="preserve"> (14195 названий), зарубежных изданий – 28</w:t>
      </w:r>
      <w:r>
        <w:rPr>
          <w:sz w:val="28"/>
          <w:szCs w:val="28"/>
        </w:rPr>
        <w:t> </w:t>
      </w:r>
      <w:r w:rsidRPr="00086FBC">
        <w:rPr>
          <w:sz w:val="28"/>
          <w:szCs w:val="28"/>
        </w:rPr>
        <w:t>880 экз</w:t>
      </w:r>
      <w:r>
        <w:rPr>
          <w:sz w:val="28"/>
          <w:szCs w:val="28"/>
        </w:rPr>
        <w:t>.</w:t>
      </w:r>
      <w:r w:rsidRPr="00086FBC">
        <w:rPr>
          <w:sz w:val="28"/>
          <w:szCs w:val="28"/>
        </w:rPr>
        <w:t>, диссе</w:t>
      </w:r>
      <w:r w:rsidRPr="00086FBC">
        <w:rPr>
          <w:sz w:val="28"/>
          <w:szCs w:val="28"/>
        </w:rPr>
        <w:t>р</w:t>
      </w:r>
      <w:r w:rsidRPr="00086FBC">
        <w:rPr>
          <w:sz w:val="28"/>
          <w:szCs w:val="28"/>
        </w:rPr>
        <w:t>таций – 4</w:t>
      </w:r>
      <w:r>
        <w:rPr>
          <w:sz w:val="28"/>
          <w:szCs w:val="28"/>
        </w:rPr>
        <w:t> </w:t>
      </w:r>
      <w:r w:rsidRPr="00086FBC">
        <w:rPr>
          <w:sz w:val="28"/>
          <w:szCs w:val="28"/>
        </w:rPr>
        <w:t>555 экз</w:t>
      </w:r>
      <w:r>
        <w:rPr>
          <w:sz w:val="28"/>
          <w:szCs w:val="28"/>
        </w:rPr>
        <w:t>.</w:t>
      </w:r>
      <w:r w:rsidRPr="00086FBC">
        <w:rPr>
          <w:sz w:val="28"/>
          <w:szCs w:val="28"/>
        </w:rPr>
        <w:t>, издания университета – 974</w:t>
      </w:r>
      <w:r>
        <w:rPr>
          <w:sz w:val="28"/>
          <w:szCs w:val="28"/>
        </w:rPr>
        <w:t> </w:t>
      </w:r>
      <w:r w:rsidRPr="00086FBC">
        <w:rPr>
          <w:sz w:val="28"/>
          <w:szCs w:val="28"/>
        </w:rPr>
        <w:t>754 экз</w:t>
      </w:r>
      <w:r>
        <w:rPr>
          <w:sz w:val="28"/>
          <w:szCs w:val="28"/>
        </w:rPr>
        <w:t>.</w:t>
      </w:r>
      <w:r w:rsidRPr="00086FBC">
        <w:rPr>
          <w:sz w:val="28"/>
          <w:szCs w:val="28"/>
        </w:rPr>
        <w:t xml:space="preserve"> (3</w:t>
      </w:r>
      <w:r>
        <w:rPr>
          <w:sz w:val="28"/>
          <w:szCs w:val="28"/>
        </w:rPr>
        <w:t> </w:t>
      </w:r>
      <w:r w:rsidRPr="00086FBC">
        <w:rPr>
          <w:sz w:val="28"/>
          <w:szCs w:val="28"/>
        </w:rPr>
        <w:t>556 названий) и св</w:t>
      </w:r>
      <w:r w:rsidRPr="00086FBC">
        <w:rPr>
          <w:sz w:val="28"/>
          <w:szCs w:val="28"/>
        </w:rPr>
        <w:t>ы</w:t>
      </w:r>
      <w:r w:rsidRPr="00086FBC">
        <w:rPr>
          <w:sz w:val="28"/>
          <w:szCs w:val="28"/>
        </w:rPr>
        <w:t>ше 300</w:t>
      </w:r>
      <w:proofErr w:type="gramEnd"/>
      <w:r w:rsidRPr="00086FBC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086FBC">
        <w:rPr>
          <w:sz w:val="28"/>
          <w:szCs w:val="28"/>
        </w:rPr>
        <w:t xml:space="preserve"> электронных изданий.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учетом степени </w:t>
      </w:r>
      <w:proofErr w:type="spellStart"/>
      <w:r>
        <w:rPr>
          <w:sz w:val="28"/>
          <w:szCs w:val="28"/>
        </w:rPr>
        <w:t>устареваемости</w:t>
      </w:r>
      <w:proofErr w:type="spellEnd"/>
      <w:r>
        <w:rPr>
          <w:sz w:val="28"/>
          <w:szCs w:val="28"/>
        </w:rPr>
        <w:t xml:space="preserve"> литературы фонд библиотеки уко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плектован изданиями основной учебной литературы, вышедшими за последние 5 лет.</w:t>
      </w:r>
      <w:proofErr w:type="gramEnd"/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дополнительной литературой составляет: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официальные издания – 355 названий (9 590 экз.);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периодические центральные и местные массовые общественно-политические издания – 173 названия (1 712 годовых комплектов);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отраслевые периодические издания по профилю реализуемых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программ – 328 названий (2 695 годовых комплектов);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справочно-библиографические издания различных видов – 888 названия (7 092 экз.);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научная литература – 96109 названий (690743 экземпляра).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библиотеке ГУУ функционирует отдел «Электронная библиотека» с читальным залом на 64 </w:t>
      </w:r>
      <w:proofErr w:type="gramStart"/>
      <w:r>
        <w:rPr>
          <w:sz w:val="28"/>
          <w:szCs w:val="28"/>
        </w:rPr>
        <w:t>посадочных</w:t>
      </w:r>
      <w:proofErr w:type="gramEnd"/>
      <w:r>
        <w:rPr>
          <w:sz w:val="28"/>
          <w:szCs w:val="28"/>
        </w:rPr>
        <w:t xml:space="preserve"> места, которые оборудованы персональн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компьютерами.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ГУУ имеется Издательский центр, осуществляющий подготовку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пуск необходимой учебной и учебно-методической литературы.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стратегическим планом развития ГУУ в настоящее время в библиотеке осуществляется внедрение системы электронной выдачи заказов на основе использования технологии штрихового кодирования,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тронного читательского формуляра, электронного заказа документов, а также электронного продления пользования документами фонда библиотеки. 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поддержка принятия управленческих решений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дством университета в области образовательного процесса, а также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использования современных информационных сетевых технологий его совершенствования обеспечивается Центром новых информационных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 ГУУ.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система ГУУ развивается в 2 направлениях:</w:t>
      </w:r>
    </w:p>
    <w:p w:rsidR="00C55F0B" w:rsidRPr="005A3358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i/>
          <w:sz w:val="28"/>
          <w:szCs w:val="28"/>
        </w:rPr>
      </w:pPr>
      <w:r w:rsidRPr="005A3358">
        <w:rPr>
          <w:i/>
          <w:sz w:val="28"/>
          <w:szCs w:val="28"/>
        </w:rPr>
        <w:t>а. средства, позволяющие обеспечить: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информационную поддержку абитуриентов и приемной кампании;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контингентом студентов, ведение их личных дел;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учебных планов и расчет учебной нагрузки;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учет договоров и оплаты за обучение;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сессий и учет успеваемости;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оперативный мониторинг и анализ успеваемости;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учет кадрового состава преподавателей.</w:t>
      </w:r>
    </w:p>
    <w:p w:rsidR="00C55F0B" w:rsidRPr="005A3358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i/>
          <w:sz w:val="28"/>
          <w:szCs w:val="28"/>
        </w:rPr>
      </w:pPr>
      <w:proofErr w:type="gramStart"/>
      <w:r w:rsidRPr="005A3358">
        <w:rPr>
          <w:i/>
          <w:sz w:val="28"/>
          <w:szCs w:val="28"/>
        </w:rPr>
        <w:t>б</w:t>
      </w:r>
      <w:proofErr w:type="gramEnd"/>
      <w:r w:rsidRPr="005A3358">
        <w:rPr>
          <w:i/>
          <w:sz w:val="28"/>
          <w:szCs w:val="28"/>
        </w:rPr>
        <w:t>. решение задач, связанных с реализацией и обеспечением учебного пр</w:t>
      </w:r>
      <w:r w:rsidRPr="005A3358">
        <w:rPr>
          <w:i/>
          <w:sz w:val="28"/>
          <w:szCs w:val="28"/>
        </w:rPr>
        <w:t>о</w:t>
      </w:r>
      <w:r w:rsidRPr="005A3358">
        <w:rPr>
          <w:i/>
          <w:sz w:val="28"/>
          <w:szCs w:val="28"/>
        </w:rPr>
        <w:t>цесса: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накопление, хранение и предоставление студентам электронных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сов, входящих в состав учебно-методических комплексов;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виртуальной сетевой образовательной среды для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диторных и внеаудиторных видов учебной деятельности студентов и преподавателей;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различных видов контроля освоения студентами учебной программы;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обработку, хранение и представление информации, сопровождающей персональную учебную деятельность студентов.</w:t>
      </w:r>
    </w:p>
    <w:p w:rsidR="00C55F0B" w:rsidRDefault="007D701E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ОП</w:t>
      </w:r>
      <w:r w:rsidR="007118B0" w:rsidRPr="00A20B21">
        <w:rPr>
          <w:spacing w:val="-4"/>
          <w:sz w:val="28"/>
          <w:szCs w:val="28"/>
        </w:rPr>
        <w:t xml:space="preserve"> «Управление инновационным развитием бизнеса» по направлению </w:t>
      </w:r>
      <w:r w:rsidR="008A4331">
        <w:rPr>
          <w:spacing w:val="-4"/>
          <w:sz w:val="28"/>
          <w:szCs w:val="28"/>
        </w:rPr>
        <w:t>27.04.05</w:t>
      </w:r>
      <w:r w:rsidR="007118B0" w:rsidRPr="00A20B21">
        <w:rPr>
          <w:spacing w:val="-4"/>
          <w:sz w:val="28"/>
          <w:szCs w:val="28"/>
        </w:rPr>
        <w:t xml:space="preserve"> – </w:t>
      </w:r>
      <w:proofErr w:type="spellStart"/>
      <w:r w:rsidR="007118B0" w:rsidRPr="00A20B21">
        <w:rPr>
          <w:spacing w:val="-4"/>
          <w:sz w:val="28"/>
          <w:szCs w:val="28"/>
        </w:rPr>
        <w:t>Инноватика</w:t>
      </w:r>
      <w:proofErr w:type="spellEnd"/>
      <w:r w:rsidR="007118B0" w:rsidRPr="00A20B21">
        <w:rPr>
          <w:spacing w:val="-4"/>
          <w:sz w:val="28"/>
          <w:szCs w:val="28"/>
        </w:rPr>
        <w:t xml:space="preserve"> (степень – магистр)</w:t>
      </w:r>
      <w:r w:rsidR="00C55F0B">
        <w:rPr>
          <w:sz w:val="28"/>
          <w:szCs w:val="28"/>
        </w:rPr>
        <w:t xml:space="preserve"> в ГУУ обеспечена учебно-методи</w:t>
      </w:r>
      <w:r w:rsidR="00830DFB">
        <w:rPr>
          <w:sz w:val="28"/>
          <w:szCs w:val="28"/>
        </w:rPr>
        <w:softHyphen/>
      </w:r>
      <w:r w:rsidR="00C55F0B">
        <w:rPr>
          <w:sz w:val="28"/>
          <w:szCs w:val="28"/>
        </w:rPr>
        <w:t>ческой документацией и материалами по всем учебным дисциплинам. Аннот</w:t>
      </w:r>
      <w:r w:rsidR="00C55F0B">
        <w:rPr>
          <w:sz w:val="28"/>
          <w:szCs w:val="28"/>
        </w:rPr>
        <w:t>а</w:t>
      </w:r>
      <w:r w:rsidR="00C55F0B">
        <w:rPr>
          <w:sz w:val="28"/>
          <w:szCs w:val="28"/>
        </w:rPr>
        <w:t>ция каждой из учебных дисциплин представлена в сети Интернет на сайте ГУУ.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Внеаудиторная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сопровождается разработанным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тодическим обеспечением и обоснованием времени, затрачиваемого на ее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полнение.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обучающийся обеспечен доступом к электронно-библиотечной системе (электронной библиотеке) университета, которая содержит различные издания по основным изучаемым дисциплинам и сформирована 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с правообладателями учебной и учебно-методической литературы. В ГУУ обеспечена возможность осуществления одновременного доступа к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но-библиотечной системе (электронной библиотеке) не менее 25% </w:t>
      </w:r>
      <w:proofErr w:type="gramStart"/>
      <w:r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по </w:t>
      </w:r>
      <w:r w:rsidR="007D701E">
        <w:rPr>
          <w:spacing w:val="-4"/>
          <w:sz w:val="28"/>
          <w:szCs w:val="28"/>
        </w:rPr>
        <w:t>ОП</w:t>
      </w:r>
      <w:r w:rsidR="007118B0" w:rsidRPr="00A20B21">
        <w:rPr>
          <w:spacing w:val="-4"/>
          <w:sz w:val="28"/>
          <w:szCs w:val="28"/>
        </w:rPr>
        <w:t xml:space="preserve"> «Управление инновационным развитием бизнеса» по направлению </w:t>
      </w:r>
      <w:r w:rsidR="008A4331">
        <w:rPr>
          <w:spacing w:val="-4"/>
          <w:sz w:val="28"/>
          <w:szCs w:val="28"/>
        </w:rPr>
        <w:t>27.04.05</w:t>
      </w:r>
      <w:r w:rsidR="007118B0" w:rsidRPr="00A20B21">
        <w:rPr>
          <w:spacing w:val="-4"/>
          <w:sz w:val="28"/>
          <w:szCs w:val="28"/>
        </w:rPr>
        <w:t xml:space="preserve"> – </w:t>
      </w:r>
      <w:proofErr w:type="spellStart"/>
      <w:r w:rsidR="007118B0" w:rsidRPr="00A20B21">
        <w:rPr>
          <w:spacing w:val="-4"/>
          <w:sz w:val="28"/>
          <w:szCs w:val="28"/>
        </w:rPr>
        <w:t>Инноватика</w:t>
      </w:r>
      <w:proofErr w:type="spellEnd"/>
      <w:r w:rsidR="007118B0" w:rsidRPr="00A20B21">
        <w:rPr>
          <w:spacing w:val="-4"/>
          <w:sz w:val="28"/>
          <w:szCs w:val="28"/>
        </w:rPr>
        <w:t xml:space="preserve"> (степень – магистр)</w:t>
      </w:r>
      <w:r>
        <w:rPr>
          <w:sz w:val="28"/>
          <w:szCs w:val="28"/>
        </w:rPr>
        <w:t>. Электронно-библиотечной система (электронная библиотека) ГУУ обеспечивает возможность индивидуального доступа каждого обучающегося из любой точки, в которой имеется доступ к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Интернет.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7D701E">
        <w:rPr>
          <w:spacing w:val="-4"/>
          <w:sz w:val="28"/>
          <w:szCs w:val="28"/>
        </w:rPr>
        <w:t>ОП</w:t>
      </w:r>
      <w:r w:rsidR="007118B0" w:rsidRPr="00A20B21">
        <w:rPr>
          <w:spacing w:val="-4"/>
          <w:sz w:val="28"/>
          <w:szCs w:val="28"/>
        </w:rPr>
        <w:t xml:space="preserve"> «Управление инновационным развитием бизнеса» по н</w:t>
      </w:r>
      <w:r w:rsidR="007118B0" w:rsidRPr="00A20B21">
        <w:rPr>
          <w:spacing w:val="-4"/>
          <w:sz w:val="28"/>
          <w:szCs w:val="28"/>
        </w:rPr>
        <w:t>а</w:t>
      </w:r>
      <w:r w:rsidR="007118B0" w:rsidRPr="00A20B21">
        <w:rPr>
          <w:spacing w:val="-4"/>
          <w:sz w:val="28"/>
          <w:szCs w:val="28"/>
        </w:rPr>
        <w:t xml:space="preserve">правлению </w:t>
      </w:r>
      <w:r w:rsidR="008A4331">
        <w:rPr>
          <w:spacing w:val="-4"/>
          <w:sz w:val="28"/>
          <w:szCs w:val="28"/>
        </w:rPr>
        <w:t>27.04.05</w:t>
      </w:r>
      <w:r w:rsidR="007118B0" w:rsidRPr="00A20B21">
        <w:rPr>
          <w:spacing w:val="-4"/>
          <w:sz w:val="28"/>
          <w:szCs w:val="28"/>
        </w:rPr>
        <w:t xml:space="preserve"> – </w:t>
      </w:r>
      <w:proofErr w:type="spellStart"/>
      <w:r w:rsidR="007118B0" w:rsidRPr="00A20B21">
        <w:rPr>
          <w:spacing w:val="-4"/>
          <w:sz w:val="28"/>
          <w:szCs w:val="28"/>
        </w:rPr>
        <w:t>Инноватика</w:t>
      </w:r>
      <w:proofErr w:type="spellEnd"/>
      <w:r w:rsidR="007118B0" w:rsidRPr="00A20B21">
        <w:rPr>
          <w:spacing w:val="-4"/>
          <w:sz w:val="28"/>
          <w:szCs w:val="28"/>
        </w:rPr>
        <w:t xml:space="preserve"> (степень – магистр)</w:t>
      </w:r>
      <w:r>
        <w:rPr>
          <w:sz w:val="28"/>
          <w:szCs w:val="28"/>
        </w:rPr>
        <w:t xml:space="preserve"> обеспечивается доступом каждого обучающегося к базам данных и библиотечным фондам ГУУ и кафе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ры </w:t>
      </w:r>
      <w:r w:rsidR="0013690F">
        <w:rPr>
          <w:sz w:val="28"/>
          <w:szCs w:val="28"/>
        </w:rPr>
        <w:t>управления инновациями</w:t>
      </w:r>
      <w:r>
        <w:rPr>
          <w:sz w:val="28"/>
          <w:szCs w:val="28"/>
        </w:rPr>
        <w:t xml:space="preserve"> исходя из полного перечня учебных дисциплин.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обучающийся по </w:t>
      </w:r>
      <w:r w:rsidR="007D701E">
        <w:rPr>
          <w:spacing w:val="-4"/>
          <w:sz w:val="28"/>
          <w:szCs w:val="28"/>
        </w:rPr>
        <w:t>ОП</w:t>
      </w:r>
      <w:r w:rsidR="007118B0" w:rsidRPr="00A20B21">
        <w:rPr>
          <w:spacing w:val="-4"/>
          <w:sz w:val="28"/>
          <w:szCs w:val="28"/>
        </w:rPr>
        <w:t xml:space="preserve"> «Управление инновационным развитием бизнеса» по направлению </w:t>
      </w:r>
      <w:r w:rsidR="008A4331">
        <w:rPr>
          <w:spacing w:val="-4"/>
          <w:sz w:val="28"/>
          <w:szCs w:val="28"/>
        </w:rPr>
        <w:t>27.04.05</w:t>
      </w:r>
      <w:r w:rsidR="007118B0" w:rsidRPr="00A20B21">
        <w:rPr>
          <w:spacing w:val="-4"/>
          <w:sz w:val="28"/>
          <w:szCs w:val="28"/>
        </w:rPr>
        <w:t xml:space="preserve"> – </w:t>
      </w:r>
      <w:proofErr w:type="spellStart"/>
      <w:r w:rsidR="007118B0" w:rsidRPr="00A20B21">
        <w:rPr>
          <w:spacing w:val="-4"/>
          <w:sz w:val="28"/>
          <w:szCs w:val="28"/>
        </w:rPr>
        <w:t>Инноватика</w:t>
      </w:r>
      <w:proofErr w:type="spellEnd"/>
      <w:r w:rsidR="007118B0" w:rsidRPr="00A20B21">
        <w:rPr>
          <w:spacing w:val="-4"/>
          <w:sz w:val="28"/>
          <w:szCs w:val="28"/>
        </w:rPr>
        <w:t xml:space="preserve"> (степень – магистр)</w:t>
      </w:r>
      <w:r>
        <w:rPr>
          <w:sz w:val="28"/>
          <w:szCs w:val="28"/>
        </w:rPr>
        <w:t xml:space="preserve"> в ГУУ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 не менее чем одним учебным и одним учебно-методическим печатным и/или электронным изданием по каждой дисциплине </w:t>
      </w:r>
      <w:r w:rsidR="007118B0">
        <w:rPr>
          <w:sz w:val="28"/>
          <w:szCs w:val="28"/>
        </w:rPr>
        <w:t>учебного плана</w:t>
      </w:r>
      <w:r>
        <w:rPr>
          <w:sz w:val="28"/>
          <w:szCs w:val="28"/>
        </w:rPr>
        <w:t xml:space="preserve"> (включая электронные базы периодических изданий).</w:t>
      </w:r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Используемый библиотечный фонд укомплектован печатными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тронными изданиями основной учебной литературы по дисциплинам базовой части всех циклов, изданными за последние 10 лет (для дисциплин базовой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гуманитарного, социального и экономического цикла – за последние 5 лет), из расчёта не менее 25 экз. данных изданий на каждые 100 обучающихся.</w:t>
      </w:r>
      <w:proofErr w:type="gramEnd"/>
    </w:p>
    <w:p w:rsidR="00C55F0B" w:rsidRDefault="00C55F0B" w:rsidP="00C55F0B">
      <w:pPr>
        <w:shd w:val="clear" w:color="auto" w:fill="FFFFFF"/>
        <w:tabs>
          <w:tab w:val="left" w:pos="9639"/>
          <w:tab w:val="left" w:pos="9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дополнительной литературы помимо учебной включает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ные, справочно-библиографические и специализированные периодические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дания в расчете не менее 1 – 2 экз. на каждые 100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F77786" w:rsidRPr="008448E8" w:rsidRDefault="00F77786" w:rsidP="00F77786">
      <w:pPr>
        <w:ind w:firstLine="709"/>
        <w:jc w:val="both"/>
        <w:rPr>
          <w:sz w:val="28"/>
          <w:szCs w:val="28"/>
        </w:rPr>
      </w:pPr>
      <w:r w:rsidRPr="008448E8">
        <w:rPr>
          <w:bCs/>
          <w:sz w:val="28"/>
          <w:szCs w:val="28"/>
        </w:rPr>
        <w:t xml:space="preserve">В библиотеке ГУУ, </w:t>
      </w:r>
      <w:proofErr w:type="spellStart"/>
      <w:r w:rsidRPr="008448E8">
        <w:rPr>
          <w:bCs/>
          <w:sz w:val="28"/>
          <w:szCs w:val="28"/>
        </w:rPr>
        <w:t>медиатеке</w:t>
      </w:r>
      <w:proofErr w:type="spellEnd"/>
      <w:r w:rsidRPr="008448E8">
        <w:rPr>
          <w:bCs/>
          <w:sz w:val="28"/>
          <w:szCs w:val="28"/>
        </w:rPr>
        <w:t xml:space="preserve"> и на кафедре </w:t>
      </w:r>
      <w:r>
        <w:rPr>
          <w:bCs/>
          <w:sz w:val="28"/>
          <w:szCs w:val="28"/>
        </w:rPr>
        <w:t>управления инновациями</w:t>
      </w:r>
      <w:r w:rsidRPr="008448E8">
        <w:rPr>
          <w:sz w:val="28"/>
          <w:szCs w:val="28"/>
        </w:rPr>
        <w:t xml:space="preserve"> в достаточном количестве имеются необходимые периодические издания по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правлению </w:t>
      </w:r>
      <w:r w:rsidRPr="0052239E">
        <w:rPr>
          <w:sz w:val="28"/>
          <w:szCs w:val="28"/>
        </w:rPr>
        <w:t>27.03.05</w:t>
      </w:r>
      <w:r>
        <w:rPr>
          <w:spacing w:val="-6"/>
          <w:sz w:val="28"/>
          <w:szCs w:val="28"/>
        </w:rPr>
        <w:t xml:space="preserve"> - </w:t>
      </w:r>
      <w:r w:rsidRPr="008448E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Инноватика</w:t>
      </w:r>
      <w:proofErr w:type="spellEnd"/>
      <w:r w:rsidRPr="008448E8">
        <w:rPr>
          <w:sz w:val="28"/>
          <w:szCs w:val="28"/>
        </w:rPr>
        <w:t xml:space="preserve">». </w:t>
      </w:r>
    </w:p>
    <w:p w:rsidR="00F77786" w:rsidRPr="008448E8" w:rsidRDefault="00F77786" w:rsidP="00F77786">
      <w:pPr>
        <w:ind w:firstLine="709"/>
        <w:jc w:val="both"/>
        <w:rPr>
          <w:sz w:val="28"/>
          <w:szCs w:val="28"/>
        </w:rPr>
      </w:pPr>
      <w:r w:rsidRPr="008448E8">
        <w:rPr>
          <w:sz w:val="28"/>
          <w:szCs w:val="28"/>
        </w:rPr>
        <w:t xml:space="preserve">В их состав входят: </w:t>
      </w:r>
    </w:p>
    <w:p w:rsidR="00F77786" w:rsidRPr="008448E8" w:rsidRDefault="00F77786" w:rsidP="00F77786">
      <w:pPr>
        <w:ind w:firstLine="709"/>
        <w:jc w:val="both"/>
        <w:rPr>
          <w:noProof/>
          <w:sz w:val="28"/>
          <w:szCs w:val="28"/>
        </w:rPr>
      </w:pPr>
      <w:r w:rsidRPr="008448E8">
        <w:rPr>
          <w:sz w:val="28"/>
          <w:szCs w:val="28"/>
        </w:rPr>
        <w:t>1. Общеполитические и общественные издания: «</w:t>
      </w:r>
      <w:r w:rsidRPr="008448E8">
        <w:rPr>
          <w:noProof/>
          <w:sz w:val="28"/>
          <w:szCs w:val="28"/>
        </w:rPr>
        <w:t>Российская газета», «Независимая газета», «Известия», «Коммерсантъ», «Московская правда», «Комсомольсквая правда», «Ведомости», «</w:t>
      </w:r>
      <w:r w:rsidRPr="008448E8">
        <w:rPr>
          <w:sz w:val="28"/>
          <w:szCs w:val="28"/>
        </w:rPr>
        <w:t xml:space="preserve">РБК – </w:t>
      </w:r>
      <w:proofErr w:type="spellStart"/>
      <w:r w:rsidRPr="008448E8">
        <w:rPr>
          <w:sz w:val="28"/>
          <w:szCs w:val="28"/>
        </w:rPr>
        <w:t>daily</w:t>
      </w:r>
      <w:proofErr w:type="spellEnd"/>
      <w:r w:rsidRPr="008448E8">
        <w:rPr>
          <w:sz w:val="28"/>
          <w:szCs w:val="28"/>
        </w:rPr>
        <w:t>»</w:t>
      </w:r>
      <w:r w:rsidRPr="008448E8">
        <w:rPr>
          <w:noProof/>
          <w:sz w:val="28"/>
          <w:szCs w:val="28"/>
        </w:rPr>
        <w:t xml:space="preserve"> и многие другие.</w:t>
      </w:r>
    </w:p>
    <w:p w:rsidR="00F77786" w:rsidRPr="008448E8" w:rsidRDefault="00F77786" w:rsidP="00F77786">
      <w:pPr>
        <w:ind w:firstLine="709"/>
        <w:jc w:val="both"/>
        <w:rPr>
          <w:noProof/>
          <w:sz w:val="28"/>
          <w:szCs w:val="28"/>
        </w:rPr>
      </w:pPr>
      <w:r w:rsidRPr="008448E8">
        <w:rPr>
          <w:noProof/>
          <w:sz w:val="28"/>
          <w:szCs w:val="28"/>
        </w:rPr>
        <w:t xml:space="preserve">2. Популярная деловая пресса: </w:t>
      </w:r>
      <w:proofErr w:type="gramStart"/>
      <w:r w:rsidRPr="008448E8">
        <w:rPr>
          <w:noProof/>
          <w:sz w:val="28"/>
          <w:szCs w:val="28"/>
        </w:rPr>
        <w:t>«Власть», «Русский репортер», «Огонек», «Россия в глобальной политике», «Итоги», «Секрет фирмы», «</w:t>
      </w:r>
      <w:r w:rsidRPr="008448E8">
        <w:rPr>
          <w:sz w:val="28"/>
          <w:szCs w:val="28"/>
        </w:rPr>
        <w:t>Деньги</w:t>
      </w:r>
      <w:r w:rsidRPr="008448E8">
        <w:rPr>
          <w:noProof/>
          <w:sz w:val="28"/>
          <w:szCs w:val="28"/>
        </w:rPr>
        <w:t>», «</w:t>
      </w:r>
      <w:r w:rsidRPr="008448E8">
        <w:rPr>
          <w:sz w:val="28"/>
          <w:szCs w:val="28"/>
        </w:rPr>
        <w:t>Ф</w:t>
      </w:r>
      <w:r w:rsidRPr="008448E8">
        <w:rPr>
          <w:sz w:val="28"/>
          <w:szCs w:val="28"/>
        </w:rPr>
        <w:t>и</w:t>
      </w:r>
      <w:r w:rsidRPr="008448E8">
        <w:rPr>
          <w:sz w:val="28"/>
          <w:szCs w:val="28"/>
        </w:rPr>
        <w:lastRenderedPageBreak/>
        <w:t>нансовая газета</w:t>
      </w:r>
      <w:r w:rsidRPr="008448E8">
        <w:rPr>
          <w:noProof/>
          <w:sz w:val="28"/>
          <w:szCs w:val="28"/>
        </w:rPr>
        <w:t>», «</w:t>
      </w:r>
      <w:r w:rsidRPr="008448E8">
        <w:rPr>
          <w:sz w:val="28"/>
          <w:szCs w:val="28"/>
        </w:rPr>
        <w:t>Карьера</w:t>
      </w:r>
      <w:r w:rsidRPr="008448E8">
        <w:rPr>
          <w:noProof/>
          <w:sz w:val="28"/>
          <w:szCs w:val="28"/>
        </w:rPr>
        <w:t>», «</w:t>
      </w:r>
      <w:r w:rsidRPr="008448E8">
        <w:rPr>
          <w:sz w:val="28"/>
          <w:szCs w:val="28"/>
        </w:rPr>
        <w:t>Эксперт</w:t>
      </w:r>
      <w:r w:rsidRPr="008448E8">
        <w:rPr>
          <w:noProof/>
          <w:sz w:val="28"/>
          <w:szCs w:val="28"/>
        </w:rPr>
        <w:t>», «</w:t>
      </w:r>
      <w:r w:rsidRPr="008448E8">
        <w:rPr>
          <w:sz w:val="28"/>
          <w:szCs w:val="28"/>
        </w:rPr>
        <w:t xml:space="preserve"> Профиль</w:t>
      </w:r>
      <w:r w:rsidRPr="008448E8">
        <w:rPr>
          <w:noProof/>
          <w:sz w:val="28"/>
          <w:szCs w:val="28"/>
        </w:rPr>
        <w:t>», «</w:t>
      </w:r>
      <w:r w:rsidRPr="008448E8">
        <w:rPr>
          <w:sz w:val="28"/>
          <w:szCs w:val="28"/>
        </w:rPr>
        <w:t>Управление компанией</w:t>
      </w:r>
      <w:r w:rsidRPr="008448E8">
        <w:rPr>
          <w:noProof/>
          <w:sz w:val="28"/>
          <w:szCs w:val="28"/>
        </w:rPr>
        <w:t>», «</w:t>
      </w:r>
      <w:r w:rsidRPr="008448E8">
        <w:rPr>
          <w:sz w:val="28"/>
          <w:szCs w:val="28"/>
        </w:rPr>
        <w:t xml:space="preserve"> Свой бизнес</w:t>
      </w:r>
      <w:r w:rsidRPr="008448E8">
        <w:rPr>
          <w:noProof/>
          <w:sz w:val="28"/>
          <w:szCs w:val="28"/>
        </w:rPr>
        <w:t>», «</w:t>
      </w:r>
      <w:r w:rsidRPr="008448E8">
        <w:rPr>
          <w:sz w:val="28"/>
          <w:szCs w:val="28"/>
        </w:rPr>
        <w:t>Деловые люди</w:t>
      </w:r>
      <w:r w:rsidRPr="008448E8">
        <w:rPr>
          <w:noProof/>
          <w:sz w:val="28"/>
          <w:szCs w:val="28"/>
        </w:rPr>
        <w:t>», «</w:t>
      </w:r>
      <w:r w:rsidRPr="008448E8">
        <w:rPr>
          <w:sz w:val="28"/>
          <w:szCs w:val="28"/>
        </w:rPr>
        <w:t>Компания» и многие другие.</w:t>
      </w:r>
      <w:proofErr w:type="gramEnd"/>
    </w:p>
    <w:p w:rsidR="00F77786" w:rsidRPr="008448E8" w:rsidRDefault="00F77786" w:rsidP="00F77786">
      <w:pPr>
        <w:ind w:left="-180" w:firstLine="888"/>
        <w:jc w:val="both"/>
        <w:rPr>
          <w:sz w:val="28"/>
          <w:szCs w:val="28"/>
        </w:rPr>
      </w:pPr>
      <w:r w:rsidRPr="008448E8">
        <w:rPr>
          <w:noProof/>
          <w:sz w:val="28"/>
          <w:szCs w:val="28"/>
        </w:rPr>
        <w:t xml:space="preserve">3. </w:t>
      </w:r>
      <w:proofErr w:type="gramStart"/>
      <w:r w:rsidRPr="008448E8">
        <w:rPr>
          <w:noProof/>
          <w:sz w:val="28"/>
          <w:szCs w:val="28"/>
        </w:rPr>
        <w:t>Профессиональные периодические издания «Российский экономический журнал», «Инноватика», «Вестник университета (государственный университет управления)», «Маркетинг», «Новости науки и техники», «Популярная механика», «Менеджмент инноваций», «</w:t>
      </w:r>
      <w:r w:rsidRPr="008448E8">
        <w:rPr>
          <w:sz w:val="28"/>
          <w:szCs w:val="28"/>
        </w:rPr>
        <w:t>ЭКО», «Изобр</w:t>
      </w:r>
      <w:r w:rsidRPr="008448E8">
        <w:rPr>
          <w:sz w:val="28"/>
          <w:szCs w:val="28"/>
        </w:rPr>
        <w:t>е</w:t>
      </w:r>
      <w:r w:rsidRPr="008448E8">
        <w:rPr>
          <w:sz w:val="28"/>
          <w:szCs w:val="28"/>
        </w:rPr>
        <w:t>тательство»,</w:t>
      </w:r>
      <w:r w:rsidRPr="008448E8">
        <w:rPr>
          <w:noProof/>
          <w:sz w:val="28"/>
          <w:szCs w:val="28"/>
        </w:rPr>
        <w:t xml:space="preserve"> «</w:t>
      </w:r>
      <w:r w:rsidRPr="008448E8">
        <w:rPr>
          <w:sz w:val="28"/>
          <w:szCs w:val="28"/>
        </w:rPr>
        <w:t>Инновации и инвестиции», «Интеллект.</w:t>
      </w:r>
      <w:proofErr w:type="gramEnd"/>
      <w:r w:rsidRPr="008448E8">
        <w:rPr>
          <w:sz w:val="28"/>
          <w:szCs w:val="28"/>
        </w:rPr>
        <w:t xml:space="preserve"> Инновации. Инвестиции», «Интеллектуальная собственность. Авторское право и смежные права», «Инте</w:t>
      </w:r>
      <w:r w:rsidRPr="008448E8">
        <w:rPr>
          <w:sz w:val="28"/>
          <w:szCs w:val="28"/>
        </w:rPr>
        <w:t>л</w:t>
      </w:r>
      <w:r w:rsidRPr="008448E8">
        <w:rPr>
          <w:sz w:val="28"/>
          <w:szCs w:val="28"/>
        </w:rPr>
        <w:t>лектуальная собственность. Промышленная собственность», «Инновационная деятельность</w:t>
      </w:r>
      <w:r>
        <w:rPr>
          <w:sz w:val="28"/>
          <w:szCs w:val="28"/>
        </w:rPr>
        <w:t>», «</w:t>
      </w:r>
      <w:r w:rsidRPr="008448E8">
        <w:rPr>
          <w:sz w:val="28"/>
          <w:szCs w:val="28"/>
        </w:rPr>
        <w:t xml:space="preserve">Патенты и лицензии» и </w:t>
      </w:r>
      <w:r w:rsidRPr="008448E8">
        <w:rPr>
          <w:noProof/>
          <w:sz w:val="28"/>
          <w:szCs w:val="28"/>
        </w:rPr>
        <w:t>др.</w:t>
      </w:r>
    </w:p>
    <w:p w:rsidR="00F77786" w:rsidRPr="008448E8" w:rsidRDefault="00F77786" w:rsidP="00F77786">
      <w:pPr>
        <w:ind w:firstLine="709"/>
        <w:jc w:val="both"/>
        <w:rPr>
          <w:sz w:val="28"/>
          <w:szCs w:val="28"/>
        </w:rPr>
      </w:pPr>
      <w:r w:rsidRPr="008448E8">
        <w:rPr>
          <w:sz w:val="28"/>
          <w:szCs w:val="28"/>
        </w:rPr>
        <w:t>Полный перечень периодических изданий представлен в электронном к</w:t>
      </w:r>
      <w:r w:rsidRPr="008448E8">
        <w:rPr>
          <w:sz w:val="28"/>
          <w:szCs w:val="28"/>
        </w:rPr>
        <w:t>а</w:t>
      </w:r>
      <w:r w:rsidRPr="008448E8">
        <w:rPr>
          <w:sz w:val="28"/>
          <w:szCs w:val="28"/>
        </w:rPr>
        <w:t>талоге библиотеки ГУУ (http://library.guu.ru/journal_newspaper.html)</w:t>
      </w:r>
    </w:p>
    <w:p w:rsidR="00F77786" w:rsidRDefault="00F77786" w:rsidP="00F7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дополнительной литературой, а также справочно-библиографической литературой и реферативными журналами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ходится на достаточном уровне, библиотека ГУУ регулярно закупает научную литературу и обновляет библиотечный фонд. Общая обеспеченность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литературой представлена в таблице:</w:t>
      </w:r>
    </w:p>
    <w:p w:rsidR="00F77786" w:rsidRDefault="00F77786" w:rsidP="00F77786">
      <w:pPr>
        <w:ind w:firstLine="709"/>
        <w:jc w:val="both"/>
        <w:rPr>
          <w:sz w:val="28"/>
          <w:szCs w:val="28"/>
        </w:rPr>
      </w:pPr>
    </w:p>
    <w:p w:rsidR="00F77786" w:rsidRDefault="00F77786" w:rsidP="00F77786">
      <w:pPr>
        <w:ind w:firstLine="709"/>
        <w:jc w:val="both"/>
        <w:rPr>
          <w:sz w:val="28"/>
          <w:szCs w:val="28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4"/>
        <w:gridCol w:w="1417"/>
        <w:gridCol w:w="2874"/>
      </w:tblGrid>
      <w:tr w:rsidR="00F77786" w:rsidRPr="00BD245D" w:rsidTr="00C832CA">
        <w:trPr>
          <w:jc w:val="center"/>
        </w:trPr>
        <w:tc>
          <w:tcPr>
            <w:tcW w:w="5714" w:type="dxa"/>
            <w:shd w:val="clear" w:color="auto" w:fill="auto"/>
          </w:tcPr>
          <w:p w:rsidR="00F77786" w:rsidRPr="00C365EB" w:rsidRDefault="00F77786" w:rsidP="00BD4880">
            <w:pPr>
              <w:jc w:val="center"/>
            </w:pPr>
            <w:r w:rsidRPr="00C365EB">
              <w:t>Типы изданий</w:t>
            </w:r>
          </w:p>
        </w:tc>
        <w:tc>
          <w:tcPr>
            <w:tcW w:w="1417" w:type="dxa"/>
            <w:shd w:val="clear" w:color="auto" w:fill="auto"/>
          </w:tcPr>
          <w:p w:rsidR="00F77786" w:rsidRPr="00C365EB" w:rsidRDefault="00F77786" w:rsidP="00BD4880">
            <w:pPr>
              <w:jc w:val="center"/>
            </w:pPr>
            <w:r w:rsidRPr="00C365EB">
              <w:t>Количество</w:t>
            </w:r>
          </w:p>
          <w:p w:rsidR="00F77786" w:rsidRPr="00C365EB" w:rsidRDefault="00F77786" w:rsidP="00BD4880">
            <w:pPr>
              <w:jc w:val="center"/>
            </w:pPr>
            <w:r w:rsidRPr="00C365EB">
              <w:t>изданий</w:t>
            </w:r>
          </w:p>
        </w:tc>
        <w:tc>
          <w:tcPr>
            <w:tcW w:w="2874" w:type="dxa"/>
            <w:shd w:val="clear" w:color="auto" w:fill="auto"/>
          </w:tcPr>
          <w:p w:rsidR="00F77786" w:rsidRPr="00C365EB" w:rsidRDefault="00F77786" w:rsidP="00BD4880">
            <w:pPr>
              <w:jc w:val="center"/>
            </w:pPr>
            <w:r w:rsidRPr="00C365EB">
              <w:t xml:space="preserve">Число </w:t>
            </w:r>
          </w:p>
          <w:p w:rsidR="00F77786" w:rsidRPr="00C365EB" w:rsidRDefault="00F77786" w:rsidP="00BD4880">
            <w:pPr>
              <w:jc w:val="center"/>
            </w:pPr>
            <w:r w:rsidRPr="00C365EB">
              <w:t xml:space="preserve">экземпляров </w:t>
            </w:r>
          </w:p>
          <w:p w:rsidR="00F77786" w:rsidRPr="00C365EB" w:rsidRDefault="00F77786" w:rsidP="00BD4880">
            <w:pPr>
              <w:jc w:val="center"/>
            </w:pPr>
            <w:r w:rsidRPr="00C365EB">
              <w:t>(комплектов)</w:t>
            </w:r>
          </w:p>
        </w:tc>
      </w:tr>
      <w:tr w:rsidR="00F77786" w:rsidRPr="00BD245D" w:rsidTr="00C832CA">
        <w:trPr>
          <w:jc w:val="center"/>
        </w:trPr>
        <w:tc>
          <w:tcPr>
            <w:tcW w:w="5714" w:type="dxa"/>
            <w:shd w:val="clear" w:color="auto" w:fill="auto"/>
          </w:tcPr>
          <w:p w:rsidR="00F77786" w:rsidRPr="00C365EB" w:rsidRDefault="00F77786" w:rsidP="00F00A08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00"/>
              </w:tabs>
              <w:ind w:left="116" w:firstLine="0"/>
            </w:pPr>
            <w:r w:rsidRPr="00C365EB">
              <w:t xml:space="preserve">Официальные издания: </w:t>
            </w:r>
          </w:p>
          <w:p w:rsidR="00F77786" w:rsidRPr="00C365EB" w:rsidRDefault="00F77786" w:rsidP="00C832CA">
            <w:r w:rsidRPr="00C365EB">
              <w:t>сборники законодательных актов, нормативно-правовых документов и кодексов Российской Фед</w:t>
            </w:r>
            <w:r w:rsidRPr="00C365EB">
              <w:t>е</w:t>
            </w:r>
            <w:r w:rsidRPr="00C365EB">
              <w:t>рации (отдельно изданные, продолжающиеся и п</w:t>
            </w:r>
            <w:r w:rsidRPr="00C365EB">
              <w:t>е</w:t>
            </w:r>
            <w:r w:rsidRPr="00C365EB">
              <w:t>риодические)</w:t>
            </w:r>
          </w:p>
        </w:tc>
        <w:tc>
          <w:tcPr>
            <w:tcW w:w="1417" w:type="dxa"/>
            <w:shd w:val="clear" w:color="auto" w:fill="auto"/>
          </w:tcPr>
          <w:p w:rsidR="00F77786" w:rsidRPr="00C365EB" w:rsidRDefault="00F77786" w:rsidP="00BD4880">
            <w:pPr>
              <w:jc w:val="center"/>
            </w:pPr>
            <w:r>
              <w:rPr>
                <w:lang w:val="en-US"/>
              </w:rPr>
              <w:t>81</w:t>
            </w:r>
          </w:p>
          <w:p w:rsidR="00F77786" w:rsidRPr="00C365EB" w:rsidRDefault="00F77786" w:rsidP="00BD4880">
            <w:pPr>
              <w:jc w:val="center"/>
            </w:pPr>
          </w:p>
        </w:tc>
        <w:tc>
          <w:tcPr>
            <w:tcW w:w="2874" w:type="dxa"/>
            <w:shd w:val="clear" w:color="auto" w:fill="auto"/>
          </w:tcPr>
          <w:p w:rsidR="00F77786" w:rsidRPr="00C365EB" w:rsidRDefault="00F77786" w:rsidP="00BD4880">
            <w:pPr>
              <w:jc w:val="center"/>
            </w:pPr>
            <w:r>
              <w:rPr>
                <w:lang w:val="en-US"/>
              </w:rPr>
              <w:t>2121</w:t>
            </w:r>
            <w:r w:rsidRPr="00C365EB">
              <w:t xml:space="preserve"> экз.</w:t>
            </w:r>
          </w:p>
          <w:p w:rsidR="00F77786" w:rsidRPr="00C365EB" w:rsidRDefault="00F77786" w:rsidP="00BD4880">
            <w:pPr>
              <w:jc w:val="center"/>
            </w:pPr>
          </w:p>
        </w:tc>
      </w:tr>
      <w:tr w:rsidR="00F77786" w:rsidRPr="00BD245D" w:rsidTr="00C832CA">
        <w:trPr>
          <w:jc w:val="center"/>
        </w:trPr>
        <w:tc>
          <w:tcPr>
            <w:tcW w:w="5714" w:type="dxa"/>
            <w:shd w:val="clear" w:color="auto" w:fill="auto"/>
          </w:tcPr>
          <w:p w:rsidR="00F77786" w:rsidRPr="00C365EB" w:rsidRDefault="00F77786" w:rsidP="00BD4880">
            <w:r w:rsidRPr="00C365EB">
              <w:t>2. Периодические, массовые, центральные, местные, общественно-политические издания</w:t>
            </w:r>
          </w:p>
        </w:tc>
        <w:tc>
          <w:tcPr>
            <w:tcW w:w="1417" w:type="dxa"/>
            <w:shd w:val="clear" w:color="auto" w:fill="auto"/>
          </w:tcPr>
          <w:p w:rsidR="00F77786" w:rsidRPr="00C365EB" w:rsidRDefault="00F77786" w:rsidP="00BD4880">
            <w:pPr>
              <w:jc w:val="center"/>
            </w:pPr>
            <w:r>
              <w:rPr>
                <w:lang w:val="en-US"/>
              </w:rPr>
              <w:t>76</w:t>
            </w:r>
          </w:p>
        </w:tc>
        <w:tc>
          <w:tcPr>
            <w:tcW w:w="2874" w:type="dxa"/>
            <w:shd w:val="clear" w:color="auto" w:fill="auto"/>
          </w:tcPr>
          <w:p w:rsidR="00F77786" w:rsidRPr="00C365EB" w:rsidRDefault="00F77786" w:rsidP="00BD4880">
            <w:pPr>
              <w:jc w:val="center"/>
            </w:pPr>
            <w:r>
              <w:rPr>
                <w:lang w:val="en-US"/>
              </w:rPr>
              <w:t>3045</w:t>
            </w:r>
            <w:r w:rsidRPr="00C365EB">
              <w:t xml:space="preserve"> экз.</w:t>
            </w:r>
          </w:p>
          <w:p w:rsidR="00F77786" w:rsidRPr="00C365EB" w:rsidRDefault="00F77786" w:rsidP="00BD4880">
            <w:pPr>
              <w:jc w:val="center"/>
            </w:pPr>
          </w:p>
        </w:tc>
      </w:tr>
      <w:tr w:rsidR="00F77786" w:rsidRPr="00BD245D" w:rsidTr="00C832CA">
        <w:trPr>
          <w:trHeight w:val="621"/>
          <w:jc w:val="center"/>
        </w:trPr>
        <w:tc>
          <w:tcPr>
            <w:tcW w:w="5714" w:type="dxa"/>
            <w:shd w:val="clear" w:color="auto" w:fill="auto"/>
          </w:tcPr>
          <w:p w:rsidR="00F77786" w:rsidRPr="00C365EB" w:rsidRDefault="00F77786" w:rsidP="00BD4880">
            <w:r w:rsidRPr="00C365EB">
              <w:t>3. Отраслевые периодические издания по профилю реализуемых образовательных программ</w:t>
            </w:r>
          </w:p>
        </w:tc>
        <w:tc>
          <w:tcPr>
            <w:tcW w:w="1417" w:type="dxa"/>
            <w:shd w:val="clear" w:color="auto" w:fill="auto"/>
          </w:tcPr>
          <w:p w:rsidR="00F77786" w:rsidRPr="00C365EB" w:rsidRDefault="00F77786" w:rsidP="00BD4880">
            <w:pPr>
              <w:jc w:val="center"/>
            </w:pPr>
            <w:r>
              <w:rPr>
                <w:lang w:val="en-US"/>
              </w:rPr>
              <w:t>196</w:t>
            </w:r>
          </w:p>
        </w:tc>
        <w:tc>
          <w:tcPr>
            <w:tcW w:w="2874" w:type="dxa"/>
            <w:shd w:val="clear" w:color="auto" w:fill="auto"/>
          </w:tcPr>
          <w:p w:rsidR="00F77786" w:rsidRPr="00C365EB" w:rsidRDefault="00F77786" w:rsidP="00BD4880">
            <w:pPr>
              <w:jc w:val="center"/>
            </w:pPr>
            <w:r>
              <w:rPr>
                <w:lang w:val="en-US"/>
              </w:rPr>
              <w:t>7308</w:t>
            </w:r>
            <w:r w:rsidRPr="00C365EB">
              <w:t xml:space="preserve"> экз.</w:t>
            </w:r>
          </w:p>
          <w:p w:rsidR="00F77786" w:rsidRPr="00C365EB" w:rsidRDefault="00F77786" w:rsidP="00BD4880">
            <w:pPr>
              <w:jc w:val="center"/>
            </w:pPr>
          </w:p>
        </w:tc>
      </w:tr>
      <w:tr w:rsidR="00F77786" w:rsidRPr="00BD245D" w:rsidTr="00C832CA">
        <w:trPr>
          <w:trHeight w:val="2843"/>
          <w:jc w:val="center"/>
        </w:trPr>
        <w:tc>
          <w:tcPr>
            <w:tcW w:w="5714" w:type="dxa"/>
            <w:shd w:val="clear" w:color="auto" w:fill="auto"/>
          </w:tcPr>
          <w:p w:rsidR="00F77786" w:rsidRPr="00C365EB" w:rsidRDefault="00F77786" w:rsidP="00BD4880">
            <w:r w:rsidRPr="00C365EB">
              <w:t>4. Справочно-библиографическая литература:</w:t>
            </w:r>
          </w:p>
          <w:p w:rsidR="00F77786" w:rsidRPr="00C365EB" w:rsidRDefault="00F77786" w:rsidP="00BD4880">
            <w:r w:rsidRPr="00C365EB">
              <w:t>а) энциклопедии (универсальные, отраслевые)</w:t>
            </w:r>
          </w:p>
          <w:p w:rsidR="00F77786" w:rsidRPr="00C365EB" w:rsidRDefault="00F77786" w:rsidP="00BD4880">
            <w:r w:rsidRPr="00C365EB">
              <w:t xml:space="preserve">б) отраслевые справочники </w:t>
            </w:r>
          </w:p>
          <w:p w:rsidR="00F77786" w:rsidRPr="00C365EB" w:rsidRDefault="00F77786" w:rsidP="00BD4880">
            <w:r w:rsidRPr="00C365EB">
              <w:t>(по профилю образовательных программ);</w:t>
            </w:r>
          </w:p>
          <w:p w:rsidR="00F77786" w:rsidRPr="00C365EB" w:rsidRDefault="00F77786" w:rsidP="00BD4880">
            <w:r w:rsidRPr="00C365EB">
              <w:t xml:space="preserve">в) отраслевые словари </w:t>
            </w:r>
          </w:p>
          <w:p w:rsidR="00F77786" w:rsidRPr="00C365EB" w:rsidRDefault="00F77786" w:rsidP="00BD4880">
            <w:r w:rsidRPr="00C365EB">
              <w:t>(по профилю образовательных программ);</w:t>
            </w:r>
          </w:p>
          <w:p w:rsidR="00F77786" w:rsidRPr="00C365EB" w:rsidRDefault="00F77786" w:rsidP="00BD4880">
            <w:r w:rsidRPr="00C365EB">
              <w:t>г) библиографические пособия:</w:t>
            </w:r>
          </w:p>
          <w:p w:rsidR="00F77786" w:rsidRPr="00C365EB" w:rsidRDefault="00F77786" w:rsidP="00BD4880">
            <w:r w:rsidRPr="00C365EB">
              <w:t xml:space="preserve">текущие отраслевые (издания ИНИОН, ВИНИТИ, </w:t>
            </w:r>
            <w:proofErr w:type="spellStart"/>
            <w:r w:rsidRPr="00C365EB">
              <w:t>Информкультуры</w:t>
            </w:r>
            <w:proofErr w:type="spellEnd"/>
            <w:r w:rsidRPr="00C365EB">
              <w:t xml:space="preserve"> ГРБ и др.), ретроспективные о</w:t>
            </w:r>
            <w:r w:rsidRPr="00C365EB">
              <w:t>т</w:t>
            </w:r>
            <w:r w:rsidRPr="00C365EB">
              <w:t>раслевые (по профилю образовательных программ)</w:t>
            </w:r>
          </w:p>
        </w:tc>
        <w:tc>
          <w:tcPr>
            <w:tcW w:w="1417" w:type="dxa"/>
            <w:shd w:val="clear" w:color="auto" w:fill="auto"/>
          </w:tcPr>
          <w:p w:rsidR="00F77786" w:rsidRPr="00C365EB" w:rsidRDefault="00F77786" w:rsidP="00BD4880">
            <w:pPr>
              <w:jc w:val="center"/>
            </w:pPr>
            <w:r w:rsidRPr="00C365EB">
              <w:t xml:space="preserve">     </w:t>
            </w:r>
          </w:p>
          <w:p w:rsidR="00F77786" w:rsidRPr="00391ECB" w:rsidRDefault="00F77786" w:rsidP="00BD4880">
            <w:pPr>
              <w:jc w:val="center"/>
            </w:pPr>
          </w:p>
          <w:p w:rsidR="00F77786" w:rsidRPr="009819A9" w:rsidRDefault="00F77786" w:rsidP="00BD4880">
            <w:pPr>
              <w:jc w:val="center"/>
            </w:pPr>
            <w:r>
              <w:t>626</w:t>
            </w:r>
          </w:p>
          <w:p w:rsidR="00F77786" w:rsidRPr="00C365EB" w:rsidRDefault="00F77786" w:rsidP="00BD4880">
            <w:pPr>
              <w:jc w:val="center"/>
            </w:pPr>
          </w:p>
          <w:p w:rsidR="00F77786" w:rsidRPr="00C365EB" w:rsidRDefault="00F77786" w:rsidP="00BD4880">
            <w:pPr>
              <w:jc w:val="center"/>
            </w:pPr>
            <w:r>
              <w:t>952</w:t>
            </w:r>
          </w:p>
          <w:p w:rsidR="00F77786" w:rsidRPr="00C365EB" w:rsidRDefault="00F77786" w:rsidP="00BD4880">
            <w:pPr>
              <w:jc w:val="center"/>
            </w:pPr>
          </w:p>
          <w:p w:rsidR="00F77786" w:rsidRDefault="00F77786" w:rsidP="00BD4880">
            <w:pPr>
              <w:jc w:val="center"/>
            </w:pPr>
          </w:p>
          <w:p w:rsidR="00F77786" w:rsidRDefault="00F77786" w:rsidP="00BD4880">
            <w:pPr>
              <w:jc w:val="center"/>
            </w:pPr>
            <w:r>
              <w:t>2222</w:t>
            </w:r>
          </w:p>
          <w:p w:rsidR="00F77786" w:rsidRDefault="00F77786" w:rsidP="00BD4880">
            <w:pPr>
              <w:jc w:val="center"/>
            </w:pPr>
          </w:p>
          <w:p w:rsidR="00F77786" w:rsidRDefault="00F77786" w:rsidP="00BD4880">
            <w:pPr>
              <w:jc w:val="center"/>
            </w:pPr>
          </w:p>
          <w:p w:rsidR="00F77786" w:rsidRPr="00C365EB" w:rsidRDefault="00F77786" w:rsidP="00BD4880">
            <w:pPr>
              <w:jc w:val="center"/>
            </w:pPr>
            <w:r>
              <w:t>19</w:t>
            </w:r>
          </w:p>
        </w:tc>
        <w:tc>
          <w:tcPr>
            <w:tcW w:w="2874" w:type="dxa"/>
            <w:shd w:val="clear" w:color="auto" w:fill="auto"/>
          </w:tcPr>
          <w:p w:rsidR="00F77786" w:rsidRPr="00C365EB" w:rsidRDefault="00F77786" w:rsidP="00BD4880">
            <w:pPr>
              <w:jc w:val="center"/>
            </w:pPr>
            <w:r w:rsidRPr="00C365EB">
              <w:t xml:space="preserve">        </w:t>
            </w:r>
          </w:p>
          <w:p w:rsidR="00F77786" w:rsidRDefault="00F77786" w:rsidP="00BD4880">
            <w:pPr>
              <w:jc w:val="center"/>
            </w:pPr>
          </w:p>
          <w:p w:rsidR="00F77786" w:rsidRPr="00C365EB" w:rsidRDefault="00F77786" w:rsidP="00BD4880">
            <w:pPr>
              <w:jc w:val="center"/>
            </w:pPr>
            <w:r>
              <w:t>745</w:t>
            </w:r>
          </w:p>
          <w:p w:rsidR="00F77786" w:rsidRPr="00C365EB" w:rsidRDefault="00F77786" w:rsidP="00BD4880">
            <w:pPr>
              <w:jc w:val="center"/>
            </w:pPr>
          </w:p>
          <w:p w:rsidR="00F77786" w:rsidRPr="00C365EB" w:rsidRDefault="00F77786" w:rsidP="00BD4880">
            <w:pPr>
              <w:jc w:val="center"/>
            </w:pPr>
            <w:r>
              <w:t>999</w:t>
            </w:r>
          </w:p>
          <w:p w:rsidR="00F77786" w:rsidRPr="00C365EB" w:rsidRDefault="00F77786" w:rsidP="00BD4880">
            <w:pPr>
              <w:jc w:val="center"/>
            </w:pPr>
          </w:p>
          <w:p w:rsidR="00F77786" w:rsidRDefault="00F77786" w:rsidP="00BD4880">
            <w:pPr>
              <w:jc w:val="center"/>
            </w:pPr>
          </w:p>
          <w:p w:rsidR="00F77786" w:rsidRPr="00EE297D" w:rsidRDefault="00F77786" w:rsidP="00BD4880">
            <w:pPr>
              <w:jc w:val="center"/>
            </w:pPr>
            <w:r w:rsidRPr="00C365EB">
              <w:t xml:space="preserve"> </w:t>
            </w:r>
            <w:r>
              <w:t>2374</w:t>
            </w:r>
          </w:p>
          <w:p w:rsidR="00F77786" w:rsidRPr="00EE297D" w:rsidRDefault="00F77786" w:rsidP="00BD4880">
            <w:pPr>
              <w:jc w:val="center"/>
            </w:pPr>
          </w:p>
          <w:p w:rsidR="00F77786" w:rsidRPr="008F2249" w:rsidRDefault="00F77786" w:rsidP="00BD4880">
            <w:pPr>
              <w:jc w:val="center"/>
            </w:pPr>
            <w:r w:rsidRPr="00EE297D">
              <w:t>71</w:t>
            </w:r>
            <w:r>
              <w:t>компл. ,283экз.</w:t>
            </w:r>
          </w:p>
          <w:p w:rsidR="00F77786" w:rsidRPr="00C365EB" w:rsidRDefault="00F77786" w:rsidP="00BD4880">
            <w:pPr>
              <w:jc w:val="center"/>
            </w:pPr>
          </w:p>
        </w:tc>
      </w:tr>
      <w:tr w:rsidR="00F77786" w:rsidRPr="00BD245D" w:rsidTr="00C832CA">
        <w:trPr>
          <w:jc w:val="center"/>
        </w:trPr>
        <w:tc>
          <w:tcPr>
            <w:tcW w:w="5714" w:type="dxa"/>
            <w:shd w:val="clear" w:color="auto" w:fill="auto"/>
          </w:tcPr>
          <w:p w:rsidR="00F77786" w:rsidRPr="00C365EB" w:rsidRDefault="00F77786" w:rsidP="00BD4880">
            <w:r w:rsidRPr="00C365EB">
              <w:t>5. Научная литература</w:t>
            </w:r>
          </w:p>
        </w:tc>
        <w:tc>
          <w:tcPr>
            <w:tcW w:w="1417" w:type="dxa"/>
            <w:shd w:val="clear" w:color="auto" w:fill="auto"/>
          </w:tcPr>
          <w:p w:rsidR="00F77786" w:rsidRPr="00C365EB" w:rsidRDefault="00F77786" w:rsidP="00BD4880">
            <w:r>
              <w:t>47983       названий</w:t>
            </w:r>
          </w:p>
        </w:tc>
        <w:tc>
          <w:tcPr>
            <w:tcW w:w="2874" w:type="dxa"/>
            <w:shd w:val="clear" w:color="auto" w:fill="auto"/>
          </w:tcPr>
          <w:p w:rsidR="00F77786" w:rsidRPr="00C365EB" w:rsidRDefault="00F77786" w:rsidP="00BD4880">
            <w:pPr>
              <w:jc w:val="center"/>
            </w:pPr>
            <w:r>
              <w:t>316222 экз.</w:t>
            </w:r>
          </w:p>
        </w:tc>
      </w:tr>
      <w:tr w:rsidR="00F77786" w:rsidRPr="00BD245D" w:rsidTr="00C832CA">
        <w:trPr>
          <w:trHeight w:val="1786"/>
          <w:jc w:val="center"/>
        </w:trPr>
        <w:tc>
          <w:tcPr>
            <w:tcW w:w="5714" w:type="dxa"/>
            <w:shd w:val="clear" w:color="auto" w:fill="auto"/>
          </w:tcPr>
          <w:p w:rsidR="00F77786" w:rsidRPr="00C365EB" w:rsidRDefault="00F77786" w:rsidP="00BD4880">
            <w:r w:rsidRPr="00C365EB">
              <w:lastRenderedPageBreak/>
              <w:t xml:space="preserve">6. Информационные базы данных </w:t>
            </w:r>
          </w:p>
          <w:p w:rsidR="00F77786" w:rsidRPr="00C365EB" w:rsidRDefault="00F77786" w:rsidP="00BD4880">
            <w:r w:rsidRPr="00C365EB">
              <w:t>(по профилю образовательных программ)</w:t>
            </w:r>
          </w:p>
        </w:tc>
        <w:tc>
          <w:tcPr>
            <w:tcW w:w="1417" w:type="dxa"/>
            <w:shd w:val="clear" w:color="auto" w:fill="auto"/>
          </w:tcPr>
          <w:p w:rsidR="00F77786" w:rsidRPr="00C365EB" w:rsidRDefault="00F77786" w:rsidP="00BD4880">
            <w:pPr>
              <w:jc w:val="center"/>
            </w:pPr>
          </w:p>
        </w:tc>
        <w:tc>
          <w:tcPr>
            <w:tcW w:w="2874" w:type="dxa"/>
            <w:shd w:val="clear" w:color="auto" w:fill="auto"/>
          </w:tcPr>
          <w:p w:rsidR="00C832CA" w:rsidRPr="00C832CA" w:rsidRDefault="00F77786" w:rsidP="00BD4880">
            <w:pPr>
              <w:rPr>
                <w:u w:val="single"/>
              </w:rPr>
            </w:pPr>
            <w:r w:rsidRPr="00C832CA">
              <w:rPr>
                <w:u w:val="single"/>
              </w:rPr>
              <w:t xml:space="preserve">Правовые поисковые системы: </w:t>
            </w:r>
          </w:p>
          <w:p w:rsidR="00F77786" w:rsidRPr="00C365EB" w:rsidRDefault="00F77786" w:rsidP="00BD4880">
            <w:r w:rsidRPr="00C365EB">
              <w:t>Консультант Плюс; Г</w:t>
            </w:r>
            <w:r w:rsidRPr="00C365EB">
              <w:t>а</w:t>
            </w:r>
            <w:r w:rsidRPr="00C365EB">
              <w:t>рант</w:t>
            </w:r>
          </w:p>
          <w:p w:rsidR="00F77786" w:rsidRPr="00C832CA" w:rsidRDefault="00F77786" w:rsidP="00BD4880">
            <w:pPr>
              <w:rPr>
                <w:u w:val="single"/>
              </w:rPr>
            </w:pPr>
            <w:r w:rsidRPr="00C832CA">
              <w:rPr>
                <w:u w:val="single"/>
              </w:rPr>
              <w:t xml:space="preserve">Электронно-библиотечные системы: </w:t>
            </w:r>
          </w:p>
          <w:p w:rsidR="00F77786" w:rsidRPr="00C365EB" w:rsidRDefault="00F77786" w:rsidP="00BD4880">
            <w:r w:rsidRPr="00C365EB">
              <w:t xml:space="preserve">1.ЭБС </w:t>
            </w:r>
            <w:r w:rsidRPr="00C365EB">
              <w:rPr>
                <w:lang w:val="en-US"/>
              </w:rPr>
              <w:t>book</w:t>
            </w:r>
            <w:r w:rsidRPr="00C365EB">
              <w:t>.</w:t>
            </w:r>
            <w:proofErr w:type="spellStart"/>
            <w:r w:rsidRPr="00C365EB">
              <w:rPr>
                <w:lang w:val="en-US"/>
              </w:rPr>
              <w:t>ru</w:t>
            </w:r>
            <w:proofErr w:type="spellEnd"/>
            <w:r w:rsidRPr="00C365EB">
              <w:t>;</w:t>
            </w:r>
          </w:p>
          <w:p w:rsidR="00F77786" w:rsidRPr="00C365EB" w:rsidRDefault="00F77786" w:rsidP="00BD4880">
            <w:r w:rsidRPr="00C365EB">
              <w:t xml:space="preserve">2.ЭБС </w:t>
            </w:r>
            <w:proofErr w:type="spellStart"/>
            <w:r w:rsidRPr="00C365EB">
              <w:rPr>
                <w:lang w:val="en-US"/>
              </w:rPr>
              <w:t>znanium</w:t>
            </w:r>
            <w:proofErr w:type="spellEnd"/>
            <w:r w:rsidRPr="00C365EB">
              <w:t>.</w:t>
            </w:r>
            <w:r w:rsidRPr="00C365EB">
              <w:rPr>
                <w:lang w:val="en-US"/>
              </w:rPr>
              <w:t>com</w:t>
            </w:r>
            <w:r w:rsidRPr="00C365EB">
              <w:t>;</w:t>
            </w:r>
          </w:p>
          <w:p w:rsidR="00F77786" w:rsidRPr="00C365EB" w:rsidRDefault="00F77786" w:rsidP="00BD4880">
            <w:r w:rsidRPr="00C365EB">
              <w:t xml:space="preserve">3.ЭБС «Университетская библиотека </w:t>
            </w:r>
            <w:proofErr w:type="spellStart"/>
            <w:r w:rsidRPr="00C365EB">
              <w:t>онлайн</w:t>
            </w:r>
            <w:proofErr w:type="spellEnd"/>
            <w:r w:rsidRPr="00C365EB">
              <w:t>»</w:t>
            </w:r>
          </w:p>
          <w:p w:rsidR="00F77786" w:rsidRPr="00C365EB" w:rsidRDefault="00F77786" w:rsidP="00BD4880">
            <w:r w:rsidRPr="00C365EB">
              <w:t>4. ЭБС «</w:t>
            </w:r>
            <w:proofErr w:type="spellStart"/>
            <w:r w:rsidRPr="00C365EB">
              <w:t>Руконт</w:t>
            </w:r>
            <w:proofErr w:type="spellEnd"/>
            <w:r w:rsidRPr="00C365EB">
              <w:t>» 5. ЭБС «ЮРАЙТ»</w:t>
            </w:r>
          </w:p>
          <w:p w:rsidR="00F77786" w:rsidRPr="00C832CA" w:rsidRDefault="00F77786" w:rsidP="00BD4880">
            <w:pPr>
              <w:rPr>
                <w:u w:val="single"/>
              </w:rPr>
            </w:pPr>
            <w:r w:rsidRPr="00C832CA">
              <w:rPr>
                <w:u w:val="single"/>
              </w:rPr>
              <w:t>Электронные библиотеки и базы данных:</w:t>
            </w:r>
          </w:p>
          <w:p w:rsidR="00F77786" w:rsidRPr="00C365EB" w:rsidRDefault="00F77786" w:rsidP="00BD4880">
            <w:r w:rsidRPr="00C365EB">
              <w:t>1.Электронная библиот</w:t>
            </w:r>
            <w:r w:rsidRPr="00C365EB">
              <w:t>е</w:t>
            </w:r>
            <w:r w:rsidRPr="00C365EB">
              <w:t xml:space="preserve">ка диссертаций РГБ. </w:t>
            </w:r>
          </w:p>
          <w:p w:rsidR="00F77786" w:rsidRPr="00C832CA" w:rsidRDefault="00F77786" w:rsidP="00BD4880">
            <w:pPr>
              <w:rPr>
                <w:u w:val="single"/>
              </w:rPr>
            </w:pPr>
            <w:r w:rsidRPr="00C832CA">
              <w:rPr>
                <w:u w:val="single"/>
              </w:rPr>
              <w:t>Зарубежные базы да</w:t>
            </w:r>
            <w:r w:rsidRPr="00C832CA">
              <w:rPr>
                <w:u w:val="single"/>
              </w:rPr>
              <w:t>н</w:t>
            </w:r>
            <w:r w:rsidRPr="00C832CA">
              <w:rPr>
                <w:u w:val="single"/>
              </w:rPr>
              <w:t>ных:</w:t>
            </w:r>
          </w:p>
          <w:p w:rsidR="00F77786" w:rsidRPr="00C365EB" w:rsidRDefault="00F77786" w:rsidP="00BD4880">
            <w:r w:rsidRPr="00C365EB">
              <w:t xml:space="preserve">1. </w:t>
            </w:r>
            <w:proofErr w:type="gramStart"/>
            <w:r w:rsidRPr="00C365EB">
              <w:rPr>
                <w:lang w:val="en-US"/>
              </w:rPr>
              <w:t>Emerald</w:t>
            </w:r>
            <w:r w:rsidRPr="00C365EB">
              <w:t xml:space="preserve"> ;</w:t>
            </w:r>
            <w:proofErr w:type="gramEnd"/>
            <w:r w:rsidRPr="00C365EB">
              <w:t xml:space="preserve"> </w:t>
            </w:r>
            <w:r>
              <w:t>2</w:t>
            </w:r>
            <w:r w:rsidRPr="00C365EB">
              <w:t>.</w:t>
            </w:r>
            <w:r>
              <w:t xml:space="preserve"> </w:t>
            </w:r>
            <w:proofErr w:type="spellStart"/>
            <w:r>
              <w:rPr>
                <w:lang w:val="en-US"/>
              </w:rPr>
              <w:t>Pr</w:t>
            </w:r>
            <w:r w:rsidRPr="00C365EB">
              <w:rPr>
                <w:lang w:val="en-US"/>
              </w:rPr>
              <w:t>oQuest</w:t>
            </w:r>
            <w:proofErr w:type="spellEnd"/>
            <w:proofErr w:type="gramStart"/>
            <w:r>
              <w:t>;</w:t>
            </w:r>
            <w:r w:rsidRPr="00C365EB">
              <w:t xml:space="preserve"> </w:t>
            </w:r>
            <w:r>
              <w:t xml:space="preserve"> </w:t>
            </w:r>
            <w:r>
              <w:rPr>
                <w:lang w:val="en-US"/>
              </w:rPr>
              <w:t>3</w:t>
            </w:r>
            <w:proofErr w:type="gramEnd"/>
            <w:r w:rsidRPr="00C365EB">
              <w:t xml:space="preserve">. </w:t>
            </w:r>
            <w:r w:rsidRPr="00C365EB">
              <w:rPr>
                <w:lang w:val="en-US"/>
              </w:rPr>
              <w:t>Scopus</w:t>
            </w:r>
            <w:r w:rsidRPr="00C365EB">
              <w:t>.</w:t>
            </w:r>
          </w:p>
        </w:tc>
      </w:tr>
    </w:tbl>
    <w:p w:rsidR="00F77786" w:rsidRDefault="00F77786" w:rsidP="00F77786">
      <w:pPr>
        <w:ind w:firstLine="709"/>
        <w:jc w:val="both"/>
        <w:rPr>
          <w:sz w:val="28"/>
          <w:szCs w:val="28"/>
        </w:rPr>
      </w:pPr>
    </w:p>
    <w:p w:rsidR="00F77786" w:rsidRDefault="00F77786" w:rsidP="00F77786">
      <w:pPr>
        <w:ind w:firstLine="709"/>
        <w:jc w:val="both"/>
        <w:rPr>
          <w:bCs/>
          <w:sz w:val="28"/>
          <w:szCs w:val="28"/>
        </w:rPr>
      </w:pPr>
      <w:r w:rsidRPr="00076CC4">
        <w:rPr>
          <w:bCs/>
          <w:sz w:val="28"/>
          <w:szCs w:val="28"/>
        </w:rPr>
        <w:t xml:space="preserve">Библиотека ГУУ располагает достаточной площадью читальных залов и количеством мест в них для полного обеспечения самостоятельной работы 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калавров по направлению </w:t>
      </w:r>
      <w:r w:rsidRPr="00076C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Инноватика</w:t>
      </w:r>
      <w:proofErr w:type="spellEnd"/>
      <w:r>
        <w:rPr>
          <w:bCs/>
          <w:sz w:val="28"/>
          <w:szCs w:val="28"/>
        </w:rPr>
        <w:t>»</w:t>
      </w:r>
      <w:r w:rsidRPr="00076CC4">
        <w:rPr>
          <w:bCs/>
          <w:sz w:val="28"/>
          <w:szCs w:val="28"/>
        </w:rPr>
        <w:t>.</w:t>
      </w:r>
    </w:p>
    <w:p w:rsidR="00F77786" w:rsidRPr="00866D78" w:rsidRDefault="00F77786" w:rsidP="00F77786">
      <w:pPr>
        <w:ind w:firstLine="720"/>
        <w:jc w:val="both"/>
        <w:rPr>
          <w:bCs/>
          <w:noProof/>
          <w:sz w:val="28"/>
          <w:szCs w:val="28"/>
        </w:rPr>
      </w:pPr>
      <w:r w:rsidRPr="00866D78">
        <w:rPr>
          <w:bCs/>
          <w:noProof/>
          <w:sz w:val="28"/>
          <w:szCs w:val="28"/>
        </w:rPr>
        <w:t>Созданы необходимые условия для самостоятельной работы в читальном зале и библиотеке, оснащенных электронным каталогом и доступом в Интернет. После создания Интранет ГУУ подключен библиотечный каталог к этой сети для дистанционной работы с ним. Электронно-библиотечные системы, доступные в системе электронной библиотеки ГУУ представлены в таблице: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2"/>
        <w:gridCol w:w="1908"/>
        <w:gridCol w:w="2002"/>
        <w:gridCol w:w="1982"/>
        <w:gridCol w:w="3502"/>
      </w:tblGrid>
      <w:tr w:rsidR="00F77786" w:rsidRPr="00866D78" w:rsidTr="00C832CA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86" w:rsidRPr="00866D78" w:rsidRDefault="00F77786" w:rsidP="00BD4880">
            <w:pPr>
              <w:jc w:val="center"/>
            </w:pPr>
            <w:r w:rsidRPr="00866D78">
              <w:rPr>
                <w:b/>
                <w:bCs/>
              </w:rPr>
              <w:t>№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86" w:rsidRPr="00866D78" w:rsidRDefault="00F77786" w:rsidP="00BD4880">
            <w:pPr>
              <w:jc w:val="center"/>
            </w:pPr>
            <w:r w:rsidRPr="00866D78">
              <w:rPr>
                <w:b/>
                <w:bCs/>
              </w:rPr>
              <w:t> </w:t>
            </w:r>
          </w:p>
          <w:p w:rsidR="00F77786" w:rsidRPr="00866D78" w:rsidRDefault="00F77786" w:rsidP="00BD4880">
            <w:pPr>
              <w:jc w:val="center"/>
            </w:pPr>
            <w:r w:rsidRPr="00866D78">
              <w:rPr>
                <w:b/>
                <w:bCs/>
              </w:rPr>
              <w:t>Наименование</w:t>
            </w:r>
          </w:p>
          <w:p w:rsidR="00F77786" w:rsidRPr="00866D78" w:rsidRDefault="00F77786" w:rsidP="00BD4880">
            <w:pPr>
              <w:jc w:val="center"/>
            </w:pPr>
            <w:r w:rsidRPr="00866D78">
              <w:rPr>
                <w:b/>
                <w:bCs/>
              </w:rPr>
              <w:t>электронно-библиотечной системы</w:t>
            </w:r>
          </w:p>
          <w:p w:rsidR="00F77786" w:rsidRPr="00866D78" w:rsidRDefault="00F77786" w:rsidP="00BD4880">
            <w:pPr>
              <w:jc w:val="center"/>
            </w:pPr>
            <w:r w:rsidRPr="00866D78">
              <w:rPr>
                <w:b/>
                <w:bCs/>
              </w:rPr>
              <w:t>(ЭБС)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86" w:rsidRPr="00866D78" w:rsidRDefault="00F77786" w:rsidP="00BD4880">
            <w:pPr>
              <w:jc w:val="center"/>
            </w:pPr>
            <w:r w:rsidRPr="00866D78">
              <w:rPr>
                <w:b/>
                <w:bCs/>
              </w:rPr>
              <w:t> </w:t>
            </w:r>
          </w:p>
          <w:p w:rsidR="00F77786" w:rsidRPr="00866D78" w:rsidRDefault="00F77786" w:rsidP="00BD4880">
            <w:pPr>
              <w:jc w:val="center"/>
            </w:pPr>
            <w:r w:rsidRPr="00866D78">
              <w:rPr>
                <w:b/>
                <w:bCs/>
              </w:rPr>
              <w:t> </w:t>
            </w:r>
          </w:p>
          <w:p w:rsidR="00F77786" w:rsidRPr="00866D78" w:rsidRDefault="00F77786" w:rsidP="00BD4880">
            <w:pPr>
              <w:jc w:val="center"/>
            </w:pPr>
            <w:r w:rsidRPr="00866D78">
              <w:rPr>
                <w:b/>
                <w:bCs/>
              </w:rPr>
              <w:t> </w:t>
            </w:r>
          </w:p>
          <w:p w:rsidR="00F77786" w:rsidRPr="00866D78" w:rsidRDefault="00F77786" w:rsidP="00BD4880">
            <w:pPr>
              <w:jc w:val="center"/>
            </w:pPr>
            <w:r w:rsidRPr="00866D78">
              <w:rPr>
                <w:b/>
                <w:bCs/>
              </w:rPr>
              <w:t>Принадлежность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86" w:rsidRPr="00866D78" w:rsidRDefault="00F77786" w:rsidP="00BD4880">
            <w:pPr>
              <w:jc w:val="center"/>
            </w:pPr>
            <w:r w:rsidRPr="00866D78">
              <w:rPr>
                <w:b/>
                <w:bCs/>
              </w:rPr>
              <w:t> </w:t>
            </w:r>
          </w:p>
          <w:p w:rsidR="00F77786" w:rsidRPr="00866D78" w:rsidRDefault="00F77786" w:rsidP="00BD4880">
            <w:pPr>
              <w:jc w:val="center"/>
            </w:pPr>
            <w:r w:rsidRPr="00866D78">
              <w:rPr>
                <w:b/>
                <w:bCs/>
              </w:rPr>
              <w:t> </w:t>
            </w:r>
          </w:p>
          <w:p w:rsidR="00F77786" w:rsidRPr="00866D78" w:rsidRDefault="00F77786" w:rsidP="00BD4880">
            <w:pPr>
              <w:jc w:val="center"/>
            </w:pPr>
            <w:r w:rsidRPr="00866D78">
              <w:rPr>
                <w:b/>
                <w:bCs/>
              </w:rPr>
              <w:t> </w:t>
            </w:r>
          </w:p>
          <w:p w:rsidR="00F77786" w:rsidRPr="00866D78" w:rsidRDefault="00F77786" w:rsidP="00BD4880">
            <w:pPr>
              <w:jc w:val="center"/>
            </w:pPr>
            <w:r w:rsidRPr="00866D78">
              <w:rPr>
                <w:b/>
                <w:bCs/>
              </w:rPr>
              <w:t>Адрес сайта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86" w:rsidRPr="00866D78" w:rsidRDefault="00F77786" w:rsidP="00BD4880">
            <w:pPr>
              <w:jc w:val="center"/>
            </w:pPr>
            <w:r w:rsidRPr="00866D78">
              <w:rPr>
                <w:b/>
                <w:bCs/>
              </w:rPr>
              <w:t> </w:t>
            </w:r>
          </w:p>
          <w:p w:rsidR="00F77786" w:rsidRPr="00866D78" w:rsidRDefault="00F77786" w:rsidP="00BD4880">
            <w:pPr>
              <w:jc w:val="center"/>
            </w:pPr>
            <w:r w:rsidRPr="00866D78">
              <w:rPr>
                <w:b/>
                <w:bCs/>
              </w:rPr>
              <w:t>Наименование организации- владельца, реквизиты договора на использование </w:t>
            </w:r>
          </w:p>
        </w:tc>
      </w:tr>
      <w:tr w:rsidR="00F77786" w:rsidRPr="00866D78" w:rsidTr="00C832CA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86" w:rsidRPr="00866D78" w:rsidRDefault="00F77786" w:rsidP="00BD4880">
            <w:pPr>
              <w:jc w:val="center"/>
            </w:pPr>
            <w:r w:rsidRPr="00866D78">
              <w:t>1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86" w:rsidRPr="00866D78" w:rsidRDefault="00F77786" w:rsidP="00BD4880">
            <w:pPr>
              <w:jc w:val="center"/>
            </w:pPr>
            <w:r w:rsidRPr="00866D78">
              <w:t>2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86" w:rsidRPr="00866D78" w:rsidRDefault="00F77786" w:rsidP="00BD4880">
            <w:pPr>
              <w:jc w:val="center"/>
            </w:pPr>
            <w:r w:rsidRPr="00866D78">
              <w:t>3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86" w:rsidRPr="00866D78" w:rsidRDefault="00F77786" w:rsidP="00BD4880">
            <w:pPr>
              <w:jc w:val="center"/>
            </w:pPr>
            <w:r w:rsidRPr="00866D78">
              <w:t>4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86" w:rsidRPr="00866D78" w:rsidRDefault="00F77786" w:rsidP="00BD4880">
            <w:pPr>
              <w:jc w:val="center"/>
            </w:pPr>
            <w:r w:rsidRPr="00866D78">
              <w:t>5</w:t>
            </w:r>
          </w:p>
        </w:tc>
      </w:tr>
      <w:tr w:rsidR="00F77786" w:rsidRPr="00866D78" w:rsidTr="00C832CA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r w:rsidRPr="00866D78">
              <w:t>1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pPr>
              <w:jc w:val="center"/>
            </w:pPr>
            <w:r w:rsidRPr="00866D78">
              <w:t>Электронно-библиотечная система ZNANIUM.com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pPr>
              <w:jc w:val="center"/>
            </w:pPr>
            <w:r w:rsidRPr="00866D78">
              <w:t>Сторонняя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r w:rsidRPr="00866D78">
              <w:t>http://znanium.com/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r w:rsidRPr="00866D78">
              <w:t>ООО «Научно - издательский центр ИНФРА-М» Договор от 30.10.2014                      № 83/УС/223/14  на оказание услуг по предоставлению доступа к электронно-библиотечной сист</w:t>
            </w:r>
            <w:r w:rsidRPr="00866D78">
              <w:t>е</w:t>
            </w:r>
            <w:r w:rsidRPr="00866D78">
              <w:t>ме ZNANIUM.COM, срок 14.11.2014 – 13.11.2015.</w:t>
            </w:r>
          </w:p>
        </w:tc>
      </w:tr>
      <w:tr w:rsidR="00F77786" w:rsidRPr="00866D78" w:rsidTr="00C832CA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r w:rsidRPr="00866D78">
              <w:t>2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pPr>
              <w:jc w:val="center"/>
            </w:pPr>
            <w:r w:rsidRPr="00866D78">
              <w:t>Электронно-библиотечная система «Униве</w:t>
            </w:r>
            <w:r w:rsidRPr="00866D78">
              <w:t>р</w:t>
            </w:r>
            <w:r w:rsidRPr="00866D78">
              <w:lastRenderedPageBreak/>
              <w:t>ситетская би</w:t>
            </w:r>
            <w:r w:rsidRPr="00866D78">
              <w:t>б</w:t>
            </w:r>
            <w:r w:rsidRPr="00866D78">
              <w:t xml:space="preserve">лиотека </w:t>
            </w:r>
            <w:proofErr w:type="spellStart"/>
            <w:r w:rsidRPr="00866D78">
              <w:t>онлайн</w:t>
            </w:r>
            <w:proofErr w:type="spellEnd"/>
            <w:r w:rsidRPr="00866D78">
              <w:t>»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pPr>
              <w:jc w:val="center"/>
            </w:pPr>
            <w:r w:rsidRPr="00866D78">
              <w:lastRenderedPageBreak/>
              <w:t>Сторонняя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r w:rsidRPr="00866D78">
              <w:t>http://biblioclub.ru/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r w:rsidRPr="00866D78">
              <w:t>ООО «</w:t>
            </w:r>
            <w:proofErr w:type="spellStart"/>
            <w:r w:rsidRPr="00866D78">
              <w:t>НексМедиа</w:t>
            </w:r>
            <w:proofErr w:type="spellEnd"/>
            <w:r w:rsidRPr="00866D78">
              <w:t>»</w:t>
            </w:r>
          </w:p>
          <w:p w:rsidR="00F77786" w:rsidRPr="00866D78" w:rsidRDefault="00F77786" w:rsidP="00BD4880">
            <w:r w:rsidRPr="00866D78">
              <w:t xml:space="preserve">Договор от 21.09.2015 № 72/УС/223/15 на оказание услуг </w:t>
            </w:r>
            <w:r w:rsidRPr="00866D78">
              <w:lastRenderedPageBreak/>
              <w:t>по предоставлению доступа к электронной библиотечной си</w:t>
            </w:r>
            <w:r w:rsidRPr="00866D78">
              <w:t>с</w:t>
            </w:r>
            <w:r w:rsidRPr="00866D78">
              <w:t>теме «Университетская библи</w:t>
            </w:r>
            <w:r w:rsidRPr="00866D78">
              <w:t>о</w:t>
            </w:r>
            <w:r w:rsidRPr="00866D78">
              <w:t xml:space="preserve">тека </w:t>
            </w:r>
            <w:proofErr w:type="spellStart"/>
            <w:r w:rsidRPr="00866D78">
              <w:t>онлайн</w:t>
            </w:r>
            <w:proofErr w:type="spellEnd"/>
            <w:r w:rsidRPr="00866D78">
              <w:t>», срок 1.10.2015 – 30.09.2016.</w:t>
            </w:r>
          </w:p>
          <w:p w:rsidR="00F77786" w:rsidRPr="00866D78" w:rsidRDefault="00F77786" w:rsidP="00BD4880">
            <w:r w:rsidRPr="00866D78">
              <w:t>ООО «</w:t>
            </w:r>
            <w:proofErr w:type="spellStart"/>
            <w:r w:rsidRPr="00866D78">
              <w:t>НексМедиа</w:t>
            </w:r>
            <w:proofErr w:type="spellEnd"/>
            <w:r w:rsidRPr="00866D78">
              <w:t>»</w:t>
            </w:r>
          </w:p>
          <w:p w:rsidR="00F77786" w:rsidRPr="00866D78" w:rsidRDefault="00F77786" w:rsidP="00BD4880">
            <w:r w:rsidRPr="00866D78">
              <w:t>Договор от 30.07.2014 №153-07/14,</w:t>
            </w:r>
          </w:p>
          <w:p w:rsidR="00F77786" w:rsidRPr="00866D78" w:rsidRDefault="00F77786" w:rsidP="00BD4880">
            <w:r w:rsidRPr="00866D78">
              <w:t xml:space="preserve">срок 01.09.2014 – 31.08.2015.                                                            </w:t>
            </w:r>
          </w:p>
        </w:tc>
      </w:tr>
      <w:tr w:rsidR="00F77786" w:rsidRPr="00866D78" w:rsidTr="00C832CA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r w:rsidRPr="00866D78">
              <w:lastRenderedPageBreak/>
              <w:t>3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pPr>
              <w:jc w:val="center"/>
            </w:pPr>
            <w:r w:rsidRPr="00866D78">
              <w:t>Электронно-библиотечная система «Наци</w:t>
            </w:r>
            <w:r w:rsidRPr="00866D78">
              <w:t>о</w:t>
            </w:r>
            <w:r w:rsidRPr="00866D78">
              <w:t>нальный цифр</w:t>
            </w:r>
            <w:r w:rsidRPr="00866D78">
              <w:t>о</w:t>
            </w:r>
            <w:r w:rsidRPr="00866D78">
              <w:t>вой ресурс «</w:t>
            </w:r>
            <w:proofErr w:type="spellStart"/>
            <w:r w:rsidRPr="00866D78">
              <w:t>Р</w:t>
            </w:r>
            <w:r w:rsidRPr="00866D78">
              <w:t>у</w:t>
            </w:r>
            <w:r w:rsidRPr="00866D78">
              <w:t>конт</w:t>
            </w:r>
            <w:proofErr w:type="spellEnd"/>
            <w:r w:rsidRPr="00866D78">
              <w:t>»</w:t>
            </w:r>
          </w:p>
          <w:p w:rsidR="00F77786" w:rsidRPr="00866D78" w:rsidRDefault="00F77786" w:rsidP="00BD4880">
            <w:pPr>
              <w:jc w:val="center"/>
            </w:pPr>
            <w:r w:rsidRPr="00866D78"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pPr>
              <w:jc w:val="center"/>
            </w:pPr>
            <w:r w:rsidRPr="00866D78">
              <w:t>Сторонняя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r w:rsidRPr="00866D78">
              <w:t>http://rucont.ru/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r w:rsidRPr="00866D78">
              <w:t>ОАО</w:t>
            </w:r>
          </w:p>
          <w:p w:rsidR="00F77786" w:rsidRPr="00866D78" w:rsidRDefault="00F77786" w:rsidP="00BD4880">
            <w:r w:rsidRPr="00866D78">
              <w:t>«Центральный коллектор би</w:t>
            </w:r>
            <w:r w:rsidRPr="00866D78">
              <w:t>б</w:t>
            </w:r>
            <w:r w:rsidRPr="00866D78">
              <w:t>лиотек «БИБКОМ»</w:t>
            </w:r>
          </w:p>
          <w:p w:rsidR="00F77786" w:rsidRPr="00866D78" w:rsidRDefault="00F77786" w:rsidP="00BD4880">
            <w:r w:rsidRPr="00866D78">
              <w:t>Договор  от 22.12.2014 № 110/УС/223/14 на оказание услуг по предоставлению доступа к ЭБС «Национальный цифровой ресурс «</w:t>
            </w:r>
            <w:proofErr w:type="spellStart"/>
            <w:r w:rsidRPr="00866D78">
              <w:t>Руконт</w:t>
            </w:r>
            <w:proofErr w:type="spellEnd"/>
            <w:r w:rsidRPr="00866D78">
              <w:t>»,</w:t>
            </w:r>
          </w:p>
          <w:p w:rsidR="00F77786" w:rsidRPr="00866D78" w:rsidRDefault="00F77786" w:rsidP="00BD4880">
            <w:r w:rsidRPr="00866D78">
              <w:t>срок 01.01.2015 – 31.12.2015.</w:t>
            </w:r>
          </w:p>
          <w:p w:rsidR="00F77786" w:rsidRPr="00866D78" w:rsidRDefault="00F77786" w:rsidP="00BD4880"/>
        </w:tc>
      </w:tr>
      <w:tr w:rsidR="00F77786" w:rsidRPr="00866D78" w:rsidTr="00C832CA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r w:rsidRPr="00866D78">
              <w:t>4.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pPr>
              <w:jc w:val="center"/>
            </w:pPr>
            <w:r w:rsidRPr="00866D78">
              <w:t>Электронно-библиотечная система</w:t>
            </w:r>
          </w:p>
          <w:p w:rsidR="00F77786" w:rsidRPr="00866D78" w:rsidRDefault="00F77786" w:rsidP="00BD4880">
            <w:pPr>
              <w:jc w:val="center"/>
            </w:pPr>
            <w:r w:rsidRPr="00866D78">
              <w:t>«ЭБС ЮРАЙТ»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pPr>
              <w:jc w:val="center"/>
            </w:pPr>
            <w:r w:rsidRPr="00866D78">
              <w:t>Сторонняя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r w:rsidRPr="00866D78">
              <w:t> http://biblio-online.ru/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r w:rsidRPr="00866D78">
              <w:t>ООО «Электронное издательство ЮРАЙТ» Договор от 18.12.2014 №107/УС/223/14 на оказание у</w:t>
            </w:r>
            <w:r w:rsidRPr="00866D78">
              <w:t>с</w:t>
            </w:r>
            <w:r w:rsidRPr="00866D78">
              <w:t>луг по предоставлению доступа к «ЭБС ЮРАЙТ»,</w:t>
            </w:r>
          </w:p>
          <w:p w:rsidR="00F77786" w:rsidRPr="00866D78" w:rsidRDefault="00F77786" w:rsidP="00BD4880">
            <w:r w:rsidRPr="00866D78">
              <w:t>срок 09.01.2015 – 08.01.2016.</w:t>
            </w:r>
          </w:p>
        </w:tc>
      </w:tr>
      <w:tr w:rsidR="00F77786" w:rsidRPr="00866D78" w:rsidTr="00C832CA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pPr>
              <w:rPr>
                <w:lang w:val="en-US"/>
              </w:rPr>
            </w:pPr>
            <w:r w:rsidRPr="00866D78">
              <w:rPr>
                <w:lang w:val="en-US"/>
              </w:rPr>
              <w:t>5.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pPr>
              <w:jc w:val="center"/>
            </w:pPr>
            <w:r w:rsidRPr="00866D78">
              <w:t>Электронно-библиотечная система</w:t>
            </w:r>
          </w:p>
          <w:p w:rsidR="00F77786" w:rsidRPr="00866D78" w:rsidRDefault="00F77786" w:rsidP="00BD4880">
            <w:pPr>
              <w:jc w:val="center"/>
            </w:pPr>
            <w:r w:rsidRPr="00866D78">
              <w:t>«</w:t>
            </w:r>
            <w:proofErr w:type="spellStart"/>
            <w:r w:rsidRPr="00866D78">
              <w:t>BOO</w:t>
            </w:r>
            <w:proofErr w:type="gramStart"/>
            <w:r w:rsidRPr="00866D78">
              <w:t>К</w:t>
            </w:r>
            <w:proofErr w:type="gramEnd"/>
            <w:r w:rsidRPr="00866D78">
              <w:t>.ru</w:t>
            </w:r>
            <w:proofErr w:type="spellEnd"/>
            <w:r w:rsidRPr="00866D78">
              <w:t>»</w:t>
            </w:r>
          </w:p>
          <w:p w:rsidR="00F77786" w:rsidRPr="00866D78" w:rsidRDefault="00F77786" w:rsidP="00BD4880">
            <w:pPr>
              <w:jc w:val="center"/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pPr>
              <w:jc w:val="center"/>
            </w:pPr>
            <w:r w:rsidRPr="00866D78">
              <w:t>Сторонняя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6" w:rsidRPr="00866D78" w:rsidRDefault="00F77786" w:rsidP="00BD4880">
            <w:pPr>
              <w:rPr>
                <w:lang w:val="en-US"/>
              </w:rPr>
            </w:pPr>
            <w:r w:rsidRPr="00866D78">
              <w:t>http://book.ru/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786" w:rsidRPr="00866D78" w:rsidRDefault="00F77786" w:rsidP="00BD4880">
            <w:r w:rsidRPr="00866D78">
              <w:t>ООО «</w:t>
            </w:r>
            <w:proofErr w:type="spellStart"/>
            <w:r w:rsidRPr="00866D78">
              <w:t>КноРус</w:t>
            </w:r>
            <w:proofErr w:type="spellEnd"/>
            <w:r w:rsidRPr="00866D78">
              <w:t xml:space="preserve"> </w:t>
            </w:r>
            <w:proofErr w:type="spellStart"/>
            <w:r w:rsidRPr="00866D78">
              <w:t>медиа</w:t>
            </w:r>
            <w:proofErr w:type="spellEnd"/>
            <w:r w:rsidRPr="00866D78">
              <w:t>» Договор от 22.12.2014 №109/УС/223/14 на оказание услуг по предоставл</w:t>
            </w:r>
            <w:r w:rsidRPr="00866D78">
              <w:t>е</w:t>
            </w:r>
            <w:r w:rsidRPr="00866D78">
              <w:t>нию доступа к Электронной би</w:t>
            </w:r>
            <w:r w:rsidRPr="00866D78">
              <w:t>б</w:t>
            </w:r>
            <w:r w:rsidRPr="00866D78">
              <w:t xml:space="preserve">лиотечной системе </w:t>
            </w:r>
            <w:proofErr w:type="spellStart"/>
            <w:r w:rsidRPr="00866D78">
              <w:t>BOOK.ru</w:t>
            </w:r>
            <w:proofErr w:type="spellEnd"/>
            <w:r w:rsidRPr="00866D78">
              <w:t>, срок 01.01.2015 –31.12.2015.</w:t>
            </w:r>
          </w:p>
        </w:tc>
      </w:tr>
    </w:tbl>
    <w:p w:rsidR="00F77786" w:rsidRDefault="00F77786" w:rsidP="00F77786">
      <w:pPr>
        <w:ind w:firstLine="709"/>
        <w:jc w:val="both"/>
        <w:rPr>
          <w:sz w:val="28"/>
          <w:szCs w:val="28"/>
        </w:rPr>
      </w:pPr>
    </w:p>
    <w:p w:rsidR="00F77786" w:rsidRDefault="00F77786" w:rsidP="00F77786">
      <w:pPr>
        <w:pStyle w:val="afb"/>
        <w:ind w:firstLine="709"/>
        <w:rPr>
          <w:sz w:val="28"/>
        </w:rPr>
      </w:pPr>
      <w:r w:rsidRPr="00966A22">
        <w:rPr>
          <w:sz w:val="28"/>
        </w:rPr>
        <w:t xml:space="preserve">Кафедра </w:t>
      </w:r>
      <w:r>
        <w:rPr>
          <w:sz w:val="28"/>
        </w:rPr>
        <w:t>управления инновациями  регулярно публикует собственные учебно-методические материалы, учебники и учебные пособия с грифами УМО, методические разработки по самостоятельной работе студентов, лабор</w:t>
      </w:r>
      <w:r>
        <w:rPr>
          <w:sz w:val="28"/>
        </w:rPr>
        <w:t>а</w:t>
      </w:r>
      <w:r>
        <w:rPr>
          <w:sz w:val="28"/>
        </w:rPr>
        <w:t>торным работам, курсовым и дипломным проектам (работам), проведению практик.</w:t>
      </w:r>
    </w:p>
    <w:p w:rsidR="00F77786" w:rsidRDefault="00F77786" w:rsidP="00F77786">
      <w:pPr>
        <w:ind w:firstLine="709"/>
        <w:jc w:val="both"/>
        <w:rPr>
          <w:sz w:val="28"/>
        </w:rPr>
      </w:pPr>
      <w:r>
        <w:rPr>
          <w:sz w:val="28"/>
        </w:rPr>
        <w:t>Количество изданий, подготовленных преподавателями кафедры за пер</w:t>
      </w:r>
      <w:r>
        <w:rPr>
          <w:sz w:val="28"/>
        </w:rPr>
        <w:t>и</w:t>
      </w:r>
      <w:r>
        <w:rPr>
          <w:sz w:val="28"/>
        </w:rPr>
        <w:t xml:space="preserve">од с 2011 г. составляет 109. </w:t>
      </w:r>
    </w:p>
    <w:p w:rsidR="00F77786" w:rsidRDefault="00F77786" w:rsidP="00F77786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Методические указания, изданные за аккредитуемый период, носят ко</w:t>
      </w:r>
      <w:r>
        <w:rPr>
          <w:sz w:val="28"/>
        </w:rPr>
        <w:t>н</w:t>
      </w:r>
      <w:r>
        <w:rPr>
          <w:sz w:val="28"/>
        </w:rPr>
        <w:t>кретный характер и устанавливают требования к проведению лабораторных р</w:t>
      </w:r>
      <w:r>
        <w:rPr>
          <w:sz w:val="28"/>
        </w:rPr>
        <w:t>а</w:t>
      </w:r>
      <w:r>
        <w:rPr>
          <w:sz w:val="28"/>
        </w:rPr>
        <w:t>бот, самостоятельной работы студентов, написанию курсовых и дипломного проектов. Так, например, методические указания к выполнению выпускной квалификационной работы бакалавров, подготовленные коллективом ведущих профессоров и доцентов кафедры, неоднократно обсуждались на заседаниях кафедры и вызвали самое живое обсуждение.</w:t>
      </w:r>
    </w:p>
    <w:p w:rsidR="0013690F" w:rsidRDefault="0013690F" w:rsidP="0080002D">
      <w:pPr>
        <w:widowControl/>
        <w:ind w:firstLine="720"/>
        <w:jc w:val="both"/>
        <w:rPr>
          <w:b/>
          <w:sz w:val="28"/>
          <w:szCs w:val="28"/>
        </w:rPr>
      </w:pPr>
    </w:p>
    <w:p w:rsidR="00C55F0B" w:rsidRDefault="00DE1155" w:rsidP="00275FB5">
      <w:pPr>
        <w:pStyle w:val="1"/>
        <w:tabs>
          <w:tab w:val="left" w:pos="1985"/>
        </w:tabs>
        <w:spacing w:line="240" w:lineRule="auto"/>
        <w:ind w:left="0" w:firstLine="1276"/>
      </w:pPr>
      <w:bookmarkStart w:id="68" w:name="_Toc450745652"/>
      <w:bookmarkStart w:id="69" w:name="_Toc453082864"/>
      <w:r>
        <w:rPr>
          <w:color w:val="000000"/>
        </w:rPr>
        <w:lastRenderedPageBreak/>
        <w:t xml:space="preserve">Нормативно-методическое обеспечение системы оценки качества освоения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ОП</w:t>
      </w:r>
      <w:bookmarkEnd w:id="68"/>
      <w:r>
        <w:rPr>
          <w:color w:val="000000"/>
        </w:rPr>
        <w:t xml:space="preserve"> «Управление инновационным ра</w:t>
      </w:r>
      <w:r>
        <w:rPr>
          <w:color w:val="000000"/>
        </w:rPr>
        <w:t>з</w:t>
      </w:r>
      <w:r>
        <w:rPr>
          <w:color w:val="000000"/>
        </w:rPr>
        <w:t>витием бизнеса»</w:t>
      </w:r>
      <w:bookmarkEnd w:id="69"/>
    </w:p>
    <w:p w:rsidR="00275FB5" w:rsidRDefault="00275FB5" w:rsidP="00275FB5"/>
    <w:p w:rsidR="00DE1155" w:rsidRPr="00DE1155" w:rsidRDefault="00DE1155" w:rsidP="00DE1155">
      <w:pPr>
        <w:keepNext/>
        <w:widowControl/>
        <w:autoSpaceDE/>
        <w:autoSpaceDN/>
        <w:adjustRightInd/>
        <w:spacing w:before="40" w:after="40"/>
        <w:outlineLvl w:val="1"/>
        <w:rPr>
          <w:b/>
          <w:bCs/>
          <w:iCs/>
          <w:sz w:val="28"/>
          <w:szCs w:val="28"/>
          <w:lang w:eastAsia="en-US"/>
        </w:rPr>
      </w:pPr>
      <w:bookmarkStart w:id="70" w:name="_Toc450745653"/>
      <w:bookmarkStart w:id="71" w:name="_Toc453082865"/>
      <w:r w:rsidRPr="00DE1155">
        <w:rPr>
          <w:b/>
          <w:bCs/>
          <w:iCs/>
          <w:sz w:val="28"/>
          <w:szCs w:val="28"/>
          <w:lang w:eastAsia="en-US"/>
        </w:rPr>
        <w:t xml:space="preserve">6.1. Содержание, организация текущей и промежуточной аттестации </w:t>
      </w:r>
      <w:proofErr w:type="gramStart"/>
      <w:r w:rsidRPr="00DE1155">
        <w:rPr>
          <w:b/>
          <w:bCs/>
          <w:iCs/>
          <w:sz w:val="28"/>
          <w:szCs w:val="28"/>
          <w:lang w:eastAsia="en-US"/>
        </w:rPr>
        <w:t>об</w:t>
      </w:r>
      <w:r w:rsidRPr="00DE1155">
        <w:rPr>
          <w:b/>
          <w:bCs/>
          <w:iCs/>
          <w:sz w:val="28"/>
          <w:szCs w:val="28"/>
          <w:lang w:eastAsia="en-US"/>
        </w:rPr>
        <w:t>у</w:t>
      </w:r>
      <w:r w:rsidRPr="00DE1155">
        <w:rPr>
          <w:b/>
          <w:bCs/>
          <w:iCs/>
          <w:sz w:val="28"/>
          <w:szCs w:val="28"/>
          <w:lang w:eastAsia="en-US"/>
        </w:rPr>
        <w:t>чающихся</w:t>
      </w:r>
      <w:proofErr w:type="gramEnd"/>
      <w:r w:rsidRPr="00DE1155">
        <w:rPr>
          <w:b/>
          <w:bCs/>
          <w:iCs/>
          <w:sz w:val="28"/>
          <w:szCs w:val="28"/>
          <w:lang w:eastAsia="en-US"/>
        </w:rPr>
        <w:t xml:space="preserve"> по дисциплинам (модулям). Характеристика фондов оценочных сре</w:t>
      </w:r>
      <w:proofErr w:type="gramStart"/>
      <w:r w:rsidRPr="00DE1155">
        <w:rPr>
          <w:b/>
          <w:bCs/>
          <w:iCs/>
          <w:sz w:val="28"/>
          <w:szCs w:val="28"/>
          <w:lang w:eastAsia="en-US"/>
        </w:rPr>
        <w:t>дств дл</w:t>
      </w:r>
      <w:proofErr w:type="gramEnd"/>
      <w:r w:rsidRPr="00DE1155">
        <w:rPr>
          <w:b/>
          <w:bCs/>
          <w:iCs/>
          <w:sz w:val="28"/>
          <w:szCs w:val="28"/>
          <w:lang w:eastAsia="en-US"/>
        </w:rPr>
        <w:t>я проведения текущей и промежуточной аттестации.</w:t>
      </w:r>
      <w:bookmarkEnd w:id="70"/>
      <w:bookmarkEnd w:id="71"/>
    </w:p>
    <w:p w:rsidR="00DE1155" w:rsidRPr="00DE1155" w:rsidRDefault="00DE1155" w:rsidP="00DE1155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DE1155">
        <w:rPr>
          <w:b/>
          <w:i/>
          <w:sz w:val="28"/>
          <w:szCs w:val="28"/>
        </w:rPr>
        <w:t>Текущий контроль</w:t>
      </w:r>
      <w:r w:rsidRPr="00DE1155">
        <w:rPr>
          <w:sz w:val="28"/>
          <w:szCs w:val="28"/>
        </w:rPr>
        <w:t xml:space="preserve"> успеваемости и промежуточной </w:t>
      </w:r>
      <w:proofErr w:type="gramStart"/>
      <w:r w:rsidRPr="00DE1155">
        <w:rPr>
          <w:sz w:val="28"/>
          <w:szCs w:val="28"/>
        </w:rPr>
        <w:t>аттестации</w:t>
      </w:r>
      <w:proofErr w:type="gramEnd"/>
      <w:r w:rsidRPr="00DE1155">
        <w:rPr>
          <w:sz w:val="28"/>
          <w:szCs w:val="28"/>
        </w:rPr>
        <w:t xml:space="preserve"> обуча</w:t>
      </w:r>
      <w:r w:rsidRPr="00DE1155">
        <w:rPr>
          <w:sz w:val="28"/>
          <w:szCs w:val="28"/>
        </w:rPr>
        <w:t>ю</w:t>
      </w:r>
      <w:r w:rsidRPr="00DE1155">
        <w:rPr>
          <w:sz w:val="28"/>
          <w:szCs w:val="28"/>
        </w:rPr>
        <w:t xml:space="preserve">щихся по </w:t>
      </w:r>
      <w:r w:rsidRPr="00DE1155">
        <w:rPr>
          <w:spacing w:val="-4"/>
          <w:sz w:val="28"/>
          <w:szCs w:val="28"/>
        </w:rPr>
        <w:t>ОП» по направлению 27.0</w:t>
      </w:r>
      <w:r>
        <w:rPr>
          <w:spacing w:val="-4"/>
          <w:sz w:val="28"/>
          <w:szCs w:val="28"/>
        </w:rPr>
        <w:t>4</w:t>
      </w:r>
      <w:r w:rsidRPr="00DE1155">
        <w:rPr>
          <w:spacing w:val="-4"/>
          <w:sz w:val="28"/>
          <w:szCs w:val="28"/>
        </w:rPr>
        <w:t xml:space="preserve">.05 – </w:t>
      </w:r>
      <w:proofErr w:type="spellStart"/>
      <w:r w:rsidRPr="00DE1155">
        <w:rPr>
          <w:spacing w:val="-4"/>
          <w:sz w:val="28"/>
          <w:szCs w:val="28"/>
        </w:rPr>
        <w:t>Инноватика</w:t>
      </w:r>
      <w:proofErr w:type="spellEnd"/>
      <w:r w:rsidRPr="00DE1155">
        <w:rPr>
          <w:spacing w:val="-4"/>
          <w:sz w:val="28"/>
          <w:szCs w:val="28"/>
        </w:rPr>
        <w:t xml:space="preserve"> (степень – бакалавр) осн</w:t>
      </w:r>
      <w:r w:rsidRPr="00DE1155">
        <w:rPr>
          <w:spacing w:val="-4"/>
          <w:sz w:val="28"/>
          <w:szCs w:val="28"/>
        </w:rPr>
        <w:t>о</w:t>
      </w:r>
      <w:r w:rsidRPr="00DE1155">
        <w:rPr>
          <w:spacing w:val="-4"/>
          <w:sz w:val="28"/>
          <w:szCs w:val="28"/>
        </w:rPr>
        <w:t xml:space="preserve">ван на </w:t>
      </w:r>
      <w:r w:rsidRPr="00DE1155">
        <w:rPr>
          <w:sz w:val="28"/>
          <w:szCs w:val="28"/>
        </w:rPr>
        <w:t>требованиях ФГОС ВПО по аттестации обучающихся на соответствие их персональных достижений поэтапным требованиям, для чего в ГУУ созданы и утверждены фонды оценочных средств для проведения текущего контроля у</w:t>
      </w:r>
      <w:r w:rsidRPr="00DE1155">
        <w:rPr>
          <w:sz w:val="28"/>
          <w:szCs w:val="28"/>
        </w:rPr>
        <w:t>с</w:t>
      </w:r>
      <w:r w:rsidRPr="00DE1155">
        <w:rPr>
          <w:sz w:val="28"/>
          <w:szCs w:val="28"/>
        </w:rPr>
        <w:t xml:space="preserve">певаемости и промежуточной аттестации. </w:t>
      </w:r>
    </w:p>
    <w:p w:rsidR="00DE1155" w:rsidRPr="00DE1155" w:rsidRDefault="00DE1155" w:rsidP="00DE1155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Фонды оценочных сре</w:t>
      </w:r>
      <w:proofErr w:type="gramStart"/>
      <w:r w:rsidRPr="00DE1155">
        <w:rPr>
          <w:sz w:val="28"/>
          <w:szCs w:val="28"/>
        </w:rPr>
        <w:t>дств дл</w:t>
      </w:r>
      <w:proofErr w:type="gramEnd"/>
      <w:r w:rsidRPr="00DE1155">
        <w:rPr>
          <w:sz w:val="28"/>
          <w:szCs w:val="28"/>
        </w:rPr>
        <w:t>я проведения текущего контроля успева</w:t>
      </w:r>
      <w:r w:rsidRPr="00DE1155">
        <w:rPr>
          <w:sz w:val="28"/>
          <w:szCs w:val="28"/>
        </w:rPr>
        <w:t>е</w:t>
      </w:r>
      <w:r w:rsidRPr="00DE1155">
        <w:rPr>
          <w:sz w:val="28"/>
          <w:szCs w:val="28"/>
        </w:rPr>
        <w:t>мости и промежуточной аттестации включают:</w:t>
      </w:r>
    </w:p>
    <w:p w:rsidR="00DE1155" w:rsidRPr="00DE1155" w:rsidRDefault="00DE1155" w:rsidP="00DE1155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- контрольные вопросы и типовые задания для практических занятий,</w:t>
      </w:r>
    </w:p>
    <w:p w:rsidR="00DE1155" w:rsidRPr="00DE1155" w:rsidRDefault="00DE1155" w:rsidP="00DE1155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- контрольные работы,</w:t>
      </w:r>
    </w:p>
    <w:p w:rsidR="00DE1155" w:rsidRPr="00DE1155" w:rsidRDefault="00DE1155" w:rsidP="00DE1155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- вопросы и задания для проведения коллоквиумов,</w:t>
      </w:r>
    </w:p>
    <w:p w:rsidR="00DE1155" w:rsidRPr="00DE1155" w:rsidRDefault="00DE1155" w:rsidP="00DE1155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- вопросы и задания для проведения зачетов;</w:t>
      </w:r>
    </w:p>
    <w:p w:rsidR="00DE1155" w:rsidRPr="00DE1155" w:rsidRDefault="00DE1155" w:rsidP="00DE1155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- вопросы и задания для проведения экзаменов;</w:t>
      </w:r>
    </w:p>
    <w:p w:rsidR="00DE1155" w:rsidRPr="00DE1155" w:rsidRDefault="00DE1155" w:rsidP="00DE1155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- тесты и компьютерные тестирующие программы.</w:t>
      </w:r>
    </w:p>
    <w:p w:rsidR="00DE1155" w:rsidRPr="00DE1155" w:rsidRDefault="00DE1155" w:rsidP="00DE1155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К оценочным средствам для проведения текущего контроля успеваемости и промежуточной аттестации также относятся:</w:t>
      </w:r>
    </w:p>
    <w:p w:rsidR="00DE1155" w:rsidRPr="00DE1155" w:rsidRDefault="00DE1155" w:rsidP="00DE1155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- лабораторные работы;</w:t>
      </w:r>
    </w:p>
    <w:p w:rsidR="00DE1155" w:rsidRPr="00DE1155" w:rsidRDefault="00DE1155" w:rsidP="00DE1155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DE1155">
        <w:rPr>
          <w:sz w:val="28"/>
          <w:szCs w:val="28"/>
        </w:rPr>
        <w:t xml:space="preserve">- </w:t>
      </w:r>
      <w:r w:rsidR="00A5597D">
        <w:rPr>
          <w:sz w:val="28"/>
          <w:szCs w:val="28"/>
        </w:rPr>
        <w:t>проектные</w:t>
      </w:r>
      <w:r w:rsidRPr="00DE1155">
        <w:rPr>
          <w:sz w:val="28"/>
          <w:szCs w:val="28"/>
        </w:rPr>
        <w:t xml:space="preserve"> работы;</w:t>
      </w:r>
    </w:p>
    <w:p w:rsidR="00DE1155" w:rsidRPr="00DE1155" w:rsidRDefault="00DE1155" w:rsidP="00DE1155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- рефераты (эссе);</w:t>
      </w:r>
    </w:p>
    <w:p w:rsidR="00DE1155" w:rsidRPr="00DE1155" w:rsidRDefault="00DE1155" w:rsidP="00DE1155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- а также иные формы контроля, позволяющие оценить степень развития компетенций обучающихся.</w:t>
      </w:r>
    </w:p>
    <w:p w:rsidR="00DE1155" w:rsidRPr="00DE1155" w:rsidRDefault="00DE1155" w:rsidP="00DE1155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DE1155">
        <w:rPr>
          <w:sz w:val="28"/>
          <w:szCs w:val="28"/>
        </w:rPr>
        <w:t xml:space="preserve">Фонды оценочных средств разрабатываются и утверждаются в ГУУ, для чего на основе требований ФГОС </w:t>
      </w:r>
      <w:proofErr w:type="gramStart"/>
      <w:r w:rsidRPr="00DE1155">
        <w:rPr>
          <w:sz w:val="28"/>
          <w:szCs w:val="28"/>
        </w:rPr>
        <w:t>ВО</w:t>
      </w:r>
      <w:proofErr w:type="gramEnd"/>
      <w:r w:rsidRPr="00DE1155">
        <w:rPr>
          <w:sz w:val="28"/>
          <w:szCs w:val="28"/>
        </w:rPr>
        <w:t xml:space="preserve"> разработаны:</w:t>
      </w:r>
    </w:p>
    <w:p w:rsidR="00DE1155" w:rsidRPr="00DE1155" w:rsidRDefault="00DE1155" w:rsidP="00DE1155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- методические рекомендации преподавателям по разработке системы оценочных средств и технологий для проведения текущего контроля успева</w:t>
      </w:r>
      <w:r w:rsidRPr="00DE1155">
        <w:rPr>
          <w:sz w:val="28"/>
          <w:szCs w:val="28"/>
        </w:rPr>
        <w:t>е</w:t>
      </w:r>
      <w:r w:rsidRPr="00DE1155">
        <w:rPr>
          <w:sz w:val="28"/>
          <w:szCs w:val="28"/>
        </w:rPr>
        <w:t>мости по дисциплинам ОП (заданий для контрольных работ, вопросов для ко</w:t>
      </w:r>
      <w:r w:rsidRPr="00DE1155">
        <w:rPr>
          <w:sz w:val="28"/>
          <w:szCs w:val="28"/>
        </w:rPr>
        <w:t>л</w:t>
      </w:r>
      <w:r w:rsidRPr="00DE1155">
        <w:rPr>
          <w:sz w:val="28"/>
          <w:szCs w:val="28"/>
        </w:rPr>
        <w:t>локвиумов, тематики докладов, эссе, рефератов и т.п.);</w:t>
      </w:r>
    </w:p>
    <w:p w:rsidR="00A5597D" w:rsidRDefault="00DE1155" w:rsidP="00DE1155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- методические рекомендации преподавателям по разработке системы оценочных средств и технологий для проведения промежуточной аттестации по дисциплинам ОП (в форме зачетов, экзаменов, курсовых работ (проектов) и т.п.) и практикам).</w:t>
      </w:r>
    </w:p>
    <w:p w:rsidR="00A5597D" w:rsidRDefault="00A5597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1155" w:rsidRPr="00DE1155" w:rsidRDefault="00DE1155" w:rsidP="00DE1155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</w:p>
    <w:p w:rsidR="00DE1155" w:rsidRPr="00DE1155" w:rsidRDefault="00DE1155" w:rsidP="00DE1155">
      <w:pPr>
        <w:keepNext/>
        <w:widowControl/>
        <w:autoSpaceDE/>
        <w:autoSpaceDN/>
        <w:adjustRightInd/>
        <w:spacing w:before="40" w:after="40"/>
        <w:outlineLvl w:val="1"/>
        <w:rPr>
          <w:b/>
          <w:bCs/>
          <w:iCs/>
          <w:sz w:val="28"/>
          <w:szCs w:val="28"/>
          <w:lang w:eastAsia="en-US"/>
        </w:rPr>
      </w:pPr>
      <w:bookmarkStart w:id="72" w:name="_Toc450745654"/>
      <w:bookmarkStart w:id="73" w:name="_Toc453082866"/>
      <w:r w:rsidRPr="00DE1155">
        <w:rPr>
          <w:b/>
          <w:bCs/>
          <w:iCs/>
          <w:sz w:val="28"/>
          <w:szCs w:val="28"/>
          <w:lang w:eastAsia="en-US"/>
        </w:rPr>
        <w:t>6.2. Характеристика видов активных и интерактивных форм обучения, применяющихся при реализации ОП.</w:t>
      </w:r>
      <w:bookmarkEnd w:id="72"/>
      <w:bookmarkEnd w:id="73"/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1. Общее положение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 xml:space="preserve">Федеральный государственный образовательный стандарт высшего профессионального образования (ФГОС </w:t>
      </w:r>
      <w:proofErr w:type="gramStart"/>
      <w:r w:rsidRPr="00DE1155">
        <w:rPr>
          <w:sz w:val="28"/>
          <w:szCs w:val="28"/>
        </w:rPr>
        <w:t>ВО</w:t>
      </w:r>
      <w:proofErr w:type="gramEnd"/>
      <w:r w:rsidRPr="00DE1155">
        <w:rPr>
          <w:sz w:val="28"/>
          <w:szCs w:val="28"/>
        </w:rPr>
        <w:t xml:space="preserve">) </w:t>
      </w:r>
      <w:proofErr w:type="gramStart"/>
      <w:r w:rsidRPr="00DE1155">
        <w:rPr>
          <w:sz w:val="28"/>
          <w:szCs w:val="28"/>
        </w:rPr>
        <w:t>представляет</w:t>
      </w:r>
      <w:proofErr w:type="gramEnd"/>
      <w:r w:rsidRPr="00DE1155">
        <w:rPr>
          <w:sz w:val="28"/>
          <w:szCs w:val="28"/>
        </w:rPr>
        <w:t xml:space="preserve"> собой совокупность требований, обязательных при реализации основных образовательных пр</w:t>
      </w:r>
      <w:r w:rsidRPr="00DE1155">
        <w:rPr>
          <w:sz w:val="28"/>
          <w:szCs w:val="28"/>
        </w:rPr>
        <w:t>о</w:t>
      </w:r>
      <w:r w:rsidRPr="00DE1155">
        <w:rPr>
          <w:sz w:val="28"/>
          <w:szCs w:val="28"/>
        </w:rPr>
        <w:t xml:space="preserve">грамм (ОП) </w:t>
      </w:r>
      <w:proofErr w:type="spellStart"/>
      <w:r w:rsidRPr="00DE1155">
        <w:rPr>
          <w:sz w:val="28"/>
          <w:szCs w:val="28"/>
        </w:rPr>
        <w:t>бакалавриата</w:t>
      </w:r>
      <w:proofErr w:type="spellEnd"/>
      <w:r w:rsidRPr="00DE1155">
        <w:rPr>
          <w:sz w:val="28"/>
          <w:szCs w:val="28"/>
        </w:rPr>
        <w:t xml:space="preserve"> (подготовки специалиста) по направлениям подгото</w:t>
      </w:r>
      <w:r w:rsidRPr="00DE1155">
        <w:rPr>
          <w:sz w:val="28"/>
          <w:szCs w:val="28"/>
        </w:rPr>
        <w:t>в</w:t>
      </w:r>
      <w:r w:rsidRPr="00DE1155">
        <w:rPr>
          <w:sz w:val="28"/>
          <w:szCs w:val="28"/>
        </w:rPr>
        <w:t>ки образовательными учреждениями высшего профессионального образования (высшими учебными заведениями, вузами), на территории Российской Федер</w:t>
      </w:r>
      <w:r w:rsidRPr="00DE1155">
        <w:rPr>
          <w:sz w:val="28"/>
          <w:szCs w:val="28"/>
        </w:rPr>
        <w:t>а</w:t>
      </w:r>
      <w:r w:rsidRPr="00DE1155">
        <w:rPr>
          <w:sz w:val="28"/>
          <w:szCs w:val="28"/>
        </w:rPr>
        <w:t>ции, имеющими государственную аккредитацию.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 xml:space="preserve">Одно из требований к условиям реализации основных образовательных программ </w:t>
      </w:r>
      <w:proofErr w:type="spellStart"/>
      <w:r w:rsidRPr="00DE1155">
        <w:rPr>
          <w:sz w:val="28"/>
          <w:szCs w:val="28"/>
        </w:rPr>
        <w:t>бакалавриата</w:t>
      </w:r>
      <w:proofErr w:type="spellEnd"/>
      <w:r w:rsidRPr="00DE1155">
        <w:rPr>
          <w:sz w:val="28"/>
          <w:szCs w:val="28"/>
        </w:rPr>
        <w:t xml:space="preserve"> (подготовки специалиста) и магистра на основе ФГОС является широкое использование в учебном процессе активных и интеракти</w:t>
      </w:r>
      <w:r w:rsidRPr="00DE1155">
        <w:rPr>
          <w:sz w:val="28"/>
          <w:szCs w:val="28"/>
        </w:rPr>
        <w:t>в</w:t>
      </w:r>
      <w:r w:rsidRPr="00DE1155">
        <w:rPr>
          <w:sz w:val="28"/>
          <w:szCs w:val="28"/>
        </w:rPr>
        <w:t xml:space="preserve">ных форм проведения занятий в сочетании с внеаудиторной работой с целью формирования и развития профессиональных навыков обучающихся. 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Удельный вес занятий, проводимых в интерактивных формах, определ</w:t>
      </w:r>
      <w:r w:rsidRPr="00DE1155">
        <w:rPr>
          <w:sz w:val="28"/>
          <w:szCs w:val="28"/>
        </w:rPr>
        <w:t>я</w:t>
      </w:r>
      <w:r w:rsidRPr="00DE1155">
        <w:rPr>
          <w:sz w:val="28"/>
          <w:szCs w:val="28"/>
        </w:rPr>
        <w:t>ется главной целью ОП, особенностью контингента обучающихся и содержан</w:t>
      </w:r>
      <w:r w:rsidRPr="00DE1155">
        <w:rPr>
          <w:sz w:val="28"/>
          <w:szCs w:val="28"/>
        </w:rPr>
        <w:t>и</w:t>
      </w:r>
      <w:r w:rsidRPr="00DE1155">
        <w:rPr>
          <w:sz w:val="28"/>
          <w:szCs w:val="28"/>
        </w:rPr>
        <w:t>ем конкретных дисциплин. Во многих направлениях подготовки в целом они должны составлять не менее 20 процентов аудиторных занятий (ФГОС, 7 ра</w:t>
      </w:r>
      <w:r w:rsidRPr="00DE1155">
        <w:rPr>
          <w:sz w:val="28"/>
          <w:szCs w:val="28"/>
        </w:rPr>
        <w:t>з</w:t>
      </w:r>
      <w:r w:rsidRPr="00DE1155">
        <w:rPr>
          <w:sz w:val="28"/>
          <w:szCs w:val="28"/>
        </w:rPr>
        <w:t>дел «Требования к условиям реализации основных образовательных пр</w:t>
      </w:r>
      <w:r w:rsidRPr="00DE1155">
        <w:rPr>
          <w:sz w:val="28"/>
          <w:szCs w:val="28"/>
        </w:rPr>
        <w:t>о</w:t>
      </w:r>
      <w:r w:rsidRPr="00DE1155">
        <w:rPr>
          <w:sz w:val="28"/>
          <w:szCs w:val="28"/>
        </w:rPr>
        <w:t>грамм», п. 7.3).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2. Основные термины.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Применение инновационных методов в образовательном процессе в</w:t>
      </w:r>
      <w:r w:rsidRPr="00DE1155">
        <w:rPr>
          <w:sz w:val="28"/>
          <w:szCs w:val="28"/>
        </w:rPr>
        <w:t>ы</w:t>
      </w:r>
      <w:r w:rsidRPr="00DE1155">
        <w:rPr>
          <w:sz w:val="28"/>
          <w:szCs w:val="28"/>
        </w:rPr>
        <w:t>ступает одним из критериев осуществления требований ФГОС и государстве</w:t>
      </w:r>
      <w:r w:rsidRPr="00DE1155">
        <w:rPr>
          <w:sz w:val="28"/>
          <w:szCs w:val="28"/>
        </w:rPr>
        <w:t>н</w:t>
      </w:r>
      <w:r w:rsidRPr="00DE1155">
        <w:rPr>
          <w:sz w:val="28"/>
          <w:szCs w:val="28"/>
        </w:rPr>
        <w:t>ной аккредитации университета, который определяет вуз как университет.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В этой связи, необходимо при их реализации использовать единые по</w:t>
      </w:r>
      <w:r w:rsidRPr="00DE1155">
        <w:rPr>
          <w:sz w:val="28"/>
          <w:szCs w:val="28"/>
        </w:rPr>
        <w:t>д</w:t>
      </w:r>
      <w:r w:rsidRPr="00DE1155">
        <w:rPr>
          <w:sz w:val="28"/>
          <w:szCs w:val="28"/>
        </w:rPr>
        <w:t xml:space="preserve">ходы к определению и внедрению в процесс обучения. 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Понятие «технология» обычно рассматривается как искусство, масте</w:t>
      </w:r>
      <w:r w:rsidRPr="00DE1155">
        <w:rPr>
          <w:sz w:val="28"/>
          <w:szCs w:val="28"/>
        </w:rPr>
        <w:t>р</w:t>
      </w:r>
      <w:r w:rsidRPr="00DE1155">
        <w:rPr>
          <w:sz w:val="28"/>
          <w:szCs w:val="28"/>
        </w:rPr>
        <w:t>ство, умение в совокупности с методами обработки, изготовления, изменения состояния, свойств, формы, проявляющихся и применяемых в производстве той или иной продукции. Таким образом, технология в «процессуальном» смысле отвечает на вопросы, как создать ту или иную продукцию и какими средствами. Причем этим вопросам предшествует четкое определение цели, указывающей на то, «что надо получить».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Понятие «образовательная технология» нужно отличать от понятия «м</w:t>
      </w:r>
      <w:r w:rsidRPr="00DE1155">
        <w:rPr>
          <w:sz w:val="28"/>
          <w:szCs w:val="28"/>
        </w:rPr>
        <w:t>е</w:t>
      </w:r>
      <w:r w:rsidRPr="00DE1155">
        <w:rPr>
          <w:sz w:val="28"/>
          <w:szCs w:val="28"/>
        </w:rPr>
        <w:t>тодика». Если методика в большинстве случаев – это совокупность рекоменд</w:t>
      </w:r>
      <w:r w:rsidRPr="00DE1155">
        <w:rPr>
          <w:sz w:val="28"/>
          <w:szCs w:val="28"/>
        </w:rPr>
        <w:t>а</w:t>
      </w:r>
      <w:r w:rsidRPr="00DE1155">
        <w:rPr>
          <w:sz w:val="28"/>
          <w:szCs w:val="28"/>
        </w:rPr>
        <w:t>ций по организации и проведению учебного процесса, то педагогическую те</w:t>
      </w:r>
      <w:r w:rsidRPr="00DE1155">
        <w:rPr>
          <w:sz w:val="28"/>
          <w:szCs w:val="28"/>
        </w:rPr>
        <w:t>х</w:t>
      </w:r>
      <w:r w:rsidRPr="00DE1155">
        <w:rPr>
          <w:sz w:val="28"/>
          <w:szCs w:val="28"/>
        </w:rPr>
        <w:t>нологию – это проект будущего учебного процесса и гарантированность коне</w:t>
      </w:r>
      <w:r w:rsidRPr="00DE1155">
        <w:rPr>
          <w:sz w:val="28"/>
          <w:szCs w:val="28"/>
        </w:rPr>
        <w:t>ч</w:t>
      </w:r>
      <w:r w:rsidRPr="00DE1155">
        <w:rPr>
          <w:sz w:val="28"/>
          <w:szCs w:val="28"/>
        </w:rPr>
        <w:t>ного образовательного результата и выбранная в качестве наиболее эффекти</w:t>
      </w:r>
      <w:r w:rsidRPr="00DE1155">
        <w:rPr>
          <w:sz w:val="28"/>
          <w:szCs w:val="28"/>
        </w:rPr>
        <w:t>в</w:t>
      </w:r>
      <w:r w:rsidRPr="00DE1155">
        <w:rPr>
          <w:sz w:val="28"/>
          <w:szCs w:val="28"/>
        </w:rPr>
        <w:t>ной и оптимальной последовательность действий и операций.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 xml:space="preserve">Задача </w:t>
      </w:r>
      <w:proofErr w:type="spellStart"/>
      <w:r w:rsidRPr="00DE1155">
        <w:rPr>
          <w:sz w:val="28"/>
          <w:szCs w:val="28"/>
        </w:rPr>
        <w:t>технологизации</w:t>
      </w:r>
      <w:proofErr w:type="spellEnd"/>
      <w:r w:rsidRPr="00DE1155">
        <w:rPr>
          <w:sz w:val="28"/>
          <w:szCs w:val="28"/>
        </w:rPr>
        <w:t xml:space="preserve"> обучения состоит в выдвижении </w:t>
      </w:r>
      <w:proofErr w:type="spellStart"/>
      <w:r w:rsidRPr="00DE1155">
        <w:rPr>
          <w:sz w:val="28"/>
          <w:szCs w:val="28"/>
        </w:rPr>
        <w:t>диагностично</w:t>
      </w:r>
      <w:proofErr w:type="spellEnd"/>
      <w:r w:rsidRPr="00DE1155">
        <w:rPr>
          <w:sz w:val="28"/>
          <w:szCs w:val="28"/>
        </w:rPr>
        <w:t xml:space="preserve"> поставленных целей, ориентация всех учебных процедур на гарантированное </w:t>
      </w:r>
      <w:r w:rsidRPr="00DE1155">
        <w:rPr>
          <w:sz w:val="28"/>
          <w:szCs w:val="28"/>
        </w:rPr>
        <w:lastRenderedPageBreak/>
        <w:t xml:space="preserve">достижение образовательного результата, постоянная обратная связь (текущая и итоговая оценка результатов), </w:t>
      </w:r>
      <w:proofErr w:type="spellStart"/>
      <w:r w:rsidRPr="00DE1155">
        <w:rPr>
          <w:sz w:val="28"/>
          <w:szCs w:val="28"/>
        </w:rPr>
        <w:t>воспроизводимость</w:t>
      </w:r>
      <w:proofErr w:type="spellEnd"/>
      <w:r w:rsidRPr="00DE1155">
        <w:rPr>
          <w:sz w:val="28"/>
          <w:szCs w:val="28"/>
        </w:rPr>
        <w:t xml:space="preserve"> всего обучающего цикла. 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 xml:space="preserve">Существенной чертой </w:t>
      </w:r>
      <w:proofErr w:type="spellStart"/>
      <w:r w:rsidRPr="00DE1155">
        <w:rPr>
          <w:sz w:val="28"/>
          <w:szCs w:val="28"/>
        </w:rPr>
        <w:t>технологизации</w:t>
      </w:r>
      <w:proofErr w:type="spellEnd"/>
      <w:r w:rsidRPr="00DE1155">
        <w:rPr>
          <w:sz w:val="28"/>
          <w:szCs w:val="28"/>
        </w:rPr>
        <w:t xml:space="preserve"> обучения является установление обратной связи и объективный контроль знаний.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В понятие «Образовательная технология» в широком смысле входят многие инновационные методы и приемы (проблемного обучения, проективн</w:t>
      </w:r>
      <w:r w:rsidRPr="00DE1155">
        <w:rPr>
          <w:sz w:val="28"/>
          <w:szCs w:val="28"/>
        </w:rPr>
        <w:t>о</w:t>
      </w:r>
      <w:r w:rsidRPr="00DE1155">
        <w:rPr>
          <w:sz w:val="28"/>
          <w:szCs w:val="28"/>
        </w:rPr>
        <w:t xml:space="preserve">го обучения, исследовательские, </w:t>
      </w:r>
      <w:proofErr w:type="spellStart"/>
      <w:r w:rsidRPr="00DE1155">
        <w:rPr>
          <w:sz w:val="28"/>
          <w:szCs w:val="28"/>
        </w:rPr>
        <w:t>тренинговые</w:t>
      </w:r>
      <w:proofErr w:type="spellEnd"/>
      <w:r w:rsidRPr="00DE1155">
        <w:rPr>
          <w:sz w:val="28"/>
          <w:szCs w:val="28"/>
        </w:rPr>
        <w:t xml:space="preserve"> методы и др.)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Инновационная образовательная технология – образовательная технол</w:t>
      </w:r>
      <w:r w:rsidRPr="00DE1155">
        <w:rPr>
          <w:sz w:val="28"/>
          <w:szCs w:val="28"/>
        </w:rPr>
        <w:t>о</w:t>
      </w:r>
      <w:r w:rsidRPr="00DE1155">
        <w:rPr>
          <w:sz w:val="28"/>
          <w:szCs w:val="28"/>
        </w:rPr>
        <w:t xml:space="preserve">гия, базирующаяся на использовании инновационных методов образования. 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Инновационные методы в высшем профессиональном образовании - это методы, которые основаны на использовании современных достижений науки, информационных технологий в образовании, целью которых является повыш</w:t>
      </w:r>
      <w:r w:rsidRPr="00DE1155">
        <w:rPr>
          <w:sz w:val="28"/>
          <w:szCs w:val="28"/>
        </w:rPr>
        <w:t>е</w:t>
      </w:r>
      <w:r w:rsidRPr="00DE1155">
        <w:rPr>
          <w:sz w:val="28"/>
          <w:szCs w:val="28"/>
        </w:rPr>
        <w:t xml:space="preserve">ние качества подготовки обучающихся путем развития их самостоятельности и творческих способностей. 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 xml:space="preserve">Виды методов обучения – пассивные, активные, интерактивные. 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Инновационные методы могут реализовываться как в новых (дистанц</w:t>
      </w:r>
      <w:r w:rsidRPr="00DE1155">
        <w:rPr>
          <w:sz w:val="28"/>
          <w:szCs w:val="28"/>
        </w:rPr>
        <w:t>и</w:t>
      </w:r>
      <w:r w:rsidRPr="00DE1155">
        <w:rPr>
          <w:sz w:val="28"/>
          <w:szCs w:val="28"/>
        </w:rPr>
        <w:t xml:space="preserve">онной, сетевой), так и традиционных </w:t>
      </w:r>
      <w:proofErr w:type="gramStart"/>
      <w:r w:rsidRPr="00DE1155">
        <w:rPr>
          <w:sz w:val="28"/>
          <w:szCs w:val="28"/>
        </w:rPr>
        <w:t>формах</w:t>
      </w:r>
      <w:proofErr w:type="gramEnd"/>
      <w:r w:rsidRPr="00DE1155">
        <w:rPr>
          <w:sz w:val="28"/>
          <w:szCs w:val="28"/>
        </w:rPr>
        <w:t xml:space="preserve"> обучения.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Пассивный метод – это форма взаимодействия преподавателя и студе</w:t>
      </w:r>
      <w:r w:rsidRPr="00DE1155">
        <w:rPr>
          <w:sz w:val="28"/>
          <w:szCs w:val="28"/>
        </w:rPr>
        <w:t>н</w:t>
      </w:r>
      <w:r w:rsidRPr="00DE1155">
        <w:rPr>
          <w:sz w:val="28"/>
          <w:szCs w:val="28"/>
        </w:rPr>
        <w:t xml:space="preserve">та, </w:t>
      </w:r>
      <w:proofErr w:type="gramStart"/>
      <w:r w:rsidRPr="00DE1155">
        <w:rPr>
          <w:sz w:val="28"/>
          <w:szCs w:val="28"/>
        </w:rPr>
        <w:t>в</w:t>
      </w:r>
      <w:proofErr w:type="gramEnd"/>
      <w:r w:rsidRPr="00DE1155">
        <w:rPr>
          <w:sz w:val="28"/>
          <w:szCs w:val="28"/>
        </w:rPr>
        <w:t xml:space="preserve"> </w:t>
      </w:r>
      <w:proofErr w:type="gramStart"/>
      <w:r w:rsidRPr="00DE1155">
        <w:rPr>
          <w:sz w:val="28"/>
          <w:szCs w:val="28"/>
        </w:rPr>
        <w:t>которой</w:t>
      </w:r>
      <w:proofErr w:type="gramEnd"/>
      <w:r w:rsidRPr="00DE1155">
        <w:rPr>
          <w:sz w:val="28"/>
          <w:szCs w:val="28"/>
        </w:rPr>
        <w:t xml:space="preserve"> преподаватель является основным действующим лицом и упра</w:t>
      </w:r>
      <w:r w:rsidRPr="00DE1155">
        <w:rPr>
          <w:sz w:val="28"/>
          <w:szCs w:val="28"/>
        </w:rPr>
        <w:t>в</w:t>
      </w:r>
      <w:r w:rsidRPr="00DE1155">
        <w:rPr>
          <w:sz w:val="28"/>
          <w:szCs w:val="28"/>
        </w:rPr>
        <w:t xml:space="preserve">ляющим ходом занятия, а студенты выступают в роли пассивных  слушателей, подчиненных директивам преподавателя. Связь преподавателя со студентами на пассивных занятиях осуществляется посредством опросов, самостоятельных, контрольных работ, тестов и т. д. 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Активный метод – это форма взаимодействия студентов и преподават</w:t>
      </w:r>
      <w:r w:rsidRPr="00DE1155">
        <w:rPr>
          <w:sz w:val="28"/>
          <w:szCs w:val="28"/>
        </w:rPr>
        <w:t>е</w:t>
      </w:r>
      <w:r w:rsidRPr="00DE1155">
        <w:rPr>
          <w:sz w:val="28"/>
          <w:szCs w:val="28"/>
        </w:rPr>
        <w:t xml:space="preserve">ля, </w:t>
      </w:r>
      <w:proofErr w:type="gramStart"/>
      <w:r w:rsidRPr="00DE1155">
        <w:rPr>
          <w:sz w:val="28"/>
          <w:szCs w:val="28"/>
        </w:rPr>
        <w:t>при</w:t>
      </w:r>
      <w:proofErr w:type="gramEnd"/>
      <w:r w:rsidRPr="00DE1155">
        <w:rPr>
          <w:sz w:val="28"/>
          <w:szCs w:val="28"/>
        </w:rPr>
        <w:t xml:space="preserve"> которой они взаимодействуют друг с другом в ходе занятия и студенты здесь не пассивные слушатели, а активные участники, студенты и преподав</w:t>
      </w:r>
      <w:r w:rsidRPr="00DE1155">
        <w:rPr>
          <w:sz w:val="28"/>
          <w:szCs w:val="28"/>
        </w:rPr>
        <w:t>а</w:t>
      </w:r>
      <w:r w:rsidRPr="00DE1155">
        <w:rPr>
          <w:sz w:val="28"/>
          <w:szCs w:val="28"/>
        </w:rPr>
        <w:t xml:space="preserve">тель находятся на равных правах. 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Интерактивный метод – означает взаимодействовать, находиться в р</w:t>
      </w:r>
      <w:r w:rsidRPr="00DE1155">
        <w:rPr>
          <w:sz w:val="28"/>
          <w:szCs w:val="28"/>
        </w:rPr>
        <w:t>е</w:t>
      </w:r>
      <w:r w:rsidRPr="00DE1155">
        <w:rPr>
          <w:sz w:val="28"/>
          <w:szCs w:val="28"/>
        </w:rPr>
        <w:t xml:space="preserve">жиме беседы, диалога с кем-либо. 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Другими словами, в отличие от активных методов, интерактивные ор</w:t>
      </w:r>
      <w:r w:rsidRPr="00DE1155">
        <w:rPr>
          <w:sz w:val="28"/>
          <w:szCs w:val="28"/>
        </w:rPr>
        <w:t>и</w:t>
      </w:r>
      <w:r w:rsidRPr="00DE1155">
        <w:rPr>
          <w:sz w:val="28"/>
          <w:szCs w:val="28"/>
        </w:rPr>
        <w:t>ентированы на более широкое взаимодействие студентов не только с препод</w:t>
      </w:r>
      <w:r w:rsidRPr="00DE1155">
        <w:rPr>
          <w:sz w:val="28"/>
          <w:szCs w:val="28"/>
        </w:rPr>
        <w:t>а</w:t>
      </w:r>
      <w:r w:rsidRPr="00DE1155">
        <w:rPr>
          <w:sz w:val="28"/>
          <w:szCs w:val="28"/>
        </w:rPr>
        <w:t>вателем, но и друг с другом и на доминирование активности студентов в пр</w:t>
      </w:r>
      <w:r w:rsidRPr="00DE1155">
        <w:rPr>
          <w:sz w:val="28"/>
          <w:szCs w:val="28"/>
        </w:rPr>
        <w:t>о</w:t>
      </w:r>
      <w:r w:rsidRPr="00DE1155">
        <w:rPr>
          <w:sz w:val="28"/>
          <w:szCs w:val="28"/>
        </w:rPr>
        <w:t>цессе обучения.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Интерактивные методы обучения - это методы обучения, при которых сам процесс передачи информации построен на принципе активного двуст</w:t>
      </w:r>
      <w:r w:rsidRPr="00DE1155">
        <w:rPr>
          <w:sz w:val="28"/>
          <w:szCs w:val="28"/>
        </w:rPr>
        <w:t>о</w:t>
      </w:r>
      <w:r w:rsidRPr="00DE1155">
        <w:rPr>
          <w:sz w:val="28"/>
          <w:szCs w:val="28"/>
        </w:rPr>
        <w:t xml:space="preserve">роннего взаимодействия преподавателя и студента. Он предполагает большую активность студента, его творческое переосмысление полученных сведений 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3. Цели и задачи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Интерактивное обучение — это специальная форма организации позн</w:t>
      </w:r>
      <w:r w:rsidRPr="00DE1155">
        <w:rPr>
          <w:sz w:val="28"/>
          <w:szCs w:val="28"/>
        </w:rPr>
        <w:t>а</w:t>
      </w:r>
      <w:r w:rsidRPr="00DE1155">
        <w:rPr>
          <w:sz w:val="28"/>
          <w:szCs w:val="28"/>
        </w:rPr>
        <w:t>вательной деятельности. Она подразумевает вполне конкретные и прогноз</w:t>
      </w:r>
      <w:r w:rsidRPr="00DE1155">
        <w:rPr>
          <w:sz w:val="28"/>
          <w:szCs w:val="28"/>
        </w:rPr>
        <w:t>и</w:t>
      </w:r>
      <w:r w:rsidRPr="00DE1155">
        <w:rPr>
          <w:sz w:val="28"/>
          <w:szCs w:val="28"/>
        </w:rPr>
        <w:t xml:space="preserve">руемые цели и задачи. 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 xml:space="preserve">Цель состоит в формировании конкретных компетенций через широкое взаимодействие студентов не только с преподавателем, но и друг с другом в </w:t>
      </w:r>
      <w:r w:rsidRPr="00DE1155">
        <w:rPr>
          <w:sz w:val="28"/>
          <w:szCs w:val="28"/>
        </w:rPr>
        <w:lastRenderedPageBreak/>
        <w:t>процессе обучения. Это также создание комфортных условий обучения, при к</w:t>
      </w:r>
      <w:r w:rsidRPr="00DE1155">
        <w:rPr>
          <w:sz w:val="28"/>
          <w:szCs w:val="28"/>
        </w:rPr>
        <w:t>о</w:t>
      </w:r>
      <w:r w:rsidRPr="00DE1155">
        <w:rPr>
          <w:sz w:val="28"/>
          <w:szCs w:val="28"/>
        </w:rPr>
        <w:t>торых студент или слушатель чувствует свою успешность, свою интеллект</w:t>
      </w:r>
      <w:r w:rsidRPr="00DE1155">
        <w:rPr>
          <w:sz w:val="28"/>
          <w:szCs w:val="28"/>
        </w:rPr>
        <w:t>у</w:t>
      </w:r>
      <w:r w:rsidRPr="00DE1155">
        <w:rPr>
          <w:sz w:val="28"/>
          <w:szCs w:val="28"/>
        </w:rPr>
        <w:t>альную состоятельность, что делает продуктивным сам процесс обучения, дать знания и навыки, а также создать базу для работы по решению проблем после того, как обучение закончится.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Другими словами, интерактивное обучение – это, прежде всего, диал</w:t>
      </w:r>
      <w:r w:rsidRPr="00DE1155">
        <w:rPr>
          <w:sz w:val="28"/>
          <w:szCs w:val="28"/>
        </w:rPr>
        <w:t>о</w:t>
      </w:r>
      <w:r w:rsidRPr="00DE1155">
        <w:rPr>
          <w:sz w:val="28"/>
          <w:szCs w:val="28"/>
        </w:rPr>
        <w:t>говое обучение, в ходе которого осуществляется взаимодействие между ст</w:t>
      </w:r>
      <w:r w:rsidRPr="00DE1155">
        <w:rPr>
          <w:sz w:val="28"/>
          <w:szCs w:val="28"/>
        </w:rPr>
        <w:t>у</w:t>
      </w:r>
      <w:r w:rsidRPr="00DE1155">
        <w:rPr>
          <w:sz w:val="28"/>
          <w:szCs w:val="28"/>
        </w:rPr>
        <w:t xml:space="preserve">дентом и преподавателем, между самими студентами. 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 xml:space="preserve">Задачами интерактивных форм обучения являются: 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 xml:space="preserve">пробуждение у студентов интереса и мотивации к получению нового знания и навыков; 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 xml:space="preserve">эффективное усвоение учебного материала; 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самостоятельный поиск учащимися путей и вариантов решения поста</w:t>
      </w:r>
      <w:r w:rsidRPr="00DE1155">
        <w:rPr>
          <w:sz w:val="28"/>
          <w:szCs w:val="28"/>
        </w:rPr>
        <w:t>в</w:t>
      </w:r>
      <w:r w:rsidRPr="00DE1155">
        <w:rPr>
          <w:sz w:val="28"/>
          <w:szCs w:val="28"/>
        </w:rPr>
        <w:t>ленной учебной задачи (выбор одного из предложенных вариантов или нахо</w:t>
      </w:r>
      <w:r w:rsidRPr="00DE1155">
        <w:rPr>
          <w:sz w:val="28"/>
          <w:szCs w:val="28"/>
        </w:rPr>
        <w:t>ж</w:t>
      </w:r>
      <w:r w:rsidRPr="00DE1155">
        <w:rPr>
          <w:sz w:val="28"/>
          <w:szCs w:val="28"/>
        </w:rPr>
        <w:t xml:space="preserve">дение собственного варианта и обоснование решения); 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становление воздействия между студентами, обучение работать в к</w:t>
      </w:r>
      <w:r w:rsidRPr="00DE1155">
        <w:rPr>
          <w:sz w:val="28"/>
          <w:szCs w:val="28"/>
        </w:rPr>
        <w:t>о</w:t>
      </w:r>
      <w:r w:rsidRPr="00DE1155">
        <w:rPr>
          <w:sz w:val="28"/>
          <w:szCs w:val="28"/>
        </w:rPr>
        <w:t xml:space="preserve">манде, проявлять терпимость к любой точке зрения, уважать право каждого на свободу слова, уважать его достоинства; 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 xml:space="preserve">формирование у студентов собственного мнения и отношения; 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формирование жизненных и профессиональных навыков;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 xml:space="preserve">выход на уровень осознанной компетентности студента. 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Основные критерии интерактивной модели обучения: возможность н</w:t>
      </w:r>
      <w:r w:rsidRPr="00DE1155">
        <w:rPr>
          <w:sz w:val="28"/>
          <w:szCs w:val="28"/>
        </w:rPr>
        <w:t>е</w:t>
      </w:r>
      <w:r w:rsidRPr="00DE1155">
        <w:rPr>
          <w:sz w:val="28"/>
          <w:szCs w:val="28"/>
        </w:rPr>
        <w:t>формальной дискуссии, свободного изложения материала, наличие групповых заданий, которые требуют коллективных усилий, инициативность студента, п</w:t>
      </w:r>
      <w:r w:rsidRPr="00DE1155">
        <w:rPr>
          <w:sz w:val="28"/>
          <w:szCs w:val="28"/>
        </w:rPr>
        <w:t>о</w:t>
      </w:r>
      <w:r w:rsidRPr="00DE1155">
        <w:rPr>
          <w:sz w:val="28"/>
          <w:szCs w:val="28"/>
        </w:rPr>
        <w:t xml:space="preserve">стоянный контроль во время семестра, выполнение письменных работ. 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proofErr w:type="gramStart"/>
      <w:r w:rsidRPr="00DE1155">
        <w:rPr>
          <w:sz w:val="28"/>
          <w:szCs w:val="28"/>
        </w:rPr>
        <w:t>Интерактивные методы включают: метод проблемного изложения, пр</w:t>
      </w:r>
      <w:r w:rsidRPr="00DE1155">
        <w:rPr>
          <w:sz w:val="28"/>
          <w:szCs w:val="28"/>
        </w:rPr>
        <w:t>е</w:t>
      </w:r>
      <w:r w:rsidRPr="00DE1155">
        <w:rPr>
          <w:sz w:val="28"/>
          <w:szCs w:val="28"/>
        </w:rPr>
        <w:t xml:space="preserve">зентации, дискуссии, творческие или проектные задания, </w:t>
      </w:r>
      <w:proofErr w:type="spellStart"/>
      <w:r w:rsidRPr="00DE1155">
        <w:rPr>
          <w:sz w:val="28"/>
          <w:szCs w:val="28"/>
        </w:rPr>
        <w:t>кейс-стади</w:t>
      </w:r>
      <w:proofErr w:type="spellEnd"/>
      <w:r w:rsidRPr="00DE1155">
        <w:rPr>
          <w:sz w:val="28"/>
          <w:szCs w:val="28"/>
        </w:rPr>
        <w:t>, групп</w:t>
      </w:r>
      <w:r w:rsidRPr="00DE1155">
        <w:rPr>
          <w:sz w:val="28"/>
          <w:szCs w:val="28"/>
        </w:rPr>
        <w:t>о</w:t>
      </w:r>
      <w:r w:rsidRPr="00DE1155">
        <w:rPr>
          <w:sz w:val="28"/>
          <w:szCs w:val="28"/>
        </w:rPr>
        <w:t>вую совместную работу студентов (проект), метод аквариум, метод мозгового штурма, метод критического мышления, викторины, мини-исследования, об</w:t>
      </w:r>
      <w:r w:rsidRPr="00DE1155">
        <w:rPr>
          <w:sz w:val="28"/>
          <w:szCs w:val="28"/>
        </w:rPr>
        <w:t>у</w:t>
      </w:r>
      <w:r w:rsidRPr="00DE1155">
        <w:rPr>
          <w:sz w:val="28"/>
          <w:szCs w:val="28"/>
        </w:rPr>
        <w:t xml:space="preserve">чающие или деловые игры, ролевые игры, метод </w:t>
      </w:r>
      <w:proofErr w:type="spellStart"/>
      <w:r w:rsidRPr="00DE1155">
        <w:rPr>
          <w:sz w:val="28"/>
          <w:szCs w:val="28"/>
        </w:rPr>
        <w:t>Insert</w:t>
      </w:r>
      <w:proofErr w:type="spellEnd"/>
      <w:r w:rsidRPr="00DE1155">
        <w:rPr>
          <w:sz w:val="28"/>
          <w:szCs w:val="28"/>
        </w:rPr>
        <w:t xml:space="preserve"> (или метод индивид</w:t>
      </w:r>
      <w:r w:rsidRPr="00DE1155">
        <w:rPr>
          <w:sz w:val="28"/>
          <w:szCs w:val="28"/>
        </w:rPr>
        <w:t>у</w:t>
      </w:r>
      <w:r w:rsidRPr="00DE1155">
        <w:rPr>
          <w:sz w:val="28"/>
          <w:szCs w:val="28"/>
        </w:rPr>
        <w:t xml:space="preserve">альных пометок, когда студенты пишут 7-10 -минутное ассоциативное эссе), метод </w:t>
      </w:r>
      <w:proofErr w:type="spellStart"/>
      <w:r w:rsidRPr="00DE1155">
        <w:rPr>
          <w:sz w:val="28"/>
          <w:szCs w:val="28"/>
        </w:rPr>
        <w:t>блиц-опроса</w:t>
      </w:r>
      <w:proofErr w:type="spellEnd"/>
      <w:r w:rsidRPr="00DE1155">
        <w:rPr>
          <w:sz w:val="28"/>
          <w:szCs w:val="28"/>
        </w:rPr>
        <w:t>, метод анкетирования и др.</w:t>
      </w:r>
      <w:proofErr w:type="gramEnd"/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Также различают интерактивные программные и аппаратные средства обучения.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 xml:space="preserve">К программным интерактивным средствам относятся </w:t>
      </w:r>
      <w:proofErr w:type="spellStart"/>
      <w:r w:rsidRPr="00DE1155">
        <w:rPr>
          <w:sz w:val="28"/>
          <w:szCs w:val="28"/>
        </w:rPr>
        <w:t>мультимедийные</w:t>
      </w:r>
      <w:proofErr w:type="spellEnd"/>
      <w:r w:rsidRPr="00DE1155">
        <w:rPr>
          <w:sz w:val="28"/>
          <w:szCs w:val="28"/>
        </w:rPr>
        <w:t xml:space="preserve"> энциклопедии, </w:t>
      </w:r>
      <w:proofErr w:type="spellStart"/>
      <w:r w:rsidRPr="00DE1155">
        <w:rPr>
          <w:sz w:val="28"/>
          <w:szCs w:val="28"/>
        </w:rPr>
        <w:t>мультимедийные</w:t>
      </w:r>
      <w:proofErr w:type="spellEnd"/>
      <w:r w:rsidRPr="00DE1155">
        <w:rPr>
          <w:sz w:val="28"/>
          <w:szCs w:val="28"/>
        </w:rPr>
        <w:t xml:space="preserve"> путеводители, адаптированные программно-методические комплексы, электронные учебники, тестирующие программы и другие.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 xml:space="preserve">Аппаратные интерактивные средства – это электронные интерактивные доски, сенсорные дисплеи, </w:t>
      </w:r>
      <w:proofErr w:type="spellStart"/>
      <w:proofErr w:type="gramStart"/>
      <w:r w:rsidRPr="00DE1155">
        <w:rPr>
          <w:sz w:val="28"/>
          <w:szCs w:val="28"/>
        </w:rPr>
        <w:t>документ-камеры</w:t>
      </w:r>
      <w:proofErr w:type="spellEnd"/>
      <w:proofErr w:type="gramEnd"/>
      <w:r w:rsidRPr="00DE1155">
        <w:rPr>
          <w:sz w:val="28"/>
          <w:szCs w:val="28"/>
        </w:rPr>
        <w:t>, пульты для опроса и тестиров</w:t>
      </w:r>
      <w:r w:rsidRPr="00DE1155">
        <w:rPr>
          <w:sz w:val="28"/>
          <w:szCs w:val="28"/>
        </w:rPr>
        <w:t>а</w:t>
      </w:r>
      <w:r w:rsidRPr="00DE1155">
        <w:rPr>
          <w:sz w:val="28"/>
          <w:szCs w:val="28"/>
        </w:rPr>
        <w:t>ния, беспроводные планшеты и другие.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Критерии отбора методов обучения соответствие целям и задачам ко</w:t>
      </w:r>
      <w:r w:rsidRPr="00DE1155">
        <w:rPr>
          <w:sz w:val="28"/>
          <w:szCs w:val="28"/>
        </w:rPr>
        <w:t>н</w:t>
      </w:r>
      <w:r w:rsidRPr="00DE1155">
        <w:rPr>
          <w:sz w:val="28"/>
          <w:szCs w:val="28"/>
        </w:rPr>
        <w:t>кретной компетенции ОП или учебной дисциплины соответствие дидактич</w:t>
      </w:r>
      <w:r w:rsidRPr="00DE1155">
        <w:rPr>
          <w:sz w:val="28"/>
          <w:szCs w:val="28"/>
        </w:rPr>
        <w:t>е</w:t>
      </w:r>
      <w:r w:rsidRPr="00DE1155">
        <w:rPr>
          <w:sz w:val="28"/>
          <w:szCs w:val="28"/>
        </w:rPr>
        <w:lastRenderedPageBreak/>
        <w:t>ским целям занятия соответствие содержанию темы занятия (всех видов) соо</w:t>
      </w:r>
      <w:r w:rsidRPr="00DE1155">
        <w:rPr>
          <w:sz w:val="28"/>
          <w:szCs w:val="28"/>
        </w:rPr>
        <w:t>т</w:t>
      </w:r>
      <w:r w:rsidRPr="00DE1155">
        <w:rPr>
          <w:sz w:val="28"/>
          <w:szCs w:val="28"/>
        </w:rPr>
        <w:t>ветствие возрастным, интеллектуальным возможностям обучающихся и уро</w:t>
      </w:r>
      <w:r w:rsidRPr="00DE1155">
        <w:rPr>
          <w:sz w:val="28"/>
          <w:szCs w:val="28"/>
        </w:rPr>
        <w:t>в</w:t>
      </w:r>
      <w:r w:rsidRPr="00DE1155">
        <w:rPr>
          <w:sz w:val="28"/>
          <w:szCs w:val="28"/>
        </w:rPr>
        <w:t>ню их подготовленности на других дисциплинах соответствие временным ра</w:t>
      </w:r>
      <w:r w:rsidRPr="00DE1155">
        <w:rPr>
          <w:sz w:val="28"/>
          <w:szCs w:val="28"/>
        </w:rPr>
        <w:t>м</w:t>
      </w:r>
      <w:r w:rsidRPr="00DE1155">
        <w:rPr>
          <w:sz w:val="28"/>
          <w:szCs w:val="28"/>
        </w:rPr>
        <w:t>кам обучения соответствие способу руководства образовательной деятельн</w:t>
      </w:r>
      <w:r w:rsidRPr="00DE1155">
        <w:rPr>
          <w:sz w:val="28"/>
          <w:szCs w:val="28"/>
        </w:rPr>
        <w:t>о</w:t>
      </w:r>
      <w:r w:rsidRPr="00DE1155">
        <w:rPr>
          <w:sz w:val="28"/>
          <w:szCs w:val="28"/>
        </w:rPr>
        <w:t>стью соответствие логике учебного процесса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4. Использование интерактивных методов обучения</w:t>
      </w:r>
    </w:p>
    <w:p w:rsidR="00DE1155" w:rsidRPr="00DE1155" w:rsidRDefault="00DE1155" w:rsidP="00DE1155">
      <w:pPr>
        <w:ind w:firstLine="862"/>
        <w:jc w:val="both"/>
        <w:rPr>
          <w:sz w:val="28"/>
          <w:szCs w:val="28"/>
        </w:rPr>
      </w:pPr>
      <w:r w:rsidRPr="00DE1155">
        <w:rPr>
          <w:sz w:val="28"/>
          <w:szCs w:val="28"/>
        </w:rPr>
        <w:t>Согласно требованиям ФГОС ВПО интерактивные методы обучения представляет собой планируемую, организационно и методически направля</w:t>
      </w:r>
      <w:r w:rsidRPr="00DE1155">
        <w:rPr>
          <w:sz w:val="28"/>
          <w:szCs w:val="28"/>
        </w:rPr>
        <w:t>е</w:t>
      </w:r>
      <w:r w:rsidRPr="00DE1155">
        <w:rPr>
          <w:sz w:val="28"/>
          <w:szCs w:val="28"/>
        </w:rPr>
        <w:t>мую преподавателем деятельность студентов по освоению учебных дисциплин, формированию конкретных компетенций и приобретению профессиональных навыков и должны быть отражены в Рабочих программах дисциплин (РПД).</w:t>
      </w:r>
    </w:p>
    <w:p w:rsidR="00DE1155" w:rsidRDefault="00DE1155" w:rsidP="00275FB5"/>
    <w:p w:rsidR="00BD4880" w:rsidRPr="00BD4880" w:rsidRDefault="00BD4880" w:rsidP="00BD4880">
      <w:pPr>
        <w:keepNext/>
        <w:widowControl/>
        <w:autoSpaceDE/>
        <w:autoSpaceDN/>
        <w:adjustRightInd/>
        <w:spacing w:before="40" w:after="40"/>
        <w:outlineLvl w:val="1"/>
        <w:rPr>
          <w:b/>
          <w:bCs/>
          <w:iCs/>
          <w:sz w:val="28"/>
          <w:szCs w:val="28"/>
          <w:lang w:eastAsia="en-US"/>
        </w:rPr>
      </w:pPr>
      <w:bookmarkStart w:id="74" w:name="_Toc450745655"/>
      <w:bookmarkStart w:id="75" w:name="_Toc453082867"/>
      <w:r w:rsidRPr="00BD4880">
        <w:rPr>
          <w:b/>
          <w:bCs/>
          <w:iCs/>
          <w:sz w:val="28"/>
          <w:szCs w:val="28"/>
          <w:lang w:eastAsia="en-US"/>
        </w:rPr>
        <w:t>6.3. Государственная итоговая аттестация выпускника ОП.</w:t>
      </w:r>
      <w:bookmarkEnd w:id="74"/>
      <w:bookmarkEnd w:id="75"/>
    </w:p>
    <w:p w:rsidR="00BD4880" w:rsidRPr="00BD4880" w:rsidRDefault="00BD4880" w:rsidP="00BD4880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</w:p>
    <w:p w:rsidR="00BD4880" w:rsidRPr="00BD4880" w:rsidRDefault="00BD4880" w:rsidP="00BD4880">
      <w:pPr>
        <w:keepNext/>
        <w:widowControl/>
        <w:autoSpaceDE/>
        <w:autoSpaceDN/>
        <w:adjustRightInd/>
        <w:spacing w:before="40" w:after="40"/>
        <w:outlineLvl w:val="1"/>
        <w:rPr>
          <w:b/>
          <w:bCs/>
          <w:iCs/>
          <w:sz w:val="28"/>
          <w:szCs w:val="28"/>
          <w:lang w:eastAsia="en-US"/>
        </w:rPr>
      </w:pPr>
      <w:bookmarkStart w:id="76" w:name="_Toc450745656"/>
      <w:bookmarkStart w:id="77" w:name="_Toc453082868"/>
      <w:r w:rsidRPr="00BD4880">
        <w:rPr>
          <w:b/>
          <w:bCs/>
          <w:iCs/>
          <w:sz w:val="28"/>
          <w:szCs w:val="28"/>
          <w:lang w:eastAsia="en-US"/>
        </w:rPr>
        <w:t>6.3.1.Характеристика итогового государственного экзамена.</w:t>
      </w:r>
      <w:bookmarkEnd w:id="76"/>
      <w:bookmarkEnd w:id="77"/>
    </w:p>
    <w:p w:rsidR="00BD4880" w:rsidRPr="00BD4880" w:rsidRDefault="00BD4880" w:rsidP="00BD4880">
      <w:pPr>
        <w:ind w:firstLine="862"/>
        <w:jc w:val="both"/>
        <w:rPr>
          <w:sz w:val="28"/>
          <w:szCs w:val="28"/>
        </w:rPr>
      </w:pPr>
      <w:r w:rsidRPr="00BD4880">
        <w:rPr>
          <w:sz w:val="28"/>
          <w:szCs w:val="28"/>
        </w:rPr>
        <w:t xml:space="preserve">Государственный экзамен по направлению подготовки </w:t>
      </w:r>
      <w:r>
        <w:rPr>
          <w:sz w:val="28"/>
          <w:szCs w:val="28"/>
        </w:rPr>
        <w:t xml:space="preserve">магистров 27.04.05 </w:t>
      </w:r>
      <w:r w:rsidRPr="00BD4880">
        <w:rPr>
          <w:sz w:val="28"/>
          <w:szCs w:val="28"/>
        </w:rPr>
        <w:t xml:space="preserve"> «</w:t>
      </w:r>
      <w:proofErr w:type="spellStart"/>
      <w:r w:rsidRPr="00BD4880">
        <w:rPr>
          <w:sz w:val="28"/>
          <w:szCs w:val="28"/>
        </w:rPr>
        <w:t>Инноватика</w:t>
      </w:r>
      <w:proofErr w:type="spellEnd"/>
      <w:r w:rsidRPr="00BD4880">
        <w:rPr>
          <w:sz w:val="28"/>
          <w:szCs w:val="28"/>
        </w:rPr>
        <w:t>» проводится в соответствии с требованиями Федерал</w:t>
      </w:r>
      <w:r w:rsidRPr="00BD4880">
        <w:rPr>
          <w:sz w:val="28"/>
          <w:szCs w:val="28"/>
        </w:rPr>
        <w:t>ь</w:t>
      </w:r>
      <w:r w:rsidRPr="00BD4880">
        <w:rPr>
          <w:sz w:val="28"/>
          <w:szCs w:val="28"/>
        </w:rPr>
        <w:t>ного государственного образовательного стандарта высшего образования по окончании полного теоретического курса обучения и сдачи последней экзам</w:t>
      </w:r>
      <w:r w:rsidRPr="00BD4880">
        <w:rPr>
          <w:sz w:val="28"/>
          <w:szCs w:val="28"/>
        </w:rPr>
        <w:t>е</w:t>
      </w:r>
      <w:r w:rsidRPr="00BD4880">
        <w:rPr>
          <w:sz w:val="28"/>
          <w:szCs w:val="28"/>
        </w:rPr>
        <w:t>национной сессии.</w:t>
      </w:r>
    </w:p>
    <w:p w:rsidR="00BD4880" w:rsidRPr="00BD4880" w:rsidRDefault="00BD4880" w:rsidP="00BD4880">
      <w:pPr>
        <w:ind w:firstLine="862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К Государственному экзамену допускаются студенты, не имеющие ак</w:t>
      </w:r>
      <w:r w:rsidRPr="00BD4880">
        <w:rPr>
          <w:sz w:val="28"/>
          <w:szCs w:val="28"/>
        </w:rPr>
        <w:t>а</w:t>
      </w:r>
      <w:r w:rsidRPr="00BD4880">
        <w:rPr>
          <w:sz w:val="28"/>
          <w:szCs w:val="28"/>
        </w:rPr>
        <w:t>демических задолженностей.</w:t>
      </w:r>
    </w:p>
    <w:p w:rsidR="00BD4880" w:rsidRPr="00BD4880" w:rsidRDefault="00BD4880" w:rsidP="00BD4880">
      <w:pPr>
        <w:ind w:firstLine="862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Задачей Государственного экзамена является определение уровня теор</w:t>
      </w:r>
      <w:r w:rsidRPr="00BD4880">
        <w:rPr>
          <w:sz w:val="28"/>
          <w:szCs w:val="28"/>
        </w:rPr>
        <w:t>е</w:t>
      </w:r>
      <w:r w:rsidRPr="00BD4880">
        <w:rPr>
          <w:sz w:val="28"/>
          <w:szCs w:val="28"/>
        </w:rPr>
        <w:t xml:space="preserve">тической и практической подготовки </w:t>
      </w:r>
      <w:r>
        <w:rPr>
          <w:sz w:val="28"/>
          <w:szCs w:val="28"/>
        </w:rPr>
        <w:t>выпускников магистратуры</w:t>
      </w:r>
      <w:r w:rsidRPr="00BD4880">
        <w:rPr>
          <w:sz w:val="28"/>
          <w:szCs w:val="28"/>
        </w:rPr>
        <w:t>.</w:t>
      </w:r>
    </w:p>
    <w:p w:rsidR="00BD4880" w:rsidRPr="00BD4880" w:rsidRDefault="00BD4880" w:rsidP="00BD4880">
      <w:pPr>
        <w:ind w:firstLine="862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Проверка знаний студентов проводится по всем учебным дисциплинам, которые включает программа и учебный план их подготовки.</w:t>
      </w:r>
    </w:p>
    <w:p w:rsidR="00BD4880" w:rsidRDefault="00BD4880" w:rsidP="00BD4880">
      <w:pPr>
        <w:ind w:firstLine="862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В состав экзаменационных вопросов включаются вопросы учебных ди</w:t>
      </w:r>
      <w:r w:rsidRPr="00BD4880">
        <w:rPr>
          <w:sz w:val="28"/>
          <w:szCs w:val="28"/>
        </w:rPr>
        <w:t>с</w:t>
      </w:r>
      <w:r w:rsidRPr="00BD4880">
        <w:rPr>
          <w:sz w:val="28"/>
          <w:szCs w:val="28"/>
        </w:rPr>
        <w:t>циплин, определяющих уровень компетенций выпускников по направлению «</w:t>
      </w:r>
      <w:proofErr w:type="spellStart"/>
      <w:r w:rsidRPr="00BD4880">
        <w:rPr>
          <w:sz w:val="28"/>
          <w:szCs w:val="28"/>
        </w:rPr>
        <w:t>Инноватика</w:t>
      </w:r>
      <w:proofErr w:type="spellEnd"/>
      <w:r w:rsidRPr="00BD4880">
        <w:rPr>
          <w:sz w:val="28"/>
          <w:szCs w:val="28"/>
        </w:rPr>
        <w:t xml:space="preserve">». </w:t>
      </w:r>
    </w:p>
    <w:p w:rsidR="00BD4880" w:rsidRPr="00BD4880" w:rsidRDefault="00BD4880" w:rsidP="00BD4880">
      <w:pPr>
        <w:ind w:firstLine="862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Высокий уровень подготовки студентов по направлению «</w:t>
      </w:r>
      <w:proofErr w:type="spellStart"/>
      <w:r w:rsidRPr="00BD4880">
        <w:rPr>
          <w:sz w:val="28"/>
          <w:szCs w:val="28"/>
        </w:rPr>
        <w:t>Инноватика</w:t>
      </w:r>
      <w:proofErr w:type="spellEnd"/>
      <w:r w:rsidRPr="00BD4880">
        <w:rPr>
          <w:sz w:val="28"/>
          <w:szCs w:val="28"/>
        </w:rPr>
        <w:t>» определяется составом, структурой и взаимосвязью всего комплекса дисциплин учебного плана.</w:t>
      </w:r>
    </w:p>
    <w:p w:rsidR="00BD4880" w:rsidRPr="00BD4880" w:rsidRDefault="00BD4880" w:rsidP="00BD4880">
      <w:pPr>
        <w:ind w:firstLine="862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Государственная экзаменационная комиссия назначается приказом ре</w:t>
      </w:r>
      <w:r w:rsidRPr="00BD4880">
        <w:rPr>
          <w:sz w:val="28"/>
          <w:szCs w:val="28"/>
        </w:rPr>
        <w:t>к</w:t>
      </w:r>
      <w:r w:rsidRPr="00BD4880">
        <w:rPr>
          <w:sz w:val="28"/>
          <w:szCs w:val="28"/>
        </w:rPr>
        <w:t>тора университета в составе квалифицированных преподавателей ведущих к</w:t>
      </w:r>
      <w:r w:rsidRPr="00BD4880">
        <w:rPr>
          <w:sz w:val="28"/>
          <w:szCs w:val="28"/>
        </w:rPr>
        <w:t>а</w:t>
      </w:r>
      <w:r w:rsidRPr="00BD4880">
        <w:rPr>
          <w:sz w:val="28"/>
          <w:szCs w:val="28"/>
        </w:rPr>
        <w:t>федр и представителей работодателей.</w:t>
      </w:r>
    </w:p>
    <w:p w:rsidR="00BD4880" w:rsidRPr="00BD4880" w:rsidRDefault="00BD4880" w:rsidP="00BD4880">
      <w:pPr>
        <w:ind w:firstLine="862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Экзамен включает тестирование и ответы студентов на теоретические вопросы. Государственная экзаменационная комиссия оценивает глубину зн</w:t>
      </w:r>
      <w:r w:rsidRPr="00BD4880">
        <w:rPr>
          <w:sz w:val="28"/>
          <w:szCs w:val="28"/>
        </w:rPr>
        <w:t>а</w:t>
      </w:r>
      <w:r w:rsidRPr="00BD4880">
        <w:rPr>
          <w:sz w:val="28"/>
          <w:szCs w:val="28"/>
        </w:rPr>
        <w:t>ний выпускниками базовых и смежных дисциплин, задавая во время экзамена дополнительные вопросы. Оценку выставляет каждый член комиссии, затем председатель выводит итоговую оценку, которая является окончательной. Оценка не подлежит пересмотру и апеллированию. Оценка проставляется в э</w:t>
      </w:r>
      <w:r w:rsidRPr="00BD4880">
        <w:rPr>
          <w:sz w:val="28"/>
          <w:szCs w:val="28"/>
        </w:rPr>
        <w:t>к</w:t>
      </w:r>
      <w:r w:rsidRPr="00BD4880">
        <w:rPr>
          <w:sz w:val="28"/>
          <w:szCs w:val="28"/>
        </w:rPr>
        <w:t>заменационную ведомость и зачетную книжку.</w:t>
      </w:r>
    </w:p>
    <w:p w:rsidR="00BD4880" w:rsidRPr="00BD4880" w:rsidRDefault="00BD4880" w:rsidP="00BD4880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</w:p>
    <w:p w:rsidR="00BD4880" w:rsidRPr="00BD4880" w:rsidRDefault="00BD4880" w:rsidP="00BD4880">
      <w:pPr>
        <w:keepNext/>
        <w:widowControl/>
        <w:autoSpaceDE/>
        <w:autoSpaceDN/>
        <w:adjustRightInd/>
        <w:spacing w:before="40" w:after="40"/>
        <w:outlineLvl w:val="1"/>
        <w:rPr>
          <w:b/>
          <w:bCs/>
          <w:iCs/>
          <w:sz w:val="28"/>
          <w:szCs w:val="28"/>
          <w:lang w:eastAsia="en-US"/>
        </w:rPr>
      </w:pPr>
      <w:bookmarkStart w:id="78" w:name="_Toc450745657"/>
      <w:bookmarkStart w:id="79" w:name="_Toc453082869"/>
      <w:r w:rsidRPr="00BD4880">
        <w:rPr>
          <w:b/>
          <w:bCs/>
          <w:iCs/>
          <w:sz w:val="28"/>
          <w:szCs w:val="28"/>
          <w:lang w:eastAsia="en-US"/>
        </w:rPr>
        <w:lastRenderedPageBreak/>
        <w:t>6.3.2.Характеристика выпускной квалификационной работы (</w:t>
      </w:r>
      <w:r>
        <w:rPr>
          <w:b/>
          <w:bCs/>
          <w:iCs/>
          <w:sz w:val="28"/>
          <w:szCs w:val="28"/>
          <w:lang w:eastAsia="en-US"/>
        </w:rPr>
        <w:t>магисте</w:t>
      </w:r>
      <w:r>
        <w:rPr>
          <w:b/>
          <w:bCs/>
          <w:iCs/>
          <w:sz w:val="28"/>
          <w:szCs w:val="28"/>
          <w:lang w:eastAsia="en-US"/>
        </w:rPr>
        <w:t>р</w:t>
      </w:r>
      <w:r>
        <w:rPr>
          <w:b/>
          <w:bCs/>
          <w:iCs/>
          <w:sz w:val="28"/>
          <w:szCs w:val="28"/>
          <w:lang w:eastAsia="en-US"/>
        </w:rPr>
        <w:t>ской диссертации</w:t>
      </w:r>
      <w:r w:rsidRPr="00BD4880">
        <w:rPr>
          <w:b/>
          <w:bCs/>
          <w:iCs/>
          <w:sz w:val="28"/>
          <w:szCs w:val="28"/>
          <w:lang w:eastAsia="en-US"/>
        </w:rPr>
        <w:t>).</w:t>
      </w:r>
      <w:bookmarkEnd w:id="78"/>
      <w:bookmarkEnd w:id="79"/>
    </w:p>
    <w:p w:rsidR="00AA3844" w:rsidRDefault="00BD4880" w:rsidP="00AA3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магистерской диссертации назначается </w:t>
      </w:r>
      <w:proofErr w:type="gramStart"/>
      <w:r w:rsidRPr="00BD4880">
        <w:rPr>
          <w:sz w:val="28"/>
          <w:szCs w:val="28"/>
        </w:rPr>
        <w:t>обучающемуся</w:t>
      </w:r>
      <w:proofErr w:type="gramEnd"/>
      <w:r w:rsidRPr="00BD4880">
        <w:rPr>
          <w:sz w:val="28"/>
          <w:szCs w:val="28"/>
        </w:rPr>
        <w:t xml:space="preserve"> ра</w:t>
      </w:r>
      <w:r w:rsidRPr="00BD4880">
        <w:rPr>
          <w:sz w:val="28"/>
          <w:szCs w:val="28"/>
        </w:rPr>
        <w:t>с</w:t>
      </w:r>
      <w:r w:rsidRPr="00BD4880">
        <w:rPr>
          <w:sz w:val="28"/>
          <w:szCs w:val="28"/>
        </w:rPr>
        <w:t>поряжением заведующего выпускающей кафедры (кафедры управления инн</w:t>
      </w:r>
      <w:r w:rsidRPr="00BD4880">
        <w:rPr>
          <w:sz w:val="28"/>
          <w:szCs w:val="28"/>
        </w:rPr>
        <w:t>о</w:t>
      </w:r>
      <w:r w:rsidRPr="00BD4880">
        <w:rPr>
          <w:sz w:val="28"/>
          <w:szCs w:val="28"/>
        </w:rPr>
        <w:t xml:space="preserve">вациями)    </w:t>
      </w:r>
      <w:r>
        <w:rPr>
          <w:sz w:val="28"/>
          <w:szCs w:val="28"/>
        </w:rPr>
        <w:t xml:space="preserve">в течение первого </w:t>
      </w:r>
      <w:r w:rsidR="00AA3844">
        <w:rPr>
          <w:sz w:val="28"/>
          <w:szCs w:val="28"/>
        </w:rPr>
        <w:t>семестра</w:t>
      </w:r>
      <w:r>
        <w:rPr>
          <w:sz w:val="28"/>
          <w:szCs w:val="28"/>
        </w:rPr>
        <w:t xml:space="preserve"> обучения </w:t>
      </w:r>
      <w:r w:rsidR="00AA3844">
        <w:rPr>
          <w:sz w:val="28"/>
          <w:szCs w:val="28"/>
        </w:rPr>
        <w:t xml:space="preserve">на первом курсе магистратуры </w:t>
      </w:r>
      <w:r w:rsidRPr="00BD4880">
        <w:rPr>
          <w:sz w:val="28"/>
          <w:szCs w:val="28"/>
        </w:rPr>
        <w:t xml:space="preserve">и утверждается предварительная редакция темы ВКР. </w:t>
      </w:r>
    </w:p>
    <w:p w:rsidR="00AA3844" w:rsidRPr="00AA3844" w:rsidRDefault="00AA3844" w:rsidP="00AA3844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Выпускной квалификационной работой по ОП «</w:t>
      </w:r>
      <w:r>
        <w:rPr>
          <w:sz w:val="28"/>
          <w:szCs w:val="28"/>
        </w:rPr>
        <w:t>Управление инновацио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развитием бизнеса» </w:t>
      </w:r>
      <w:r w:rsidRPr="00AA3844">
        <w:rPr>
          <w:sz w:val="28"/>
          <w:szCs w:val="28"/>
        </w:rPr>
        <w:t xml:space="preserve"> является магистерская диссертация, которая пре</w:t>
      </w:r>
      <w:r w:rsidRPr="00AA3844">
        <w:rPr>
          <w:sz w:val="28"/>
          <w:szCs w:val="28"/>
        </w:rPr>
        <w:t>д</w:t>
      </w:r>
      <w:r w:rsidRPr="00AA3844">
        <w:rPr>
          <w:sz w:val="28"/>
          <w:szCs w:val="28"/>
        </w:rPr>
        <w:t>ставляет собой самостоятельную (под руководством научного руководителя) научно-исследовательскую работу квалификационного характера. Основная з</w:t>
      </w:r>
      <w:r w:rsidRPr="00AA3844">
        <w:rPr>
          <w:sz w:val="28"/>
          <w:szCs w:val="28"/>
        </w:rPr>
        <w:t>а</w:t>
      </w:r>
      <w:r w:rsidRPr="00AA3844">
        <w:rPr>
          <w:sz w:val="28"/>
          <w:szCs w:val="28"/>
        </w:rPr>
        <w:t>дача ее автора – продемонстрировать уровень своей профессиональной и нау</w:t>
      </w:r>
      <w:r w:rsidRPr="00AA3844">
        <w:rPr>
          <w:sz w:val="28"/>
          <w:szCs w:val="28"/>
        </w:rPr>
        <w:t>ч</w:t>
      </w:r>
      <w:r w:rsidRPr="00AA3844">
        <w:rPr>
          <w:sz w:val="28"/>
          <w:szCs w:val="28"/>
        </w:rPr>
        <w:t>ной квалификации, умение самостоятельно вести научный поиск и решать ко</w:t>
      </w:r>
      <w:r w:rsidRPr="00AA3844">
        <w:rPr>
          <w:sz w:val="28"/>
          <w:szCs w:val="28"/>
        </w:rPr>
        <w:t>н</w:t>
      </w:r>
      <w:r w:rsidRPr="00AA3844">
        <w:rPr>
          <w:sz w:val="28"/>
          <w:szCs w:val="28"/>
        </w:rPr>
        <w:t>кретные научно-практические задачи.</w:t>
      </w:r>
    </w:p>
    <w:p w:rsidR="00AA3844" w:rsidRPr="00AA3844" w:rsidRDefault="00AA3844" w:rsidP="00AA3844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t xml:space="preserve">Магистерская диссертация должна отражать уровень фундаментальной и специальной подготовки в соответствии с требованиями ФГОС </w:t>
      </w:r>
      <w:proofErr w:type="gramStart"/>
      <w:r w:rsidRPr="00AA3844">
        <w:rPr>
          <w:sz w:val="28"/>
          <w:szCs w:val="28"/>
        </w:rPr>
        <w:t>ВО</w:t>
      </w:r>
      <w:proofErr w:type="gramEnd"/>
      <w:r w:rsidRPr="00AA3844">
        <w:rPr>
          <w:sz w:val="28"/>
          <w:szCs w:val="28"/>
        </w:rPr>
        <w:t xml:space="preserve"> </w:t>
      </w:r>
      <w:proofErr w:type="gramStart"/>
      <w:r w:rsidRPr="00AA3844">
        <w:rPr>
          <w:sz w:val="28"/>
          <w:szCs w:val="28"/>
        </w:rPr>
        <w:t>по</w:t>
      </w:r>
      <w:proofErr w:type="gramEnd"/>
      <w:r w:rsidRPr="00AA3844">
        <w:rPr>
          <w:sz w:val="28"/>
          <w:szCs w:val="28"/>
        </w:rPr>
        <w:t xml:space="preserve"> напра</w:t>
      </w:r>
      <w:r w:rsidRPr="00AA3844">
        <w:rPr>
          <w:sz w:val="28"/>
          <w:szCs w:val="28"/>
        </w:rPr>
        <w:t>в</w:t>
      </w:r>
      <w:r w:rsidRPr="00AA3844">
        <w:rPr>
          <w:sz w:val="28"/>
          <w:szCs w:val="28"/>
        </w:rPr>
        <w:t xml:space="preserve">лению </w:t>
      </w:r>
      <w:r>
        <w:rPr>
          <w:sz w:val="28"/>
          <w:szCs w:val="28"/>
        </w:rPr>
        <w:t xml:space="preserve">27.04.05 - </w:t>
      </w:r>
      <w:proofErr w:type="spellStart"/>
      <w:r>
        <w:rPr>
          <w:sz w:val="28"/>
          <w:szCs w:val="28"/>
        </w:rPr>
        <w:t>Инноватика</w:t>
      </w:r>
      <w:proofErr w:type="spellEnd"/>
      <w:r w:rsidRPr="00AA3844">
        <w:rPr>
          <w:sz w:val="28"/>
          <w:szCs w:val="28"/>
        </w:rPr>
        <w:t xml:space="preserve"> (степень – магистр), а также умение применять приобретенные знания в научной, практической, педагогической деятельности. </w:t>
      </w:r>
    </w:p>
    <w:p w:rsidR="00AA3844" w:rsidRPr="00AA3844" w:rsidRDefault="00AA3844" w:rsidP="00AA3844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Магистр – квалификация (степень), присваиваемая выпускнику высшего учебного заведения, успешно прошедшему итоговую аттестацию в виде защиты магистерской диссертации.</w:t>
      </w:r>
    </w:p>
    <w:p w:rsidR="00AA3844" w:rsidRPr="00AA3844" w:rsidRDefault="00AA3844" w:rsidP="00AA3844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При подготовке к написанию магистерской диссертации должны в инд</w:t>
      </w:r>
      <w:r w:rsidRPr="00AA3844">
        <w:rPr>
          <w:sz w:val="28"/>
          <w:szCs w:val="28"/>
        </w:rPr>
        <w:t>и</w:t>
      </w:r>
      <w:r w:rsidRPr="00AA3844">
        <w:rPr>
          <w:sz w:val="28"/>
          <w:szCs w:val="28"/>
        </w:rPr>
        <w:t>видуальном режиме активно вести поиск информации по теме исследования (включая собственные исследования), анализ литературы, современного с</w:t>
      </w:r>
      <w:r w:rsidRPr="00AA3844">
        <w:rPr>
          <w:sz w:val="28"/>
          <w:szCs w:val="28"/>
        </w:rPr>
        <w:t>о</w:t>
      </w:r>
      <w:r w:rsidRPr="00AA3844">
        <w:rPr>
          <w:sz w:val="28"/>
          <w:szCs w:val="28"/>
        </w:rPr>
        <w:t>стояния научных и практических достижений в области выбранного направл</w:t>
      </w:r>
      <w:r w:rsidRPr="00AA3844">
        <w:rPr>
          <w:sz w:val="28"/>
          <w:szCs w:val="28"/>
        </w:rPr>
        <w:t>е</w:t>
      </w:r>
      <w:r w:rsidRPr="00AA3844">
        <w:rPr>
          <w:sz w:val="28"/>
          <w:szCs w:val="28"/>
        </w:rPr>
        <w:t>ния исследования.</w:t>
      </w:r>
    </w:p>
    <w:p w:rsidR="00AA3844" w:rsidRPr="00AA3844" w:rsidRDefault="00AA3844" w:rsidP="00AA3844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Совокупность полученных в магистерской диссертации результатов должна свидетельствовать о налич</w:t>
      </w:r>
      <w:proofErr w:type="gramStart"/>
      <w:r w:rsidRPr="00AA3844">
        <w:rPr>
          <w:sz w:val="28"/>
          <w:szCs w:val="28"/>
        </w:rPr>
        <w:t>ии у ее</w:t>
      </w:r>
      <w:proofErr w:type="gramEnd"/>
      <w:r w:rsidRPr="00AA3844">
        <w:rPr>
          <w:sz w:val="28"/>
          <w:szCs w:val="28"/>
        </w:rPr>
        <w:t xml:space="preserve"> автора достаточных первоначальных навыков самостоятельной научной работы в избранной области професси</w:t>
      </w:r>
      <w:r w:rsidRPr="00AA3844">
        <w:rPr>
          <w:sz w:val="28"/>
          <w:szCs w:val="28"/>
        </w:rPr>
        <w:t>о</w:t>
      </w:r>
      <w:r w:rsidRPr="00AA3844">
        <w:rPr>
          <w:sz w:val="28"/>
          <w:szCs w:val="28"/>
        </w:rPr>
        <w:t>нальной деятельности. Обязательным признаком успешного выполнения маг</w:t>
      </w:r>
      <w:r w:rsidRPr="00AA3844">
        <w:rPr>
          <w:sz w:val="28"/>
          <w:szCs w:val="28"/>
        </w:rPr>
        <w:t>и</w:t>
      </w:r>
      <w:r w:rsidRPr="00AA3844">
        <w:rPr>
          <w:sz w:val="28"/>
          <w:szCs w:val="28"/>
        </w:rPr>
        <w:t>стерской диссертации является демонстрация такого уровня научной квалиф</w:t>
      </w:r>
      <w:r w:rsidRPr="00AA3844">
        <w:rPr>
          <w:sz w:val="28"/>
          <w:szCs w:val="28"/>
        </w:rPr>
        <w:t>и</w:t>
      </w:r>
      <w:r w:rsidRPr="00AA3844">
        <w:rPr>
          <w:sz w:val="28"/>
          <w:szCs w:val="28"/>
        </w:rPr>
        <w:t>кации, который позволяет самостоятельно вести научный поиск, анализировать исследуемые проблемы, формулировать их в виде конкретных задач, умело и</w:t>
      </w:r>
      <w:r w:rsidRPr="00AA3844">
        <w:rPr>
          <w:sz w:val="28"/>
          <w:szCs w:val="28"/>
        </w:rPr>
        <w:t>с</w:t>
      </w:r>
      <w:r w:rsidRPr="00AA3844">
        <w:rPr>
          <w:sz w:val="28"/>
          <w:szCs w:val="28"/>
        </w:rPr>
        <w:t>пользовать научную литературу (в том числе на иностранном языке) и знание методов и приемов для их грамотного решения; при необходимости, моделир</w:t>
      </w:r>
      <w:r w:rsidRPr="00AA3844">
        <w:rPr>
          <w:sz w:val="28"/>
          <w:szCs w:val="28"/>
        </w:rPr>
        <w:t>о</w:t>
      </w:r>
      <w:r w:rsidRPr="00AA3844">
        <w:rPr>
          <w:sz w:val="28"/>
          <w:szCs w:val="28"/>
        </w:rPr>
        <w:t>вать исследуемые процессы и получать экспериментальные результаты, анал</w:t>
      </w:r>
      <w:r w:rsidRPr="00AA3844">
        <w:rPr>
          <w:sz w:val="28"/>
          <w:szCs w:val="28"/>
        </w:rPr>
        <w:t>и</w:t>
      </w:r>
      <w:r w:rsidRPr="00AA3844">
        <w:rPr>
          <w:sz w:val="28"/>
          <w:szCs w:val="28"/>
        </w:rPr>
        <w:t>зировать и обобщать методы и подходы к решению проблемы, делать выводы о совершенствовании методологии, средств и способов решения актуальных з</w:t>
      </w:r>
      <w:r w:rsidRPr="00AA3844">
        <w:rPr>
          <w:sz w:val="28"/>
          <w:szCs w:val="28"/>
        </w:rPr>
        <w:t>а</w:t>
      </w:r>
      <w:r w:rsidRPr="00AA3844">
        <w:rPr>
          <w:sz w:val="28"/>
          <w:szCs w:val="28"/>
        </w:rPr>
        <w:t>дач, обосновывать и предлагать как новые сферы применения известных мет</w:t>
      </w:r>
      <w:r w:rsidRPr="00AA3844">
        <w:rPr>
          <w:sz w:val="28"/>
          <w:szCs w:val="28"/>
        </w:rPr>
        <w:t>о</w:t>
      </w:r>
      <w:r w:rsidRPr="00AA3844">
        <w:rPr>
          <w:sz w:val="28"/>
          <w:szCs w:val="28"/>
        </w:rPr>
        <w:t>дов решения задач, так и практическую реализацию предлагаемых решений.</w:t>
      </w:r>
    </w:p>
    <w:p w:rsidR="00AA3844" w:rsidRPr="00AA3844" w:rsidRDefault="00AA3844" w:rsidP="00AA3844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Цель магистерской диссертации формулируется исходя из анализа теор</w:t>
      </w:r>
      <w:r w:rsidRPr="00AA3844">
        <w:rPr>
          <w:sz w:val="28"/>
          <w:szCs w:val="28"/>
        </w:rPr>
        <w:t>е</w:t>
      </w:r>
      <w:r w:rsidRPr="00AA3844">
        <w:rPr>
          <w:sz w:val="28"/>
          <w:szCs w:val="28"/>
        </w:rPr>
        <w:t xml:space="preserve">тических и практических проблем организации и управления инновационной деятельности социально-экономических систем различного уровня с учетом их актуальности и значимости. </w:t>
      </w:r>
      <w:proofErr w:type="gramStart"/>
      <w:r w:rsidRPr="00AA3844">
        <w:rPr>
          <w:sz w:val="28"/>
          <w:szCs w:val="28"/>
        </w:rPr>
        <w:t>Исходя из цели определяются</w:t>
      </w:r>
      <w:proofErr w:type="gramEnd"/>
      <w:r w:rsidRPr="00AA3844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 xml:space="preserve"> </w:t>
      </w:r>
      <w:r w:rsidRPr="00AA3844">
        <w:rPr>
          <w:sz w:val="28"/>
          <w:szCs w:val="28"/>
        </w:rPr>
        <w:t>исследов</w:t>
      </w:r>
      <w:r w:rsidRPr="00AA3844">
        <w:rPr>
          <w:sz w:val="28"/>
          <w:szCs w:val="28"/>
        </w:rPr>
        <w:t>а</w:t>
      </w:r>
      <w:r w:rsidRPr="00AA3844">
        <w:rPr>
          <w:sz w:val="28"/>
          <w:szCs w:val="28"/>
        </w:rPr>
        <w:lastRenderedPageBreak/>
        <w:t xml:space="preserve">ния. Задачи, поставленные и решенные в магистерской диссертации, должны быть выполнены на современном уровне развития научной области. </w:t>
      </w:r>
    </w:p>
    <w:p w:rsidR="00AA3844" w:rsidRPr="00AA3844" w:rsidRDefault="00AA3844" w:rsidP="00AA3844">
      <w:pPr>
        <w:ind w:firstLine="284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Объектом исследования в магистерской диссертации являются одна или н</w:t>
      </w:r>
      <w:r w:rsidRPr="00AA3844">
        <w:rPr>
          <w:sz w:val="28"/>
          <w:szCs w:val="28"/>
        </w:rPr>
        <w:t>е</w:t>
      </w:r>
      <w:r w:rsidRPr="00AA3844">
        <w:rPr>
          <w:sz w:val="28"/>
          <w:szCs w:val="28"/>
        </w:rPr>
        <w:t xml:space="preserve">сколько </w:t>
      </w:r>
      <w:proofErr w:type="spellStart"/>
      <w:r w:rsidRPr="00AA3844">
        <w:rPr>
          <w:sz w:val="28"/>
          <w:szCs w:val="28"/>
        </w:rPr>
        <w:t>инновационно</w:t>
      </w:r>
      <w:proofErr w:type="spellEnd"/>
      <w:r w:rsidRPr="00AA3844">
        <w:rPr>
          <w:sz w:val="28"/>
          <w:szCs w:val="28"/>
        </w:rPr>
        <w:t xml:space="preserve"> активных организаций из следующего перечня:</w:t>
      </w:r>
    </w:p>
    <w:p w:rsidR="00AA3844" w:rsidRPr="00AA3844" w:rsidRDefault="00AA3844" w:rsidP="00AA3844">
      <w:pPr>
        <w:ind w:firstLine="284"/>
        <w:jc w:val="both"/>
        <w:rPr>
          <w:sz w:val="28"/>
          <w:szCs w:val="28"/>
        </w:rPr>
      </w:pPr>
      <w:r w:rsidRPr="00AA3844">
        <w:rPr>
          <w:sz w:val="28"/>
          <w:szCs w:val="28"/>
        </w:rPr>
        <w:t xml:space="preserve">-       </w:t>
      </w:r>
      <w:proofErr w:type="spellStart"/>
      <w:r w:rsidRPr="00AA3844">
        <w:rPr>
          <w:sz w:val="28"/>
          <w:szCs w:val="28"/>
        </w:rPr>
        <w:t>инновационно</w:t>
      </w:r>
      <w:proofErr w:type="spellEnd"/>
      <w:r w:rsidRPr="00AA3844">
        <w:rPr>
          <w:sz w:val="28"/>
          <w:szCs w:val="28"/>
        </w:rPr>
        <w:t xml:space="preserve"> активные организации любой организационно-правовой формы (коммерческие, некоммерческие, государственные, муниципальные);</w:t>
      </w:r>
    </w:p>
    <w:p w:rsidR="00AA3844" w:rsidRPr="00AA3844" w:rsidRDefault="00AA3844" w:rsidP="00AA3844">
      <w:pPr>
        <w:ind w:firstLine="284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-       органы государственного и муниципального управления инновацио</w:t>
      </w:r>
      <w:r w:rsidRPr="00AA3844">
        <w:rPr>
          <w:sz w:val="28"/>
          <w:szCs w:val="28"/>
        </w:rPr>
        <w:t>н</w:t>
      </w:r>
      <w:r w:rsidRPr="00AA3844">
        <w:rPr>
          <w:sz w:val="28"/>
          <w:szCs w:val="28"/>
        </w:rPr>
        <w:t>ными процессами;</w:t>
      </w:r>
    </w:p>
    <w:p w:rsidR="00AA3844" w:rsidRPr="00AA3844" w:rsidRDefault="00AA3844" w:rsidP="00AA3844">
      <w:pPr>
        <w:ind w:firstLine="284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-       структуры инновационного предпринимательства;</w:t>
      </w:r>
    </w:p>
    <w:p w:rsidR="00AA3844" w:rsidRPr="00AA3844" w:rsidRDefault="00AA3844" w:rsidP="00AA3844">
      <w:pPr>
        <w:ind w:firstLine="284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-       научно-исследовательские организации, связанные с решением упра</w:t>
      </w:r>
      <w:r w:rsidRPr="00AA3844">
        <w:rPr>
          <w:sz w:val="28"/>
          <w:szCs w:val="28"/>
        </w:rPr>
        <w:t>в</w:t>
      </w:r>
      <w:r w:rsidRPr="00AA3844">
        <w:rPr>
          <w:sz w:val="28"/>
          <w:szCs w:val="28"/>
        </w:rPr>
        <w:t>ленческих проблем в инновационной сфере деятельности: от управления и</w:t>
      </w:r>
      <w:r w:rsidRPr="00AA3844">
        <w:rPr>
          <w:sz w:val="28"/>
          <w:szCs w:val="28"/>
        </w:rPr>
        <w:t>н</w:t>
      </w:r>
      <w:r w:rsidRPr="00AA3844">
        <w:rPr>
          <w:sz w:val="28"/>
          <w:szCs w:val="28"/>
        </w:rPr>
        <w:t xml:space="preserve">теллектуальной собственностью и разработки модели </w:t>
      </w:r>
      <w:proofErr w:type="spellStart"/>
      <w:r w:rsidRPr="00AA3844">
        <w:rPr>
          <w:sz w:val="28"/>
          <w:szCs w:val="28"/>
        </w:rPr>
        <w:t>трансфера</w:t>
      </w:r>
      <w:proofErr w:type="spellEnd"/>
      <w:r w:rsidRPr="00AA3844">
        <w:rPr>
          <w:sz w:val="28"/>
          <w:szCs w:val="28"/>
        </w:rPr>
        <w:t xml:space="preserve"> результатов научно-технической деятельности до реализации стратегии коммерциализации разработок;</w:t>
      </w:r>
    </w:p>
    <w:p w:rsidR="00AA3844" w:rsidRPr="00AA3844" w:rsidRDefault="00AA3844" w:rsidP="00AA3844">
      <w:pPr>
        <w:ind w:firstLine="284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-       учреждения системы высшего и дополнительного профессионального образования, осуществляющие стратегии своего инновационного развития или развивающие собственные научные исследования в инновационной сфере де</w:t>
      </w:r>
      <w:r w:rsidRPr="00AA3844">
        <w:rPr>
          <w:sz w:val="28"/>
          <w:szCs w:val="28"/>
        </w:rPr>
        <w:t>я</w:t>
      </w:r>
      <w:r w:rsidRPr="00AA3844">
        <w:rPr>
          <w:sz w:val="28"/>
          <w:szCs w:val="28"/>
        </w:rPr>
        <w:t>тельности.</w:t>
      </w:r>
    </w:p>
    <w:p w:rsidR="00AA3844" w:rsidRPr="00AA3844" w:rsidRDefault="00AA3844" w:rsidP="00AA3844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Предметом исследования в магистерской диссертации является подходы (методы) и инструменты организации и управления инновационными проце</w:t>
      </w:r>
      <w:r w:rsidRPr="00AA3844">
        <w:rPr>
          <w:sz w:val="28"/>
          <w:szCs w:val="28"/>
        </w:rPr>
        <w:t>с</w:t>
      </w:r>
      <w:r w:rsidRPr="00AA3844">
        <w:rPr>
          <w:sz w:val="28"/>
          <w:szCs w:val="28"/>
        </w:rPr>
        <w:t>сами в социально-экономических системах различного уровня.</w:t>
      </w:r>
    </w:p>
    <w:p w:rsidR="00AA3844" w:rsidRPr="00AA3844" w:rsidRDefault="00AA3844" w:rsidP="00AA3844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Теоретической и научно-методической основой диссертационного иссл</w:t>
      </w:r>
      <w:r w:rsidRPr="00AA3844">
        <w:rPr>
          <w:sz w:val="28"/>
          <w:szCs w:val="28"/>
        </w:rPr>
        <w:t>е</w:t>
      </w:r>
      <w:r w:rsidRPr="00AA3844">
        <w:rPr>
          <w:sz w:val="28"/>
          <w:szCs w:val="28"/>
        </w:rPr>
        <w:t xml:space="preserve">дования по основной образовательной программе «Управление инновационным развитием бизнеса» направления </w:t>
      </w:r>
      <w:r>
        <w:rPr>
          <w:sz w:val="28"/>
          <w:szCs w:val="28"/>
        </w:rPr>
        <w:t xml:space="preserve">27.04.05 </w:t>
      </w:r>
      <w:r w:rsidRPr="00AA3844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Инноватика</w:t>
      </w:r>
      <w:proofErr w:type="spellEnd"/>
      <w:r w:rsidRPr="00AA3844">
        <w:rPr>
          <w:sz w:val="28"/>
          <w:szCs w:val="28"/>
        </w:rPr>
        <w:t xml:space="preserve"> (степень – магистр) я</w:t>
      </w:r>
      <w:r w:rsidRPr="00AA3844">
        <w:rPr>
          <w:sz w:val="28"/>
          <w:szCs w:val="28"/>
        </w:rPr>
        <w:t>в</w:t>
      </w:r>
      <w:r w:rsidRPr="00AA3844">
        <w:rPr>
          <w:sz w:val="28"/>
          <w:szCs w:val="28"/>
        </w:rPr>
        <w:t>ляются традиционные научные методы и инструменты анализа и обоснования решений проблем организации и управления инновационной деятельностью в социально-экономических системах.</w:t>
      </w:r>
    </w:p>
    <w:p w:rsidR="00AA3844" w:rsidRPr="00AA3844" w:rsidRDefault="00AA3844" w:rsidP="00AA3844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Результаты исследования в магистерской диссертации должны обладать научной новизной и практической значимостью. Они должны пройти апроб</w:t>
      </w:r>
      <w:r w:rsidRPr="00AA3844">
        <w:rPr>
          <w:sz w:val="28"/>
          <w:szCs w:val="28"/>
        </w:rPr>
        <w:t>а</w:t>
      </w:r>
      <w:r w:rsidRPr="00AA3844">
        <w:rPr>
          <w:sz w:val="28"/>
          <w:szCs w:val="28"/>
        </w:rPr>
        <w:t>цию в процессе выполнения НИР и научно-исследовательской практики, пре</w:t>
      </w:r>
      <w:r w:rsidRPr="00AA3844">
        <w:rPr>
          <w:sz w:val="28"/>
          <w:szCs w:val="28"/>
        </w:rPr>
        <w:t>д</w:t>
      </w:r>
      <w:r w:rsidRPr="00AA3844">
        <w:rPr>
          <w:sz w:val="28"/>
          <w:szCs w:val="28"/>
        </w:rPr>
        <w:t>ставлены и обсуждены на научных и научно-практических конференциях и с</w:t>
      </w:r>
      <w:r w:rsidRPr="00AA3844">
        <w:rPr>
          <w:sz w:val="28"/>
          <w:szCs w:val="28"/>
        </w:rPr>
        <w:t>е</w:t>
      </w:r>
      <w:r w:rsidRPr="00AA3844">
        <w:rPr>
          <w:sz w:val="28"/>
          <w:szCs w:val="28"/>
        </w:rPr>
        <w:t xml:space="preserve">минарах. </w:t>
      </w:r>
    </w:p>
    <w:p w:rsidR="00AA3844" w:rsidRPr="00AA3844" w:rsidRDefault="00AA3844" w:rsidP="00AA3844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До защиты своей магистерской диссертации студент обязан подготовить не менее 3 научных публикаций, обобщающих полученные в ходе проведения научно-исследовательской работы научные результаты или представляющие рекомендации по использованию разработок, выполненных в процессе НИР.</w:t>
      </w:r>
    </w:p>
    <w:p w:rsidR="00AA3844" w:rsidRPr="00AA3844" w:rsidRDefault="00AA3844" w:rsidP="00AA3844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Типовая структура магистерской диссертации включает:</w:t>
      </w:r>
    </w:p>
    <w:p w:rsidR="00AA3844" w:rsidRPr="00AA3844" w:rsidRDefault="00AA3844" w:rsidP="00AA3844">
      <w:pPr>
        <w:ind w:firstLine="284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-       введение, раскрывающее актуальность, цель, задачи, предмет, объект исследования, степень разработанности проблемы, теоретическую и методол</w:t>
      </w:r>
      <w:r w:rsidRPr="00AA3844">
        <w:rPr>
          <w:sz w:val="28"/>
          <w:szCs w:val="28"/>
        </w:rPr>
        <w:t>о</w:t>
      </w:r>
      <w:r w:rsidRPr="00AA3844">
        <w:rPr>
          <w:sz w:val="28"/>
          <w:szCs w:val="28"/>
        </w:rPr>
        <w:t>гическую основу для выполнения исследования, характеристику его научной новизны и практической значимости, перечень ключевых результатов диссе</w:t>
      </w:r>
      <w:r w:rsidRPr="00AA3844">
        <w:rPr>
          <w:sz w:val="28"/>
          <w:szCs w:val="28"/>
        </w:rPr>
        <w:t>р</w:t>
      </w:r>
      <w:r w:rsidRPr="00AA3844">
        <w:rPr>
          <w:sz w:val="28"/>
          <w:szCs w:val="28"/>
        </w:rPr>
        <w:t>тац</w:t>
      </w:r>
      <w:proofErr w:type="gramStart"/>
      <w:r w:rsidRPr="00AA3844">
        <w:rPr>
          <w:sz w:val="28"/>
          <w:szCs w:val="28"/>
        </w:rPr>
        <w:t>ии и ее</w:t>
      </w:r>
      <w:proofErr w:type="gramEnd"/>
      <w:r w:rsidRPr="00AA3844">
        <w:rPr>
          <w:sz w:val="28"/>
          <w:szCs w:val="28"/>
        </w:rPr>
        <w:t xml:space="preserve"> библиографическое описание;</w:t>
      </w:r>
    </w:p>
    <w:p w:rsidR="00AA3844" w:rsidRPr="00AA3844" w:rsidRDefault="00AA3844" w:rsidP="00AA3844">
      <w:pPr>
        <w:ind w:firstLine="284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-       теоретическую часть, представляющую собой обзор</w:t>
      </w:r>
      <w:r>
        <w:rPr>
          <w:sz w:val="28"/>
          <w:szCs w:val="28"/>
        </w:rPr>
        <w:t xml:space="preserve">  </w:t>
      </w:r>
      <w:r w:rsidRPr="00AA3844">
        <w:rPr>
          <w:sz w:val="28"/>
          <w:szCs w:val="28"/>
        </w:rPr>
        <w:t>актуальных нау</w:t>
      </w:r>
      <w:r w:rsidRPr="00AA3844">
        <w:rPr>
          <w:sz w:val="28"/>
          <w:szCs w:val="28"/>
        </w:rPr>
        <w:t>ч</w:t>
      </w:r>
      <w:r w:rsidRPr="00AA3844">
        <w:rPr>
          <w:sz w:val="28"/>
          <w:szCs w:val="28"/>
        </w:rPr>
        <w:lastRenderedPageBreak/>
        <w:t>но-практических задач организации и управления инновационной деятельн</w:t>
      </w:r>
      <w:r w:rsidRPr="00AA3844">
        <w:rPr>
          <w:sz w:val="28"/>
          <w:szCs w:val="28"/>
        </w:rPr>
        <w:t>о</w:t>
      </w:r>
      <w:r w:rsidRPr="00AA3844">
        <w:rPr>
          <w:sz w:val="28"/>
          <w:szCs w:val="28"/>
        </w:rPr>
        <w:t>стью социально-экономических систем и обоснование выбора направления их решения в диссертации;</w:t>
      </w:r>
    </w:p>
    <w:p w:rsidR="00AA3844" w:rsidRPr="00AA3844" w:rsidRDefault="00AA3844" w:rsidP="00AA3844">
      <w:pPr>
        <w:ind w:firstLine="284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-       практическую часть в виде конкретных методов, моделей, инструментов организации и управления инновационной деятельностью социально-экономических систем и рекомендаций по их практическому применению;</w:t>
      </w:r>
    </w:p>
    <w:p w:rsidR="00AA3844" w:rsidRPr="00AA3844" w:rsidRDefault="00AA3844" w:rsidP="00AA3844">
      <w:pPr>
        <w:ind w:firstLine="284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-       заключение, включающее описание результатов диссертации и выводы в отношении возможных дальнейших исследований в данной области;</w:t>
      </w:r>
    </w:p>
    <w:p w:rsidR="00AA3844" w:rsidRPr="00AA3844" w:rsidRDefault="00AA3844" w:rsidP="00AA3844">
      <w:pPr>
        <w:ind w:firstLine="284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-       библиография (список литературы);</w:t>
      </w:r>
    </w:p>
    <w:p w:rsidR="00AA3844" w:rsidRPr="00AA3844" w:rsidRDefault="00AA3844" w:rsidP="00AA3844">
      <w:pPr>
        <w:ind w:firstLine="284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-       приложения (в случае необходимости).</w:t>
      </w:r>
    </w:p>
    <w:p w:rsidR="00AA3844" w:rsidRPr="00AA3844" w:rsidRDefault="00AA3844" w:rsidP="00AA3844">
      <w:pPr>
        <w:ind w:firstLine="709"/>
        <w:jc w:val="both"/>
        <w:rPr>
          <w:sz w:val="28"/>
          <w:szCs w:val="28"/>
        </w:rPr>
      </w:pPr>
      <w:proofErr w:type="gramStart"/>
      <w:r w:rsidRPr="00AA3844">
        <w:rPr>
          <w:sz w:val="28"/>
          <w:szCs w:val="28"/>
        </w:rPr>
        <w:t>Теоретическая часть диссертации должна показать приобретенные ст</w:t>
      </w:r>
      <w:r w:rsidRPr="00AA3844">
        <w:rPr>
          <w:sz w:val="28"/>
          <w:szCs w:val="28"/>
        </w:rPr>
        <w:t>у</w:t>
      </w:r>
      <w:r w:rsidRPr="00AA3844">
        <w:rPr>
          <w:sz w:val="28"/>
          <w:szCs w:val="28"/>
        </w:rPr>
        <w:t>дентом научные знания и умения работать со специальной литературой, сист</w:t>
      </w:r>
      <w:r w:rsidRPr="00AA3844">
        <w:rPr>
          <w:sz w:val="28"/>
          <w:szCs w:val="28"/>
        </w:rPr>
        <w:t>е</w:t>
      </w:r>
      <w:r w:rsidRPr="00AA3844">
        <w:rPr>
          <w:sz w:val="28"/>
          <w:szCs w:val="28"/>
        </w:rPr>
        <w:t>матизировать источники, критически их рассматривать, выделять существе</w:t>
      </w:r>
      <w:r w:rsidRPr="00AA3844">
        <w:rPr>
          <w:sz w:val="28"/>
          <w:szCs w:val="28"/>
        </w:rPr>
        <w:t>н</w:t>
      </w:r>
      <w:r w:rsidRPr="00AA3844">
        <w:rPr>
          <w:sz w:val="28"/>
          <w:szCs w:val="28"/>
        </w:rPr>
        <w:t>ное, анализировать ранее сделанное другими исследователями, определять главное в современном состоянии изученности темы, критически оценивать, сопоставлять разные концепции, научные направления, методологические по</w:t>
      </w:r>
      <w:r w:rsidRPr="00AA3844">
        <w:rPr>
          <w:sz w:val="28"/>
          <w:szCs w:val="28"/>
        </w:rPr>
        <w:t>д</w:t>
      </w:r>
      <w:r w:rsidRPr="00AA3844">
        <w:rPr>
          <w:sz w:val="28"/>
          <w:szCs w:val="28"/>
        </w:rPr>
        <w:t xml:space="preserve">ходы, связанные с темой исследования, </w:t>
      </w:r>
      <w:proofErr w:type="spellStart"/>
      <w:r w:rsidRPr="00AA3844">
        <w:rPr>
          <w:sz w:val="28"/>
          <w:szCs w:val="28"/>
        </w:rPr>
        <w:t>аргументированно</w:t>
      </w:r>
      <w:proofErr w:type="spellEnd"/>
      <w:r w:rsidRPr="00AA3844">
        <w:rPr>
          <w:sz w:val="28"/>
          <w:szCs w:val="28"/>
        </w:rPr>
        <w:t xml:space="preserve"> обосновывать собс</w:t>
      </w:r>
      <w:r w:rsidRPr="00AA3844">
        <w:rPr>
          <w:sz w:val="28"/>
          <w:szCs w:val="28"/>
        </w:rPr>
        <w:t>т</w:t>
      </w:r>
      <w:r w:rsidRPr="00AA3844">
        <w:rPr>
          <w:sz w:val="28"/>
          <w:szCs w:val="28"/>
        </w:rPr>
        <w:t>венную точку зрения.</w:t>
      </w:r>
      <w:proofErr w:type="gramEnd"/>
      <w:r w:rsidRPr="00AA3844">
        <w:rPr>
          <w:sz w:val="28"/>
          <w:szCs w:val="28"/>
        </w:rPr>
        <w:t xml:space="preserve"> В магистерской диссертации должна быть четко сформ</w:t>
      </w:r>
      <w:r w:rsidRPr="00AA3844">
        <w:rPr>
          <w:sz w:val="28"/>
          <w:szCs w:val="28"/>
        </w:rPr>
        <w:t>у</w:t>
      </w:r>
      <w:r w:rsidRPr="00AA3844">
        <w:rPr>
          <w:sz w:val="28"/>
          <w:szCs w:val="28"/>
        </w:rPr>
        <w:t>лирована авторская научная гипотеза в виде научного предположения, выдв</w:t>
      </w:r>
      <w:r w:rsidRPr="00AA3844">
        <w:rPr>
          <w:sz w:val="28"/>
          <w:szCs w:val="28"/>
        </w:rPr>
        <w:t>и</w:t>
      </w:r>
      <w:r w:rsidRPr="00AA3844">
        <w:rPr>
          <w:sz w:val="28"/>
          <w:szCs w:val="28"/>
        </w:rPr>
        <w:t>гаемого для объяснения каких-либо явлений. Гипотеза – это мысленное пре</w:t>
      </w:r>
      <w:r w:rsidRPr="00AA3844">
        <w:rPr>
          <w:sz w:val="28"/>
          <w:szCs w:val="28"/>
        </w:rPr>
        <w:t>д</w:t>
      </w:r>
      <w:r w:rsidRPr="00AA3844">
        <w:rPr>
          <w:sz w:val="28"/>
          <w:szCs w:val="28"/>
        </w:rPr>
        <w:t>ставление обобщенных положений, основных идей, к которым может привести исследование. Студент после предварительного изучения фактов, характерных черт по выбранной теме формулирует предположение о результатах исследов</w:t>
      </w:r>
      <w:r w:rsidRPr="00AA3844">
        <w:rPr>
          <w:sz w:val="28"/>
          <w:szCs w:val="28"/>
        </w:rPr>
        <w:t>а</w:t>
      </w:r>
      <w:r w:rsidRPr="00AA3844">
        <w:rPr>
          <w:sz w:val="28"/>
          <w:szCs w:val="28"/>
        </w:rPr>
        <w:t xml:space="preserve">ния. Рассуждение при этом идет от следствия к причине. Гипотеза должна быть обоснованной и внутренне непротиворечивой. </w:t>
      </w:r>
    </w:p>
    <w:p w:rsidR="00AA3844" w:rsidRPr="00AA3844" w:rsidRDefault="00AA3844" w:rsidP="00AA3844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Теоретическая часть должна иметь ссылки на приведенные в библиогр</w:t>
      </w:r>
      <w:r w:rsidRPr="00AA3844">
        <w:rPr>
          <w:sz w:val="28"/>
          <w:szCs w:val="28"/>
        </w:rPr>
        <w:t>а</w:t>
      </w:r>
      <w:r w:rsidRPr="00AA3844">
        <w:rPr>
          <w:sz w:val="28"/>
          <w:szCs w:val="28"/>
        </w:rPr>
        <w:t>фии (списке литературы) источники. Цитаты и адресация к оригинальным и</w:t>
      </w:r>
      <w:r w:rsidRPr="00AA3844">
        <w:rPr>
          <w:sz w:val="28"/>
          <w:szCs w:val="28"/>
        </w:rPr>
        <w:t>с</w:t>
      </w:r>
      <w:r w:rsidRPr="00AA3844">
        <w:rPr>
          <w:sz w:val="28"/>
          <w:szCs w:val="28"/>
        </w:rPr>
        <w:t xml:space="preserve">точникам должны быть оформлены в соответствии с правилами научной этики и по требованиям </w:t>
      </w:r>
      <w:proofErr w:type="spellStart"/>
      <w:r w:rsidRPr="00AA3844">
        <w:rPr>
          <w:sz w:val="28"/>
          <w:szCs w:val="28"/>
        </w:rPr>
        <w:t>ГОСТа</w:t>
      </w:r>
      <w:proofErr w:type="spellEnd"/>
      <w:r w:rsidRPr="00AA3844">
        <w:rPr>
          <w:sz w:val="28"/>
          <w:szCs w:val="28"/>
        </w:rPr>
        <w:t>. Теоретическая часть должна занимать около 1/3 вс</w:t>
      </w:r>
      <w:r w:rsidRPr="00AA3844">
        <w:rPr>
          <w:sz w:val="28"/>
          <w:szCs w:val="28"/>
        </w:rPr>
        <w:t>е</w:t>
      </w:r>
      <w:r w:rsidRPr="00AA3844">
        <w:rPr>
          <w:sz w:val="28"/>
          <w:szCs w:val="28"/>
        </w:rPr>
        <w:t>го текста диссертации.</w:t>
      </w:r>
    </w:p>
    <w:p w:rsidR="00AA3844" w:rsidRPr="00AA3844" w:rsidRDefault="00AA3844" w:rsidP="00AA3844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В практической части диссертации обоснованный научно-теоретический подход (методы или инструменты) к решению выделенной актуальной пробл</w:t>
      </w:r>
      <w:r w:rsidRPr="00AA3844">
        <w:rPr>
          <w:sz w:val="28"/>
          <w:szCs w:val="28"/>
        </w:rPr>
        <w:t>е</w:t>
      </w:r>
      <w:r w:rsidRPr="00AA3844">
        <w:rPr>
          <w:sz w:val="28"/>
          <w:szCs w:val="28"/>
        </w:rPr>
        <w:t xml:space="preserve">мы организации и управления инновационной деятельностью социально-экономических систем адаптируется к конкретной </w:t>
      </w:r>
      <w:proofErr w:type="spellStart"/>
      <w:r w:rsidRPr="00AA3844">
        <w:rPr>
          <w:sz w:val="28"/>
          <w:szCs w:val="28"/>
        </w:rPr>
        <w:t>инновационно</w:t>
      </w:r>
      <w:proofErr w:type="spellEnd"/>
      <w:r w:rsidRPr="00AA3844">
        <w:rPr>
          <w:sz w:val="28"/>
          <w:szCs w:val="28"/>
        </w:rPr>
        <w:t xml:space="preserve"> активной о</w:t>
      </w:r>
      <w:r w:rsidRPr="00AA3844">
        <w:rPr>
          <w:sz w:val="28"/>
          <w:szCs w:val="28"/>
        </w:rPr>
        <w:t>р</w:t>
      </w:r>
      <w:r w:rsidRPr="00AA3844">
        <w:rPr>
          <w:sz w:val="28"/>
          <w:szCs w:val="28"/>
        </w:rPr>
        <w:t>ганизации, являющейся объектом исследования. Кроме того, в практической части содержатся данные о результатах практической апробации выводов и р</w:t>
      </w:r>
      <w:r w:rsidRPr="00AA3844">
        <w:rPr>
          <w:sz w:val="28"/>
          <w:szCs w:val="28"/>
        </w:rPr>
        <w:t>е</w:t>
      </w:r>
      <w:r w:rsidRPr="00AA3844">
        <w:rPr>
          <w:sz w:val="28"/>
          <w:szCs w:val="28"/>
        </w:rPr>
        <w:t>комендаций.</w:t>
      </w:r>
    </w:p>
    <w:p w:rsidR="00AA3844" w:rsidRPr="00AA3844" w:rsidRDefault="00AA3844" w:rsidP="00AA3844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Практическая значимость заключается в возможности использования р</w:t>
      </w:r>
      <w:r w:rsidRPr="00AA3844">
        <w:rPr>
          <w:sz w:val="28"/>
          <w:szCs w:val="28"/>
        </w:rPr>
        <w:t>е</w:t>
      </w:r>
      <w:r w:rsidRPr="00AA3844">
        <w:rPr>
          <w:sz w:val="28"/>
          <w:szCs w:val="28"/>
        </w:rPr>
        <w:t>зультатов исследования в практической деятельности, независимо от того – я</w:t>
      </w:r>
      <w:r w:rsidRPr="00AA3844">
        <w:rPr>
          <w:sz w:val="28"/>
          <w:szCs w:val="28"/>
        </w:rPr>
        <w:t>в</w:t>
      </w:r>
      <w:r w:rsidRPr="00AA3844">
        <w:rPr>
          <w:sz w:val="28"/>
          <w:szCs w:val="28"/>
        </w:rPr>
        <w:t xml:space="preserve">ляется данная магистерская диссертация теоретической или практической. </w:t>
      </w:r>
    </w:p>
    <w:p w:rsidR="00AA3844" w:rsidRPr="00AA3844" w:rsidRDefault="00AA3844" w:rsidP="00AA3844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В конце каждой части должны быть сформулированы краткие выводы.</w:t>
      </w:r>
    </w:p>
    <w:p w:rsidR="00AA3844" w:rsidRPr="00AA3844" w:rsidRDefault="00AA3844" w:rsidP="00AA3844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Объем основной части выпускной квалификационной работы для магис</w:t>
      </w:r>
      <w:r w:rsidRPr="00AA3844">
        <w:rPr>
          <w:sz w:val="28"/>
          <w:szCs w:val="28"/>
        </w:rPr>
        <w:t>т</w:t>
      </w:r>
      <w:r w:rsidRPr="00AA3844">
        <w:rPr>
          <w:sz w:val="28"/>
          <w:szCs w:val="28"/>
        </w:rPr>
        <w:t>ров – 80-100 страниц.</w:t>
      </w:r>
    </w:p>
    <w:p w:rsidR="00AA3844" w:rsidRPr="00AA3844" w:rsidRDefault="00AA3844" w:rsidP="00AA3844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lastRenderedPageBreak/>
        <w:t>Диссертация может также содержать глоссарий – толковый (объясня</w:t>
      </w:r>
      <w:r w:rsidRPr="00AA3844">
        <w:rPr>
          <w:sz w:val="28"/>
          <w:szCs w:val="28"/>
        </w:rPr>
        <w:t>ю</w:t>
      </w:r>
      <w:r w:rsidRPr="00AA3844">
        <w:rPr>
          <w:sz w:val="28"/>
          <w:szCs w:val="28"/>
        </w:rPr>
        <w:t>щий) словарь понятий и терминов. Используя в тексте магистерской диссерт</w:t>
      </w:r>
      <w:r w:rsidRPr="00AA3844">
        <w:rPr>
          <w:sz w:val="28"/>
          <w:szCs w:val="28"/>
        </w:rPr>
        <w:t>а</w:t>
      </w:r>
      <w:r w:rsidRPr="00AA3844">
        <w:rPr>
          <w:sz w:val="28"/>
          <w:szCs w:val="28"/>
        </w:rPr>
        <w:t>ции термины, уместно применяя и правильно раскрывая их содержание, автор показывает степень включенности в сферу профессии и готовность к научной деятельности. В глоссарий включаются основные профессиональные термины (а также их английские либо латинские аналоги, в необходимых случаях анал</w:t>
      </w:r>
      <w:r w:rsidRPr="00AA3844">
        <w:rPr>
          <w:sz w:val="28"/>
          <w:szCs w:val="28"/>
        </w:rPr>
        <w:t>о</w:t>
      </w:r>
      <w:r w:rsidRPr="00AA3844">
        <w:rPr>
          <w:sz w:val="28"/>
          <w:szCs w:val="28"/>
        </w:rPr>
        <w:t>ги на других языках), факты, персоналии, важнейшие даты. Формулировка п</w:t>
      </w:r>
      <w:r w:rsidRPr="00AA3844">
        <w:rPr>
          <w:sz w:val="28"/>
          <w:szCs w:val="28"/>
        </w:rPr>
        <w:t>о</w:t>
      </w:r>
      <w:r w:rsidRPr="00AA3844">
        <w:rPr>
          <w:sz w:val="28"/>
          <w:szCs w:val="28"/>
        </w:rPr>
        <w:t>нятий глоссария должна соответствовать формулировкам в различных слов</w:t>
      </w:r>
      <w:r w:rsidRPr="00AA3844">
        <w:rPr>
          <w:sz w:val="28"/>
          <w:szCs w:val="28"/>
        </w:rPr>
        <w:t>а</w:t>
      </w:r>
      <w:r w:rsidRPr="00AA3844">
        <w:rPr>
          <w:sz w:val="28"/>
          <w:szCs w:val="28"/>
        </w:rPr>
        <w:t>рях, энциклопедиях, справочниках и в документах законодательного характера.</w:t>
      </w:r>
    </w:p>
    <w:p w:rsidR="00AA3844" w:rsidRPr="00AA3844" w:rsidRDefault="00AA3844" w:rsidP="00D96DC4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Дополнительно в работу может быть включен список сокращений, если он окажется необходимым в диссертационной работе, который должен вкл</w:t>
      </w:r>
      <w:r w:rsidRPr="00AA3844">
        <w:rPr>
          <w:sz w:val="28"/>
          <w:szCs w:val="28"/>
        </w:rPr>
        <w:t>ю</w:t>
      </w:r>
      <w:r w:rsidRPr="00AA3844">
        <w:rPr>
          <w:sz w:val="28"/>
          <w:szCs w:val="28"/>
        </w:rPr>
        <w:t>чать в себя расшифровку наиболее часто упоминаемых в работе сокращенных наименований документов, научно-исследовательских институтов, предпр</w:t>
      </w:r>
      <w:r w:rsidRPr="00AA3844">
        <w:rPr>
          <w:sz w:val="28"/>
          <w:szCs w:val="28"/>
        </w:rPr>
        <w:t>и</w:t>
      </w:r>
      <w:r w:rsidRPr="00AA3844">
        <w:rPr>
          <w:sz w:val="28"/>
          <w:szCs w:val="28"/>
        </w:rPr>
        <w:t>ятий, акционерных обществ, понятий, слов и т.д. В тексте магистерской диссе</w:t>
      </w:r>
      <w:r w:rsidRPr="00AA3844">
        <w:rPr>
          <w:sz w:val="28"/>
          <w:szCs w:val="28"/>
        </w:rPr>
        <w:t>р</w:t>
      </w:r>
      <w:r w:rsidRPr="00AA3844">
        <w:rPr>
          <w:sz w:val="28"/>
          <w:szCs w:val="28"/>
        </w:rPr>
        <w:t>тации следует избегать сокращений слов, за исключением общепринятых. Сч</w:t>
      </w:r>
      <w:r w:rsidRPr="00AA3844">
        <w:rPr>
          <w:sz w:val="28"/>
          <w:szCs w:val="28"/>
        </w:rPr>
        <w:t>и</w:t>
      </w:r>
      <w:r w:rsidRPr="00AA3844">
        <w:rPr>
          <w:sz w:val="28"/>
          <w:szCs w:val="28"/>
        </w:rPr>
        <w:t>тается, что чем меньше сокращений слов и словосочетаний употребляется в н</w:t>
      </w:r>
      <w:r w:rsidRPr="00AA3844">
        <w:rPr>
          <w:sz w:val="28"/>
          <w:szCs w:val="28"/>
        </w:rPr>
        <w:t>а</w:t>
      </w:r>
      <w:r w:rsidRPr="00AA3844">
        <w:rPr>
          <w:sz w:val="28"/>
          <w:szCs w:val="28"/>
        </w:rPr>
        <w:t>учной работе, тем грамотнее она оформлена.</w:t>
      </w:r>
    </w:p>
    <w:p w:rsidR="00AA3844" w:rsidRPr="00AA3844" w:rsidRDefault="00AA3844" w:rsidP="00D96DC4">
      <w:pPr>
        <w:ind w:firstLine="709"/>
        <w:jc w:val="both"/>
        <w:rPr>
          <w:sz w:val="28"/>
          <w:szCs w:val="28"/>
        </w:rPr>
      </w:pPr>
      <w:proofErr w:type="gramStart"/>
      <w:r w:rsidRPr="00AA3844">
        <w:rPr>
          <w:sz w:val="28"/>
          <w:szCs w:val="28"/>
        </w:rPr>
        <w:t>В приложениях приводятся различные вспомогательные материалы (та</w:t>
      </w:r>
      <w:r w:rsidRPr="00AA3844">
        <w:rPr>
          <w:sz w:val="28"/>
          <w:szCs w:val="28"/>
        </w:rPr>
        <w:t>б</w:t>
      </w:r>
      <w:r w:rsidRPr="00AA3844">
        <w:rPr>
          <w:sz w:val="28"/>
          <w:szCs w:val="28"/>
        </w:rPr>
        <w:t>лицы, схемы, графики, диаграммы, иллюстрации, копии постановлений, дог</w:t>
      </w:r>
      <w:r w:rsidRPr="00AA3844">
        <w:rPr>
          <w:sz w:val="28"/>
          <w:szCs w:val="28"/>
        </w:rPr>
        <w:t>о</w:t>
      </w:r>
      <w:r w:rsidRPr="00AA3844">
        <w:rPr>
          <w:sz w:val="28"/>
          <w:szCs w:val="28"/>
        </w:rPr>
        <w:t>воров, инструкции, вспомогательные расчеты и т.п.).</w:t>
      </w:r>
      <w:proofErr w:type="gramEnd"/>
      <w:r w:rsidRPr="00AA3844">
        <w:rPr>
          <w:sz w:val="28"/>
          <w:szCs w:val="28"/>
        </w:rPr>
        <w:t xml:space="preserve"> С одной стороны, они призваны дополнять и иллюстрировать основной текст, с другой, – разгружать его от второстепенной информации. Все материалы, помещенные в приложен</w:t>
      </w:r>
      <w:r w:rsidRPr="00AA3844">
        <w:rPr>
          <w:sz w:val="28"/>
          <w:szCs w:val="28"/>
        </w:rPr>
        <w:t>и</w:t>
      </w:r>
      <w:r w:rsidRPr="00AA3844">
        <w:rPr>
          <w:sz w:val="28"/>
          <w:szCs w:val="28"/>
        </w:rPr>
        <w:t>ях, должны быть связаны с основным текстом, в котором обязательно делаются ссылки на соответствующие приложения.</w:t>
      </w:r>
    </w:p>
    <w:p w:rsidR="00AA3844" w:rsidRPr="00AA3844" w:rsidRDefault="00AA3844" w:rsidP="00D96DC4">
      <w:pPr>
        <w:ind w:firstLine="709"/>
        <w:jc w:val="both"/>
        <w:rPr>
          <w:sz w:val="28"/>
          <w:szCs w:val="28"/>
        </w:rPr>
      </w:pPr>
      <w:r w:rsidRPr="00D96DC4">
        <w:rPr>
          <w:sz w:val="28"/>
          <w:szCs w:val="28"/>
          <w:u w:val="single"/>
        </w:rPr>
        <w:t>Тема магистерской диссертации</w:t>
      </w:r>
      <w:r w:rsidRPr="00AA3844">
        <w:rPr>
          <w:sz w:val="28"/>
          <w:szCs w:val="28"/>
        </w:rPr>
        <w:t xml:space="preserve"> формулируется с указанием конкретного объекта и предмета исследования исходя из цели работы. </w:t>
      </w:r>
      <w:r w:rsidR="002D017A">
        <w:rPr>
          <w:sz w:val="28"/>
          <w:szCs w:val="28"/>
        </w:rPr>
        <w:t xml:space="preserve">Примерный перечень тем магистерской диссертации представлен в </w:t>
      </w:r>
      <w:r w:rsidR="002D017A" w:rsidRPr="002D017A">
        <w:rPr>
          <w:i/>
          <w:sz w:val="28"/>
          <w:szCs w:val="28"/>
        </w:rPr>
        <w:t>Приложении 8.</w:t>
      </w:r>
    </w:p>
    <w:p w:rsidR="00AA3844" w:rsidRPr="00AA3844" w:rsidRDefault="00AA3844" w:rsidP="002D017A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Для руководства магистерской диссертацией назначается руководитель из числа преподавателей кафедры инновационного менеджмента, ведущих зан</w:t>
      </w:r>
      <w:r w:rsidRPr="00AA3844">
        <w:rPr>
          <w:sz w:val="28"/>
          <w:szCs w:val="28"/>
        </w:rPr>
        <w:t>я</w:t>
      </w:r>
      <w:r w:rsidRPr="00AA3844">
        <w:rPr>
          <w:sz w:val="28"/>
          <w:szCs w:val="28"/>
        </w:rPr>
        <w:t>тия на программе и имеющих степень кандидата или доктора наук.</w:t>
      </w:r>
    </w:p>
    <w:p w:rsidR="00AA3844" w:rsidRPr="00AA3844" w:rsidRDefault="00AA3844" w:rsidP="002D017A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Для оценки новизны, теоретической обоснованности и практической зн</w:t>
      </w:r>
      <w:r w:rsidRPr="00AA3844">
        <w:rPr>
          <w:sz w:val="28"/>
          <w:szCs w:val="28"/>
        </w:rPr>
        <w:t>а</w:t>
      </w:r>
      <w:r w:rsidRPr="00AA3844">
        <w:rPr>
          <w:sz w:val="28"/>
          <w:szCs w:val="28"/>
        </w:rPr>
        <w:t>чимости результатов диссертационного исследования назначается оппонент из числа ведущих специалистов в рассматриваемой предметной области. Опп</w:t>
      </w:r>
      <w:r w:rsidRPr="00AA3844">
        <w:rPr>
          <w:sz w:val="28"/>
          <w:szCs w:val="28"/>
        </w:rPr>
        <w:t>о</w:t>
      </w:r>
      <w:r w:rsidRPr="00AA3844">
        <w:rPr>
          <w:sz w:val="28"/>
          <w:szCs w:val="28"/>
        </w:rPr>
        <w:t>нент должен иметь научную степень не ниже магистра и иметь научные публ</w:t>
      </w:r>
      <w:r w:rsidRPr="00AA3844">
        <w:rPr>
          <w:sz w:val="28"/>
          <w:szCs w:val="28"/>
        </w:rPr>
        <w:t>и</w:t>
      </w:r>
      <w:r w:rsidRPr="00AA3844">
        <w:rPr>
          <w:sz w:val="28"/>
          <w:szCs w:val="28"/>
        </w:rPr>
        <w:t>кации по теме исследований. Для обеспечения объективности и независимости оценки работы оппонент не должен работать в ГОУ ВПО «Государственный университет управления».</w:t>
      </w:r>
    </w:p>
    <w:p w:rsidR="00AA3844" w:rsidRPr="00AA3844" w:rsidRDefault="00AA3844" w:rsidP="002D017A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Защита диссертации проводится публично в виде научного доклада (пр</w:t>
      </w:r>
      <w:r w:rsidRPr="00AA3844">
        <w:rPr>
          <w:sz w:val="28"/>
          <w:szCs w:val="28"/>
        </w:rPr>
        <w:t>е</w:t>
      </w:r>
      <w:r w:rsidRPr="00AA3844">
        <w:rPr>
          <w:sz w:val="28"/>
          <w:szCs w:val="28"/>
        </w:rPr>
        <w:t>зентации) по основным выводам работы. Для защиты диссертации формируется аттестационная комиссия из числа ведущих преподавателей университета и внешних специалистов-практиков, обладающих опытом работы в инновацио</w:t>
      </w:r>
      <w:r w:rsidRPr="00AA3844">
        <w:rPr>
          <w:sz w:val="28"/>
          <w:szCs w:val="28"/>
        </w:rPr>
        <w:t>н</w:t>
      </w:r>
      <w:r w:rsidRPr="00AA3844">
        <w:rPr>
          <w:sz w:val="28"/>
          <w:szCs w:val="28"/>
        </w:rPr>
        <w:t>ной сфере и имеющим ученую степень не ниже магистерской. Состав аттест</w:t>
      </w:r>
      <w:r w:rsidRPr="00AA3844">
        <w:rPr>
          <w:sz w:val="28"/>
          <w:szCs w:val="28"/>
        </w:rPr>
        <w:t>а</w:t>
      </w:r>
      <w:r w:rsidRPr="00AA3844">
        <w:rPr>
          <w:sz w:val="28"/>
          <w:szCs w:val="28"/>
        </w:rPr>
        <w:t>ционной комиссии определяется Ученым советом университета и подлежит у</w:t>
      </w:r>
      <w:r w:rsidRPr="00AA3844">
        <w:rPr>
          <w:sz w:val="28"/>
          <w:szCs w:val="28"/>
        </w:rPr>
        <w:t>т</w:t>
      </w:r>
      <w:r w:rsidRPr="00AA3844">
        <w:rPr>
          <w:sz w:val="28"/>
          <w:szCs w:val="28"/>
        </w:rPr>
        <w:lastRenderedPageBreak/>
        <w:t xml:space="preserve">верждению в </w:t>
      </w:r>
      <w:proofErr w:type="spellStart"/>
      <w:r w:rsidRPr="00AA3844">
        <w:rPr>
          <w:sz w:val="28"/>
          <w:szCs w:val="28"/>
        </w:rPr>
        <w:t>Рособрнадзоре</w:t>
      </w:r>
      <w:proofErr w:type="spellEnd"/>
      <w:r w:rsidRPr="00AA3844">
        <w:rPr>
          <w:sz w:val="28"/>
          <w:szCs w:val="28"/>
        </w:rPr>
        <w:t xml:space="preserve"> в соответствующем порядке.</w:t>
      </w:r>
    </w:p>
    <w:p w:rsidR="00AA3844" w:rsidRPr="00AA3844" w:rsidRDefault="00AA3844" w:rsidP="002D017A">
      <w:pPr>
        <w:ind w:firstLine="709"/>
        <w:jc w:val="both"/>
        <w:rPr>
          <w:sz w:val="28"/>
          <w:szCs w:val="28"/>
        </w:rPr>
      </w:pPr>
      <w:r w:rsidRPr="00AA3844">
        <w:rPr>
          <w:sz w:val="28"/>
          <w:szCs w:val="28"/>
        </w:rPr>
        <w:t>Успешная защита магистерской диссертации по основной образовател</w:t>
      </w:r>
      <w:r w:rsidRPr="00AA3844">
        <w:rPr>
          <w:sz w:val="28"/>
          <w:szCs w:val="28"/>
        </w:rPr>
        <w:t>ь</w:t>
      </w:r>
      <w:r w:rsidRPr="00AA3844">
        <w:rPr>
          <w:sz w:val="28"/>
          <w:szCs w:val="28"/>
        </w:rPr>
        <w:t>ной программе «Инновационный менеджмент» является основанием для пр</w:t>
      </w:r>
      <w:r w:rsidRPr="00AA3844">
        <w:rPr>
          <w:sz w:val="28"/>
          <w:szCs w:val="28"/>
        </w:rPr>
        <w:t>и</w:t>
      </w:r>
      <w:r w:rsidRPr="00AA3844">
        <w:rPr>
          <w:sz w:val="28"/>
          <w:szCs w:val="28"/>
        </w:rPr>
        <w:t>своения выпускнику ОП ученой степени магистра.</w:t>
      </w:r>
    </w:p>
    <w:p w:rsidR="00BD4880" w:rsidRPr="00BD4880" w:rsidRDefault="00BD4880" w:rsidP="00E8425D">
      <w:pPr>
        <w:keepNext/>
        <w:widowControl/>
        <w:autoSpaceDE/>
        <w:autoSpaceDN/>
        <w:adjustRightInd/>
        <w:spacing w:before="240" w:after="60"/>
        <w:ind w:firstLine="709"/>
        <w:outlineLvl w:val="3"/>
        <w:rPr>
          <w:sz w:val="28"/>
          <w:szCs w:val="28"/>
        </w:rPr>
      </w:pPr>
      <w:r w:rsidRPr="00BD4880">
        <w:rPr>
          <w:sz w:val="28"/>
          <w:szCs w:val="28"/>
        </w:rPr>
        <w:t>Процедура допуска к защите выпускных квалификационных работ  ос</w:t>
      </w:r>
      <w:r w:rsidRPr="00BD4880">
        <w:rPr>
          <w:sz w:val="28"/>
          <w:szCs w:val="28"/>
        </w:rPr>
        <w:t>у</w:t>
      </w:r>
      <w:r w:rsidRPr="00BD4880">
        <w:rPr>
          <w:sz w:val="28"/>
          <w:szCs w:val="28"/>
        </w:rPr>
        <w:t>ществляется в  следующей последовательности.</w:t>
      </w:r>
    </w:p>
    <w:p w:rsidR="00BD4880" w:rsidRPr="00BD4880" w:rsidRDefault="00BD4880" w:rsidP="00F00A08">
      <w:pPr>
        <w:numPr>
          <w:ilvl w:val="0"/>
          <w:numId w:val="19"/>
        </w:numPr>
        <w:tabs>
          <w:tab w:val="num" w:pos="1080"/>
        </w:tabs>
        <w:ind w:left="0" w:firstLine="284"/>
        <w:jc w:val="both"/>
        <w:rPr>
          <w:sz w:val="28"/>
          <w:szCs w:val="28"/>
        </w:rPr>
      </w:pPr>
      <w:proofErr w:type="gramStart"/>
      <w:r w:rsidRPr="00BD4880">
        <w:rPr>
          <w:sz w:val="28"/>
          <w:szCs w:val="28"/>
        </w:rPr>
        <w:t>Полностью законченная и оформленная в соответствии с требованиями данных методических указаний выпускная квалификационная работа обуча</w:t>
      </w:r>
      <w:r w:rsidRPr="00BD4880">
        <w:rPr>
          <w:sz w:val="28"/>
          <w:szCs w:val="28"/>
        </w:rPr>
        <w:t>ю</w:t>
      </w:r>
      <w:r w:rsidRPr="00BD4880">
        <w:rPr>
          <w:sz w:val="28"/>
          <w:szCs w:val="28"/>
        </w:rPr>
        <w:t>щийся в срок, установленный календарным графиком, сдает на кафедру лаб</w:t>
      </w:r>
      <w:r w:rsidRPr="00BD4880">
        <w:rPr>
          <w:sz w:val="28"/>
          <w:szCs w:val="28"/>
        </w:rPr>
        <w:t>о</w:t>
      </w:r>
      <w:r w:rsidRPr="00BD4880">
        <w:rPr>
          <w:sz w:val="28"/>
          <w:szCs w:val="28"/>
        </w:rPr>
        <w:t>рантам.</w:t>
      </w:r>
      <w:proofErr w:type="gramEnd"/>
    </w:p>
    <w:p w:rsidR="00BD4880" w:rsidRPr="00BD4880" w:rsidRDefault="00BD4880" w:rsidP="00F00A08">
      <w:pPr>
        <w:numPr>
          <w:ilvl w:val="0"/>
          <w:numId w:val="19"/>
        </w:numPr>
        <w:tabs>
          <w:tab w:val="num" w:pos="1080"/>
        </w:tabs>
        <w:ind w:left="0" w:firstLine="284"/>
        <w:jc w:val="both"/>
        <w:rPr>
          <w:sz w:val="28"/>
          <w:szCs w:val="28"/>
        </w:rPr>
      </w:pPr>
      <w:proofErr w:type="spellStart"/>
      <w:r w:rsidRPr="00BD4880">
        <w:rPr>
          <w:sz w:val="28"/>
          <w:szCs w:val="28"/>
        </w:rPr>
        <w:t>Нормоконтроль</w:t>
      </w:r>
      <w:proofErr w:type="spellEnd"/>
      <w:r w:rsidRPr="00BD4880">
        <w:rPr>
          <w:sz w:val="28"/>
          <w:szCs w:val="28"/>
        </w:rPr>
        <w:t xml:space="preserve">  осуществляется  лаборантами кафедры. Он включает проверку:</w:t>
      </w:r>
    </w:p>
    <w:p w:rsidR="00BD4880" w:rsidRPr="00BD4880" w:rsidRDefault="00BD4880" w:rsidP="00F00A08">
      <w:pPr>
        <w:numPr>
          <w:ilvl w:val="1"/>
          <w:numId w:val="18"/>
        </w:numPr>
        <w:tabs>
          <w:tab w:val="num" w:pos="1080"/>
        </w:tabs>
        <w:ind w:left="0" w:firstLine="284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соответствия темы на титульном листе и в задании  приказу ректора;</w:t>
      </w:r>
    </w:p>
    <w:p w:rsidR="00BD4880" w:rsidRPr="00BD4880" w:rsidRDefault="00BD4880" w:rsidP="00F00A08">
      <w:pPr>
        <w:numPr>
          <w:ilvl w:val="1"/>
          <w:numId w:val="18"/>
        </w:numPr>
        <w:tabs>
          <w:tab w:val="num" w:pos="1080"/>
        </w:tabs>
        <w:ind w:left="0" w:firstLine="284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наличия и правильности заполнения всех реквизитов на титульном листе и в задании в соответствии с требованиями (в т.ч. даты, подписей  ст</w:t>
      </w:r>
      <w:r w:rsidRPr="00BD4880">
        <w:rPr>
          <w:sz w:val="28"/>
          <w:szCs w:val="28"/>
        </w:rPr>
        <w:t>у</w:t>
      </w:r>
      <w:r w:rsidRPr="00BD4880">
        <w:rPr>
          <w:sz w:val="28"/>
          <w:szCs w:val="28"/>
        </w:rPr>
        <w:t>дента и руководителя и др.);</w:t>
      </w:r>
    </w:p>
    <w:p w:rsidR="00BD4880" w:rsidRPr="00BD4880" w:rsidRDefault="00BD4880" w:rsidP="00F00A08">
      <w:pPr>
        <w:numPr>
          <w:ilvl w:val="1"/>
          <w:numId w:val="18"/>
        </w:numPr>
        <w:tabs>
          <w:tab w:val="num" w:pos="1080"/>
        </w:tabs>
        <w:ind w:left="0" w:firstLine="284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наличия всех обязательных структурных элементов  ВКР, в т.ч. соде</w:t>
      </w:r>
      <w:r w:rsidRPr="00BD4880">
        <w:rPr>
          <w:sz w:val="28"/>
          <w:szCs w:val="28"/>
        </w:rPr>
        <w:t>р</w:t>
      </w:r>
      <w:r w:rsidRPr="00BD4880">
        <w:rPr>
          <w:sz w:val="28"/>
          <w:szCs w:val="28"/>
        </w:rPr>
        <w:t>жание, реферат, введение, основные разделы, заключение, список использова</w:t>
      </w:r>
      <w:r w:rsidRPr="00BD4880">
        <w:rPr>
          <w:sz w:val="28"/>
          <w:szCs w:val="28"/>
        </w:rPr>
        <w:t>н</w:t>
      </w:r>
      <w:r w:rsidRPr="00BD4880">
        <w:rPr>
          <w:sz w:val="28"/>
          <w:szCs w:val="28"/>
        </w:rPr>
        <w:t>ных источников;</w:t>
      </w:r>
    </w:p>
    <w:p w:rsidR="00BD4880" w:rsidRPr="00BD4880" w:rsidRDefault="00BD4880" w:rsidP="00F00A08">
      <w:pPr>
        <w:numPr>
          <w:ilvl w:val="1"/>
          <w:numId w:val="18"/>
        </w:numPr>
        <w:tabs>
          <w:tab w:val="num" w:pos="1080"/>
        </w:tabs>
        <w:ind w:left="0" w:firstLine="284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соответствия оформления ВКР требованиям данных методических указаний (оформление рисунков, таблиц, формул и др.);</w:t>
      </w:r>
    </w:p>
    <w:p w:rsidR="00BD4880" w:rsidRPr="00BD4880" w:rsidRDefault="00BD4880" w:rsidP="00F00A08">
      <w:pPr>
        <w:numPr>
          <w:ilvl w:val="1"/>
          <w:numId w:val="18"/>
        </w:numPr>
        <w:tabs>
          <w:tab w:val="num" w:pos="1080"/>
        </w:tabs>
        <w:ind w:left="0" w:firstLine="284"/>
        <w:jc w:val="both"/>
        <w:rPr>
          <w:sz w:val="28"/>
          <w:szCs w:val="28"/>
        </w:rPr>
      </w:pPr>
      <w:r w:rsidRPr="00BD4880">
        <w:rPr>
          <w:sz w:val="28"/>
          <w:szCs w:val="28"/>
        </w:rPr>
        <w:t xml:space="preserve">3. В случае несоответствия ВКР требованиям методических указаний лаборант возвращает его на доработку студенту, документируя данный факт. </w:t>
      </w:r>
    </w:p>
    <w:p w:rsidR="00BD4880" w:rsidRPr="00BD4880" w:rsidRDefault="00BD4880" w:rsidP="00BD4880">
      <w:pPr>
        <w:tabs>
          <w:tab w:val="num" w:pos="1080"/>
        </w:tabs>
        <w:ind w:firstLine="284"/>
        <w:jc w:val="both"/>
        <w:rPr>
          <w:sz w:val="28"/>
          <w:szCs w:val="28"/>
        </w:rPr>
      </w:pPr>
      <w:r w:rsidRPr="00BD4880">
        <w:rPr>
          <w:sz w:val="28"/>
          <w:szCs w:val="28"/>
        </w:rPr>
        <w:t xml:space="preserve">4. Если выпускная квалификационная работа прошла </w:t>
      </w:r>
      <w:proofErr w:type="spellStart"/>
      <w:r w:rsidRPr="00BD4880">
        <w:rPr>
          <w:sz w:val="28"/>
          <w:szCs w:val="28"/>
        </w:rPr>
        <w:t>нормоконтроль</w:t>
      </w:r>
      <w:proofErr w:type="spellEnd"/>
      <w:r w:rsidRPr="00BD4880">
        <w:rPr>
          <w:sz w:val="28"/>
          <w:szCs w:val="28"/>
        </w:rPr>
        <w:t>, лаб</w:t>
      </w:r>
      <w:r w:rsidRPr="00BD4880">
        <w:rPr>
          <w:sz w:val="28"/>
          <w:szCs w:val="28"/>
        </w:rPr>
        <w:t>о</w:t>
      </w:r>
      <w:r w:rsidRPr="00BD4880">
        <w:rPr>
          <w:sz w:val="28"/>
          <w:szCs w:val="28"/>
        </w:rPr>
        <w:t>ранты ставят на обороте титульного листа свою подпись и дату.</w:t>
      </w:r>
    </w:p>
    <w:p w:rsidR="00BD4880" w:rsidRPr="00BD4880" w:rsidRDefault="00BD4880" w:rsidP="00F00A08">
      <w:pPr>
        <w:numPr>
          <w:ilvl w:val="0"/>
          <w:numId w:val="20"/>
        </w:numPr>
        <w:tabs>
          <w:tab w:val="num" w:pos="1080"/>
        </w:tabs>
        <w:ind w:left="0" w:firstLine="284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Лаборанты передают на подпись заведующему  кафедрой (его заместит</w:t>
      </w:r>
      <w:r w:rsidRPr="00BD4880">
        <w:rPr>
          <w:sz w:val="28"/>
          <w:szCs w:val="28"/>
        </w:rPr>
        <w:t>е</w:t>
      </w:r>
      <w:r w:rsidRPr="00BD4880">
        <w:rPr>
          <w:sz w:val="28"/>
          <w:szCs w:val="28"/>
        </w:rPr>
        <w:t>лю  по учебной работе).</w:t>
      </w:r>
    </w:p>
    <w:p w:rsidR="00BD4880" w:rsidRPr="00BD4880" w:rsidRDefault="00BD4880" w:rsidP="00F00A08">
      <w:pPr>
        <w:numPr>
          <w:ilvl w:val="0"/>
          <w:numId w:val="20"/>
        </w:numPr>
        <w:tabs>
          <w:tab w:val="num" w:pos="1080"/>
        </w:tabs>
        <w:ind w:left="0" w:firstLine="284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Заведующий кафедрой (его заместитель по учебной) работе принимает решение о допуске к защите ВКР и  возвращает его лаборантам.</w:t>
      </w:r>
    </w:p>
    <w:p w:rsidR="00BD4880" w:rsidRPr="00BD4880" w:rsidRDefault="00BD4880" w:rsidP="00F00A08">
      <w:pPr>
        <w:numPr>
          <w:ilvl w:val="0"/>
          <w:numId w:val="20"/>
        </w:numPr>
        <w:tabs>
          <w:tab w:val="num" w:pos="1080"/>
        </w:tabs>
        <w:ind w:left="0" w:firstLine="284"/>
        <w:jc w:val="both"/>
        <w:rPr>
          <w:sz w:val="28"/>
          <w:szCs w:val="28"/>
        </w:rPr>
      </w:pPr>
      <w:r w:rsidRPr="00BD4880">
        <w:rPr>
          <w:sz w:val="28"/>
          <w:szCs w:val="28"/>
        </w:rPr>
        <w:t xml:space="preserve">Лаборанты передают выпускную квалификационную работу </w:t>
      </w:r>
      <w:proofErr w:type="gramStart"/>
      <w:r w:rsidRPr="00BD4880">
        <w:rPr>
          <w:sz w:val="28"/>
          <w:szCs w:val="28"/>
        </w:rPr>
        <w:t>обучающ</w:t>
      </w:r>
      <w:r w:rsidRPr="00BD4880">
        <w:rPr>
          <w:sz w:val="28"/>
          <w:szCs w:val="28"/>
        </w:rPr>
        <w:t>е</w:t>
      </w:r>
      <w:r w:rsidRPr="00BD4880">
        <w:rPr>
          <w:sz w:val="28"/>
          <w:szCs w:val="28"/>
        </w:rPr>
        <w:t>муся</w:t>
      </w:r>
      <w:proofErr w:type="gramEnd"/>
      <w:r w:rsidRPr="00BD4880">
        <w:rPr>
          <w:sz w:val="28"/>
          <w:szCs w:val="28"/>
        </w:rPr>
        <w:t>, документируя дату и  результат (допущен, доработать по замечаниям).</w:t>
      </w:r>
    </w:p>
    <w:p w:rsidR="00BD4880" w:rsidRPr="00BD4880" w:rsidRDefault="00BD4880" w:rsidP="00E8425D">
      <w:pPr>
        <w:ind w:firstLine="709"/>
        <w:jc w:val="both"/>
        <w:rPr>
          <w:sz w:val="28"/>
          <w:szCs w:val="28"/>
        </w:rPr>
      </w:pPr>
      <w:r w:rsidRPr="00BD4880">
        <w:rPr>
          <w:sz w:val="28"/>
          <w:szCs w:val="28"/>
        </w:rPr>
        <w:t xml:space="preserve">Допуск  ВКР к защите фиксируется подписью </w:t>
      </w:r>
      <w:proofErr w:type="gramStart"/>
      <w:r w:rsidRPr="00BD4880">
        <w:rPr>
          <w:sz w:val="28"/>
          <w:szCs w:val="28"/>
        </w:rPr>
        <w:t>заведующего</w:t>
      </w:r>
      <w:proofErr w:type="gramEnd"/>
      <w:r w:rsidRPr="00BD4880">
        <w:rPr>
          <w:sz w:val="28"/>
          <w:szCs w:val="28"/>
        </w:rPr>
        <w:t xml:space="preserve"> выпуска</w:t>
      </w:r>
      <w:r w:rsidRPr="00BD4880">
        <w:rPr>
          <w:sz w:val="28"/>
          <w:szCs w:val="28"/>
        </w:rPr>
        <w:t>ю</w:t>
      </w:r>
      <w:r w:rsidRPr="00BD4880">
        <w:rPr>
          <w:sz w:val="28"/>
          <w:szCs w:val="28"/>
        </w:rPr>
        <w:t>щей кафедры (его заместителя  по учебной работе) на титульном листе. Одн</w:t>
      </w:r>
      <w:r w:rsidRPr="00BD4880">
        <w:rPr>
          <w:sz w:val="28"/>
          <w:szCs w:val="28"/>
        </w:rPr>
        <w:t>о</w:t>
      </w:r>
      <w:r w:rsidRPr="00BD4880">
        <w:rPr>
          <w:sz w:val="28"/>
          <w:szCs w:val="28"/>
        </w:rPr>
        <w:t>временно назначается рецензент ВКР. Рецензия представляется на выпуска</w:t>
      </w:r>
      <w:r w:rsidRPr="00BD4880">
        <w:rPr>
          <w:sz w:val="28"/>
          <w:szCs w:val="28"/>
        </w:rPr>
        <w:t>ю</w:t>
      </w:r>
      <w:r w:rsidRPr="00BD4880">
        <w:rPr>
          <w:sz w:val="28"/>
          <w:szCs w:val="28"/>
        </w:rPr>
        <w:t>щую кафедру не позднее, чем за день до защиты  ВКР на заседании ГЭК.</w:t>
      </w:r>
    </w:p>
    <w:p w:rsidR="00BD4880" w:rsidRPr="00BD4880" w:rsidRDefault="00BD4880" w:rsidP="00E8425D">
      <w:pPr>
        <w:ind w:firstLine="709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Защита  ВКР проводится на открытых заседаниях ГЭК. График заседаний ГЭК вывешивается на доске объявлений выпускающей кафедры.</w:t>
      </w:r>
    </w:p>
    <w:p w:rsidR="00BD4880" w:rsidRPr="00BD4880" w:rsidRDefault="00BD4880" w:rsidP="00BD4880">
      <w:pPr>
        <w:ind w:firstLine="284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Процедура защиты предусматривает:</w:t>
      </w:r>
    </w:p>
    <w:p w:rsidR="00BD4880" w:rsidRPr="00BD4880" w:rsidRDefault="00BD4880" w:rsidP="00BD4880">
      <w:pPr>
        <w:ind w:firstLine="284"/>
        <w:jc w:val="both"/>
        <w:rPr>
          <w:sz w:val="28"/>
          <w:szCs w:val="28"/>
        </w:rPr>
      </w:pPr>
      <w:r w:rsidRPr="00BD4880">
        <w:rPr>
          <w:sz w:val="28"/>
          <w:szCs w:val="28"/>
        </w:rPr>
        <w:t xml:space="preserve">- представление секретарем ГЭК </w:t>
      </w:r>
      <w:proofErr w:type="gramStart"/>
      <w:r w:rsidRPr="00BD4880">
        <w:rPr>
          <w:sz w:val="28"/>
          <w:szCs w:val="28"/>
        </w:rPr>
        <w:t>защищающегося</w:t>
      </w:r>
      <w:proofErr w:type="gramEnd"/>
      <w:r w:rsidRPr="00BD4880">
        <w:rPr>
          <w:sz w:val="28"/>
          <w:szCs w:val="28"/>
        </w:rPr>
        <w:t xml:space="preserve"> (по его личной карточке) и темы  ВКР;</w:t>
      </w:r>
    </w:p>
    <w:p w:rsidR="00BD4880" w:rsidRPr="00BD4880" w:rsidRDefault="00BD4880" w:rsidP="00BD4880">
      <w:pPr>
        <w:ind w:firstLine="284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- доклад студента по материалам  ВКР(1</w:t>
      </w:r>
      <w:r w:rsidR="00E8425D">
        <w:rPr>
          <w:sz w:val="28"/>
          <w:szCs w:val="28"/>
        </w:rPr>
        <w:t>5</w:t>
      </w:r>
      <w:r w:rsidRPr="00BD4880">
        <w:rPr>
          <w:sz w:val="28"/>
          <w:szCs w:val="28"/>
        </w:rPr>
        <w:t xml:space="preserve"> минут);</w:t>
      </w:r>
    </w:p>
    <w:p w:rsidR="00BD4880" w:rsidRPr="00BD4880" w:rsidRDefault="00BD4880" w:rsidP="00BD4880">
      <w:pPr>
        <w:ind w:firstLine="284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- оглашение рецензии и ответы студента на сделанные рецензентом замеч</w:t>
      </w:r>
      <w:r w:rsidRPr="00BD4880">
        <w:rPr>
          <w:sz w:val="28"/>
          <w:szCs w:val="28"/>
        </w:rPr>
        <w:t>а</w:t>
      </w:r>
      <w:r w:rsidRPr="00BD4880">
        <w:rPr>
          <w:sz w:val="28"/>
          <w:szCs w:val="28"/>
        </w:rPr>
        <w:lastRenderedPageBreak/>
        <w:t>ния;</w:t>
      </w:r>
    </w:p>
    <w:p w:rsidR="00BD4880" w:rsidRPr="00BD4880" w:rsidRDefault="00BD4880" w:rsidP="00BD4880">
      <w:pPr>
        <w:ind w:firstLine="284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- дискуссия с членами ГЭК;</w:t>
      </w:r>
    </w:p>
    <w:p w:rsidR="00BD4880" w:rsidRPr="00BD4880" w:rsidRDefault="00BD4880" w:rsidP="00BD4880">
      <w:pPr>
        <w:ind w:firstLine="284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- заключительное слово студента, если возникла необходимость (1 – 2 мин</w:t>
      </w:r>
      <w:r w:rsidRPr="00BD4880">
        <w:rPr>
          <w:sz w:val="28"/>
          <w:szCs w:val="28"/>
        </w:rPr>
        <w:t>у</w:t>
      </w:r>
      <w:r w:rsidRPr="00BD4880">
        <w:rPr>
          <w:sz w:val="28"/>
          <w:szCs w:val="28"/>
        </w:rPr>
        <w:t xml:space="preserve">ты с акцентом </w:t>
      </w:r>
      <w:proofErr w:type="gramStart"/>
      <w:r w:rsidRPr="00BD4880">
        <w:rPr>
          <w:sz w:val="28"/>
          <w:szCs w:val="28"/>
        </w:rPr>
        <w:t>на те</w:t>
      </w:r>
      <w:proofErr w:type="gramEnd"/>
      <w:r w:rsidRPr="00BD4880">
        <w:rPr>
          <w:sz w:val="28"/>
          <w:szCs w:val="28"/>
        </w:rPr>
        <w:t xml:space="preserve"> моменты дискуссии, которые, по его мнению, нуждаются в уточнении).</w:t>
      </w:r>
    </w:p>
    <w:p w:rsidR="00BD4880" w:rsidRPr="00BD4880" w:rsidRDefault="00BD4880" w:rsidP="00E8425D">
      <w:pPr>
        <w:ind w:firstLine="709"/>
        <w:jc w:val="both"/>
        <w:rPr>
          <w:sz w:val="28"/>
          <w:szCs w:val="28"/>
        </w:rPr>
      </w:pPr>
      <w:r w:rsidRPr="00BD4880">
        <w:rPr>
          <w:sz w:val="28"/>
          <w:szCs w:val="28"/>
        </w:rPr>
        <w:t xml:space="preserve">Средняя продолжительность защиты – </w:t>
      </w:r>
      <w:r w:rsidR="00E8425D">
        <w:rPr>
          <w:sz w:val="28"/>
          <w:szCs w:val="28"/>
        </w:rPr>
        <w:t>45</w:t>
      </w:r>
      <w:r w:rsidRPr="00BD4880">
        <w:rPr>
          <w:sz w:val="28"/>
          <w:szCs w:val="28"/>
        </w:rPr>
        <w:t xml:space="preserve"> мин., в каждом конкретном случае она определяется председателем ГЭК.</w:t>
      </w:r>
    </w:p>
    <w:p w:rsidR="00BD4880" w:rsidRPr="00BD4880" w:rsidRDefault="00BD4880" w:rsidP="00E8425D">
      <w:pPr>
        <w:ind w:firstLine="709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По окончании всех запланированных на данный день защит проходит з</w:t>
      </w:r>
      <w:r w:rsidRPr="00BD4880">
        <w:rPr>
          <w:sz w:val="28"/>
          <w:szCs w:val="28"/>
        </w:rPr>
        <w:t>а</w:t>
      </w:r>
      <w:r w:rsidRPr="00BD4880">
        <w:rPr>
          <w:sz w:val="28"/>
          <w:szCs w:val="28"/>
        </w:rPr>
        <w:t>крытая часть заседания ГЭК, где обсуждаются оценки. При определении оце</w:t>
      </w:r>
      <w:r w:rsidRPr="00BD4880">
        <w:rPr>
          <w:sz w:val="28"/>
          <w:szCs w:val="28"/>
        </w:rPr>
        <w:t>н</w:t>
      </w:r>
      <w:r w:rsidRPr="00BD4880">
        <w:rPr>
          <w:sz w:val="28"/>
          <w:szCs w:val="28"/>
        </w:rPr>
        <w:t>ки члены ГЭК учитывают следующие критерии:</w:t>
      </w:r>
    </w:p>
    <w:p w:rsidR="00BD4880" w:rsidRPr="00BD4880" w:rsidRDefault="00BD4880" w:rsidP="00F00A08">
      <w:pPr>
        <w:widowControl/>
        <w:numPr>
          <w:ilvl w:val="0"/>
          <w:numId w:val="21"/>
        </w:numPr>
        <w:autoSpaceDE/>
        <w:autoSpaceDN/>
        <w:adjustRightInd/>
        <w:ind w:left="350" w:firstLine="284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качество разработки и оформления ВКР: соответствие содержания и структуры   ВКР ФГОС ВПО</w:t>
      </w:r>
      <w:r w:rsidRPr="00BD4880">
        <w:footnoteReference w:id="1"/>
      </w:r>
      <w:r w:rsidRPr="00BD4880">
        <w:rPr>
          <w:sz w:val="28"/>
          <w:szCs w:val="28"/>
        </w:rPr>
        <w:t xml:space="preserve"> и данным методическим указаниям, обосн</w:t>
      </w:r>
      <w:r w:rsidRPr="00BD4880">
        <w:rPr>
          <w:sz w:val="28"/>
          <w:szCs w:val="28"/>
        </w:rPr>
        <w:t>о</w:t>
      </w:r>
      <w:r w:rsidRPr="00BD4880">
        <w:rPr>
          <w:sz w:val="28"/>
          <w:szCs w:val="28"/>
        </w:rPr>
        <w:t>ванность, комплексность, взаимосвязанность и глубину проработки проек</w:t>
      </w:r>
      <w:r w:rsidRPr="00BD4880">
        <w:rPr>
          <w:sz w:val="28"/>
          <w:szCs w:val="28"/>
        </w:rPr>
        <w:t>т</w:t>
      </w:r>
      <w:r w:rsidRPr="00BD4880">
        <w:rPr>
          <w:sz w:val="28"/>
          <w:szCs w:val="28"/>
        </w:rPr>
        <w:t>ных решений, их оригинальность (новизну), соблюдение требований к оформлению  ВКР;</w:t>
      </w:r>
    </w:p>
    <w:p w:rsidR="00BD4880" w:rsidRPr="00BD4880" w:rsidRDefault="00BD4880" w:rsidP="00F00A08">
      <w:pPr>
        <w:widowControl/>
        <w:numPr>
          <w:ilvl w:val="0"/>
          <w:numId w:val="21"/>
        </w:numPr>
        <w:autoSpaceDE/>
        <w:autoSpaceDN/>
        <w:adjustRightInd/>
        <w:ind w:left="350" w:firstLine="284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доклад: четкость и логичность изложения студентом содержания  ВКР, соблюдение регламента, изложение доклада (свободная речь, выуче</w:t>
      </w:r>
      <w:r w:rsidRPr="00BD4880">
        <w:rPr>
          <w:sz w:val="28"/>
          <w:szCs w:val="28"/>
        </w:rPr>
        <w:t>н</w:t>
      </w:r>
      <w:r w:rsidRPr="00BD4880">
        <w:rPr>
          <w:sz w:val="28"/>
          <w:szCs w:val="28"/>
        </w:rPr>
        <w:t>ный доклад или чтение доклада);</w:t>
      </w:r>
    </w:p>
    <w:p w:rsidR="00BD4880" w:rsidRPr="00BD4880" w:rsidRDefault="00BD4880" w:rsidP="00F00A08">
      <w:pPr>
        <w:widowControl/>
        <w:numPr>
          <w:ilvl w:val="0"/>
          <w:numId w:val="21"/>
        </w:numPr>
        <w:autoSpaceDE/>
        <w:autoSpaceDN/>
        <w:adjustRightInd/>
        <w:ind w:left="350" w:firstLine="284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качество и оформление презентации и раздаточного материала (РМ): наглядность и достаточность материалов презентации и РМ, их взаи</w:t>
      </w:r>
      <w:r w:rsidRPr="00BD4880">
        <w:rPr>
          <w:sz w:val="28"/>
          <w:szCs w:val="28"/>
        </w:rPr>
        <w:t>м</w:t>
      </w:r>
      <w:r w:rsidRPr="00BD4880">
        <w:rPr>
          <w:sz w:val="28"/>
          <w:szCs w:val="28"/>
        </w:rPr>
        <w:t>ное дополнение;</w:t>
      </w:r>
    </w:p>
    <w:p w:rsidR="00BD4880" w:rsidRPr="00BD4880" w:rsidRDefault="00BD4880" w:rsidP="00F00A08">
      <w:pPr>
        <w:widowControl/>
        <w:numPr>
          <w:ilvl w:val="0"/>
          <w:numId w:val="21"/>
        </w:numPr>
        <w:autoSpaceDE/>
        <w:autoSpaceDN/>
        <w:adjustRightInd/>
        <w:ind w:left="350" w:firstLine="284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оценку рецензентом ВКР;</w:t>
      </w:r>
    </w:p>
    <w:p w:rsidR="00BD4880" w:rsidRPr="00BD4880" w:rsidRDefault="00BD4880" w:rsidP="00F00A08">
      <w:pPr>
        <w:widowControl/>
        <w:numPr>
          <w:ilvl w:val="0"/>
          <w:numId w:val="21"/>
        </w:numPr>
        <w:autoSpaceDE/>
        <w:autoSpaceDN/>
        <w:adjustRightInd/>
        <w:ind w:left="350" w:firstLine="284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ответы на вопросы и замечания рецензента, умение  студента вести дискуссию: аргументация ответов, их правильность и корректность, грамо</w:t>
      </w:r>
      <w:r w:rsidRPr="00BD4880">
        <w:rPr>
          <w:sz w:val="28"/>
          <w:szCs w:val="28"/>
        </w:rPr>
        <w:t>т</w:t>
      </w:r>
      <w:r w:rsidRPr="00BD4880">
        <w:rPr>
          <w:sz w:val="28"/>
          <w:szCs w:val="28"/>
        </w:rPr>
        <w:t>ность речи.</w:t>
      </w:r>
    </w:p>
    <w:p w:rsidR="00BD4880" w:rsidRPr="00BD4880" w:rsidRDefault="00BD4880" w:rsidP="00E8425D">
      <w:pPr>
        <w:ind w:firstLine="709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Завершается очередное заседание ГЭК оглашением результатов защит.</w:t>
      </w:r>
    </w:p>
    <w:p w:rsidR="00BD4880" w:rsidRPr="00BD4880" w:rsidRDefault="00BD4880" w:rsidP="00E8425D">
      <w:pPr>
        <w:ind w:firstLine="709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Обязанности и права студентов в исключительных ситуациях (болезнь, опоздание на защиту, несогласие с оценкой и др.) регламентируются «Полож</w:t>
      </w:r>
      <w:r w:rsidRPr="00BD4880">
        <w:rPr>
          <w:sz w:val="28"/>
          <w:szCs w:val="28"/>
        </w:rPr>
        <w:t>е</w:t>
      </w:r>
      <w:r w:rsidRPr="00BD4880">
        <w:rPr>
          <w:sz w:val="28"/>
          <w:szCs w:val="28"/>
        </w:rPr>
        <w:t>нием об итоговой государственной аттестации  студентов».</w:t>
      </w:r>
    </w:p>
    <w:p w:rsidR="00BD4880" w:rsidRPr="00BD4880" w:rsidRDefault="00BD4880" w:rsidP="00E8425D">
      <w:pPr>
        <w:ind w:firstLine="709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Непредставление ВКР в срок или защита с оценкой «неудовлетворител</w:t>
      </w:r>
      <w:r w:rsidRPr="00BD4880">
        <w:rPr>
          <w:sz w:val="28"/>
          <w:szCs w:val="28"/>
        </w:rPr>
        <w:t>ь</w:t>
      </w:r>
      <w:r w:rsidRPr="00BD4880">
        <w:rPr>
          <w:sz w:val="28"/>
          <w:szCs w:val="28"/>
        </w:rPr>
        <w:t>но» имеют административные последствия –  обучающийся завершает обуч</w:t>
      </w:r>
      <w:r w:rsidRPr="00BD4880">
        <w:rPr>
          <w:sz w:val="28"/>
          <w:szCs w:val="28"/>
        </w:rPr>
        <w:t>е</w:t>
      </w:r>
      <w:r w:rsidRPr="00BD4880">
        <w:rPr>
          <w:sz w:val="28"/>
          <w:szCs w:val="28"/>
        </w:rPr>
        <w:t>ние в ГУУ с получением документа о незаконченном высшем образовании. П</w:t>
      </w:r>
      <w:r w:rsidRPr="00BD4880">
        <w:rPr>
          <w:sz w:val="28"/>
          <w:szCs w:val="28"/>
        </w:rPr>
        <w:t>о</w:t>
      </w:r>
      <w:r w:rsidRPr="00BD4880">
        <w:rPr>
          <w:sz w:val="28"/>
          <w:szCs w:val="28"/>
        </w:rPr>
        <w:t>вторная защита проводится, как правило, через год.</w:t>
      </w:r>
    </w:p>
    <w:p w:rsidR="00BD4880" w:rsidRPr="00BD4880" w:rsidRDefault="00BD4880" w:rsidP="00E8425D">
      <w:pPr>
        <w:ind w:firstLine="709"/>
        <w:jc w:val="both"/>
        <w:rPr>
          <w:sz w:val="28"/>
          <w:szCs w:val="28"/>
        </w:rPr>
      </w:pPr>
      <w:r w:rsidRPr="00BD4880">
        <w:rPr>
          <w:sz w:val="28"/>
          <w:szCs w:val="28"/>
        </w:rPr>
        <w:t xml:space="preserve">Апелляции по выставленным на защите оценкам не принимаются. </w:t>
      </w:r>
      <w:proofErr w:type="gramStart"/>
      <w:r w:rsidRPr="00BD4880">
        <w:rPr>
          <w:sz w:val="28"/>
          <w:szCs w:val="28"/>
        </w:rPr>
        <w:t>При нарушении процедуры защиты  обучающийся вправе в день защиты обратиться к ректору (проректору по учебной работе) для разрешения возникшей ситу</w:t>
      </w:r>
      <w:r w:rsidRPr="00BD4880">
        <w:rPr>
          <w:sz w:val="28"/>
          <w:szCs w:val="28"/>
        </w:rPr>
        <w:t>а</w:t>
      </w:r>
      <w:r w:rsidRPr="00BD4880">
        <w:rPr>
          <w:sz w:val="28"/>
          <w:szCs w:val="28"/>
        </w:rPr>
        <w:t>ции.</w:t>
      </w:r>
      <w:proofErr w:type="gramEnd"/>
    </w:p>
    <w:p w:rsidR="00BD4880" w:rsidRPr="00BD4880" w:rsidRDefault="00BD4880" w:rsidP="00E8425D">
      <w:pPr>
        <w:ind w:firstLine="709"/>
        <w:jc w:val="both"/>
        <w:rPr>
          <w:sz w:val="28"/>
          <w:szCs w:val="28"/>
        </w:rPr>
      </w:pPr>
      <w:r w:rsidRPr="00BD4880">
        <w:rPr>
          <w:sz w:val="28"/>
          <w:szCs w:val="28"/>
        </w:rPr>
        <w:t>Непредвиденные ситуации в ходе защиты разрешает председатель ГЭК.</w:t>
      </w:r>
    </w:p>
    <w:p w:rsidR="00E8425D" w:rsidRDefault="00E8425D">
      <w:pPr>
        <w:widowControl/>
        <w:autoSpaceDE/>
        <w:autoSpaceDN/>
        <w:adjustRightInd/>
      </w:pPr>
      <w:r>
        <w:br w:type="page"/>
      </w:r>
    </w:p>
    <w:p w:rsidR="00BD4880" w:rsidRPr="00275FB5" w:rsidRDefault="00BD4880" w:rsidP="00275FB5"/>
    <w:p w:rsidR="00C55F0B" w:rsidRDefault="00A46340" w:rsidP="00275FB5">
      <w:pPr>
        <w:pStyle w:val="1"/>
        <w:tabs>
          <w:tab w:val="left" w:pos="1985"/>
        </w:tabs>
        <w:spacing w:line="240" w:lineRule="auto"/>
        <w:ind w:left="0" w:firstLine="1276"/>
      </w:pPr>
      <w:bookmarkStart w:id="80" w:name="_Toc293132751"/>
      <w:bookmarkStart w:id="81" w:name="_Toc453082870"/>
      <w:r w:rsidRPr="00C55F0B">
        <w:rPr>
          <w:color w:val="000000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C55F0B">
        <w:rPr>
          <w:color w:val="000000"/>
        </w:rPr>
        <w:t>обучающихся</w:t>
      </w:r>
      <w:proofErr w:type="gramEnd"/>
      <w:r w:rsidRPr="00C55F0B">
        <w:rPr>
          <w:color w:val="000000"/>
        </w:rPr>
        <w:t xml:space="preserve"> по </w:t>
      </w:r>
      <w:r w:rsidRPr="00CA7B17">
        <w:rPr>
          <w:color w:val="000000"/>
        </w:rPr>
        <w:t xml:space="preserve">ОП </w:t>
      </w:r>
      <w:r w:rsidR="0080002D" w:rsidRPr="00275FB5">
        <w:t xml:space="preserve">«Управление </w:t>
      </w:r>
      <w:r w:rsidR="0080002D" w:rsidRPr="00275FB5">
        <w:br/>
        <w:t xml:space="preserve">инновационным развитием бизнеса» по направлению </w:t>
      </w:r>
      <w:r w:rsidR="008A4331" w:rsidRPr="00275FB5">
        <w:t>27.04.05</w:t>
      </w:r>
      <w:r w:rsidR="0080002D" w:rsidRPr="00275FB5">
        <w:t xml:space="preserve"> – </w:t>
      </w:r>
      <w:proofErr w:type="spellStart"/>
      <w:r w:rsidR="0080002D" w:rsidRPr="00275FB5">
        <w:t>Инноват</w:t>
      </w:r>
      <w:r w:rsidR="0080002D" w:rsidRPr="00275FB5">
        <w:t>и</w:t>
      </w:r>
      <w:r w:rsidR="0080002D" w:rsidRPr="00275FB5">
        <w:t>ка</w:t>
      </w:r>
      <w:proofErr w:type="spellEnd"/>
      <w:r w:rsidR="0080002D" w:rsidRPr="00275FB5">
        <w:t xml:space="preserve"> (степень – магистр)</w:t>
      </w:r>
      <w:bookmarkEnd w:id="80"/>
      <w:bookmarkEnd w:id="81"/>
    </w:p>
    <w:p w:rsidR="00275FB5" w:rsidRDefault="00275FB5" w:rsidP="00275FB5"/>
    <w:p w:rsidR="00A061D8" w:rsidRPr="00A061D8" w:rsidRDefault="00A061D8" w:rsidP="00F00A08">
      <w:pPr>
        <w:pStyle w:val="2"/>
        <w:numPr>
          <w:ilvl w:val="1"/>
          <w:numId w:val="20"/>
        </w:numPr>
        <w:ind w:left="0" w:firstLine="0"/>
        <w:rPr>
          <w:i w:val="0"/>
          <w:sz w:val="28"/>
          <w:szCs w:val="28"/>
        </w:rPr>
      </w:pPr>
      <w:bookmarkStart w:id="82" w:name="_Toc453082871"/>
      <w:r w:rsidRPr="00A061D8">
        <w:rPr>
          <w:i w:val="0"/>
          <w:sz w:val="28"/>
          <w:szCs w:val="28"/>
        </w:rPr>
        <w:t>Степень уникальности и соответствие образовательным программам ведущих российских вузов (федеральных, научно-исследовательских), включая зарубежные программы.</w:t>
      </w:r>
      <w:bookmarkEnd w:id="82"/>
    </w:p>
    <w:p w:rsidR="00883022" w:rsidRPr="00C90FDD" w:rsidRDefault="00883022" w:rsidP="00883022">
      <w:pPr>
        <w:shd w:val="clear" w:color="auto" w:fill="FFFFFF"/>
        <w:tabs>
          <w:tab w:val="left" w:pos="9639"/>
          <w:tab w:val="left" w:pos="9781"/>
        </w:tabs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883022">
        <w:rPr>
          <w:sz w:val="28"/>
          <w:szCs w:val="28"/>
        </w:rPr>
        <w:t>Кафедра</w:t>
      </w:r>
      <w:r>
        <w:rPr>
          <w:b/>
          <w:i/>
          <w:sz w:val="28"/>
          <w:szCs w:val="28"/>
        </w:rPr>
        <w:t xml:space="preserve"> </w:t>
      </w:r>
      <w:r w:rsidRPr="00883022">
        <w:rPr>
          <w:sz w:val="28"/>
          <w:szCs w:val="28"/>
        </w:rPr>
        <w:t>управления инновациями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основателем </w:t>
      </w:r>
      <w:r w:rsidRPr="00883022">
        <w:rPr>
          <w:sz w:val="28"/>
          <w:szCs w:val="28"/>
        </w:rPr>
        <w:t xml:space="preserve">научной школы «Управление инновациями». </w:t>
      </w:r>
      <w:r>
        <w:rPr>
          <w:sz w:val="28"/>
          <w:szCs w:val="28"/>
        </w:rPr>
        <w:t>За инновационную разработку «Создание нового направления высшего профессионального образования «</w:t>
      </w:r>
      <w:proofErr w:type="spellStart"/>
      <w:r>
        <w:rPr>
          <w:sz w:val="28"/>
          <w:szCs w:val="28"/>
        </w:rPr>
        <w:t>Инноватика</w:t>
      </w:r>
      <w:proofErr w:type="spellEnd"/>
      <w:r>
        <w:rPr>
          <w:sz w:val="28"/>
          <w:szCs w:val="28"/>
        </w:rPr>
        <w:t>», его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учное и учебно-методическое обеспечение, экспериментальная отработка и 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рокое внедрение в практику отечественных университетов» присуждена премия Правительства РФ 2010 года в области образования. В 2010-2012 году были выполнены </w:t>
      </w:r>
      <w:r w:rsidRPr="00883022">
        <w:rPr>
          <w:sz w:val="28"/>
          <w:szCs w:val="28"/>
        </w:rPr>
        <w:t>НИР по заказу Аппарата Правительства РФ</w:t>
      </w:r>
      <w:r>
        <w:rPr>
          <w:sz w:val="28"/>
          <w:szCs w:val="28"/>
        </w:rPr>
        <w:t xml:space="preserve"> «Промышленная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тика: международный опыт, актуальность, цели и задачи ее разработки и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в России», а также </w:t>
      </w:r>
      <w:r w:rsidRPr="00883022">
        <w:rPr>
          <w:sz w:val="28"/>
          <w:szCs w:val="28"/>
        </w:rPr>
        <w:t>по заказу Управления делами Президента РФ</w:t>
      </w:r>
      <w:r w:rsidRPr="00D2365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блемы </w:t>
      </w:r>
      <w:proofErr w:type="gramStart"/>
      <w:r>
        <w:rPr>
          <w:sz w:val="28"/>
          <w:szCs w:val="28"/>
        </w:rPr>
        <w:t>повышения качества экономических механизмов инновационного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страны</w:t>
      </w:r>
      <w:proofErr w:type="gramEnd"/>
      <w:r>
        <w:rPr>
          <w:sz w:val="28"/>
          <w:szCs w:val="28"/>
        </w:rPr>
        <w:t xml:space="preserve">» </w:t>
      </w:r>
    </w:p>
    <w:p w:rsidR="00883022" w:rsidRDefault="00883022" w:rsidP="00840C65">
      <w:pPr>
        <w:shd w:val="clear" w:color="auto" w:fill="FFFFFF"/>
        <w:tabs>
          <w:tab w:val="left" w:pos="9639"/>
          <w:tab w:val="left" w:pos="9781"/>
        </w:tabs>
        <w:spacing w:before="120" w:after="120"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83022">
        <w:rPr>
          <w:sz w:val="28"/>
          <w:szCs w:val="28"/>
        </w:rPr>
        <w:t>о договору</w:t>
      </w:r>
      <w:r>
        <w:rPr>
          <w:sz w:val="28"/>
          <w:szCs w:val="28"/>
        </w:rPr>
        <w:t xml:space="preserve"> о совместной учебной и научно-исследовательской работе с </w:t>
      </w:r>
      <w:r w:rsidRPr="00883022">
        <w:rPr>
          <w:sz w:val="28"/>
          <w:szCs w:val="28"/>
        </w:rPr>
        <w:t xml:space="preserve">Технологическим университетом г. </w:t>
      </w:r>
      <w:proofErr w:type="spellStart"/>
      <w:r w:rsidRPr="00883022">
        <w:rPr>
          <w:sz w:val="28"/>
          <w:szCs w:val="28"/>
        </w:rPr>
        <w:t>Лаппеенранты</w:t>
      </w:r>
      <w:proofErr w:type="spellEnd"/>
      <w:r w:rsidRPr="00883022">
        <w:rPr>
          <w:sz w:val="28"/>
          <w:szCs w:val="28"/>
        </w:rPr>
        <w:t xml:space="preserve"> (LUT)</w:t>
      </w:r>
      <w:r>
        <w:rPr>
          <w:sz w:val="28"/>
          <w:szCs w:val="28"/>
        </w:rPr>
        <w:t xml:space="preserve"> в 2012 -2015 г.г. л</w:t>
      </w:r>
      <w:r w:rsidRPr="00C061B9">
        <w:rPr>
          <w:sz w:val="28"/>
          <w:szCs w:val="28"/>
        </w:rPr>
        <w:t>у</w:t>
      </w:r>
      <w:r w:rsidRPr="00C061B9">
        <w:rPr>
          <w:sz w:val="28"/>
          <w:szCs w:val="28"/>
        </w:rPr>
        <w:t>ч</w:t>
      </w:r>
      <w:r w:rsidRPr="00C061B9">
        <w:rPr>
          <w:sz w:val="28"/>
          <w:szCs w:val="28"/>
        </w:rPr>
        <w:t xml:space="preserve">шие студенты по итогам 1-го года </w:t>
      </w:r>
      <w:r>
        <w:rPr>
          <w:sz w:val="28"/>
          <w:szCs w:val="28"/>
        </w:rPr>
        <w:t xml:space="preserve">обучения в </w:t>
      </w:r>
      <w:r w:rsidRPr="00C061B9">
        <w:rPr>
          <w:sz w:val="28"/>
          <w:szCs w:val="28"/>
        </w:rPr>
        <w:t>магистратур</w:t>
      </w:r>
      <w:r>
        <w:rPr>
          <w:sz w:val="28"/>
          <w:szCs w:val="28"/>
        </w:rPr>
        <w:t>е</w:t>
      </w:r>
      <w:r w:rsidRPr="00C061B9">
        <w:rPr>
          <w:sz w:val="28"/>
          <w:szCs w:val="28"/>
        </w:rPr>
        <w:t xml:space="preserve"> (при условии сдачи </w:t>
      </w:r>
      <w:r w:rsidRPr="00840C65">
        <w:rPr>
          <w:sz w:val="28"/>
          <w:szCs w:val="28"/>
        </w:rPr>
        <w:t>TOEFL</w:t>
      </w:r>
      <w:r w:rsidRPr="00C061B9">
        <w:rPr>
          <w:sz w:val="28"/>
          <w:szCs w:val="28"/>
        </w:rPr>
        <w:t xml:space="preserve"> не ниже 80 баллов) без дополнительной оплаты в течение </w:t>
      </w:r>
      <w:r>
        <w:rPr>
          <w:sz w:val="28"/>
          <w:szCs w:val="28"/>
        </w:rPr>
        <w:t xml:space="preserve">второго </w:t>
      </w:r>
      <w:r w:rsidRPr="00C061B9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обучения </w:t>
      </w:r>
      <w:r w:rsidRPr="00C061B9">
        <w:rPr>
          <w:sz w:val="28"/>
          <w:szCs w:val="28"/>
        </w:rPr>
        <w:t>продолжи</w:t>
      </w:r>
      <w:r>
        <w:rPr>
          <w:sz w:val="28"/>
          <w:szCs w:val="28"/>
        </w:rPr>
        <w:t>ли</w:t>
      </w:r>
      <w:r w:rsidRPr="00C061B9">
        <w:rPr>
          <w:sz w:val="28"/>
          <w:szCs w:val="28"/>
        </w:rPr>
        <w:t xml:space="preserve"> обучение в Технологическом университете </w:t>
      </w:r>
      <w:proofErr w:type="spellStart"/>
      <w:r w:rsidRPr="00C061B9">
        <w:rPr>
          <w:sz w:val="28"/>
          <w:szCs w:val="28"/>
        </w:rPr>
        <w:t>Лаппеенра</w:t>
      </w:r>
      <w:r w:rsidRPr="00C061B9">
        <w:rPr>
          <w:sz w:val="28"/>
          <w:szCs w:val="28"/>
        </w:rPr>
        <w:t>н</w:t>
      </w:r>
      <w:r w:rsidRPr="00C061B9">
        <w:rPr>
          <w:sz w:val="28"/>
          <w:szCs w:val="28"/>
        </w:rPr>
        <w:t>ты</w:t>
      </w:r>
      <w:proofErr w:type="spellEnd"/>
      <w:r w:rsidRPr="00C061B9">
        <w:rPr>
          <w:sz w:val="28"/>
          <w:szCs w:val="28"/>
        </w:rPr>
        <w:t xml:space="preserve"> (Финляндия) по программе «Глобальные инновации и технологический м</w:t>
      </w:r>
      <w:r w:rsidRPr="00C061B9">
        <w:rPr>
          <w:sz w:val="28"/>
          <w:szCs w:val="28"/>
        </w:rPr>
        <w:t>е</w:t>
      </w:r>
      <w:r w:rsidRPr="00C061B9">
        <w:rPr>
          <w:sz w:val="28"/>
          <w:szCs w:val="28"/>
        </w:rPr>
        <w:t>неджмент» с возможностью</w:t>
      </w:r>
      <w:proofErr w:type="gramEnd"/>
      <w:r w:rsidRPr="00C061B9">
        <w:rPr>
          <w:sz w:val="28"/>
          <w:szCs w:val="28"/>
        </w:rPr>
        <w:t xml:space="preserve"> защиты магистерской диссертации и получения диплома европейского образца (обучение и защита работы – на английском языке). </w:t>
      </w:r>
    </w:p>
    <w:p w:rsidR="00883022" w:rsidRPr="00A061D8" w:rsidRDefault="00883022" w:rsidP="00883022">
      <w:pPr>
        <w:ind w:firstLine="709"/>
        <w:jc w:val="both"/>
        <w:rPr>
          <w:sz w:val="28"/>
          <w:szCs w:val="28"/>
        </w:rPr>
      </w:pPr>
      <w:r w:rsidRPr="00A061D8">
        <w:rPr>
          <w:sz w:val="28"/>
          <w:szCs w:val="28"/>
        </w:rPr>
        <w:t>Уникальность и основные факторы конкурентоспособности образов</w:t>
      </w:r>
      <w:r w:rsidRPr="00A061D8">
        <w:rPr>
          <w:sz w:val="28"/>
          <w:szCs w:val="28"/>
        </w:rPr>
        <w:t>а</w:t>
      </w:r>
      <w:r w:rsidRPr="00A061D8">
        <w:rPr>
          <w:sz w:val="28"/>
          <w:szCs w:val="28"/>
        </w:rPr>
        <w:t>тельной программы</w:t>
      </w:r>
      <w:r>
        <w:rPr>
          <w:sz w:val="28"/>
          <w:szCs w:val="28"/>
        </w:rPr>
        <w:t xml:space="preserve"> </w:t>
      </w:r>
      <w:r w:rsidRPr="00A061D8">
        <w:rPr>
          <w:sz w:val="28"/>
          <w:szCs w:val="28"/>
        </w:rPr>
        <w:t>«</w:t>
      </w:r>
      <w:r>
        <w:rPr>
          <w:sz w:val="28"/>
          <w:szCs w:val="28"/>
        </w:rPr>
        <w:t>Управление инновационным развитием бизнеса</w:t>
      </w:r>
      <w:r w:rsidRPr="00A061D8">
        <w:rPr>
          <w:sz w:val="28"/>
          <w:szCs w:val="28"/>
        </w:rPr>
        <w:t>» закл</w:t>
      </w:r>
      <w:r w:rsidRPr="00A061D8">
        <w:rPr>
          <w:sz w:val="28"/>
          <w:szCs w:val="28"/>
        </w:rPr>
        <w:t>ю</w:t>
      </w:r>
      <w:r w:rsidRPr="00A061D8">
        <w:rPr>
          <w:sz w:val="28"/>
          <w:szCs w:val="28"/>
        </w:rPr>
        <w:t>чаются в следующем</w:t>
      </w:r>
      <w:r w:rsidR="00840C65">
        <w:rPr>
          <w:sz w:val="28"/>
          <w:szCs w:val="28"/>
        </w:rPr>
        <w:t>.</w:t>
      </w:r>
    </w:p>
    <w:p w:rsidR="00B21613" w:rsidRDefault="00840C65" w:rsidP="00840C65">
      <w:pPr>
        <w:widowControl/>
        <w:shd w:val="clear" w:color="auto" w:fill="FFFFFF"/>
        <w:tabs>
          <w:tab w:val="left" w:pos="9639"/>
          <w:tab w:val="left" w:pos="9781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</w:t>
      </w:r>
      <w:r w:rsidR="00B21613" w:rsidRPr="00E306B5">
        <w:rPr>
          <w:sz w:val="28"/>
          <w:szCs w:val="28"/>
        </w:rPr>
        <w:t>дготовк</w:t>
      </w:r>
      <w:r w:rsidR="00B21613">
        <w:rPr>
          <w:sz w:val="28"/>
          <w:szCs w:val="28"/>
        </w:rPr>
        <w:t>а</w:t>
      </w:r>
      <w:r w:rsidR="00B21613" w:rsidRPr="00E306B5">
        <w:rPr>
          <w:sz w:val="28"/>
          <w:szCs w:val="28"/>
        </w:rPr>
        <w:t xml:space="preserve"> </w:t>
      </w:r>
      <w:r w:rsidR="00B21613">
        <w:rPr>
          <w:sz w:val="28"/>
          <w:szCs w:val="28"/>
        </w:rPr>
        <w:t xml:space="preserve">предпринимателей и </w:t>
      </w:r>
      <w:r w:rsidR="00B21613" w:rsidRPr="00E306B5">
        <w:rPr>
          <w:sz w:val="28"/>
          <w:szCs w:val="28"/>
        </w:rPr>
        <w:t xml:space="preserve">профессиональных </w:t>
      </w:r>
      <w:r w:rsidR="00B21613">
        <w:rPr>
          <w:sz w:val="28"/>
          <w:szCs w:val="28"/>
        </w:rPr>
        <w:t>управленческих кадров для инновационного бизнеса</w:t>
      </w:r>
      <w:r w:rsidR="00B21613" w:rsidRPr="00E306B5">
        <w:rPr>
          <w:sz w:val="28"/>
          <w:szCs w:val="28"/>
        </w:rPr>
        <w:t>, обладающих необходимыми компете</w:t>
      </w:r>
      <w:r w:rsidR="00B21613" w:rsidRPr="00E306B5">
        <w:rPr>
          <w:sz w:val="28"/>
          <w:szCs w:val="28"/>
        </w:rPr>
        <w:t>н</w:t>
      </w:r>
      <w:r w:rsidR="00B21613" w:rsidRPr="00E306B5">
        <w:rPr>
          <w:sz w:val="28"/>
          <w:szCs w:val="28"/>
        </w:rPr>
        <w:t>циями для организации и управления процессами инновационно</w:t>
      </w:r>
      <w:r w:rsidR="00B21613">
        <w:rPr>
          <w:sz w:val="28"/>
          <w:szCs w:val="28"/>
        </w:rPr>
        <w:t>го развития</w:t>
      </w:r>
      <w:r w:rsidR="00B21613" w:rsidRPr="00E306B5">
        <w:rPr>
          <w:sz w:val="28"/>
          <w:szCs w:val="28"/>
        </w:rPr>
        <w:t xml:space="preserve"> </w:t>
      </w:r>
      <w:r w:rsidR="00B21613">
        <w:rPr>
          <w:sz w:val="28"/>
          <w:szCs w:val="28"/>
        </w:rPr>
        <w:t>в организациях,</w:t>
      </w:r>
      <w:r w:rsidR="00B21613" w:rsidRPr="00C061B9">
        <w:t xml:space="preserve"> </w:t>
      </w:r>
      <w:r w:rsidR="00B21613" w:rsidRPr="00C061B9">
        <w:rPr>
          <w:sz w:val="28"/>
          <w:szCs w:val="28"/>
        </w:rPr>
        <w:t>способных формировать и реализовывать стратегии инновац</w:t>
      </w:r>
      <w:r w:rsidR="00B21613" w:rsidRPr="00C061B9">
        <w:rPr>
          <w:sz w:val="28"/>
          <w:szCs w:val="28"/>
        </w:rPr>
        <w:t>и</w:t>
      </w:r>
      <w:r w:rsidR="00B21613" w:rsidRPr="00C061B9">
        <w:rPr>
          <w:sz w:val="28"/>
          <w:szCs w:val="28"/>
        </w:rPr>
        <w:t>онного развития бизнеса для обеспечения его конкурентоспособности.</w:t>
      </w:r>
    </w:p>
    <w:p w:rsidR="00B21613" w:rsidRDefault="00840C65" w:rsidP="00840C65">
      <w:pPr>
        <w:shd w:val="clear" w:color="auto" w:fill="FFFFFF"/>
        <w:tabs>
          <w:tab w:val="left" w:pos="9639"/>
          <w:tab w:val="left" w:pos="9781"/>
        </w:tabs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</w:t>
      </w:r>
      <w:r w:rsidR="00883022">
        <w:rPr>
          <w:sz w:val="28"/>
          <w:szCs w:val="28"/>
        </w:rPr>
        <w:t xml:space="preserve"> </w:t>
      </w:r>
      <w:r w:rsidR="00B21613" w:rsidRPr="00883022">
        <w:rPr>
          <w:sz w:val="28"/>
          <w:szCs w:val="28"/>
        </w:rPr>
        <w:t>процессе обучения</w:t>
      </w:r>
      <w:r w:rsidR="00B21613" w:rsidRPr="00C061B9">
        <w:rPr>
          <w:sz w:val="28"/>
          <w:szCs w:val="28"/>
        </w:rPr>
        <w:t xml:space="preserve"> </w:t>
      </w:r>
      <w:r w:rsidR="00B21613">
        <w:rPr>
          <w:sz w:val="28"/>
          <w:szCs w:val="28"/>
        </w:rPr>
        <w:t xml:space="preserve">у </w:t>
      </w:r>
      <w:r w:rsidR="00B21613" w:rsidRPr="00C061B9">
        <w:rPr>
          <w:sz w:val="28"/>
          <w:szCs w:val="28"/>
        </w:rPr>
        <w:t>студент</w:t>
      </w:r>
      <w:r w:rsidR="00B21613">
        <w:rPr>
          <w:sz w:val="28"/>
          <w:szCs w:val="28"/>
        </w:rPr>
        <w:t>ов</w:t>
      </w:r>
      <w:r w:rsidR="00B21613" w:rsidRPr="00C061B9">
        <w:rPr>
          <w:sz w:val="28"/>
          <w:szCs w:val="28"/>
        </w:rPr>
        <w:t xml:space="preserve"> </w:t>
      </w:r>
      <w:r w:rsidR="00B21613">
        <w:rPr>
          <w:sz w:val="28"/>
          <w:szCs w:val="28"/>
        </w:rPr>
        <w:t>формируются системные знания, ра</w:t>
      </w:r>
      <w:r w:rsidR="00B21613">
        <w:rPr>
          <w:sz w:val="28"/>
          <w:szCs w:val="28"/>
        </w:rPr>
        <w:t>з</w:t>
      </w:r>
      <w:r w:rsidR="00B21613">
        <w:rPr>
          <w:sz w:val="28"/>
          <w:szCs w:val="28"/>
        </w:rPr>
        <w:lastRenderedPageBreak/>
        <w:t>виваются комплексные профессиональные навыки и умения для квалифицир</w:t>
      </w:r>
      <w:r w:rsidR="00B21613">
        <w:rPr>
          <w:sz w:val="28"/>
          <w:szCs w:val="28"/>
        </w:rPr>
        <w:t>о</w:t>
      </w:r>
      <w:r w:rsidR="00B21613">
        <w:rPr>
          <w:sz w:val="28"/>
          <w:szCs w:val="28"/>
        </w:rPr>
        <w:t>ванного выполнения функций руководителей среднего и высшего звена по ра</w:t>
      </w:r>
      <w:r w:rsidR="00B21613">
        <w:rPr>
          <w:sz w:val="28"/>
          <w:szCs w:val="28"/>
        </w:rPr>
        <w:t>з</w:t>
      </w:r>
      <w:r w:rsidR="00B21613">
        <w:rPr>
          <w:sz w:val="28"/>
          <w:szCs w:val="28"/>
        </w:rPr>
        <w:t>витию бизнеса в полном соответствии с профессиональным стандартом мене</w:t>
      </w:r>
      <w:r w:rsidR="00B21613">
        <w:rPr>
          <w:sz w:val="28"/>
          <w:szCs w:val="28"/>
        </w:rPr>
        <w:t>д</w:t>
      </w:r>
      <w:r w:rsidR="00B21613">
        <w:rPr>
          <w:sz w:val="28"/>
          <w:szCs w:val="28"/>
        </w:rPr>
        <w:t>жера по инновациям: и</w:t>
      </w:r>
      <w:r w:rsidR="00B21613" w:rsidRPr="005F5E64">
        <w:rPr>
          <w:sz w:val="28"/>
          <w:szCs w:val="28"/>
        </w:rPr>
        <w:t>нформационно-аналитическое сопровождение управл</w:t>
      </w:r>
      <w:r w:rsidR="00B21613" w:rsidRPr="005F5E64">
        <w:rPr>
          <w:sz w:val="28"/>
          <w:szCs w:val="28"/>
        </w:rPr>
        <w:t>е</w:t>
      </w:r>
      <w:r w:rsidR="00B21613" w:rsidRPr="005F5E64">
        <w:rPr>
          <w:sz w:val="28"/>
          <w:szCs w:val="28"/>
        </w:rPr>
        <w:t>ния инновационным развитием в</w:t>
      </w:r>
      <w:r w:rsidR="00B21613">
        <w:rPr>
          <w:sz w:val="28"/>
          <w:szCs w:val="28"/>
        </w:rPr>
        <w:t xml:space="preserve"> </w:t>
      </w:r>
      <w:r w:rsidR="00B21613" w:rsidRPr="005F5E64">
        <w:rPr>
          <w:sz w:val="28"/>
          <w:szCs w:val="28"/>
        </w:rPr>
        <w:t>компании</w:t>
      </w:r>
      <w:r w:rsidR="00B21613">
        <w:rPr>
          <w:sz w:val="28"/>
          <w:szCs w:val="28"/>
        </w:rPr>
        <w:t>, ф</w:t>
      </w:r>
      <w:r w:rsidR="00B21613" w:rsidRPr="005F5E64">
        <w:rPr>
          <w:sz w:val="28"/>
          <w:szCs w:val="28"/>
        </w:rPr>
        <w:t>ормирование системы анализа инновационных предложений по направлениям инновационного развития ко</w:t>
      </w:r>
      <w:r w:rsidR="00B21613" w:rsidRPr="005F5E64">
        <w:rPr>
          <w:sz w:val="28"/>
          <w:szCs w:val="28"/>
        </w:rPr>
        <w:t>м</w:t>
      </w:r>
      <w:r w:rsidR="00B21613" w:rsidRPr="005F5E64">
        <w:rPr>
          <w:sz w:val="28"/>
          <w:szCs w:val="28"/>
        </w:rPr>
        <w:t>пании</w:t>
      </w:r>
      <w:r w:rsidR="00B21613">
        <w:rPr>
          <w:sz w:val="28"/>
          <w:szCs w:val="28"/>
        </w:rPr>
        <w:t>, р</w:t>
      </w:r>
      <w:r w:rsidR="00B21613" w:rsidRPr="00A16FF2">
        <w:rPr>
          <w:sz w:val="28"/>
          <w:szCs w:val="28"/>
        </w:rPr>
        <w:t>азработка планов инновационного развития компании</w:t>
      </w:r>
      <w:r w:rsidR="00B21613">
        <w:rPr>
          <w:sz w:val="28"/>
          <w:szCs w:val="28"/>
        </w:rPr>
        <w:t>,</w:t>
      </w:r>
      <w:r w:rsidR="00B21613" w:rsidRPr="00A16FF2">
        <w:rPr>
          <w:sz w:val="28"/>
          <w:szCs w:val="28"/>
        </w:rPr>
        <w:t xml:space="preserve"> </w:t>
      </w:r>
      <w:r w:rsidR="00B21613">
        <w:rPr>
          <w:sz w:val="28"/>
          <w:szCs w:val="28"/>
        </w:rPr>
        <w:t>у</w:t>
      </w:r>
      <w:r w:rsidR="00B21613" w:rsidRPr="00A16FF2">
        <w:rPr>
          <w:sz w:val="28"/>
          <w:szCs w:val="28"/>
        </w:rPr>
        <w:t>правление ре</w:t>
      </w:r>
      <w:r w:rsidR="00B21613" w:rsidRPr="00A16FF2">
        <w:rPr>
          <w:sz w:val="28"/>
          <w:szCs w:val="28"/>
        </w:rPr>
        <w:t>а</w:t>
      </w:r>
      <w:r w:rsidR="00B21613" w:rsidRPr="00A16FF2">
        <w:rPr>
          <w:sz w:val="28"/>
          <w:szCs w:val="28"/>
        </w:rPr>
        <w:t>лизацией инновационных</w:t>
      </w:r>
      <w:proofErr w:type="gramEnd"/>
      <w:r w:rsidR="00B21613" w:rsidRPr="00A16FF2">
        <w:rPr>
          <w:sz w:val="28"/>
          <w:szCs w:val="28"/>
        </w:rPr>
        <w:t xml:space="preserve"> проектов</w:t>
      </w:r>
      <w:r w:rsidR="00B21613">
        <w:rPr>
          <w:sz w:val="28"/>
          <w:szCs w:val="28"/>
        </w:rPr>
        <w:t xml:space="preserve">, </w:t>
      </w:r>
      <w:r w:rsidR="00B21613" w:rsidRPr="00A16FF2">
        <w:rPr>
          <w:sz w:val="28"/>
          <w:szCs w:val="28"/>
        </w:rPr>
        <w:t xml:space="preserve"> </w:t>
      </w:r>
      <w:r w:rsidR="00B21613">
        <w:rPr>
          <w:sz w:val="28"/>
          <w:szCs w:val="28"/>
        </w:rPr>
        <w:t>р</w:t>
      </w:r>
      <w:r w:rsidR="00B21613" w:rsidRPr="00A16FF2">
        <w:rPr>
          <w:sz w:val="28"/>
          <w:szCs w:val="28"/>
        </w:rPr>
        <w:t>азвитие инновационной инфраструктуры компании</w:t>
      </w:r>
      <w:r w:rsidR="00B21613">
        <w:rPr>
          <w:sz w:val="28"/>
          <w:szCs w:val="28"/>
        </w:rPr>
        <w:t>,</w:t>
      </w:r>
      <w:r w:rsidR="00B21613" w:rsidRPr="00883022">
        <w:rPr>
          <w:sz w:val="28"/>
          <w:szCs w:val="28"/>
        </w:rPr>
        <w:t xml:space="preserve"> </w:t>
      </w:r>
      <w:r w:rsidR="00B21613">
        <w:rPr>
          <w:sz w:val="28"/>
          <w:szCs w:val="28"/>
        </w:rPr>
        <w:t>ф</w:t>
      </w:r>
      <w:r w:rsidR="00B21613" w:rsidRPr="00A16FF2">
        <w:rPr>
          <w:sz w:val="28"/>
          <w:szCs w:val="28"/>
        </w:rPr>
        <w:t>ормирование внешних инструментов поддержки инновационного развития компании</w:t>
      </w:r>
      <w:r w:rsidR="00B21613">
        <w:rPr>
          <w:sz w:val="28"/>
          <w:szCs w:val="28"/>
        </w:rPr>
        <w:t>, ф</w:t>
      </w:r>
      <w:r w:rsidR="00B21613" w:rsidRPr="00A16FF2">
        <w:rPr>
          <w:sz w:val="28"/>
          <w:szCs w:val="28"/>
        </w:rPr>
        <w:t>ормирование отраслевых и межотраслевых связей при реализации инновационных проектов и программ</w:t>
      </w:r>
      <w:r w:rsidR="00B21613">
        <w:rPr>
          <w:sz w:val="28"/>
          <w:szCs w:val="28"/>
        </w:rPr>
        <w:t xml:space="preserve">. </w:t>
      </w:r>
    </w:p>
    <w:p w:rsidR="00B21613" w:rsidRDefault="00840C65" w:rsidP="00840C65">
      <w:pPr>
        <w:shd w:val="clear" w:color="auto" w:fill="FFFFFF"/>
        <w:tabs>
          <w:tab w:val="left" w:pos="9639"/>
          <w:tab w:val="left" w:pos="9781"/>
        </w:tabs>
        <w:spacing w:before="120" w:after="120"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="00B21613" w:rsidRPr="00840C65">
        <w:rPr>
          <w:sz w:val="28"/>
          <w:szCs w:val="28"/>
        </w:rPr>
        <w:t>исциплины, формирующие профессиональные компетенции</w:t>
      </w:r>
      <w:r w:rsidR="00B21613">
        <w:rPr>
          <w:b/>
          <w:i/>
          <w:sz w:val="28"/>
          <w:szCs w:val="28"/>
        </w:rPr>
        <w:t xml:space="preserve">: </w:t>
      </w:r>
      <w:proofErr w:type="gramStart"/>
      <w:r w:rsidR="00B21613" w:rsidRPr="00A16FF2">
        <w:rPr>
          <w:sz w:val="28"/>
          <w:szCs w:val="28"/>
        </w:rPr>
        <w:t>Упра</w:t>
      </w:r>
      <w:r w:rsidR="00B21613" w:rsidRPr="00A16FF2">
        <w:rPr>
          <w:sz w:val="28"/>
          <w:szCs w:val="28"/>
        </w:rPr>
        <w:t>в</w:t>
      </w:r>
      <w:r w:rsidR="00B21613" w:rsidRPr="00A16FF2">
        <w:rPr>
          <w:sz w:val="28"/>
          <w:szCs w:val="28"/>
        </w:rPr>
        <w:t>ление инновационными процессами</w:t>
      </w:r>
      <w:r w:rsidR="00B21613">
        <w:rPr>
          <w:sz w:val="28"/>
          <w:szCs w:val="28"/>
        </w:rPr>
        <w:t xml:space="preserve">, </w:t>
      </w:r>
      <w:r w:rsidR="00B21613" w:rsidRPr="00A16FF2">
        <w:rPr>
          <w:sz w:val="28"/>
          <w:szCs w:val="28"/>
        </w:rPr>
        <w:t>Стратегии управления организациями</w:t>
      </w:r>
      <w:r w:rsidR="00B21613">
        <w:rPr>
          <w:sz w:val="28"/>
          <w:szCs w:val="28"/>
        </w:rPr>
        <w:t>, П</w:t>
      </w:r>
      <w:r w:rsidR="00B21613" w:rsidRPr="00A16FF2">
        <w:rPr>
          <w:sz w:val="28"/>
          <w:szCs w:val="28"/>
        </w:rPr>
        <w:t>рогнозирование развития науки и техники</w:t>
      </w:r>
      <w:r w:rsidR="00B21613">
        <w:rPr>
          <w:sz w:val="28"/>
          <w:szCs w:val="28"/>
        </w:rPr>
        <w:t xml:space="preserve">, </w:t>
      </w:r>
      <w:r w:rsidR="00B21613" w:rsidRPr="00A16FF2">
        <w:rPr>
          <w:sz w:val="28"/>
          <w:szCs w:val="28"/>
        </w:rPr>
        <w:t>Национальная инновационная си</w:t>
      </w:r>
      <w:r w:rsidR="00B21613" w:rsidRPr="00A16FF2">
        <w:rPr>
          <w:sz w:val="28"/>
          <w:szCs w:val="28"/>
        </w:rPr>
        <w:t>с</w:t>
      </w:r>
      <w:r w:rsidR="00B21613" w:rsidRPr="00A16FF2">
        <w:rPr>
          <w:sz w:val="28"/>
          <w:szCs w:val="28"/>
        </w:rPr>
        <w:t>тема</w:t>
      </w:r>
      <w:r w:rsidR="00B21613">
        <w:rPr>
          <w:sz w:val="28"/>
          <w:szCs w:val="28"/>
        </w:rPr>
        <w:t xml:space="preserve">, </w:t>
      </w:r>
      <w:r w:rsidR="00B21613" w:rsidRPr="00A16FF2">
        <w:rPr>
          <w:sz w:val="28"/>
          <w:szCs w:val="28"/>
        </w:rPr>
        <w:t>Управление интеллектуальн</w:t>
      </w:r>
      <w:r>
        <w:rPr>
          <w:sz w:val="28"/>
          <w:szCs w:val="28"/>
        </w:rPr>
        <w:t>ым</w:t>
      </w:r>
      <w:r w:rsidR="00B21613" w:rsidRPr="00A16FF2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капиталом</w:t>
      </w:r>
      <w:r w:rsidR="00B21613">
        <w:rPr>
          <w:sz w:val="28"/>
          <w:szCs w:val="28"/>
        </w:rPr>
        <w:t xml:space="preserve">, </w:t>
      </w:r>
      <w:r w:rsidR="00B21613" w:rsidRPr="00A16FF2">
        <w:rPr>
          <w:sz w:val="28"/>
          <w:szCs w:val="28"/>
        </w:rPr>
        <w:t>Эффективные коммуникации в инновационной сфере</w:t>
      </w:r>
      <w:r w:rsidR="00B21613">
        <w:rPr>
          <w:sz w:val="28"/>
          <w:szCs w:val="28"/>
        </w:rPr>
        <w:t xml:space="preserve"> и бизнес-презентация инновационных проектов, </w:t>
      </w:r>
      <w:r w:rsidR="00B21613" w:rsidRPr="00F42946">
        <w:rPr>
          <w:sz w:val="28"/>
          <w:szCs w:val="28"/>
        </w:rPr>
        <w:t>Стр</w:t>
      </w:r>
      <w:r w:rsidR="00B21613" w:rsidRPr="00F42946">
        <w:rPr>
          <w:sz w:val="28"/>
          <w:szCs w:val="28"/>
        </w:rPr>
        <w:t>а</w:t>
      </w:r>
      <w:r w:rsidR="00B21613" w:rsidRPr="00F42946">
        <w:rPr>
          <w:sz w:val="28"/>
          <w:szCs w:val="28"/>
        </w:rPr>
        <w:t>тегии управления исследованиями и разработками</w:t>
      </w:r>
      <w:r w:rsidR="00B21613">
        <w:rPr>
          <w:sz w:val="28"/>
          <w:szCs w:val="28"/>
        </w:rPr>
        <w:t xml:space="preserve">, </w:t>
      </w:r>
      <w:r w:rsidR="00B21613" w:rsidRPr="00F42946">
        <w:rPr>
          <w:sz w:val="28"/>
          <w:szCs w:val="28"/>
        </w:rPr>
        <w:t>Открытые инновации</w:t>
      </w:r>
      <w:r w:rsidR="00B21613">
        <w:rPr>
          <w:sz w:val="28"/>
          <w:szCs w:val="28"/>
        </w:rPr>
        <w:t xml:space="preserve">, </w:t>
      </w:r>
      <w:r w:rsidR="00B21613" w:rsidRPr="00F42946">
        <w:rPr>
          <w:sz w:val="28"/>
          <w:szCs w:val="28"/>
        </w:rPr>
        <w:t>Ра</w:t>
      </w:r>
      <w:r w:rsidR="00B21613" w:rsidRPr="00F42946">
        <w:rPr>
          <w:sz w:val="28"/>
          <w:szCs w:val="28"/>
        </w:rPr>
        <w:t>з</w:t>
      </w:r>
      <w:r w:rsidR="00B21613" w:rsidRPr="00F42946">
        <w:rPr>
          <w:sz w:val="28"/>
          <w:szCs w:val="28"/>
        </w:rPr>
        <w:t>работка бизнес-плана инновационного проекта</w:t>
      </w:r>
      <w:r w:rsidR="00B21613">
        <w:rPr>
          <w:sz w:val="28"/>
          <w:szCs w:val="28"/>
        </w:rPr>
        <w:t xml:space="preserve">, </w:t>
      </w:r>
      <w:r w:rsidR="00B21613" w:rsidRPr="00F42946">
        <w:rPr>
          <w:sz w:val="28"/>
          <w:szCs w:val="28"/>
        </w:rPr>
        <w:t>Финансирование инновацио</w:t>
      </w:r>
      <w:r w:rsidR="00B21613" w:rsidRPr="00F42946">
        <w:rPr>
          <w:sz w:val="28"/>
          <w:szCs w:val="28"/>
        </w:rPr>
        <w:t>н</w:t>
      </w:r>
      <w:r w:rsidR="00B21613" w:rsidRPr="00F42946">
        <w:rPr>
          <w:sz w:val="28"/>
          <w:szCs w:val="28"/>
        </w:rPr>
        <w:t>ной деятельности</w:t>
      </w:r>
      <w:r w:rsidR="00B21613">
        <w:rPr>
          <w:sz w:val="28"/>
          <w:szCs w:val="28"/>
        </w:rPr>
        <w:t xml:space="preserve">, </w:t>
      </w:r>
      <w:r w:rsidR="00B21613" w:rsidRPr="00F42946">
        <w:rPr>
          <w:sz w:val="28"/>
          <w:szCs w:val="28"/>
        </w:rPr>
        <w:t>Международная инновационная деятельность</w:t>
      </w:r>
      <w:r w:rsidR="00B21613">
        <w:rPr>
          <w:sz w:val="28"/>
          <w:szCs w:val="28"/>
        </w:rPr>
        <w:t xml:space="preserve">, </w:t>
      </w:r>
      <w:r w:rsidR="00B21613" w:rsidRPr="00F42946">
        <w:rPr>
          <w:sz w:val="28"/>
          <w:szCs w:val="28"/>
        </w:rPr>
        <w:t>Маркетинг инноваций</w:t>
      </w:r>
      <w:r w:rsidR="00B21613">
        <w:rPr>
          <w:sz w:val="28"/>
          <w:szCs w:val="28"/>
        </w:rPr>
        <w:t xml:space="preserve">, </w:t>
      </w:r>
      <w:r w:rsidR="00B21613" w:rsidRPr="00F42946">
        <w:rPr>
          <w:sz w:val="28"/>
          <w:szCs w:val="28"/>
        </w:rPr>
        <w:t>Технологический аудит</w:t>
      </w:r>
      <w:r w:rsidR="00B21613">
        <w:rPr>
          <w:sz w:val="28"/>
          <w:szCs w:val="28"/>
        </w:rPr>
        <w:t xml:space="preserve">, </w:t>
      </w:r>
      <w:r w:rsidR="00B21613" w:rsidRPr="00F42946">
        <w:rPr>
          <w:sz w:val="28"/>
          <w:szCs w:val="28"/>
        </w:rPr>
        <w:t>Стратегический технологический менед</w:t>
      </w:r>
      <w:r w:rsidR="00B21613" w:rsidRPr="00F42946">
        <w:rPr>
          <w:sz w:val="28"/>
          <w:szCs w:val="28"/>
        </w:rPr>
        <w:t>ж</w:t>
      </w:r>
      <w:r w:rsidR="00B21613" w:rsidRPr="00F42946">
        <w:rPr>
          <w:sz w:val="28"/>
          <w:szCs w:val="28"/>
        </w:rPr>
        <w:t>мент</w:t>
      </w:r>
      <w:r w:rsidR="00B21613">
        <w:rPr>
          <w:sz w:val="28"/>
          <w:szCs w:val="28"/>
        </w:rPr>
        <w:t xml:space="preserve">, Проектирование бизнеса, </w:t>
      </w:r>
      <w:r w:rsidR="00B21613" w:rsidRPr="00636076">
        <w:rPr>
          <w:sz w:val="28"/>
          <w:szCs w:val="28"/>
        </w:rPr>
        <w:t>Управление рисками в инновационной деятел</w:t>
      </w:r>
      <w:r w:rsidR="00B21613" w:rsidRPr="00636076">
        <w:rPr>
          <w:sz w:val="28"/>
          <w:szCs w:val="28"/>
        </w:rPr>
        <w:t>ь</w:t>
      </w:r>
      <w:r w:rsidR="00B21613" w:rsidRPr="00636076">
        <w:rPr>
          <w:sz w:val="28"/>
          <w:szCs w:val="28"/>
        </w:rPr>
        <w:t>ности</w:t>
      </w:r>
      <w:r w:rsidR="00B21613">
        <w:rPr>
          <w:sz w:val="28"/>
          <w:szCs w:val="28"/>
        </w:rPr>
        <w:t xml:space="preserve">, </w:t>
      </w:r>
      <w:r w:rsidR="00B21613" w:rsidRPr="00636076">
        <w:rPr>
          <w:sz w:val="28"/>
          <w:szCs w:val="28"/>
        </w:rPr>
        <w:t>Оценка инновационного бизнеса</w:t>
      </w:r>
      <w:proofErr w:type="gramEnd"/>
      <w:r w:rsidR="00B21613">
        <w:rPr>
          <w:sz w:val="28"/>
          <w:szCs w:val="28"/>
        </w:rPr>
        <w:t xml:space="preserve">, </w:t>
      </w:r>
      <w:proofErr w:type="spellStart"/>
      <w:proofErr w:type="gramStart"/>
      <w:r w:rsidR="00B21613" w:rsidRPr="00636076">
        <w:rPr>
          <w:sz w:val="28"/>
          <w:szCs w:val="28"/>
        </w:rPr>
        <w:t>Интернет-технологии</w:t>
      </w:r>
      <w:proofErr w:type="spellEnd"/>
      <w:proofErr w:type="gramEnd"/>
      <w:r w:rsidR="00B21613" w:rsidRPr="00636076">
        <w:rPr>
          <w:sz w:val="28"/>
          <w:szCs w:val="28"/>
        </w:rPr>
        <w:t xml:space="preserve"> в инновацио</w:t>
      </w:r>
      <w:r w:rsidR="00B21613" w:rsidRPr="00636076">
        <w:rPr>
          <w:sz w:val="28"/>
          <w:szCs w:val="28"/>
        </w:rPr>
        <w:t>н</w:t>
      </w:r>
      <w:r w:rsidR="00B21613" w:rsidRPr="00636076">
        <w:rPr>
          <w:sz w:val="28"/>
          <w:szCs w:val="28"/>
        </w:rPr>
        <w:t>ной сфере</w:t>
      </w:r>
      <w:r w:rsidR="00B21613">
        <w:rPr>
          <w:sz w:val="28"/>
          <w:szCs w:val="28"/>
        </w:rPr>
        <w:t xml:space="preserve">, </w:t>
      </w:r>
      <w:r w:rsidR="00B21613" w:rsidRPr="00636076">
        <w:rPr>
          <w:sz w:val="28"/>
          <w:szCs w:val="28"/>
        </w:rPr>
        <w:t>Глобальные инновационные проекты и программы</w:t>
      </w:r>
      <w:r w:rsidR="00B21613">
        <w:rPr>
          <w:sz w:val="28"/>
          <w:szCs w:val="28"/>
        </w:rPr>
        <w:t>.</w:t>
      </w:r>
    </w:p>
    <w:p w:rsidR="00B21613" w:rsidRDefault="00840C65" w:rsidP="00840C65">
      <w:pPr>
        <w:shd w:val="clear" w:color="auto" w:fill="FFFFFF"/>
        <w:tabs>
          <w:tab w:val="left" w:pos="9639"/>
          <w:tab w:val="left" w:pos="9781"/>
        </w:tabs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21613" w:rsidRPr="00840C65">
        <w:rPr>
          <w:sz w:val="28"/>
          <w:szCs w:val="28"/>
        </w:rPr>
        <w:t>Подготовку</w:t>
      </w:r>
      <w:r w:rsidR="00B21613" w:rsidRPr="006E47CE">
        <w:rPr>
          <w:sz w:val="28"/>
          <w:szCs w:val="28"/>
        </w:rPr>
        <w:t xml:space="preserve"> осуществляют высококвалифицированные преподаватели и ведущие профессора в обл</w:t>
      </w:r>
      <w:r w:rsidR="00B21613">
        <w:rPr>
          <w:sz w:val="28"/>
          <w:szCs w:val="28"/>
        </w:rPr>
        <w:t>асти управления инновациями. В преподавании учебных дисциплин принимают участие ведущие специалисты-практики, имеющие успешный опыт реализации инновационных проектов и программ, работающих в организациях инновационной инфраструктуры и органах гос</w:t>
      </w:r>
      <w:r w:rsidR="00B21613">
        <w:rPr>
          <w:sz w:val="28"/>
          <w:szCs w:val="28"/>
        </w:rPr>
        <w:t>у</w:t>
      </w:r>
      <w:r w:rsidR="00B21613">
        <w:rPr>
          <w:sz w:val="28"/>
          <w:szCs w:val="28"/>
        </w:rPr>
        <w:t>дарственного управления, определяющих инновационную политику страны.</w:t>
      </w:r>
    </w:p>
    <w:p w:rsidR="00A061D8" w:rsidRPr="008D0370" w:rsidRDefault="00840C65" w:rsidP="008D0370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Устойчивые связи с бизнесом: </w:t>
      </w:r>
      <w:proofErr w:type="spellStart"/>
      <w:r w:rsidR="008D0370" w:rsidRPr="008D0370">
        <w:rPr>
          <w:sz w:val="28"/>
          <w:szCs w:val="28"/>
        </w:rPr>
        <w:t>Медиахолдинг</w:t>
      </w:r>
      <w:proofErr w:type="spellEnd"/>
      <w:r w:rsidR="008D0370" w:rsidRPr="008D0370">
        <w:rPr>
          <w:sz w:val="28"/>
          <w:szCs w:val="28"/>
        </w:rPr>
        <w:t xml:space="preserve"> "Эксперт</w:t>
      </w:r>
      <w:proofErr w:type="gramStart"/>
      <w:r w:rsidR="008D0370" w:rsidRPr="008D0370">
        <w:rPr>
          <w:sz w:val="28"/>
          <w:szCs w:val="28"/>
        </w:rPr>
        <w:t>"</w:t>
      </w:r>
      <w:r w:rsidR="008D0370">
        <w:rPr>
          <w:sz w:val="28"/>
          <w:szCs w:val="28"/>
        </w:rPr>
        <w:t>Ю</w:t>
      </w:r>
      <w:proofErr w:type="gramEnd"/>
      <w:r w:rsidR="008D0370">
        <w:rPr>
          <w:sz w:val="28"/>
          <w:szCs w:val="28"/>
        </w:rPr>
        <w:t xml:space="preserve"> </w:t>
      </w:r>
      <w:r w:rsidR="008D0370" w:rsidRPr="008D0370">
        <w:rPr>
          <w:sz w:val="28"/>
          <w:szCs w:val="28"/>
        </w:rPr>
        <w:t>НП "Национальная гильдия инновационных менеджеров"</w:t>
      </w:r>
      <w:r w:rsidR="008D0370">
        <w:rPr>
          <w:sz w:val="28"/>
          <w:szCs w:val="28"/>
        </w:rPr>
        <w:t xml:space="preserve">, </w:t>
      </w:r>
      <w:r w:rsidR="008D0370" w:rsidRPr="008D0370">
        <w:rPr>
          <w:sz w:val="28"/>
          <w:szCs w:val="28"/>
        </w:rPr>
        <w:t>НП "Клуб дире</w:t>
      </w:r>
      <w:r w:rsidR="008D0370" w:rsidRPr="008D0370">
        <w:rPr>
          <w:sz w:val="28"/>
          <w:szCs w:val="28"/>
        </w:rPr>
        <w:t>к</w:t>
      </w:r>
      <w:r w:rsidR="008D0370" w:rsidRPr="008D0370">
        <w:rPr>
          <w:sz w:val="28"/>
          <w:szCs w:val="28"/>
        </w:rPr>
        <w:t>торов по науке и инновациям"</w:t>
      </w:r>
      <w:r w:rsidR="008D0370">
        <w:rPr>
          <w:sz w:val="28"/>
          <w:szCs w:val="28"/>
        </w:rPr>
        <w:t>,</w:t>
      </w:r>
      <w:r w:rsidR="008D0370" w:rsidRPr="008D0370">
        <w:rPr>
          <w:sz w:val="28"/>
          <w:szCs w:val="28"/>
        </w:rPr>
        <w:t>Фонд "Форум инноваций"</w:t>
      </w:r>
      <w:r w:rsidR="008D0370">
        <w:rPr>
          <w:sz w:val="28"/>
          <w:szCs w:val="28"/>
        </w:rPr>
        <w:t xml:space="preserve">, </w:t>
      </w:r>
      <w:r w:rsidR="008D0370" w:rsidRPr="008D0370">
        <w:rPr>
          <w:sz w:val="28"/>
          <w:szCs w:val="28"/>
        </w:rPr>
        <w:t>Национальное с</w:t>
      </w:r>
      <w:r w:rsidR="008D0370" w:rsidRPr="008D0370">
        <w:rPr>
          <w:sz w:val="28"/>
          <w:szCs w:val="28"/>
        </w:rPr>
        <w:t>о</w:t>
      </w:r>
      <w:r w:rsidR="008D0370" w:rsidRPr="008D0370">
        <w:rPr>
          <w:sz w:val="28"/>
          <w:szCs w:val="28"/>
        </w:rPr>
        <w:t xml:space="preserve">дружество </w:t>
      </w:r>
      <w:proofErr w:type="spellStart"/>
      <w:r w:rsidR="008D0370" w:rsidRPr="008D0370">
        <w:rPr>
          <w:sz w:val="28"/>
          <w:szCs w:val="28"/>
        </w:rPr>
        <w:t>бизнес-ангелов</w:t>
      </w:r>
      <w:proofErr w:type="spellEnd"/>
      <w:r w:rsidR="008D0370" w:rsidRPr="008D0370">
        <w:rPr>
          <w:sz w:val="28"/>
          <w:szCs w:val="28"/>
        </w:rPr>
        <w:t xml:space="preserve"> (СБАР)</w:t>
      </w:r>
      <w:r w:rsidR="008D0370">
        <w:rPr>
          <w:sz w:val="28"/>
          <w:szCs w:val="28"/>
        </w:rPr>
        <w:t>,</w:t>
      </w:r>
      <w:r w:rsidR="008D0370" w:rsidRPr="008D0370">
        <w:rPr>
          <w:sz w:val="28"/>
          <w:szCs w:val="28"/>
        </w:rPr>
        <w:t>НП "Ассоциация учёных города Корол</w:t>
      </w:r>
      <w:r w:rsidR="008D0370" w:rsidRPr="008D0370">
        <w:rPr>
          <w:sz w:val="28"/>
          <w:szCs w:val="28"/>
        </w:rPr>
        <w:t>ё</w:t>
      </w:r>
      <w:r w:rsidR="008D0370" w:rsidRPr="008D0370">
        <w:rPr>
          <w:sz w:val="28"/>
          <w:szCs w:val="28"/>
        </w:rPr>
        <w:t>ва"</w:t>
      </w:r>
      <w:r w:rsidR="008D0370">
        <w:rPr>
          <w:sz w:val="28"/>
          <w:szCs w:val="28"/>
        </w:rPr>
        <w:t xml:space="preserve">, </w:t>
      </w:r>
      <w:proofErr w:type="spellStart"/>
      <w:r w:rsidR="008D0370" w:rsidRPr="008D0370">
        <w:rPr>
          <w:sz w:val="28"/>
          <w:szCs w:val="28"/>
        </w:rPr>
        <w:t>Lappeenranta</w:t>
      </w:r>
      <w:proofErr w:type="spellEnd"/>
      <w:r w:rsidR="008D0370" w:rsidRPr="008D0370">
        <w:rPr>
          <w:sz w:val="28"/>
          <w:szCs w:val="28"/>
        </w:rPr>
        <w:t xml:space="preserve"> </w:t>
      </w:r>
      <w:proofErr w:type="spellStart"/>
      <w:r w:rsidR="008D0370" w:rsidRPr="008D0370">
        <w:rPr>
          <w:sz w:val="28"/>
          <w:szCs w:val="28"/>
        </w:rPr>
        <w:t>University</w:t>
      </w:r>
      <w:proofErr w:type="spellEnd"/>
      <w:r w:rsidR="008D0370" w:rsidRPr="008D0370">
        <w:rPr>
          <w:sz w:val="28"/>
          <w:szCs w:val="28"/>
        </w:rPr>
        <w:t xml:space="preserve"> </w:t>
      </w:r>
      <w:proofErr w:type="spellStart"/>
      <w:r w:rsidR="008D0370" w:rsidRPr="008D0370">
        <w:rPr>
          <w:sz w:val="28"/>
          <w:szCs w:val="28"/>
        </w:rPr>
        <w:t>of</w:t>
      </w:r>
      <w:proofErr w:type="spellEnd"/>
      <w:r w:rsidR="008D0370" w:rsidRPr="008D0370">
        <w:rPr>
          <w:sz w:val="28"/>
          <w:szCs w:val="28"/>
        </w:rPr>
        <w:t xml:space="preserve"> </w:t>
      </w:r>
      <w:proofErr w:type="spellStart"/>
      <w:r w:rsidR="008D0370" w:rsidRPr="008D0370">
        <w:rPr>
          <w:sz w:val="28"/>
          <w:szCs w:val="28"/>
        </w:rPr>
        <w:t>Technology</w:t>
      </w:r>
      <w:proofErr w:type="spellEnd"/>
      <w:r w:rsidR="008D0370" w:rsidRPr="008D0370">
        <w:rPr>
          <w:sz w:val="28"/>
          <w:szCs w:val="28"/>
        </w:rPr>
        <w:t xml:space="preserve"> </w:t>
      </w:r>
      <w:r w:rsidR="008D0370" w:rsidRPr="008D0370">
        <w:rPr>
          <w:sz w:val="28"/>
          <w:szCs w:val="28"/>
        </w:rPr>
        <w:br/>
        <w:t>(Финляндия)</w:t>
      </w:r>
      <w:r w:rsidR="008D0370">
        <w:rPr>
          <w:sz w:val="28"/>
          <w:szCs w:val="28"/>
        </w:rPr>
        <w:t xml:space="preserve">, </w:t>
      </w:r>
      <w:proofErr w:type="spellStart"/>
      <w:r w:rsidR="008D0370" w:rsidRPr="008D0370">
        <w:rPr>
          <w:sz w:val="28"/>
          <w:szCs w:val="28"/>
        </w:rPr>
        <w:t>Coca-Cola</w:t>
      </w:r>
      <w:proofErr w:type="spellEnd"/>
      <w:r w:rsidR="008D0370" w:rsidRPr="008D0370">
        <w:rPr>
          <w:sz w:val="28"/>
          <w:szCs w:val="28"/>
        </w:rPr>
        <w:t xml:space="preserve"> HBC </w:t>
      </w:r>
      <w:proofErr w:type="spellStart"/>
      <w:r w:rsidR="008D0370" w:rsidRPr="008D0370">
        <w:rPr>
          <w:sz w:val="28"/>
          <w:szCs w:val="28"/>
        </w:rPr>
        <w:t>Eurasia</w:t>
      </w:r>
      <w:proofErr w:type="spellEnd"/>
      <w:r w:rsidR="008D0370">
        <w:rPr>
          <w:sz w:val="28"/>
          <w:szCs w:val="28"/>
        </w:rPr>
        <w:t xml:space="preserve">, </w:t>
      </w:r>
      <w:r w:rsidR="008D0370" w:rsidRPr="008D0370">
        <w:rPr>
          <w:sz w:val="28"/>
          <w:szCs w:val="28"/>
        </w:rPr>
        <w:t>IBM Восточная Европа/Азия</w:t>
      </w:r>
      <w:r w:rsidR="008D0370">
        <w:rPr>
          <w:sz w:val="28"/>
          <w:szCs w:val="28"/>
        </w:rPr>
        <w:t xml:space="preserve">, </w:t>
      </w:r>
      <w:proofErr w:type="spellStart"/>
      <w:r w:rsidR="008D0370" w:rsidRPr="008D0370">
        <w:rPr>
          <w:sz w:val="28"/>
          <w:szCs w:val="28"/>
        </w:rPr>
        <w:t>Tupperware</w:t>
      </w:r>
      <w:proofErr w:type="spellEnd"/>
      <w:r w:rsidR="008D0370" w:rsidRPr="008D0370">
        <w:rPr>
          <w:sz w:val="28"/>
          <w:szCs w:val="28"/>
        </w:rPr>
        <w:t xml:space="preserve"> СНГ</w:t>
      </w:r>
      <w:r w:rsidR="008D0370">
        <w:rPr>
          <w:sz w:val="28"/>
          <w:szCs w:val="28"/>
        </w:rPr>
        <w:t xml:space="preserve">, </w:t>
      </w:r>
      <w:r w:rsidR="008D0370" w:rsidRPr="008D0370">
        <w:rPr>
          <w:sz w:val="28"/>
          <w:szCs w:val="28"/>
        </w:rPr>
        <w:t>ОАО "Восток-сервис"</w:t>
      </w:r>
      <w:r w:rsidR="008D0370">
        <w:rPr>
          <w:sz w:val="28"/>
          <w:szCs w:val="28"/>
        </w:rPr>
        <w:t xml:space="preserve">, </w:t>
      </w:r>
      <w:r w:rsidR="008D0370" w:rsidRPr="008D0370">
        <w:rPr>
          <w:sz w:val="28"/>
          <w:szCs w:val="28"/>
        </w:rPr>
        <w:t>ОАО "Красногорский завод им. С.А. Зверева"</w:t>
      </w:r>
      <w:r w:rsidR="008D0370">
        <w:rPr>
          <w:sz w:val="28"/>
          <w:szCs w:val="28"/>
        </w:rPr>
        <w:t xml:space="preserve">, </w:t>
      </w:r>
      <w:r w:rsidR="008D0370" w:rsidRPr="008D0370">
        <w:rPr>
          <w:sz w:val="28"/>
          <w:szCs w:val="28"/>
        </w:rPr>
        <w:t>ОАО "Завод "</w:t>
      </w:r>
      <w:proofErr w:type="spellStart"/>
      <w:r w:rsidR="008D0370" w:rsidRPr="008D0370">
        <w:rPr>
          <w:sz w:val="28"/>
          <w:szCs w:val="28"/>
        </w:rPr>
        <w:t>Мосштамп</w:t>
      </w:r>
      <w:proofErr w:type="spellEnd"/>
      <w:r w:rsidR="008D0370" w:rsidRPr="008D0370">
        <w:rPr>
          <w:sz w:val="28"/>
          <w:szCs w:val="28"/>
        </w:rPr>
        <w:t>"</w:t>
      </w:r>
      <w:r w:rsidR="00A061D8" w:rsidRPr="008D0370">
        <w:rPr>
          <w:sz w:val="28"/>
          <w:szCs w:val="28"/>
        </w:rPr>
        <w:t>помогают в трудоустройстве ст</w:t>
      </w:r>
      <w:r w:rsidR="00A061D8" w:rsidRPr="008D0370">
        <w:rPr>
          <w:sz w:val="28"/>
          <w:szCs w:val="28"/>
        </w:rPr>
        <w:t>у</w:t>
      </w:r>
      <w:r w:rsidR="00A061D8" w:rsidRPr="008D0370">
        <w:rPr>
          <w:sz w:val="28"/>
          <w:szCs w:val="28"/>
        </w:rPr>
        <w:t>дентов, а также помогают учитывать интересы работодателей при подгото</w:t>
      </w:r>
      <w:r w:rsidR="00A061D8" w:rsidRPr="008D0370">
        <w:rPr>
          <w:sz w:val="28"/>
          <w:szCs w:val="28"/>
        </w:rPr>
        <w:t>в</w:t>
      </w:r>
      <w:r w:rsidR="00A061D8" w:rsidRPr="008D0370">
        <w:rPr>
          <w:sz w:val="28"/>
          <w:szCs w:val="28"/>
        </w:rPr>
        <w:t>ке студентов и разработке образовательных программ.</w:t>
      </w:r>
    </w:p>
    <w:p w:rsidR="00A061D8" w:rsidRPr="00A061D8" w:rsidRDefault="00A061D8" w:rsidP="00A061D8">
      <w:pPr>
        <w:ind w:firstLine="709"/>
        <w:jc w:val="both"/>
        <w:rPr>
          <w:sz w:val="28"/>
          <w:szCs w:val="28"/>
        </w:rPr>
      </w:pPr>
      <w:r w:rsidRPr="00A061D8">
        <w:rPr>
          <w:sz w:val="28"/>
          <w:szCs w:val="28"/>
        </w:rPr>
        <w:lastRenderedPageBreak/>
        <w:t>Для оценки качества реализации ОП</w:t>
      </w:r>
      <w:r w:rsidR="008D0370">
        <w:rPr>
          <w:sz w:val="28"/>
          <w:szCs w:val="28"/>
        </w:rPr>
        <w:t xml:space="preserve"> </w:t>
      </w:r>
      <w:r w:rsidRPr="00A061D8">
        <w:rPr>
          <w:sz w:val="28"/>
          <w:szCs w:val="28"/>
        </w:rPr>
        <w:t>используются мнения совместит</w:t>
      </w:r>
      <w:r w:rsidRPr="00A061D8">
        <w:rPr>
          <w:sz w:val="28"/>
          <w:szCs w:val="28"/>
        </w:rPr>
        <w:t>е</w:t>
      </w:r>
      <w:r w:rsidRPr="00A061D8">
        <w:rPr>
          <w:sz w:val="28"/>
          <w:szCs w:val="28"/>
        </w:rPr>
        <w:t>лей, работающих в реальном секторе экономики, а также руководителей пра</w:t>
      </w:r>
      <w:r w:rsidRPr="00A061D8">
        <w:rPr>
          <w:sz w:val="28"/>
          <w:szCs w:val="28"/>
        </w:rPr>
        <w:t>к</w:t>
      </w:r>
      <w:r w:rsidRPr="00A061D8">
        <w:rPr>
          <w:sz w:val="28"/>
          <w:szCs w:val="28"/>
        </w:rPr>
        <w:t>тик от организаций (</w:t>
      </w:r>
      <w:r w:rsidR="008D0370">
        <w:rPr>
          <w:sz w:val="28"/>
          <w:szCs w:val="28"/>
        </w:rPr>
        <w:t>ОАО РЖД</w:t>
      </w:r>
      <w:r w:rsidRPr="00A061D8">
        <w:rPr>
          <w:sz w:val="28"/>
          <w:szCs w:val="28"/>
        </w:rPr>
        <w:t>, ПАО «</w:t>
      </w:r>
      <w:proofErr w:type="spellStart"/>
      <w:r w:rsidRPr="00A061D8">
        <w:rPr>
          <w:sz w:val="28"/>
          <w:szCs w:val="28"/>
        </w:rPr>
        <w:t>Мосэнерго</w:t>
      </w:r>
      <w:proofErr w:type="spellEnd"/>
      <w:r w:rsidRPr="00A061D8">
        <w:rPr>
          <w:sz w:val="28"/>
          <w:szCs w:val="28"/>
        </w:rPr>
        <w:t>», ПАО «МОЭСК», ПАО «</w:t>
      </w:r>
      <w:proofErr w:type="spellStart"/>
      <w:r w:rsidRPr="00A061D8">
        <w:rPr>
          <w:sz w:val="28"/>
          <w:szCs w:val="28"/>
        </w:rPr>
        <w:t>Мосэнергосбыт</w:t>
      </w:r>
      <w:proofErr w:type="spellEnd"/>
      <w:r w:rsidRPr="00A061D8">
        <w:rPr>
          <w:sz w:val="28"/>
          <w:szCs w:val="28"/>
        </w:rPr>
        <w:t xml:space="preserve">», </w:t>
      </w:r>
      <w:r w:rsidR="008D0370" w:rsidRPr="008D0370">
        <w:rPr>
          <w:sz w:val="28"/>
          <w:szCs w:val="28"/>
        </w:rPr>
        <w:t>IBM Восточная Европа/Азия</w:t>
      </w:r>
      <w:r w:rsidR="008D0370">
        <w:rPr>
          <w:sz w:val="28"/>
          <w:szCs w:val="28"/>
        </w:rPr>
        <w:t xml:space="preserve">, </w:t>
      </w:r>
      <w:r w:rsidRPr="00A061D8">
        <w:rPr>
          <w:sz w:val="28"/>
          <w:szCs w:val="28"/>
        </w:rPr>
        <w:t xml:space="preserve">и др.)  </w:t>
      </w:r>
    </w:p>
    <w:p w:rsidR="00A061D8" w:rsidRPr="00A061D8" w:rsidRDefault="00A061D8" w:rsidP="00A061D8">
      <w:pPr>
        <w:ind w:firstLine="709"/>
        <w:jc w:val="both"/>
        <w:rPr>
          <w:sz w:val="28"/>
          <w:szCs w:val="28"/>
        </w:rPr>
      </w:pPr>
      <w:r w:rsidRPr="00A061D8">
        <w:rPr>
          <w:sz w:val="28"/>
          <w:szCs w:val="28"/>
        </w:rPr>
        <w:t>Кроме этого имеются внешние рецензии на магистерские диссертации, где отмечается высокий уровень и практическая значимость выпускных квал</w:t>
      </w:r>
      <w:r w:rsidRPr="00A061D8">
        <w:rPr>
          <w:sz w:val="28"/>
          <w:szCs w:val="28"/>
        </w:rPr>
        <w:t>и</w:t>
      </w:r>
      <w:r w:rsidRPr="00A061D8">
        <w:rPr>
          <w:sz w:val="28"/>
          <w:szCs w:val="28"/>
        </w:rPr>
        <w:t xml:space="preserve">фикационных работ.  </w:t>
      </w:r>
    </w:p>
    <w:p w:rsidR="00A061D8" w:rsidRPr="00767B03" w:rsidRDefault="00A061D8" w:rsidP="00A061D8"/>
    <w:p w:rsidR="00A061D8" w:rsidRPr="007B7CA2" w:rsidRDefault="00A061D8" w:rsidP="00F00A08">
      <w:pPr>
        <w:pStyle w:val="2"/>
        <w:numPr>
          <w:ilvl w:val="1"/>
          <w:numId w:val="20"/>
        </w:numPr>
        <w:ind w:left="0" w:firstLine="0"/>
        <w:rPr>
          <w:i w:val="0"/>
          <w:sz w:val="28"/>
          <w:szCs w:val="28"/>
        </w:rPr>
      </w:pPr>
      <w:bookmarkStart w:id="83" w:name="_Toc453082872"/>
      <w:r w:rsidRPr="007B7CA2">
        <w:rPr>
          <w:i w:val="0"/>
          <w:sz w:val="28"/>
          <w:szCs w:val="28"/>
        </w:rPr>
        <w:t>Соглашения о порядке реализации совместных с зарубежными и ро</w:t>
      </w:r>
      <w:r w:rsidRPr="007B7CA2">
        <w:rPr>
          <w:i w:val="0"/>
          <w:sz w:val="28"/>
          <w:szCs w:val="28"/>
        </w:rPr>
        <w:t>с</w:t>
      </w:r>
      <w:r w:rsidRPr="007B7CA2">
        <w:rPr>
          <w:i w:val="0"/>
          <w:sz w:val="28"/>
          <w:szCs w:val="28"/>
        </w:rPr>
        <w:t>сийскими партнерами ОП и мобильности студентов и преподавателей.</w:t>
      </w:r>
      <w:bookmarkEnd w:id="83"/>
    </w:p>
    <w:p w:rsidR="00A061D8" w:rsidRDefault="00A061D8" w:rsidP="00A061D8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:rsidR="00A061D8" w:rsidRPr="006D704D" w:rsidRDefault="00A061D8" w:rsidP="006D704D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D704D">
        <w:rPr>
          <w:color w:val="000000"/>
          <w:sz w:val="28"/>
          <w:szCs w:val="28"/>
        </w:rPr>
        <w:t>С деловыми партнерами кафедры и потенциальными работодателями з</w:t>
      </w:r>
      <w:r w:rsidRPr="006D704D">
        <w:rPr>
          <w:color w:val="000000"/>
          <w:sz w:val="28"/>
          <w:szCs w:val="28"/>
        </w:rPr>
        <w:t>а</w:t>
      </w:r>
      <w:r w:rsidRPr="006D704D">
        <w:rPr>
          <w:color w:val="000000"/>
          <w:sz w:val="28"/>
          <w:szCs w:val="28"/>
        </w:rPr>
        <w:t>ключаются договоры о сотрудничестве (включая прием студентов на практику), например:</w:t>
      </w:r>
    </w:p>
    <w:p w:rsidR="007B7CA2" w:rsidRPr="006D704D" w:rsidRDefault="007B7CA2" w:rsidP="006D704D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D704D">
        <w:rPr>
          <w:color w:val="000000"/>
          <w:sz w:val="28"/>
          <w:szCs w:val="28"/>
        </w:rPr>
        <w:t xml:space="preserve">- Договор </w:t>
      </w:r>
      <w:r w:rsidR="006D704D" w:rsidRPr="006D704D">
        <w:rPr>
          <w:color w:val="000000"/>
          <w:sz w:val="28"/>
          <w:szCs w:val="28"/>
        </w:rPr>
        <w:t>о проведении практики студентов № 155-54а от 30.05.2014 с ОАО «</w:t>
      </w:r>
      <w:proofErr w:type="spellStart"/>
      <w:r w:rsidR="006D704D" w:rsidRPr="006D704D">
        <w:rPr>
          <w:color w:val="000000"/>
          <w:sz w:val="28"/>
          <w:szCs w:val="28"/>
        </w:rPr>
        <w:t>Мосэнерго</w:t>
      </w:r>
      <w:proofErr w:type="spellEnd"/>
      <w:r w:rsidR="006D704D" w:rsidRPr="006D704D">
        <w:rPr>
          <w:color w:val="000000"/>
          <w:sz w:val="28"/>
          <w:szCs w:val="28"/>
        </w:rPr>
        <w:t>»;</w:t>
      </w:r>
    </w:p>
    <w:p w:rsidR="006D704D" w:rsidRPr="006D704D" w:rsidRDefault="006D704D" w:rsidP="006D704D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D704D">
        <w:rPr>
          <w:color w:val="000000"/>
          <w:sz w:val="28"/>
          <w:szCs w:val="28"/>
        </w:rPr>
        <w:t>- Договор о проведении практики студентов № 101-54а от 30.10.2013 г. с ОАО «</w:t>
      </w:r>
      <w:proofErr w:type="spellStart"/>
      <w:r w:rsidRPr="006D704D">
        <w:rPr>
          <w:color w:val="000000"/>
          <w:sz w:val="28"/>
          <w:szCs w:val="28"/>
        </w:rPr>
        <w:t>Клинцовский</w:t>
      </w:r>
      <w:proofErr w:type="spellEnd"/>
      <w:r w:rsidRPr="006D704D">
        <w:rPr>
          <w:color w:val="000000"/>
          <w:sz w:val="28"/>
          <w:szCs w:val="28"/>
        </w:rPr>
        <w:t xml:space="preserve">  </w:t>
      </w:r>
      <w:proofErr w:type="spellStart"/>
      <w:r w:rsidRPr="006D704D">
        <w:rPr>
          <w:color w:val="000000"/>
          <w:sz w:val="28"/>
          <w:szCs w:val="28"/>
        </w:rPr>
        <w:t>автокрановый</w:t>
      </w:r>
      <w:proofErr w:type="spellEnd"/>
      <w:r w:rsidRPr="006D704D">
        <w:rPr>
          <w:color w:val="000000"/>
          <w:sz w:val="28"/>
          <w:szCs w:val="28"/>
        </w:rPr>
        <w:t xml:space="preserve"> завод»;</w:t>
      </w:r>
    </w:p>
    <w:p w:rsidR="006D704D" w:rsidRPr="006D704D" w:rsidRDefault="006D704D" w:rsidP="006D704D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D704D">
        <w:rPr>
          <w:color w:val="000000"/>
          <w:sz w:val="28"/>
          <w:szCs w:val="28"/>
        </w:rPr>
        <w:t>- Договор о проведении практики студентов № 004/ОПП/157-54а  от 21.02.2014 с ЗАО «Рязанская нефтеперерабатывающая компания»;</w:t>
      </w:r>
    </w:p>
    <w:p w:rsidR="006D704D" w:rsidRPr="006D704D" w:rsidRDefault="006D704D" w:rsidP="006D704D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D704D">
        <w:rPr>
          <w:color w:val="000000"/>
          <w:sz w:val="28"/>
          <w:szCs w:val="28"/>
        </w:rPr>
        <w:t>- Договор о проведении практики студентов № 155-54а от 30.05.2014 с ОАО «</w:t>
      </w:r>
      <w:proofErr w:type="spellStart"/>
      <w:r w:rsidRPr="006D704D">
        <w:rPr>
          <w:color w:val="000000"/>
          <w:sz w:val="28"/>
          <w:szCs w:val="28"/>
        </w:rPr>
        <w:t>Мосэнерго</w:t>
      </w:r>
      <w:proofErr w:type="spellEnd"/>
      <w:r w:rsidRPr="006D704D">
        <w:rPr>
          <w:color w:val="000000"/>
          <w:sz w:val="28"/>
          <w:szCs w:val="28"/>
        </w:rPr>
        <w:t>»;</w:t>
      </w:r>
    </w:p>
    <w:p w:rsidR="006D704D" w:rsidRPr="006D704D" w:rsidRDefault="006D704D" w:rsidP="006D704D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D704D">
        <w:rPr>
          <w:color w:val="000000"/>
          <w:sz w:val="28"/>
          <w:szCs w:val="28"/>
        </w:rPr>
        <w:t xml:space="preserve">- Договор о проведении практики студентов № 167-54а от 16.06.2014 с ГНУ ВИМ </w:t>
      </w:r>
      <w:proofErr w:type="spellStart"/>
      <w:r w:rsidRPr="006D704D">
        <w:rPr>
          <w:color w:val="000000"/>
          <w:sz w:val="28"/>
          <w:szCs w:val="28"/>
        </w:rPr>
        <w:t>Россельхозакадемия</w:t>
      </w:r>
      <w:proofErr w:type="spellEnd"/>
      <w:r w:rsidRPr="006D704D">
        <w:rPr>
          <w:color w:val="000000"/>
          <w:sz w:val="28"/>
          <w:szCs w:val="28"/>
        </w:rPr>
        <w:t>;</w:t>
      </w:r>
    </w:p>
    <w:p w:rsidR="006D704D" w:rsidRPr="006D704D" w:rsidRDefault="006D704D" w:rsidP="006D704D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D704D">
        <w:rPr>
          <w:color w:val="000000"/>
          <w:sz w:val="28"/>
          <w:szCs w:val="28"/>
        </w:rPr>
        <w:t>- Договор о проведении практики студентов № 35-54а от 30.01.2013 с ФГБУН «Институт народнохозяйственного прогнозирования РАН»;</w:t>
      </w:r>
    </w:p>
    <w:p w:rsidR="00A061D8" w:rsidRPr="006D704D" w:rsidRDefault="00A061D8" w:rsidP="006D704D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D704D">
        <w:rPr>
          <w:color w:val="000000"/>
          <w:sz w:val="28"/>
          <w:szCs w:val="28"/>
        </w:rPr>
        <w:t xml:space="preserve">- </w:t>
      </w:r>
      <w:r w:rsidR="00F96A11" w:rsidRPr="006D704D">
        <w:rPr>
          <w:color w:val="000000"/>
          <w:sz w:val="28"/>
          <w:szCs w:val="28"/>
        </w:rPr>
        <w:t>Соглашение</w:t>
      </w:r>
      <w:r w:rsidRPr="006D704D">
        <w:rPr>
          <w:color w:val="000000"/>
          <w:sz w:val="28"/>
          <w:szCs w:val="28"/>
        </w:rPr>
        <w:t xml:space="preserve"> о сотрудничестве № </w:t>
      </w:r>
      <w:r w:rsidR="008D0370" w:rsidRPr="006D704D">
        <w:rPr>
          <w:color w:val="000000"/>
          <w:sz w:val="28"/>
          <w:szCs w:val="28"/>
        </w:rPr>
        <w:t xml:space="preserve">СД/15/УП/-202 </w:t>
      </w:r>
      <w:r w:rsidRPr="006D704D">
        <w:rPr>
          <w:color w:val="000000"/>
          <w:sz w:val="28"/>
          <w:szCs w:val="28"/>
        </w:rPr>
        <w:t xml:space="preserve">с </w:t>
      </w:r>
      <w:r w:rsidR="00F96A11" w:rsidRPr="006D704D">
        <w:rPr>
          <w:color w:val="000000"/>
          <w:sz w:val="28"/>
          <w:szCs w:val="28"/>
        </w:rPr>
        <w:t>ОАО ЦНИИ</w:t>
      </w:r>
      <w:r w:rsidRPr="006D704D">
        <w:rPr>
          <w:color w:val="000000"/>
          <w:sz w:val="28"/>
          <w:szCs w:val="28"/>
        </w:rPr>
        <w:t xml:space="preserve"> «</w:t>
      </w:r>
      <w:r w:rsidR="00F96A11" w:rsidRPr="006D704D">
        <w:rPr>
          <w:color w:val="000000"/>
          <w:sz w:val="28"/>
          <w:szCs w:val="28"/>
        </w:rPr>
        <w:t>Ц</w:t>
      </w:r>
      <w:r w:rsidR="00F96A11" w:rsidRPr="006D704D">
        <w:rPr>
          <w:color w:val="000000"/>
          <w:sz w:val="28"/>
          <w:szCs w:val="28"/>
        </w:rPr>
        <w:t>И</w:t>
      </w:r>
      <w:r w:rsidR="00F96A11" w:rsidRPr="006D704D">
        <w:rPr>
          <w:color w:val="000000"/>
          <w:sz w:val="28"/>
          <w:szCs w:val="28"/>
        </w:rPr>
        <w:t>КЛОН</w:t>
      </w:r>
      <w:r w:rsidRPr="006D704D">
        <w:rPr>
          <w:color w:val="000000"/>
          <w:sz w:val="28"/>
          <w:szCs w:val="28"/>
        </w:rPr>
        <w:t xml:space="preserve">» от </w:t>
      </w:r>
      <w:r w:rsidR="00F96A11" w:rsidRPr="006D704D">
        <w:rPr>
          <w:color w:val="000000"/>
          <w:sz w:val="28"/>
          <w:szCs w:val="28"/>
        </w:rPr>
        <w:t>06.04.2015г.</w:t>
      </w:r>
      <w:r w:rsidRPr="006D704D">
        <w:rPr>
          <w:color w:val="000000"/>
          <w:sz w:val="28"/>
          <w:szCs w:val="28"/>
        </w:rPr>
        <w:t>;</w:t>
      </w:r>
    </w:p>
    <w:p w:rsidR="00A061D8" w:rsidRPr="006D704D" w:rsidRDefault="00A061D8" w:rsidP="006D704D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D704D">
        <w:rPr>
          <w:color w:val="000000"/>
          <w:sz w:val="28"/>
          <w:szCs w:val="28"/>
        </w:rPr>
        <w:t xml:space="preserve">- Соглашение о сотрудничестве </w:t>
      </w:r>
      <w:r w:rsidR="00F96A11" w:rsidRPr="006D704D">
        <w:rPr>
          <w:color w:val="000000"/>
          <w:sz w:val="28"/>
          <w:szCs w:val="28"/>
        </w:rPr>
        <w:t xml:space="preserve"> между </w:t>
      </w:r>
      <w:r w:rsidR="007B7CA2" w:rsidRPr="006D704D">
        <w:rPr>
          <w:color w:val="000000"/>
          <w:sz w:val="28"/>
          <w:szCs w:val="28"/>
        </w:rPr>
        <w:t>ГУУ</w:t>
      </w:r>
      <w:r w:rsidR="00F96A11" w:rsidRPr="006D704D">
        <w:rPr>
          <w:color w:val="000000"/>
          <w:sz w:val="28"/>
          <w:szCs w:val="28"/>
        </w:rPr>
        <w:t xml:space="preserve"> И </w:t>
      </w:r>
      <w:r w:rsidR="007B7CA2" w:rsidRPr="006D704D">
        <w:rPr>
          <w:color w:val="000000"/>
          <w:sz w:val="28"/>
          <w:szCs w:val="28"/>
        </w:rPr>
        <w:t>ОАО</w:t>
      </w:r>
      <w:r w:rsidR="00F96A11" w:rsidRPr="006D704D">
        <w:rPr>
          <w:color w:val="000000"/>
          <w:sz w:val="28"/>
          <w:szCs w:val="28"/>
        </w:rPr>
        <w:t xml:space="preserve"> «</w:t>
      </w:r>
      <w:r w:rsidR="007B7CA2" w:rsidRPr="006D704D">
        <w:rPr>
          <w:color w:val="000000"/>
          <w:sz w:val="28"/>
          <w:szCs w:val="28"/>
        </w:rPr>
        <w:t>ЭМЗ им. В.М. М</w:t>
      </w:r>
      <w:r w:rsidR="007B7CA2" w:rsidRPr="006D704D">
        <w:rPr>
          <w:color w:val="000000"/>
          <w:sz w:val="28"/>
          <w:szCs w:val="28"/>
        </w:rPr>
        <w:t>я</w:t>
      </w:r>
      <w:r w:rsidR="007B7CA2" w:rsidRPr="006D704D">
        <w:rPr>
          <w:color w:val="000000"/>
          <w:sz w:val="28"/>
          <w:szCs w:val="28"/>
        </w:rPr>
        <w:t>сищева</w:t>
      </w:r>
      <w:r w:rsidR="00F96A11" w:rsidRPr="006D704D">
        <w:rPr>
          <w:color w:val="000000"/>
          <w:sz w:val="28"/>
          <w:szCs w:val="28"/>
        </w:rPr>
        <w:t>»</w:t>
      </w:r>
      <w:r w:rsidR="007B7CA2" w:rsidRPr="006D704D">
        <w:rPr>
          <w:color w:val="000000"/>
          <w:sz w:val="28"/>
          <w:szCs w:val="28"/>
        </w:rPr>
        <w:t xml:space="preserve"> </w:t>
      </w:r>
      <w:r w:rsidRPr="006D704D">
        <w:rPr>
          <w:color w:val="000000"/>
          <w:sz w:val="28"/>
          <w:szCs w:val="28"/>
        </w:rPr>
        <w:t>№</w:t>
      </w:r>
      <w:r w:rsidR="007B7CA2" w:rsidRPr="006D704D">
        <w:rPr>
          <w:color w:val="000000"/>
          <w:sz w:val="28"/>
          <w:szCs w:val="28"/>
        </w:rPr>
        <w:t>8</w:t>
      </w:r>
      <w:r w:rsidRPr="006D704D">
        <w:rPr>
          <w:color w:val="000000"/>
          <w:sz w:val="28"/>
          <w:szCs w:val="28"/>
        </w:rPr>
        <w:t>/</w:t>
      </w:r>
      <w:r w:rsidR="007B7CA2" w:rsidRPr="006D704D">
        <w:rPr>
          <w:color w:val="000000"/>
          <w:sz w:val="28"/>
          <w:szCs w:val="28"/>
        </w:rPr>
        <w:t>2108</w:t>
      </w:r>
      <w:r w:rsidRPr="006D704D">
        <w:rPr>
          <w:color w:val="000000"/>
          <w:sz w:val="28"/>
          <w:szCs w:val="28"/>
        </w:rPr>
        <w:t xml:space="preserve"> от </w:t>
      </w:r>
      <w:r w:rsidR="00F96A11" w:rsidRPr="006D704D">
        <w:rPr>
          <w:color w:val="000000"/>
          <w:sz w:val="28"/>
          <w:szCs w:val="28"/>
        </w:rPr>
        <w:t>1</w:t>
      </w:r>
      <w:r w:rsidR="007B7CA2" w:rsidRPr="006D704D">
        <w:rPr>
          <w:color w:val="000000"/>
          <w:sz w:val="28"/>
          <w:szCs w:val="28"/>
        </w:rPr>
        <w:t>7</w:t>
      </w:r>
      <w:r w:rsidR="00F96A11" w:rsidRPr="006D704D">
        <w:rPr>
          <w:color w:val="000000"/>
          <w:sz w:val="28"/>
          <w:szCs w:val="28"/>
        </w:rPr>
        <w:t>.</w:t>
      </w:r>
      <w:r w:rsidR="007B7CA2" w:rsidRPr="006D704D">
        <w:rPr>
          <w:color w:val="000000"/>
          <w:sz w:val="28"/>
          <w:szCs w:val="28"/>
        </w:rPr>
        <w:t>12</w:t>
      </w:r>
      <w:r w:rsidR="00F96A11" w:rsidRPr="006D704D">
        <w:rPr>
          <w:color w:val="000000"/>
          <w:sz w:val="28"/>
          <w:szCs w:val="28"/>
        </w:rPr>
        <w:t>.1</w:t>
      </w:r>
      <w:r w:rsidR="007B7CA2" w:rsidRPr="006D704D">
        <w:rPr>
          <w:color w:val="000000"/>
          <w:sz w:val="28"/>
          <w:szCs w:val="28"/>
        </w:rPr>
        <w:t>4</w:t>
      </w:r>
      <w:r w:rsidR="00F96A11" w:rsidRPr="006D704D">
        <w:rPr>
          <w:color w:val="000000"/>
          <w:sz w:val="28"/>
          <w:szCs w:val="28"/>
        </w:rPr>
        <w:t>г.</w:t>
      </w:r>
      <w:r w:rsidRPr="006D704D">
        <w:rPr>
          <w:color w:val="000000"/>
          <w:sz w:val="28"/>
          <w:szCs w:val="28"/>
        </w:rPr>
        <w:t>;</w:t>
      </w:r>
    </w:p>
    <w:p w:rsidR="00A061D8" w:rsidRPr="006D704D" w:rsidRDefault="00A061D8" w:rsidP="006D704D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D704D">
        <w:rPr>
          <w:color w:val="000000"/>
          <w:sz w:val="28"/>
          <w:szCs w:val="28"/>
        </w:rPr>
        <w:t>- Соглашение между ГУУ и ОАО «</w:t>
      </w:r>
      <w:r w:rsidR="00F96A11" w:rsidRPr="006D704D">
        <w:rPr>
          <w:color w:val="000000"/>
          <w:sz w:val="28"/>
          <w:szCs w:val="28"/>
        </w:rPr>
        <w:t>Гостиничная фирма ЯРОСЛАВСКАЯ</w:t>
      </w:r>
      <w:r w:rsidRPr="006D704D">
        <w:rPr>
          <w:color w:val="000000"/>
          <w:sz w:val="28"/>
          <w:szCs w:val="28"/>
        </w:rPr>
        <w:t xml:space="preserve">» о сотрудничестве  от </w:t>
      </w:r>
      <w:r w:rsidR="00F96A11" w:rsidRPr="006D704D">
        <w:rPr>
          <w:color w:val="000000"/>
          <w:sz w:val="28"/>
          <w:szCs w:val="28"/>
        </w:rPr>
        <w:t>27.03.2015 №01-07/126</w:t>
      </w:r>
      <w:r w:rsidRPr="006D704D">
        <w:rPr>
          <w:color w:val="000000"/>
          <w:sz w:val="28"/>
          <w:szCs w:val="28"/>
        </w:rPr>
        <w:t>.</w:t>
      </w:r>
    </w:p>
    <w:p w:rsidR="007B7CA2" w:rsidRPr="006D704D" w:rsidRDefault="007B7CA2" w:rsidP="006D704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6D704D">
        <w:rPr>
          <w:color w:val="000000"/>
          <w:sz w:val="28"/>
          <w:szCs w:val="28"/>
        </w:rPr>
        <w:t>- Соглашение о сотрудничестве  между ГУУ И ООО «ПОЛ</w:t>
      </w:r>
      <w:r w:rsidRPr="006D704D">
        <w:rPr>
          <w:color w:val="000000"/>
          <w:sz w:val="28"/>
          <w:szCs w:val="28"/>
        </w:rPr>
        <w:t>И</w:t>
      </w:r>
      <w:r w:rsidRPr="006D704D">
        <w:rPr>
          <w:color w:val="000000"/>
          <w:sz w:val="28"/>
          <w:szCs w:val="28"/>
        </w:rPr>
        <w:t>МИКС»№117/</w:t>
      </w:r>
      <w:proofErr w:type="gramStart"/>
      <w:r w:rsidRPr="006D704D">
        <w:rPr>
          <w:color w:val="000000"/>
          <w:sz w:val="28"/>
          <w:szCs w:val="28"/>
        </w:rPr>
        <w:t>П</w:t>
      </w:r>
      <w:proofErr w:type="gramEnd"/>
      <w:r w:rsidRPr="006D704D">
        <w:rPr>
          <w:color w:val="000000"/>
          <w:sz w:val="28"/>
          <w:szCs w:val="28"/>
        </w:rPr>
        <w:t xml:space="preserve"> от 13.03.15г.;</w:t>
      </w:r>
    </w:p>
    <w:p w:rsidR="00A061D8" w:rsidRPr="006D704D" w:rsidRDefault="00A061D8" w:rsidP="006D704D">
      <w:pPr>
        <w:spacing w:line="276" w:lineRule="auto"/>
        <w:ind w:firstLine="709"/>
        <w:jc w:val="both"/>
        <w:rPr>
          <w:sz w:val="28"/>
          <w:szCs w:val="28"/>
        </w:rPr>
      </w:pPr>
      <w:r w:rsidRPr="006D704D">
        <w:rPr>
          <w:sz w:val="28"/>
          <w:szCs w:val="28"/>
        </w:rPr>
        <w:t xml:space="preserve">Расширение взаимодействия с компаниями </w:t>
      </w:r>
      <w:r w:rsidR="006D704D">
        <w:rPr>
          <w:sz w:val="28"/>
          <w:szCs w:val="28"/>
        </w:rPr>
        <w:t xml:space="preserve">различных </w:t>
      </w:r>
      <w:r w:rsidRPr="006D704D">
        <w:rPr>
          <w:sz w:val="28"/>
          <w:szCs w:val="28"/>
        </w:rPr>
        <w:t>отрасли при реал</w:t>
      </w:r>
      <w:r w:rsidRPr="006D704D">
        <w:rPr>
          <w:sz w:val="28"/>
          <w:szCs w:val="28"/>
        </w:rPr>
        <w:t>и</w:t>
      </w:r>
      <w:r w:rsidRPr="006D704D">
        <w:rPr>
          <w:sz w:val="28"/>
          <w:szCs w:val="28"/>
        </w:rPr>
        <w:t>зации магистерской программы, выполнении студентами научно-исследовательских работ и выпускных работ позволяет совершенствовать с</w:t>
      </w:r>
      <w:r w:rsidRPr="006D704D">
        <w:rPr>
          <w:sz w:val="28"/>
          <w:szCs w:val="28"/>
        </w:rPr>
        <w:t>о</w:t>
      </w:r>
      <w:r w:rsidRPr="006D704D">
        <w:rPr>
          <w:sz w:val="28"/>
          <w:szCs w:val="28"/>
        </w:rPr>
        <w:t>держание магистерской программы и существенно повышать качество подг</w:t>
      </w:r>
      <w:r w:rsidRPr="006D704D">
        <w:rPr>
          <w:sz w:val="28"/>
          <w:szCs w:val="28"/>
        </w:rPr>
        <w:t>о</w:t>
      </w:r>
      <w:r w:rsidRPr="006D704D">
        <w:rPr>
          <w:sz w:val="28"/>
          <w:szCs w:val="28"/>
        </w:rPr>
        <w:t xml:space="preserve">товки обучающихся по магистерской программе, а также помогает студентам в </w:t>
      </w:r>
      <w:r w:rsidRPr="006D704D">
        <w:rPr>
          <w:sz w:val="28"/>
          <w:szCs w:val="28"/>
        </w:rPr>
        <w:lastRenderedPageBreak/>
        <w:t>трудоустройстве в организации топливно-энергетического комплекса и карье</w:t>
      </w:r>
      <w:r w:rsidRPr="006D704D">
        <w:rPr>
          <w:sz w:val="28"/>
          <w:szCs w:val="28"/>
        </w:rPr>
        <w:t>р</w:t>
      </w:r>
      <w:r w:rsidRPr="006D704D">
        <w:rPr>
          <w:sz w:val="28"/>
          <w:szCs w:val="28"/>
        </w:rPr>
        <w:t>ном росте по месту их работы.</w:t>
      </w:r>
    </w:p>
    <w:p w:rsidR="00A061D8" w:rsidRPr="00275FB5" w:rsidRDefault="00A061D8" w:rsidP="00275FB5"/>
    <w:p w:rsidR="00A629EB" w:rsidRPr="00523608" w:rsidRDefault="00A629EB" w:rsidP="00F00A08">
      <w:pPr>
        <w:pStyle w:val="2"/>
        <w:numPr>
          <w:ilvl w:val="1"/>
          <w:numId w:val="20"/>
        </w:numPr>
        <w:ind w:left="0" w:firstLine="0"/>
        <w:rPr>
          <w:i w:val="0"/>
          <w:sz w:val="28"/>
          <w:szCs w:val="28"/>
        </w:rPr>
      </w:pPr>
      <w:bookmarkStart w:id="84" w:name="_Toc453082873"/>
      <w:r w:rsidRPr="00523608">
        <w:rPr>
          <w:i w:val="0"/>
          <w:sz w:val="28"/>
          <w:szCs w:val="28"/>
        </w:rPr>
        <w:t xml:space="preserve">Характеристика </w:t>
      </w:r>
      <w:proofErr w:type="gramStart"/>
      <w:r w:rsidRPr="00523608">
        <w:rPr>
          <w:i w:val="0"/>
          <w:sz w:val="28"/>
          <w:szCs w:val="28"/>
        </w:rPr>
        <w:t>механизмов функционирования системы обеспеч</w:t>
      </w:r>
      <w:r w:rsidRPr="00523608">
        <w:rPr>
          <w:i w:val="0"/>
          <w:sz w:val="28"/>
          <w:szCs w:val="28"/>
        </w:rPr>
        <w:t>е</w:t>
      </w:r>
      <w:r w:rsidRPr="00523608">
        <w:rPr>
          <w:i w:val="0"/>
          <w:sz w:val="28"/>
          <w:szCs w:val="28"/>
        </w:rPr>
        <w:t>ния качества подготовки</w:t>
      </w:r>
      <w:proofErr w:type="gramEnd"/>
      <w:r w:rsidRPr="00523608">
        <w:rPr>
          <w:i w:val="0"/>
          <w:sz w:val="28"/>
          <w:szCs w:val="28"/>
        </w:rPr>
        <w:t xml:space="preserve"> студентов, при реализации ОП.</w:t>
      </w:r>
      <w:bookmarkEnd w:id="84"/>
    </w:p>
    <w:p w:rsidR="00A629EB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CA7B17">
        <w:rPr>
          <w:sz w:val="28"/>
          <w:szCs w:val="28"/>
        </w:rPr>
        <w:t>Современные т</w:t>
      </w:r>
      <w:r>
        <w:rPr>
          <w:sz w:val="28"/>
          <w:szCs w:val="28"/>
        </w:rPr>
        <w:t xml:space="preserve">ребования общества к выпускникам системы образования требуют создания в вузах современных </w:t>
      </w:r>
      <w:r w:rsidRPr="00CA7B17">
        <w:rPr>
          <w:b/>
          <w:i/>
          <w:sz w:val="28"/>
          <w:szCs w:val="28"/>
        </w:rPr>
        <w:t>систем менеджмента качества</w:t>
      </w:r>
      <w:r>
        <w:rPr>
          <w:sz w:val="28"/>
          <w:szCs w:val="28"/>
        </w:rPr>
        <w:t xml:space="preserve">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(СМК). Основной целью ее создания является обеспечение условий, необходимых для перевода механизма контроля в состояние, соответствующее требованиям к качеству подготовки специалистов, обеспечивающее стабильное повышение качества образования и удовлетворения требований потребителя к профессиональным качествам выпускников.</w:t>
      </w:r>
    </w:p>
    <w:p w:rsidR="00A629EB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работы в новых условиях в ГУУ создана Система менеджмента качества, которая содержит следующие важнейшие подсистемы:</w:t>
      </w:r>
    </w:p>
    <w:p w:rsidR="00A629EB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подсистема уполномоченных по качеству в подразделениях ГУУ;</w:t>
      </w:r>
    </w:p>
    <w:p w:rsidR="00A629EB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подсистема внутреннего аудита;</w:t>
      </w:r>
    </w:p>
    <w:p w:rsidR="00A629EB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подсистема внешнего аудита;</w:t>
      </w:r>
    </w:p>
    <w:p w:rsidR="00A629EB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подсистема мониторинга качества образования;</w:t>
      </w:r>
    </w:p>
    <w:p w:rsidR="00A629EB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подсистема информационно-аналитической поддержки (модуль, стат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стической обработки совокупной информации и представления результатов в соответствии с запросами потребителей).</w:t>
      </w:r>
    </w:p>
    <w:p w:rsidR="00A629EB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подсистемы уполномоченных, ее цели и задачи определяются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ложением о ключевых должностях в области качества.</w:t>
      </w:r>
    </w:p>
    <w:p w:rsidR="00A629EB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внешнего аудита представляет собой деятельность по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тролю звеньев управления и различных аспектов организации, осуществляемая представителями специального контрольного органа (аудиторов) в рамках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органам управления ГУУ.</w:t>
      </w:r>
    </w:p>
    <w:p w:rsidR="00A629EB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внутреннего аудита призвана обеспечивать потребности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ГУУ в информации по различным аспектам функционирования СМК и совершенствования качества образования.</w:t>
      </w:r>
    </w:p>
    <w:p w:rsidR="00A629EB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864700">
        <w:rPr>
          <w:sz w:val="28"/>
          <w:szCs w:val="28"/>
        </w:rPr>
        <w:t>Основные функционал</w:t>
      </w:r>
      <w:r>
        <w:rPr>
          <w:sz w:val="28"/>
          <w:szCs w:val="28"/>
        </w:rPr>
        <w:t>ьные задачи, решаемые с помощью</w:t>
      </w:r>
      <w:r w:rsidRPr="00864700">
        <w:rPr>
          <w:sz w:val="28"/>
          <w:szCs w:val="28"/>
        </w:rPr>
        <w:t xml:space="preserve"> подсистемы мониторинга качества образования, следующие:</w:t>
      </w:r>
    </w:p>
    <w:p w:rsidR="00A629EB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700">
        <w:rPr>
          <w:sz w:val="28"/>
          <w:szCs w:val="28"/>
        </w:rPr>
        <w:t>развитие системы менеджмента качества вузовского образования;</w:t>
      </w:r>
    </w:p>
    <w:p w:rsidR="00A629EB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700">
        <w:rPr>
          <w:sz w:val="28"/>
          <w:szCs w:val="28"/>
        </w:rPr>
        <w:t>информационное обеспечение контроля и аттестации студентов;</w:t>
      </w:r>
    </w:p>
    <w:p w:rsidR="00A629EB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700">
        <w:rPr>
          <w:sz w:val="28"/>
          <w:szCs w:val="28"/>
        </w:rPr>
        <w:t>информационное обеспечение системы принятия управленческих реш</w:t>
      </w:r>
      <w:r w:rsidRPr="00864700">
        <w:rPr>
          <w:sz w:val="28"/>
          <w:szCs w:val="28"/>
        </w:rPr>
        <w:t>е</w:t>
      </w:r>
      <w:r w:rsidRPr="00864700">
        <w:rPr>
          <w:sz w:val="28"/>
          <w:szCs w:val="28"/>
        </w:rPr>
        <w:t>ний на различных уровнях;</w:t>
      </w:r>
    </w:p>
    <w:p w:rsidR="00A629EB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700">
        <w:rPr>
          <w:sz w:val="28"/>
          <w:szCs w:val="28"/>
        </w:rPr>
        <w:t>сбор и хранение педагогических тестовых материалов для подготовки и проведения текущего, рубежного контроля и аттестации;</w:t>
      </w:r>
    </w:p>
    <w:p w:rsidR="00A629EB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700">
        <w:rPr>
          <w:sz w:val="28"/>
          <w:szCs w:val="28"/>
        </w:rPr>
        <w:t>выдача информации пользователям;</w:t>
      </w:r>
    </w:p>
    <w:p w:rsidR="00A629EB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700">
        <w:rPr>
          <w:sz w:val="28"/>
          <w:szCs w:val="28"/>
        </w:rPr>
        <w:t>построение шкал результатов оценивания;</w:t>
      </w:r>
    </w:p>
    <w:p w:rsidR="00A629EB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700">
        <w:rPr>
          <w:sz w:val="28"/>
          <w:szCs w:val="28"/>
        </w:rPr>
        <w:t>авторизация доступа к информации пользователей на базе многоуровн</w:t>
      </w:r>
      <w:r w:rsidRPr="00864700">
        <w:rPr>
          <w:sz w:val="28"/>
          <w:szCs w:val="28"/>
        </w:rPr>
        <w:t>е</w:t>
      </w:r>
      <w:r w:rsidRPr="00864700">
        <w:rPr>
          <w:sz w:val="28"/>
          <w:szCs w:val="28"/>
        </w:rPr>
        <w:t>вой системы информационной безопасности;</w:t>
      </w:r>
    </w:p>
    <w:p w:rsidR="00A629EB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700">
        <w:rPr>
          <w:sz w:val="28"/>
          <w:szCs w:val="28"/>
        </w:rPr>
        <w:t>анализ тенденций и прогнозирование динамики изменения качества в</w:t>
      </w:r>
      <w:r w:rsidRPr="00864700">
        <w:rPr>
          <w:sz w:val="28"/>
          <w:szCs w:val="28"/>
        </w:rPr>
        <w:t>у</w:t>
      </w:r>
      <w:r w:rsidRPr="00864700">
        <w:rPr>
          <w:sz w:val="28"/>
          <w:szCs w:val="28"/>
        </w:rPr>
        <w:lastRenderedPageBreak/>
        <w:t>зовского образования;</w:t>
      </w:r>
    </w:p>
    <w:p w:rsidR="00A629EB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700">
        <w:rPr>
          <w:sz w:val="28"/>
          <w:szCs w:val="28"/>
        </w:rPr>
        <w:t>обеспечение данных о запросах работодателей, формирование базы да</w:t>
      </w:r>
      <w:r w:rsidRPr="00864700">
        <w:rPr>
          <w:sz w:val="28"/>
          <w:szCs w:val="28"/>
        </w:rPr>
        <w:t>н</w:t>
      </w:r>
      <w:r w:rsidRPr="00864700">
        <w:rPr>
          <w:sz w:val="28"/>
          <w:szCs w:val="28"/>
        </w:rPr>
        <w:t>ных отзывов о выпускниках;</w:t>
      </w:r>
    </w:p>
    <w:p w:rsidR="00A629EB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700">
        <w:rPr>
          <w:sz w:val="28"/>
          <w:szCs w:val="28"/>
        </w:rPr>
        <w:t>обработка и представление обобщенных результатов пользователям, в соответствии с их сценарием доступа.</w:t>
      </w:r>
    </w:p>
    <w:p w:rsidR="00A629EB" w:rsidRPr="00864700" w:rsidRDefault="00A629EB" w:rsidP="00A629EB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864700">
        <w:rPr>
          <w:sz w:val="28"/>
          <w:szCs w:val="28"/>
        </w:rPr>
        <w:t>Обеспечение информационно-аналитической поддержки управления к</w:t>
      </w:r>
      <w:r w:rsidRPr="00864700">
        <w:rPr>
          <w:sz w:val="28"/>
          <w:szCs w:val="28"/>
        </w:rPr>
        <w:t>а</w:t>
      </w:r>
      <w:r w:rsidRPr="00864700">
        <w:rPr>
          <w:sz w:val="28"/>
          <w:szCs w:val="28"/>
        </w:rPr>
        <w:t>чеством образования в системе мониторинга реализуется введением модуля статистической обработки совокупной информации и предоставления результ</w:t>
      </w:r>
      <w:r w:rsidRPr="00864700">
        <w:rPr>
          <w:sz w:val="28"/>
          <w:szCs w:val="28"/>
        </w:rPr>
        <w:t>а</w:t>
      </w:r>
      <w:r w:rsidRPr="00864700">
        <w:rPr>
          <w:sz w:val="28"/>
          <w:szCs w:val="28"/>
        </w:rPr>
        <w:t>тов анализа в соответствии с запросами пользователей. Этот модуль позволяет анализировать фактическую информацию для последующего размещения в и</w:t>
      </w:r>
      <w:r w:rsidRPr="00864700">
        <w:rPr>
          <w:sz w:val="28"/>
          <w:szCs w:val="28"/>
        </w:rPr>
        <w:t>н</w:t>
      </w:r>
      <w:r w:rsidRPr="00864700">
        <w:rPr>
          <w:sz w:val="28"/>
          <w:szCs w:val="28"/>
        </w:rPr>
        <w:t>формационной среде и подготовки с целью дальнейшего использования в р</w:t>
      </w:r>
      <w:r w:rsidRPr="00864700">
        <w:rPr>
          <w:sz w:val="28"/>
          <w:szCs w:val="28"/>
        </w:rPr>
        <w:t>е</w:t>
      </w:r>
      <w:r w:rsidRPr="00864700">
        <w:rPr>
          <w:sz w:val="28"/>
          <w:szCs w:val="28"/>
        </w:rPr>
        <w:t>шении задач управления вузом, электронных таблицах, таблицах баз данных и информационных материалах отчетного характера. Собираемые фактические данные, представляющие собой результаты тестирований, оценок успеваем</w:t>
      </w:r>
      <w:r w:rsidRPr="00864700">
        <w:rPr>
          <w:sz w:val="28"/>
          <w:szCs w:val="28"/>
        </w:rPr>
        <w:t>о</w:t>
      </w:r>
      <w:r w:rsidRPr="00864700">
        <w:rPr>
          <w:sz w:val="28"/>
          <w:szCs w:val="28"/>
        </w:rPr>
        <w:t>сти, учебные планы и прочие материалы, допускают визуализацию для пр</w:t>
      </w:r>
      <w:r w:rsidRPr="00864700">
        <w:rPr>
          <w:sz w:val="28"/>
          <w:szCs w:val="28"/>
        </w:rPr>
        <w:t>о</w:t>
      </w:r>
      <w:r w:rsidRPr="00864700">
        <w:rPr>
          <w:sz w:val="28"/>
          <w:szCs w:val="28"/>
        </w:rPr>
        <w:t>смотра отдельными категориями пользователей, а также могут передаваться для последующей обработки вне информационной системы мониторинга.</w:t>
      </w:r>
    </w:p>
    <w:p w:rsidR="00A629EB" w:rsidRDefault="00A629EB" w:rsidP="00CA7B17">
      <w:pPr>
        <w:shd w:val="clear" w:color="auto" w:fill="FFFFFF"/>
        <w:tabs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</w:p>
    <w:p w:rsidR="00DF4BDD" w:rsidRPr="006A444A" w:rsidRDefault="00C55F0B" w:rsidP="00AD0014">
      <w:pPr>
        <w:pStyle w:val="1"/>
        <w:numPr>
          <w:ilvl w:val="0"/>
          <w:numId w:val="0"/>
        </w:numPr>
        <w:tabs>
          <w:tab w:val="left" w:pos="1843"/>
        </w:tabs>
        <w:spacing w:after="240"/>
        <w:ind w:left="1134"/>
        <w:jc w:val="both"/>
      </w:pPr>
      <w:r>
        <w:br w:type="page"/>
      </w:r>
      <w:bookmarkStart w:id="85" w:name="_Toc283640703"/>
      <w:bookmarkStart w:id="86" w:name="_Toc293132753"/>
      <w:bookmarkStart w:id="87" w:name="_Toc453082874"/>
      <w:r w:rsidR="00DF4BDD" w:rsidRPr="006A444A">
        <w:lastRenderedPageBreak/>
        <w:t>ПРИЛОЖЕНИЯ</w:t>
      </w:r>
      <w:bookmarkEnd w:id="85"/>
      <w:bookmarkEnd w:id="86"/>
      <w:bookmarkEnd w:id="87"/>
    </w:p>
    <w:p w:rsidR="00C55F0B" w:rsidRDefault="00DF4BDD" w:rsidP="00650413">
      <w:pPr>
        <w:pStyle w:val="1"/>
        <w:numPr>
          <w:ilvl w:val="0"/>
          <w:numId w:val="0"/>
        </w:numPr>
        <w:spacing w:line="240" w:lineRule="auto"/>
      </w:pPr>
      <w:bookmarkStart w:id="88" w:name="_Toc293132754"/>
      <w:bookmarkStart w:id="89" w:name="_Toc453082875"/>
      <w:r w:rsidRPr="00EE55F7">
        <w:t>Приложени</w:t>
      </w:r>
      <w:r w:rsidR="009A3E10">
        <w:t>я</w:t>
      </w:r>
      <w:r w:rsidRPr="00EE55F7">
        <w:t xml:space="preserve"> 1 </w:t>
      </w:r>
      <w:bookmarkEnd w:id="88"/>
      <w:r w:rsidR="00493C85">
        <w:t xml:space="preserve">- </w:t>
      </w:r>
      <w:r w:rsidR="00650413" w:rsidRPr="00650413">
        <w:t>Федеральный государственный стандарт высшего образ</w:t>
      </w:r>
      <w:r w:rsidR="00650413" w:rsidRPr="00650413">
        <w:t>о</w:t>
      </w:r>
      <w:r w:rsidR="00650413" w:rsidRPr="00650413">
        <w:t xml:space="preserve">вания по направлению 27.04.05 – </w:t>
      </w:r>
      <w:proofErr w:type="spellStart"/>
      <w:r w:rsidR="00650413" w:rsidRPr="00650413">
        <w:t>Инноватика</w:t>
      </w:r>
      <w:proofErr w:type="spellEnd"/>
      <w:r w:rsidR="00650413" w:rsidRPr="00650413">
        <w:t xml:space="preserve"> (степень – магистр)</w:t>
      </w:r>
      <w:bookmarkEnd w:id="89"/>
    </w:p>
    <w:p w:rsidR="00493C85" w:rsidRDefault="00493C85">
      <w:pPr>
        <w:widowControl/>
        <w:autoSpaceDE/>
        <w:autoSpaceDN/>
        <w:adjustRightInd/>
      </w:pPr>
      <w:r>
        <w:rPr>
          <w:noProof/>
        </w:rPr>
        <w:drawing>
          <wp:inline distT="0" distB="0" distL="0" distR="0">
            <wp:extent cx="5007610" cy="6292215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629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C85" w:rsidRDefault="00493C85">
      <w:pPr>
        <w:widowControl/>
        <w:autoSpaceDE/>
        <w:autoSpaceDN/>
        <w:adjustRightInd/>
      </w:pPr>
    </w:p>
    <w:p w:rsidR="00493C85" w:rsidRDefault="00493C85">
      <w:pPr>
        <w:widowControl/>
        <w:autoSpaceDE/>
        <w:autoSpaceDN/>
        <w:adjustRightInd/>
        <w:rPr>
          <w:lang w:val="en-US"/>
        </w:rPr>
      </w:pPr>
    </w:p>
    <w:p w:rsidR="00493C85" w:rsidRDefault="00493C85">
      <w:pPr>
        <w:widowControl/>
        <w:autoSpaceDE/>
        <w:autoSpaceDN/>
        <w:adjustRightInd/>
        <w:rPr>
          <w:lang w:val="en-US"/>
        </w:rPr>
      </w:pPr>
    </w:p>
    <w:p w:rsidR="00493C85" w:rsidRDefault="00493C85">
      <w:pPr>
        <w:widowControl/>
        <w:autoSpaceDE/>
        <w:autoSpaceDN/>
        <w:adjustRightInd/>
        <w:rPr>
          <w:lang w:val="en-US"/>
        </w:rPr>
      </w:pPr>
    </w:p>
    <w:p w:rsidR="00493C85" w:rsidRDefault="00493C85">
      <w:pPr>
        <w:widowControl/>
        <w:autoSpaceDE/>
        <w:autoSpaceDN/>
        <w:adjustRightInd/>
        <w:rPr>
          <w:lang w:val="en-US"/>
        </w:rPr>
      </w:pPr>
    </w:p>
    <w:p w:rsidR="00493C85" w:rsidRDefault="00493C85">
      <w:pPr>
        <w:widowControl/>
        <w:autoSpaceDE/>
        <w:autoSpaceDN/>
        <w:adjustRightInd/>
        <w:rPr>
          <w:lang w:val="en-US"/>
        </w:rPr>
      </w:pPr>
    </w:p>
    <w:p w:rsidR="00523608" w:rsidRDefault="00493C85">
      <w:pPr>
        <w:widowControl/>
        <w:autoSpaceDE/>
        <w:autoSpaceDN/>
        <w:adjustRightInd/>
        <w:rPr>
          <w:b/>
          <w:bCs/>
          <w:kern w:val="32"/>
          <w:sz w:val="28"/>
          <w:szCs w:val="32"/>
        </w:rPr>
      </w:pPr>
      <w:r w:rsidRPr="00493C85">
        <w:t xml:space="preserve"> </w:t>
      </w:r>
      <w:r w:rsidR="00523608">
        <w:br w:type="page"/>
      </w:r>
    </w:p>
    <w:p w:rsidR="00204D7C" w:rsidRDefault="00523608" w:rsidP="00650413">
      <w:pPr>
        <w:pStyle w:val="1"/>
        <w:numPr>
          <w:ilvl w:val="0"/>
          <w:numId w:val="0"/>
        </w:numPr>
        <w:spacing w:line="240" w:lineRule="auto"/>
      </w:pPr>
      <w:bookmarkStart w:id="90" w:name="_Toc453082876"/>
      <w:r w:rsidRPr="00EE55F7">
        <w:lastRenderedPageBreak/>
        <w:t>Приложени</w:t>
      </w:r>
      <w:r>
        <w:t>я 2</w:t>
      </w:r>
      <w:r w:rsidRPr="00EE55F7">
        <w:t xml:space="preserve"> </w:t>
      </w:r>
      <w:r w:rsidR="00650413">
        <w:t xml:space="preserve">- </w:t>
      </w:r>
      <w:r w:rsidR="00650413" w:rsidRPr="00650413">
        <w:t>Паспорт компетенций, формируемых в процессе реализ</w:t>
      </w:r>
      <w:r w:rsidR="00650413" w:rsidRPr="00650413">
        <w:t>а</w:t>
      </w:r>
      <w:r w:rsidR="00650413" w:rsidRPr="00650413">
        <w:t>ции ОП «Управление инновационным развитием бизнеса»</w:t>
      </w:r>
      <w:bookmarkEnd w:id="90"/>
    </w:p>
    <w:p w:rsidR="00523608" w:rsidRDefault="00204D7C" w:rsidP="00650413">
      <w:pPr>
        <w:pStyle w:val="1"/>
        <w:numPr>
          <w:ilvl w:val="0"/>
          <w:numId w:val="0"/>
        </w:numPr>
        <w:spacing w:line="240" w:lineRule="auto"/>
        <w:rPr>
          <w:b w:val="0"/>
          <w:bCs w:val="0"/>
        </w:rPr>
      </w:pPr>
      <w:r w:rsidRPr="00204D7C">
        <w:rPr>
          <w:noProof/>
        </w:rPr>
        <w:drawing>
          <wp:inline distT="0" distB="0" distL="0" distR="0">
            <wp:extent cx="6118860" cy="8261828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26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608" w:rsidRPr="00936CE9" w:rsidRDefault="00523608" w:rsidP="00936CE9">
      <w:pPr>
        <w:pStyle w:val="1"/>
        <w:numPr>
          <w:ilvl w:val="0"/>
          <w:numId w:val="0"/>
        </w:numPr>
        <w:spacing w:line="240" w:lineRule="auto"/>
        <w:ind w:left="432"/>
        <w:rPr>
          <w:lang w:eastAsia="en-US"/>
        </w:rPr>
      </w:pPr>
      <w:bookmarkStart w:id="91" w:name="_Toc453082877"/>
      <w:r w:rsidRPr="00936CE9">
        <w:lastRenderedPageBreak/>
        <w:t>Приложения 3</w:t>
      </w:r>
      <w:r w:rsidR="00650413" w:rsidRPr="00936CE9">
        <w:t xml:space="preserve">А </w:t>
      </w:r>
      <w:r w:rsidR="00650413" w:rsidRPr="00936CE9">
        <w:rPr>
          <w:lang w:eastAsia="en-US"/>
        </w:rPr>
        <w:t xml:space="preserve">- Годовой календарный график реализации ОП «Управление инновационным развитием бизнеса» по направлению 27.04.05 – </w:t>
      </w:r>
      <w:proofErr w:type="spellStart"/>
      <w:r w:rsidR="00650413" w:rsidRPr="00936CE9">
        <w:rPr>
          <w:lang w:eastAsia="en-US"/>
        </w:rPr>
        <w:t>Инноватика</w:t>
      </w:r>
      <w:proofErr w:type="spellEnd"/>
      <w:r w:rsidR="00650413" w:rsidRPr="00936CE9">
        <w:rPr>
          <w:lang w:eastAsia="en-US"/>
        </w:rPr>
        <w:t xml:space="preserve"> (степень – магистр) в ГУУ.</w:t>
      </w:r>
      <w:bookmarkEnd w:id="91"/>
      <w:r w:rsidR="00650413" w:rsidRPr="00936CE9">
        <w:rPr>
          <w:lang w:eastAsia="en-US"/>
        </w:rPr>
        <w:t xml:space="preserve"> </w:t>
      </w:r>
    </w:p>
    <w:p w:rsidR="00523608" w:rsidRDefault="00523608" w:rsidP="00523608">
      <w:r w:rsidRPr="00523608">
        <w:rPr>
          <w:noProof/>
        </w:rPr>
        <w:drawing>
          <wp:inline distT="0" distB="0" distL="0" distR="0">
            <wp:extent cx="6118860" cy="469223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69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608" w:rsidRDefault="00523608" w:rsidP="00523608"/>
    <w:p w:rsidR="00650413" w:rsidRDefault="00650413">
      <w:pPr>
        <w:widowControl/>
        <w:autoSpaceDE/>
        <w:autoSpaceDN/>
        <w:adjustRightInd/>
      </w:pPr>
      <w:r>
        <w:br w:type="page"/>
      </w:r>
    </w:p>
    <w:p w:rsidR="00650413" w:rsidRPr="009F62D1" w:rsidRDefault="00650413" w:rsidP="00936CE9">
      <w:pPr>
        <w:pStyle w:val="1"/>
        <w:numPr>
          <w:ilvl w:val="0"/>
          <w:numId w:val="0"/>
        </w:numPr>
        <w:spacing w:line="240" w:lineRule="auto"/>
        <w:ind w:left="432"/>
      </w:pPr>
      <w:bookmarkStart w:id="92" w:name="_Toc453082878"/>
      <w:r w:rsidRPr="009F62D1">
        <w:lastRenderedPageBreak/>
        <w:t xml:space="preserve">Приложения 3Б - </w:t>
      </w:r>
      <w:r w:rsidR="00F463EF" w:rsidRPr="009F62D1">
        <w:t xml:space="preserve">Учебный план по ОП «Управление инновационным развитием бизнеса» по направлению 27.04.05 – </w:t>
      </w:r>
      <w:proofErr w:type="spellStart"/>
      <w:r w:rsidR="00F463EF" w:rsidRPr="009F62D1">
        <w:t>Инноватика</w:t>
      </w:r>
      <w:proofErr w:type="spellEnd"/>
      <w:r w:rsidR="00F463EF" w:rsidRPr="009F62D1">
        <w:t xml:space="preserve"> (степень – магистр) в ГУУ</w:t>
      </w:r>
      <w:bookmarkEnd w:id="92"/>
      <w:r w:rsidR="00F463EF" w:rsidRPr="009F62D1">
        <w:t xml:space="preserve"> </w:t>
      </w:r>
    </w:p>
    <w:p w:rsidR="00523608" w:rsidRDefault="00523608">
      <w:pPr>
        <w:widowControl/>
        <w:autoSpaceDE/>
        <w:autoSpaceDN/>
        <w:adjustRightInd/>
        <w:rPr>
          <w:b/>
          <w:bCs/>
          <w:kern w:val="32"/>
          <w:sz w:val="28"/>
          <w:szCs w:val="32"/>
        </w:rPr>
      </w:pPr>
      <w:r w:rsidRPr="00523608">
        <w:rPr>
          <w:noProof/>
        </w:rPr>
        <w:drawing>
          <wp:inline distT="0" distB="0" distL="0" distR="0">
            <wp:extent cx="6117733" cy="73667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09" cy="73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23608" w:rsidRDefault="00523608" w:rsidP="00936CE9">
      <w:pPr>
        <w:pStyle w:val="1"/>
        <w:numPr>
          <w:ilvl w:val="0"/>
          <w:numId w:val="0"/>
        </w:numPr>
        <w:spacing w:line="240" w:lineRule="auto"/>
        <w:ind w:left="432"/>
      </w:pPr>
      <w:bookmarkStart w:id="93" w:name="_Toc453082879"/>
      <w:r w:rsidRPr="00EE55F7">
        <w:lastRenderedPageBreak/>
        <w:t>Приложени</w:t>
      </w:r>
      <w:r>
        <w:t>я 4</w:t>
      </w:r>
      <w:r w:rsidRPr="00EE55F7">
        <w:t xml:space="preserve"> </w:t>
      </w:r>
      <w:r>
        <w:t xml:space="preserve"> - </w:t>
      </w:r>
      <w:r w:rsidRPr="00523608">
        <w:t xml:space="preserve">Аннотации </w:t>
      </w:r>
      <w:r w:rsidR="000A0B21">
        <w:t>программ</w:t>
      </w:r>
      <w:r w:rsidR="006728D7">
        <w:t xml:space="preserve"> </w:t>
      </w:r>
      <w:r w:rsidRPr="00523608">
        <w:t xml:space="preserve">учебных дисциплин учебного плана </w:t>
      </w:r>
      <w:r w:rsidR="007D701E">
        <w:t>ОП</w:t>
      </w:r>
      <w:r w:rsidRPr="00523608">
        <w:t xml:space="preserve"> «Управление инновационным развитием бизнеса» по н</w:t>
      </w:r>
      <w:r w:rsidRPr="00523608">
        <w:t>а</w:t>
      </w:r>
      <w:r w:rsidRPr="00523608">
        <w:t xml:space="preserve">правлению 27.04.05 – </w:t>
      </w:r>
      <w:proofErr w:type="spellStart"/>
      <w:r w:rsidRPr="00523608">
        <w:t>Инноватика</w:t>
      </w:r>
      <w:proofErr w:type="spellEnd"/>
      <w:r w:rsidRPr="00523608">
        <w:t xml:space="preserve"> (степень – магистр) в Государстве</w:t>
      </w:r>
      <w:r w:rsidRPr="00523608">
        <w:t>н</w:t>
      </w:r>
      <w:r w:rsidRPr="00523608">
        <w:t>ном университете управления</w:t>
      </w:r>
      <w:bookmarkEnd w:id="93"/>
    </w:p>
    <w:p w:rsidR="006728D7" w:rsidRDefault="006728D7" w:rsidP="006728D7">
      <w:pPr>
        <w:jc w:val="center"/>
      </w:pPr>
    </w:p>
    <w:p w:rsidR="000A0B21" w:rsidRPr="0027150E" w:rsidRDefault="000A0B21" w:rsidP="000A0B21">
      <w:pPr>
        <w:jc w:val="center"/>
        <w:rPr>
          <w:b/>
          <w:sz w:val="28"/>
          <w:szCs w:val="28"/>
        </w:rPr>
      </w:pPr>
      <w:r w:rsidRPr="0027150E">
        <w:rPr>
          <w:b/>
          <w:sz w:val="28"/>
          <w:szCs w:val="28"/>
        </w:rPr>
        <w:t xml:space="preserve">Аннотация учебной дисциплины </w:t>
      </w:r>
    </w:p>
    <w:p w:rsidR="000A0B21" w:rsidRPr="0027150E" w:rsidRDefault="000A0B21" w:rsidP="000A0B21">
      <w:pPr>
        <w:jc w:val="center"/>
        <w:rPr>
          <w:b/>
          <w:sz w:val="28"/>
          <w:szCs w:val="28"/>
        </w:rPr>
      </w:pPr>
      <w:r w:rsidRPr="0027150E">
        <w:rPr>
          <w:b/>
          <w:sz w:val="28"/>
          <w:szCs w:val="28"/>
        </w:rPr>
        <w:t>«Методология научных исследований»</w:t>
      </w:r>
    </w:p>
    <w:p w:rsidR="000A0B21" w:rsidRDefault="000A0B21" w:rsidP="000A0B21">
      <w:pPr>
        <w:rPr>
          <w:u w:val="single"/>
        </w:rPr>
      </w:pPr>
      <w:r>
        <w:t xml:space="preserve">Направление подготовки </w:t>
      </w:r>
      <w:r w:rsidRPr="005A39AF">
        <w:rPr>
          <w:b/>
        </w:rPr>
        <w:t>магистратуры</w:t>
      </w:r>
      <w:r w:rsidRPr="005A39AF">
        <w:rPr>
          <w:u w:val="single"/>
        </w:rPr>
        <w:t xml:space="preserve">  «</w:t>
      </w:r>
      <w:proofErr w:type="spellStart"/>
      <w:r w:rsidRPr="005A39AF">
        <w:rPr>
          <w:u w:val="single"/>
        </w:rPr>
        <w:t>Инноватика</w:t>
      </w:r>
      <w:proofErr w:type="spellEnd"/>
      <w:r w:rsidRPr="005A39AF">
        <w:rPr>
          <w:u w:val="single"/>
        </w:rPr>
        <w:t xml:space="preserve">» </w:t>
      </w:r>
    </w:p>
    <w:p w:rsidR="000A0B21" w:rsidRPr="005A39AF" w:rsidRDefault="000A0B21" w:rsidP="000A0B21">
      <w:pPr>
        <w:jc w:val="both"/>
        <w:rPr>
          <w:i/>
          <w:u w:val="single"/>
        </w:rPr>
      </w:pPr>
      <w:r w:rsidRPr="005A39AF">
        <w:rPr>
          <w:u w:val="single"/>
        </w:rPr>
        <w:t xml:space="preserve">ОП «Управление </w:t>
      </w:r>
      <w:r>
        <w:rPr>
          <w:u w:val="single"/>
        </w:rPr>
        <w:t xml:space="preserve">  </w:t>
      </w:r>
      <w:r w:rsidRPr="005A39AF">
        <w:rPr>
          <w:u w:val="single"/>
        </w:rPr>
        <w:t>инновационным развитием бизнеса»</w:t>
      </w:r>
    </w:p>
    <w:p w:rsidR="000A0B21" w:rsidRDefault="000A0B21" w:rsidP="000A0B21">
      <w:pPr>
        <w:rPr>
          <w:u w:val="single"/>
        </w:rPr>
      </w:pPr>
      <w:r w:rsidRPr="00D739BE">
        <w:rPr>
          <w:b/>
        </w:rPr>
        <w:t xml:space="preserve">Кафедра </w:t>
      </w:r>
      <w:r w:rsidRPr="00D739BE">
        <w:rPr>
          <w:u w:val="single"/>
        </w:rPr>
        <w:t xml:space="preserve">управления инновациями </w:t>
      </w:r>
    </w:p>
    <w:p w:rsidR="000A0B21" w:rsidRDefault="000A0B21" w:rsidP="000A0B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t xml:space="preserve">1. </w:t>
            </w:r>
            <w:r w:rsidRPr="00B95C70">
              <w:t>Цели освоения дисциплины</w:t>
            </w:r>
          </w:p>
        </w:tc>
        <w:tc>
          <w:tcPr>
            <w:tcW w:w="7053" w:type="dxa"/>
            <w:shd w:val="clear" w:color="auto" w:fill="auto"/>
          </w:tcPr>
          <w:p w:rsidR="000A0B21" w:rsidRPr="000E6780" w:rsidRDefault="000A0B21" w:rsidP="000A0B21">
            <w:pPr>
              <w:ind w:firstLine="720"/>
              <w:rPr>
                <w:i/>
              </w:rPr>
            </w:pPr>
            <w:r w:rsidRPr="000E6780">
              <w:t xml:space="preserve">Целями освоения </w:t>
            </w:r>
            <w:r w:rsidRPr="000E6780">
              <w:rPr>
                <w:spacing w:val="-3"/>
              </w:rPr>
              <w:t>дисциплин</w:t>
            </w:r>
            <w:r w:rsidRPr="000E6780">
              <w:t>ы «Методология научных и</w:t>
            </w:r>
            <w:r w:rsidRPr="000E6780">
              <w:t>с</w:t>
            </w:r>
            <w:r w:rsidRPr="000E6780">
              <w:t>следований» являются:</w:t>
            </w:r>
          </w:p>
          <w:p w:rsidR="000A0B21" w:rsidRPr="000E6780" w:rsidRDefault="000A0B21" w:rsidP="00F00A08">
            <w:pPr>
              <w:pStyle w:val="Style8"/>
              <w:widowControl/>
              <w:numPr>
                <w:ilvl w:val="0"/>
                <w:numId w:val="50"/>
              </w:numPr>
              <w:spacing w:line="240" w:lineRule="auto"/>
              <w:ind w:left="0" w:firstLine="720"/>
              <w:jc w:val="left"/>
              <w:rPr>
                <w:rStyle w:val="FontStyle36"/>
              </w:rPr>
            </w:pPr>
            <w:r w:rsidRPr="000E6780">
              <w:rPr>
                <w:rStyle w:val="FontStyle36"/>
              </w:rPr>
              <w:t>выявление и формулирование актуальных научных проблем;</w:t>
            </w:r>
          </w:p>
          <w:p w:rsidR="000A0B21" w:rsidRPr="000E6780" w:rsidRDefault="000A0B21" w:rsidP="00F00A08">
            <w:pPr>
              <w:pStyle w:val="Style8"/>
              <w:widowControl/>
              <w:numPr>
                <w:ilvl w:val="0"/>
                <w:numId w:val="50"/>
              </w:numPr>
              <w:spacing w:line="240" w:lineRule="auto"/>
              <w:ind w:left="0" w:firstLine="720"/>
              <w:jc w:val="left"/>
              <w:rPr>
                <w:rStyle w:val="FontStyle36"/>
              </w:rPr>
            </w:pPr>
            <w:r w:rsidRPr="000E6780">
              <w:rPr>
                <w:rStyle w:val="FontStyle36"/>
              </w:rPr>
              <w:t>разработка программ научных исследований и ра</w:t>
            </w:r>
            <w:r w:rsidRPr="000E6780">
              <w:rPr>
                <w:rStyle w:val="FontStyle36"/>
              </w:rPr>
              <w:t>з</w:t>
            </w:r>
            <w:r w:rsidRPr="000E6780">
              <w:rPr>
                <w:rStyle w:val="FontStyle36"/>
              </w:rPr>
              <w:t>работок, организация их выполнения;</w:t>
            </w:r>
          </w:p>
          <w:p w:rsidR="000A0B21" w:rsidRPr="000E6780" w:rsidRDefault="000A0B21" w:rsidP="00F00A08">
            <w:pPr>
              <w:pStyle w:val="Style8"/>
              <w:widowControl/>
              <w:numPr>
                <w:ilvl w:val="0"/>
                <w:numId w:val="50"/>
              </w:numPr>
              <w:spacing w:line="240" w:lineRule="auto"/>
              <w:ind w:left="0" w:firstLine="720"/>
              <w:jc w:val="left"/>
              <w:rPr>
                <w:rStyle w:val="FontStyle36"/>
              </w:rPr>
            </w:pPr>
            <w:r w:rsidRPr="000E6780">
              <w:rPr>
                <w:rStyle w:val="FontStyle36"/>
              </w:rPr>
              <w:t>разработка методов и инструментов проведения исследований и анализа их результатов;</w:t>
            </w:r>
          </w:p>
          <w:p w:rsidR="000A0B21" w:rsidRPr="000E6780" w:rsidRDefault="000A0B21" w:rsidP="00F00A08">
            <w:pPr>
              <w:numPr>
                <w:ilvl w:val="0"/>
                <w:numId w:val="50"/>
              </w:numPr>
              <w:autoSpaceDE/>
              <w:autoSpaceDN/>
              <w:adjustRightInd/>
              <w:ind w:left="0" w:firstLine="720"/>
              <w:jc w:val="both"/>
            </w:pPr>
            <w:r w:rsidRPr="000E6780">
              <w:rPr>
                <w:rStyle w:val="FontStyle36"/>
              </w:rPr>
              <w:t>поиск, сбор, обработка, анализ и систематизация информации по теме исследования;</w:t>
            </w:r>
          </w:p>
          <w:p w:rsidR="000A0B21" w:rsidRPr="000E6780" w:rsidRDefault="000A0B21" w:rsidP="00F00A08">
            <w:pPr>
              <w:pStyle w:val="Style8"/>
              <w:widowControl/>
              <w:numPr>
                <w:ilvl w:val="0"/>
                <w:numId w:val="50"/>
              </w:numPr>
              <w:spacing w:line="240" w:lineRule="auto"/>
              <w:ind w:left="0" w:firstLine="720"/>
            </w:pPr>
            <w:r w:rsidRPr="000E6780">
              <w:rPr>
                <w:rStyle w:val="FontStyle36"/>
              </w:rPr>
              <w:t>подготовка обзоров, отчетов и научных публик</w:t>
            </w:r>
            <w:r w:rsidRPr="000E6780">
              <w:rPr>
                <w:rStyle w:val="FontStyle36"/>
              </w:rPr>
              <w:t>а</w:t>
            </w:r>
            <w:r w:rsidRPr="000E6780">
              <w:rPr>
                <w:rStyle w:val="FontStyle36"/>
              </w:rPr>
              <w:t>ций.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B95C70">
              <w:t xml:space="preserve">2.Место дисциплины в структуре </w:t>
            </w:r>
            <w:r>
              <w:t>ОП</w:t>
            </w:r>
          </w:p>
        </w:tc>
        <w:tc>
          <w:tcPr>
            <w:tcW w:w="7053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0E6780">
              <w:t>Дисциплина «Методология научных исследований» относится к общенаучному циклу дисциплин (М</w:t>
            </w:r>
            <w:proofErr w:type="gramStart"/>
            <w:r w:rsidRPr="000E6780">
              <w:t>1</w:t>
            </w:r>
            <w:proofErr w:type="gramEnd"/>
            <w:r w:rsidRPr="000E6780">
              <w:t>). Изучение данной дисци</w:t>
            </w:r>
            <w:r w:rsidRPr="000E6780">
              <w:t>п</w:t>
            </w:r>
            <w:r w:rsidRPr="000E6780">
              <w:t>лины должно предшествовать написанию студентами магисте</w:t>
            </w:r>
            <w:r w:rsidRPr="000E6780">
              <w:t>р</w:t>
            </w:r>
            <w:r w:rsidRPr="000E6780">
              <w:t xml:space="preserve">ской подготовки </w:t>
            </w:r>
            <w:proofErr w:type="gramStart"/>
            <w:r w:rsidRPr="000E6780">
              <w:t>научно-исследовательский</w:t>
            </w:r>
            <w:proofErr w:type="gramEnd"/>
            <w:r w:rsidRPr="000E6780">
              <w:t xml:space="preserve"> работ. Данная дисц</w:t>
            </w:r>
            <w:r w:rsidRPr="000E6780">
              <w:t>и</w:t>
            </w:r>
            <w:r w:rsidRPr="000E6780">
              <w:t>плина также готовит написанию магистерской диссертации.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t xml:space="preserve">3. </w:t>
            </w:r>
            <w:r w:rsidRPr="00B95C70">
              <w:t>Компетенции об</w:t>
            </w:r>
            <w:r w:rsidRPr="00B95C70">
              <w:t>у</w:t>
            </w:r>
            <w:r w:rsidRPr="00B95C70">
              <w:t>чающегося, форм</w:t>
            </w:r>
            <w:r w:rsidRPr="00B95C70">
              <w:t>и</w:t>
            </w:r>
            <w:r w:rsidRPr="00B95C70">
              <w:t>руемые в результате освоения дисциплины (модуля)</w:t>
            </w:r>
            <w:r w:rsidRPr="00B95C70">
              <w:br/>
            </w:r>
          </w:p>
        </w:tc>
        <w:tc>
          <w:tcPr>
            <w:tcW w:w="7053" w:type="dxa"/>
            <w:shd w:val="clear" w:color="auto" w:fill="auto"/>
          </w:tcPr>
          <w:p w:rsidR="000A0B21" w:rsidRPr="000E6780" w:rsidRDefault="000A0B21" w:rsidP="000A0B21">
            <w:pPr>
              <w:rPr>
                <w:b/>
              </w:rPr>
            </w:pPr>
            <w:r w:rsidRPr="000E6780">
              <w:rPr>
                <w:b/>
              </w:rPr>
              <w:t>Процесс изучения дисциплины направлен на формирование следующих компетенций:</w:t>
            </w:r>
          </w:p>
          <w:p w:rsidR="000A0B21" w:rsidRPr="000E6780" w:rsidRDefault="000A0B21" w:rsidP="000A0B21">
            <w:r w:rsidRPr="000E6780">
              <w:t>Способность развивать свой общекультурный и профессионал</w:t>
            </w:r>
            <w:r w:rsidRPr="000E6780">
              <w:t>ь</w:t>
            </w:r>
            <w:r w:rsidRPr="000E6780">
              <w:t>ный уровень и самостоятельно осваивать новые методы исслед</w:t>
            </w:r>
            <w:r w:rsidRPr="000E6780">
              <w:t>о</w:t>
            </w:r>
            <w:r w:rsidRPr="000E6780">
              <w:t>вания (OK- 1);</w:t>
            </w:r>
          </w:p>
          <w:p w:rsidR="000A0B21" w:rsidRPr="000E6780" w:rsidRDefault="000A0B21" w:rsidP="000A0B21">
            <w:r w:rsidRPr="000E6780">
              <w:t>способность обобщать и критически оценивать результаты, пол</w:t>
            </w:r>
            <w:r w:rsidRPr="000E6780">
              <w:t>у</w:t>
            </w:r>
            <w:r w:rsidRPr="000E6780">
              <w:t>ченные отечественными и зарубежными исследователями; выя</w:t>
            </w:r>
            <w:r w:rsidRPr="000E6780">
              <w:t>в</w:t>
            </w:r>
            <w:r w:rsidRPr="000E6780">
              <w:t>лять и формулировать актуальные научные проблемы (ПК-9);</w:t>
            </w:r>
          </w:p>
          <w:p w:rsidR="000A0B21" w:rsidRPr="000E6780" w:rsidRDefault="000A0B21" w:rsidP="000A0B21">
            <w:r w:rsidRPr="000E6780">
              <w:t>способность обосновывать актуальность, теоретическую и пра</w:t>
            </w:r>
            <w:r w:rsidRPr="000E6780">
              <w:t>к</w:t>
            </w:r>
            <w:r w:rsidRPr="000E6780">
              <w:t>тическую значимость избранной темы научного исследования (ПК-10);</w:t>
            </w:r>
          </w:p>
          <w:p w:rsidR="000A0B21" w:rsidRPr="000E6780" w:rsidRDefault="000A0B21" w:rsidP="000A0B21">
            <w:r w:rsidRPr="000E6780">
              <w:t>способность проводить самостоятельные исследования в соотве</w:t>
            </w:r>
            <w:r w:rsidRPr="000E6780">
              <w:t>т</w:t>
            </w:r>
            <w:r w:rsidRPr="000E6780">
              <w:t>ствии с разработанной программой (ПК-11);</w:t>
            </w:r>
          </w:p>
          <w:p w:rsidR="000A0B21" w:rsidRPr="000E6780" w:rsidRDefault="000A0B21" w:rsidP="000A0B21">
            <w:pPr>
              <w:rPr>
                <w:sz w:val="28"/>
                <w:szCs w:val="28"/>
              </w:rPr>
            </w:pPr>
            <w:r w:rsidRPr="000E6780">
              <w:t>способность представлять результаты проведенного исследования в виде научного отчета, статьи или доклада (ПК-12);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D739BE" w:rsidRDefault="000A0B21" w:rsidP="000A0B21">
            <w:r>
              <w:t>4. Знания, умения и навыки, получаемые в процессе изучения дисциплины</w:t>
            </w:r>
          </w:p>
        </w:tc>
        <w:tc>
          <w:tcPr>
            <w:tcW w:w="7053" w:type="dxa"/>
            <w:shd w:val="clear" w:color="auto" w:fill="auto"/>
          </w:tcPr>
          <w:p w:rsidR="000A0B21" w:rsidRPr="000E6780" w:rsidRDefault="000A0B21" w:rsidP="000A0B21">
            <w:r w:rsidRPr="000E6780">
              <w:t xml:space="preserve">В результате освоения дисциплины </w:t>
            </w:r>
            <w:proofErr w:type="gramStart"/>
            <w:r w:rsidRPr="000E6780">
              <w:t>обучающийся</w:t>
            </w:r>
            <w:proofErr w:type="gramEnd"/>
            <w:r w:rsidRPr="000E6780">
              <w:t xml:space="preserve"> должен:</w:t>
            </w:r>
          </w:p>
          <w:p w:rsidR="000A0B21" w:rsidRPr="000E6780" w:rsidRDefault="000A0B21" w:rsidP="000A0B21">
            <w:pPr>
              <w:pStyle w:val="Style19"/>
              <w:widowControl/>
              <w:spacing w:line="240" w:lineRule="auto"/>
              <w:ind w:left="360"/>
              <w:rPr>
                <w:rStyle w:val="FontStyle36"/>
                <w:b/>
              </w:rPr>
            </w:pPr>
            <w:r w:rsidRPr="000E6780">
              <w:rPr>
                <w:rStyle w:val="FontStyle36"/>
                <w:b/>
              </w:rPr>
              <w:t>знать:</w:t>
            </w:r>
          </w:p>
          <w:p w:rsidR="000A0B21" w:rsidRPr="000E6780" w:rsidRDefault="000A0B21" w:rsidP="000A0B21">
            <w:pPr>
              <w:pStyle w:val="Style19"/>
              <w:widowControl/>
              <w:spacing w:line="240" w:lineRule="auto"/>
              <w:ind w:left="360"/>
              <w:rPr>
                <w:rStyle w:val="FontStyle36"/>
              </w:rPr>
            </w:pPr>
            <w:r w:rsidRPr="000E6780">
              <w:rPr>
                <w:rStyle w:val="FontStyle36"/>
              </w:rPr>
              <w:t xml:space="preserve">- направления научных исследований, </w:t>
            </w:r>
          </w:p>
          <w:p w:rsidR="000A0B21" w:rsidRPr="000E6780" w:rsidRDefault="000A0B21" w:rsidP="000A0B21">
            <w:pPr>
              <w:pStyle w:val="Style19"/>
              <w:widowControl/>
              <w:spacing w:line="240" w:lineRule="auto"/>
              <w:ind w:left="360"/>
              <w:rPr>
                <w:rStyle w:val="FontStyle36"/>
              </w:rPr>
            </w:pPr>
            <w:r w:rsidRPr="000E6780">
              <w:rPr>
                <w:rStyle w:val="FontStyle36"/>
              </w:rPr>
              <w:t>- методы проведения научных исследований</w:t>
            </w:r>
          </w:p>
          <w:p w:rsidR="000A0B21" w:rsidRPr="000E6780" w:rsidRDefault="000A0B21" w:rsidP="000A0B21">
            <w:pPr>
              <w:pStyle w:val="Style19"/>
              <w:widowControl/>
              <w:spacing w:line="240" w:lineRule="auto"/>
              <w:ind w:left="360"/>
              <w:rPr>
                <w:rStyle w:val="FontStyle36"/>
                <w:b/>
              </w:rPr>
            </w:pPr>
            <w:r w:rsidRPr="000E6780">
              <w:rPr>
                <w:rStyle w:val="FontStyle36"/>
                <w:b/>
              </w:rPr>
              <w:t>уметь:</w:t>
            </w:r>
          </w:p>
          <w:p w:rsidR="000A0B21" w:rsidRPr="000E6780" w:rsidRDefault="000A0B21" w:rsidP="000A0B21">
            <w:pPr>
              <w:pStyle w:val="Style19"/>
              <w:widowControl/>
              <w:spacing w:line="240" w:lineRule="auto"/>
              <w:ind w:left="360"/>
              <w:rPr>
                <w:rStyle w:val="FontStyle36"/>
              </w:rPr>
            </w:pPr>
            <w:r w:rsidRPr="000E6780">
              <w:rPr>
                <w:rStyle w:val="FontStyle36"/>
              </w:rPr>
              <w:lastRenderedPageBreak/>
              <w:t>- обосновывать актуальность, теоретическую и практич</w:t>
            </w:r>
            <w:r w:rsidRPr="000E6780">
              <w:rPr>
                <w:rStyle w:val="FontStyle36"/>
              </w:rPr>
              <w:t>е</w:t>
            </w:r>
            <w:r w:rsidRPr="000E6780">
              <w:rPr>
                <w:rStyle w:val="FontStyle36"/>
              </w:rPr>
              <w:t>скую значимость исследуемой проблемы;</w:t>
            </w:r>
          </w:p>
          <w:p w:rsidR="000A0B21" w:rsidRPr="000E6780" w:rsidRDefault="000A0B21" w:rsidP="000A0B21">
            <w:pPr>
              <w:pStyle w:val="Style19"/>
              <w:widowControl/>
              <w:spacing w:line="240" w:lineRule="auto"/>
              <w:ind w:left="360"/>
              <w:rPr>
                <w:rStyle w:val="FontStyle36"/>
              </w:rPr>
            </w:pPr>
            <w:r w:rsidRPr="000E6780">
              <w:rPr>
                <w:rStyle w:val="FontStyle36"/>
              </w:rPr>
              <w:t xml:space="preserve">- формулировать гипотезы, проводить эмпирические и прикладные исследования; </w:t>
            </w:r>
          </w:p>
          <w:p w:rsidR="000A0B21" w:rsidRPr="000E6780" w:rsidRDefault="000A0B21" w:rsidP="000A0B21">
            <w:pPr>
              <w:pStyle w:val="Style19"/>
              <w:widowControl/>
              <w:spacing w:line="240" w:lineRule="auto"/>
              <w:ind w:left="360"/>
              <w:rPr>
                <w:rStyle w:val="FontStyle36"/>
              </w:rPr>
            </w:pPr>
            <w:r w:rsidRPr="000E6780">
              <w:rPr>
                <w:rStyle w:val="FontStyle36"/>
              </w:rPr>
              <w:t>- обрабатывать эмпирические и экспериментальные да</w:t>
            </w:r>
            <w:r w:rsidRPr="000E6780">
              <w:rPr>
                <w:rStyle w:val="FontStyle36"/>
              </w:rPr>
              <w:t>н</w:t>
            </w:r>
            <w:r w:rsidRPr="000E6780">
              <w:rPr>
                <w:rStyle w:val="FontStyle36"/>
              </w:rPr>
              <w:t>ные;</w:t>
            </w:r>
          </w:p>
          <w:p w:rsidR="000A0B21" w:rsidRPr="000E6780" w:rsidRDefault="000A0B21" w:rsidP="000A0B21">
            <w:pPr>
              <w:pStyle w:val="Style19"/>
              <w:widowControl/>
              <w:spacing w:line="240" w:lineRule="auto"/>
              <w:ind w:left="360"/>
              <w:rPr>
                <w:rStyle w:val="FontStyle36"/>
              </w:rPr>
            </w:pPr>
            <w:r w:rsidRPr="000E6780">
              <w:rPr>
                <w:rStyle w:val="FontStyle36"/>
              </w:rPr>
              <w:t>- готовить научные работы к публикации;</w:t>
            </w:r>
          </w:p>
          <w:p w:rsidR="000A0B21" w:rsidRPr="000E6780" w:rsidRDefault="000A0B21" w:rsidP="000A0B21">
            <w:pPr>
              <w:pStyle w:val="Style15"/>
              <w:widowControl/>
              <w:tabs>
                <w:tab w:val="left" w:pos="456"/>
              </w:tabs>
              <w:spacing w:line="240" w:lineRule="auto"/>
              <w:ind w:left="696"/>
              <w:rPr>
                <w:rStyle w:val="FontStyle36"/>
                <w:b/>
              </w:rPr>
            </w:pPr>
            <w:r w:rsidRPr="000E6780">
              <w:rPr>
                <w:rStyle w:val="FontStyle36"/>
                <w:b/>
              </w:rPr>
              <w:t>владеть:</w:t>
            </w:r>
          </w:p>
          <w:p w:rsidR="000A0B21" w:rsidRPr="000E6780" w:rsidRDefault="000A0B21" w:rsidP="000A0B21">
            <w:pPr>
              <w:pStyle w:val="Style15"/>
              <w:widowControl/>
              <w:tabs>
                <w:tab w:val="left" w:pos="456"/>
              </w:tabs>
              <w:spacing w:line="240" w:lineRule="auto"/>
              <w:ind w:left="360" w:firstLine="0"/>
              <w:rPr>
                <w:rStyle w:val="FontStyle36"/>
              </w:rPr>
            </w:pPr>
            <w:r w:rsidRPr="000E6780">
              <w:rPr>
                <w:rStyle w:val="FontStyle36"/>
              </w:rPr>
              <w:t>- методологией и методикой проведения научных иссл</w:t>
            </w:r>
            <w:r w:rsidRPr="000E6780">
              <w:rPr>
                <w:rStyle w:val="FontStyle36"/>
              </w:rPr>
              <w:t>е</w:t>
            </w:r>
            <w:r w:rsidRPr="000E6780">
              <w:rPr>
                <w:rStyle w:val="FontStyle36"/>
              </w:rPr>
              <w:t>дований;</w:t>
            </w:r>
          </w:p>
          <w:p w:rsidR="000A0B21" w:rsidRPr="000E6780" w:rsidRDefault="000A0B21" w:rsidP="000A0B21">
            <w:pPr>
              <w:pStyle w:val="Style15"/>
              <w:widowControl/>
              <w:tabs>
                <w:tab w:val="left" w:pos="456"/>
              </w:tabs>
              <w:spacing w:line="240" w:lineRule="auto"/>
              <w:ind w:left="360" w:firstLine="0"/>
            </w:pPr>
            <w:r w:rsidRPr="000E6780">
              <w:rPr>
                <w:rStyle w:val="FontStyle36"/>
              </w:rPr>
              <w:t>- навыками</w:t>
            </w:r>
            <w:r w:rsidRPr="000E6780">
              <w:rPr>
                <w:rStyle w:val="FontStyle44"/>
                <w:sz w:val="24"/>
              </w:rPr>
              <w:t xml:space="preserve"> самостоятельной научной и исследовательской работы,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B95C70">
              <w:lastRenderedPageBreak/>
              <w:t>5. Содержание разд</w:t>
            </w:r>
            <w:r w:rsidRPr="00B95C70">
              <w:t>е</w:t>
            </w:r>
            <w:r w:rsidRPr="00B95C70">
              <w:t>лов и тем</w:t>
            </w:r>
          </w:p>
        </w:tc>
        <w:tc>
          <w:tcPr>
            <w:tcW w:w="7053" w:type="dxa"/>
            <w:shd w:val="clear" w:color="auto" w:fill="auto"/>
          </w:tcPr>
          <w:p w:rsidR="000A0B21" w:rsidRPr="000E6780" w:rsidRDefault="000A0B21" w:rsidP="000A0B21">
            <w:pPr>
              <w:rPr>
                <w:b/>
              </w:rPr>
            </w:pPr>
            <w:r w:rsidRPr="000E6780">
              <w:rPr>
                <w:b/>
              </w:rPr>
              <w:t>Раздел 1. Научное исследование, его сущность и особенности</w:t>
            </w:r>
          </w:p>
          <w:p w:rsidR="000A0B21" w:rsidRPr="000E6780" w:rsidRDefault="000A0B21" w:rsidP="000A0B21">
            <w:pPr>
              <w:rPr>
                <w:u w:val="single"/>
              </w:rPr>
            </w:pPr>
            <w:r w:rsidRPr="000E6780">
              <w:rPr>
                <w:u w:val="single"/>
              </w:rPr>
              <w:t>Тема 1. Философские основы методологии научного исследов</w:t>
            </w:r>
            <w:r w:rsidRPr="000E6780">
              <w:rPr>
                <w:u w:val="single"/>
              </w:rPr>
              <w:t>а</w:t>
            </w:r>
            <w:r w:rsidRPr="000E6780">
              <w:rPr>
                <w:u w:val="single"/>
              </w:rPr>
              <w:t>ния</w:t>
            </w:r>
          </w:p>
          <w:p w:rsidR="000A0B21" w:rsidRPr="000E6780" w:rsidRDefault="000A0B21" w:rsidP="000A0B21">
            <w:r w:rsidRPr="000E6780">
              <w:t>Знакомство с предметом и основными понятиями учебной дисц</w:t>
            </w:r>
            <w:r w:rsidRPr="000E6780">
              <w:t>и</w:t>
            </w:r>
            <w:r w:rsidRPr="000E6780">
              <w:t>плины Сущность обыденного и научного познания. Принципы научного познания. Понятие о теории, методе и методологии н</w:t>
            </w:r>
            <w:r w:rsidRPr="000E6780">
              <w:t>а</w:t>
            </w:r>
            <w:r w:rsidRPr="000E6780">
              <w:t xml:space="preserve">учного исследования. </w:t>
            </w:r>
          </w:p>
          <w:p w:rsidR="000A0B21" w:rsidRPr="000E6780" w:rsidRDefault="000A0B21" w:rsidP="000A0B21">
            <w:pPr>
              <w:rPr>
                <w:u w:val="single"/>
              </w:rPr>
            </w:pPr>
            <w:r w:rsidRPr="000E6780">
              <w:rPr>
                <w:u w:val="single"/>
              </w:rPr>
              <w:t>Тема 2. Логика процесса научного исследования</w:t>
            </w:r>
          </w:p>
          <w:p w:rsidR="000A0B21" w:rsidRPr="000E6780" w:rsidRDefault="000A0B21" w:rsidP="000A0B21">
            <w:r w:rsidRPr="000E6780">
              <w:t>Научные факты и их роль в научном исследовании. Понятие н</w:t>
            </w:r>
            <w:r w:rsidRPr="000E6780">
              <w:t>а</w:t>
            </w:r>
            <w:r w:rsidRPr="000E6780">
              <w:t>учной проблемы, ее постановка и формулирование. Содержание научной гипотезы, ее выдвижение и обоснование. Сущность те</w:t>
            </w:r>
            <w:r w:rsidRPr="000E6780">
              <w:t>о</w:t>
            </w:r>
            <w:r w:rsidRPr="000E6780">
              <w:t>р</w:t>
            </w:r>
            <w:proofErr w:type="gramStart"/>
            <w:r w:rsidRPr="000E6780">
              <w:t>ии и ее</w:t>
            </w:r>
            <w:proofErr w:type="gramEnd"/>
            <w:r w:rsidRPr="000E6780">
              <w:t xml:space="preserve"> роль в научном исследовании.</w:t>
            </w:r>
          </w:p>
          <w:p w:rsidR="000A0B21" w:rsidRPr="000E6780" w:rsidRDefault="000A0B21" w:rsidP="000A0B21">
            <w:pPr>
              <w:rPr>
                <w:b/>
              </w:rPr>
            </w:pPr>
            <w:r w:rsidRPr="000E6780">
              <w:rPr>
                <w:b/>
              </w:rPr>
              <w:t xml:space="preserve">Раздел 2. Методы научных исследований </w:t>
            </w:r>
          </w:p>
          <w:p w:rsidR="000A0B21" w:rsidRPr="000E6780" w:rsidRDefault="000A0B21" w:rsidP="000A0B21">
            <w:pPr>
              <w:rPr>
                <w:u w:val="single"/>
              </w:rPr>
            </w:pPr>
            <w:r w:rsidRPr="000E6780">
              <w:rPr>
                <w:u w:val="single"/>
              </w:rPr>
              <w:t>Тема 3. Классификация методов научных исследований</w:t>
            </w:r>
          </w:p>
          <w:p w:rsidR="000A0B21" w:rsidRPr="000E6780" w:rsidRDefault="000A0B21" w:rsidP="000A0B21">
            <w:r w:rsidRPr="000E6780">
              <w:t>Многоуровневая концепция методологического знания. Фил</w:t>
            </w:r>
            <w:r w:rsidRPr="000E6780">
              <w:t>о</w:t>
            </w:r>
            <w:r w:rsidRPr="000E6780">
              <w:t xml:space="preserve">софские общенаучные и </w:t>
            </w:r>
            <w:proofErr w:type="spellStart"/>
            <w:r w:rsidRPr="000E6780">
              <w:t>частнонаучные</w:t>
            </w:r>
            <w:proofErr w:type="spellEnd"/>
            <w:r w:rsidRPr="000E6780">
              <w:t xml:space="preserve"> методы научных иссл</w:t>
            </w:r>
            <w:r w:rsidRPr="000E6780">
              <w:t>е</w:t>
            </w:r>
            <w:r w:rsidRPr="000E6780">
              <w:t>дований. Формальные и содержательные методы. Особенности эмпирических и теоретических методов, методов исследования и изложения. Специфика развития фундаментальных и прикладных методов научных исследований в условиях рыночной экономики. Качественные и количественные, однозначно-детерминистские и вероятностные методы, методы непосредственного и опосред</w:t>
            </w:r>
            <w:r w:rsidRPr="000E6780">
              <w:t>о</w:t>
            </w:r>
            <w:r w:rsidRPr="000E6780">
              <w:t>ванного познания и их особенности.</w:t>
            </w:r>
          </w:p>
          <w:p w:rsidR="000A0B21" w:rsidRPr="000E6780" w:rsidRDefault="000A0B21" w:rsidP="000A0B21">
            <w:pPr>
              <w:rPr>
                <w:u w:val="single"/>
              </w:rPr>
            </w:pPr>
            <w:r w:rsidRPr="000E6780">
              <w:rPr>
                <w:u w:val="single"/>
              </w:rPr>
              <w:t>Тема 4. Основные аспекты и признаки методов научных исслед</w:t>
            </w:r>
            <w:r w:rsidRPr="000E6780">
              <w:rPr>
                <w:u w:val="single"/>
              </w:rPr>
              <w:t>о</w:t>
            </w:r>
            <w:r w:rsidRPr="000E6780">
              <w:rPr>
                <w:u w:val="single"/>
              </w:rPr>
              <w:t>ваний</w:t>
            </w:r>
          </w:p>
          <w:p w:rsidR="000A0B21" w:rsidRPr="000E6780" w:rsidRDefault="000A0B21" w:rsidP="000A0B21">
            <w:proofErr w:type="gramStart"/>
            <w:r w:rsidRPr="000E6780">
              <w:t>Объективно-содержательный</w:t>
            </w:r>
            <w:proofErr w:type="gramEnd"/>
            <w:r w:rsidRPr="000E6780">
              <w:t xml:space="preserve">, </w:t>
            </w:r>
            <w:proofErr w:type="spellStart"/>
            <w:r w:rsidRPr="000E6780">
              <w:t>операциональный</w:t>
            </w:r>
            <w:proofErr w:type="spellEnd"/>
            <w:r w:rsidRPr="000E6780">
              <w:t xml:space="preserve"> и </w:t>
            </w:r>
            <w:proofErr w:type="spellStart"/>
            <w:r w:rsidRPr="000E6780">
              <w:t>праксеолог</w:t>
            </w:r>
            <w:r w:rsidRPr="000E6780">
              <w:t>и</w:t>
            </w:r>
            <w:r w:rsidRPr="000E6780">
              <w:t>ческий</w:t>
            </w:r>
            <w:proofErr w:type="spellEnd"/>
            <w:r w:rsidRPr="000E6780">
              <w:t xml:space="preserve"> аспекты методов научных исследований. Эффективность, надежность, ясность и конструктивность метода. Основные пр</w:t>
            </w:r>
            <w:r w:rsidRPr="000E6780">
              <w:t>и</w:t>
            </w:r>
            <w:r w:rsidRPr="000E6780">
              <w:t xml:space="preserve">знаки научного метода: объективность, </w:t>
            </w:r>
            <w:proofErr w:type="spellStart"/>
            <w:r w:rsidRPr="000E6780">
              <w:t>воспроизводимость</w:t>
            </w:r>
            <w:proofErr w:type="spellEnd"/>
            <w:r w:rsidRPr="000E6780">
              <w:t xml:space="preserve">, </w:t>
            </w:r>
            <w:proofErr w:type="spellStart"/>
            <w:r w:rsidRPr="000E6780">
              <w:t>эвр</w:t>
            </w:r>
            <w:r w:rsidRPr="000E6780">
              <w:t>и</w:t>
            </w:r>
            <w:r w:rsidRPr="000E6780">
              <w:t>стичность</w:t>
            </w:r>
            <w:proofErr w:type="spellEnd"/>
            <w:r w:rsidRPr="000E6780">
              <w:t>, необходимость и конкретность.</w:t>
            </w:r>
          </w:p>
          <w:p w:rsidR="000A0B21" w:rsidRPr="000E6780" w:rsidRDefault="000A0B21" w:rsidP="000A0B21">
            <w:pPr>
              <w:rPr>
                <w:u w:val="single"/>
              </w:rPr>
            </w:pPr>
            <w:r w:rsidRPr="000E6780">
              <w:rPr>
                <w:u w:val="single"/>
              </w:rPr>
              <w:t>Тема 5. Общенаучные методы и приемы исследования</w:t>
            </w:r>
          </w:p>
          <w:p w:rsidR="000A0B21" w:rsidRPr="000E6780" w:rsidRDefault="000A0B21" w:rsidP="000A0B21">
            <w:pPr>
              <w:tabs>
                <w:tab w:val="left" w:pos="1859"/>
              </w:tabs>
            </w:pPr>
            <w:r w:rsidRPr="000E6780">
              <w:t>Методы эмпирического исследования. Непосредственное и оп</w:t>
            </w:r>
            <w:r w:rsidRPr="000E6780">
              <w:t>о</w:t>
            </w:r>
            <w:r w:rsidRPr="000E6780">
              <w:t>средованное наблюдение. Требования к научному наблюдению. Основные особенности эксперимента. Общая классификация эк</w:t>
            </w:r>
            <w:r w:rsidRPr="000E6780">
              <w:t>с</w:t>
            </w:r>
            <w:r w:rsidRPr="000E6780">
              <w:t xml:space="preserve">периментов. Типы </w:t>
            </w:r>
            <w:proofErr w:type="spellStart"/>
            <w:r w:rsidRPr="000E6780">
              <w:t>квазиэкспериментов</w:t>
            </w:r>
            <w:proofErr w:type="spellEnd"/>
            <w:r w:rsidRPr="000E6780">
              <w:t xml:space="preserve">. Внутренняя и внешняя </w:t>
            </w:r>
            <w:proofErr w:type="spellStart"/>
            <w:r w:rsidRPr="000E6780">
              <w:t>валидность</w:t>
            </w:r>
            <w:proofErr w:type="spellEnd"/>
            <w:r w:rsidRPr="000E6780">
              <w:t>.</w:t>
            </w:r>
          </w:p>
          <w:p w:rsidR="000A0B21" w:rsidRPr="000E6780" w:rsidRDefault="000A0B21" w:rsidP="000A0B21">
            <w:pPr>
              <w:rPr>
                <w:u w:val="single"/>
              </w:rPr>
            </w:pPr>
            <w:r w:rsidRPr="000E6780">
              <w:rPr>
                <w:u w:val="single"/>
              </w:rPr>
              <w:t>Тема 6. Методы теоретического познания</w:t>
            </w:r>
          </w:p>
          <w:p w:rsidR="000A0B21" w:rsidRPr="000E6780" w:rsidRDefault="000A0B21" w:rsidP="000A0B21">
            <w:r w:rsidRPr="000E6780">
              <w:t xml:space="preserve">Метод формализации и аксиоматический метод. Общая структура </w:t>
            </w:r>
            <w:r w:rsidRPr="000E6780">
              <w:lastRenderedPageBreak/>
              <w:t>гипотетико-дедуктивного метода. Приемы абстрагирования и конкретизации. Математическая гипотеза как разновидность г</w:t>
            </w:r>
            <w:r w:rsidRPr="000E6780">
              <w:t>и</w:t>
            </w:r>
            <w:r w:rsidRPr="000E6780">
              <w:t xml:space="preserve">потетико-дедуктивного метода. </w:t>
            </w:r>
          </w:p>
          <w:p w:rsidR="000A0B21" w:rsidRPr="000E6780" w:rsidRDefault="000A0B21" w:rsidP="000A0B21">
            <w:pPr>
              <w:rPr>
                <w:u w:val="single"/>
              </w:rPr>
            </w:pPr>
            <w:r w:rsidRPr="000E6780">
              <w:rPr>
                <w:u w:val="single"/>
              </w:rPr>
              <w:t xml:space="preserve">Тема 7. </w:t>
            </w:r>
            <w:proofErr w:type="spellStart"/>
            <w:r w:rsidRPr="000E6780">
              <w:rPr>
                <w:u w:val="single"/>
              </w:rPr>
              <w:t>Общелогические</w:t>
            </w:r>
            <w:proofErr w:type="spellEnd"/>
            <w:r w:rsidRPr="000E6780">
              <w:rPr>
                <w:u w:val="single"/>
              </w:rPr>
              <w:t xml:space="preserve"> методы и приемы исследования</w:t>
            </w:r>
          </w:p>
          <w:p w:rsidR="000A0B21" w:rsidRPr="000E6780" w:rsidRDefault="000A0B21" w:rsidP="000A0B21">
            <w:r w:rsidRPr="000E6780">
              <w:t xml:space="preserve"> Анализ и синтез объектов. Специфика системного подхода при проведении научных исследований. Структурно-функциональный и функционально-структурный анализ объектов. Обобщение как процесс установления общих свойств и признаков предмета и</w:t>
            </w:r>
            <w:r w:rsidRPr="000E6780">
              <w:t>с</w:t>
            </w:r>
            <w:r w:rsidRPr="000E6780">
              <w:t>следования. Приемы идеализации при отображении объектов. Индукция и популярная, неполная, полная, научная и математ</w:t>
            </w:r>
            <w:r w:rsidRPr="000E6780">
              <w:t>и</w:t>
            </w:r>
            <w:r w:rsidRPr="000E6780">
              <w:t xml:space="preserve">ческая дедукция. Аналогия и моделирование. </w:t>
            </w:r>
          </w:p>
          <w:p w:rsidR="000A0B21" w:rsidRPr="000E6780" w:rsidRDefault="000A0B21" w:rsidP="000A0B21">
            <w:pPr>
              <w:rPr>
                <w:b/>
              </w:rPr>
            </w:pPr>
            <w:r w:rsidRPr="000E6780">
              <w:rPr>
                <w:b/>
              </w:rPr>
              <w:t>Раздел 3. Организация процесса проведения исследования</w:t>
            </w:r>
          </w:p>
          <w:p w:rsidR="000A0B21" w:rsidRPr="000E6780" w:rsidRDefault="000A0B21" w:rsidP="000A0B21">
            <w:pPr>
              <w:rPr>
                <w:u w:val="single"/>
              </w:rPr>
            </w:pPr>
            <w:r w:rsidRPr="000E6780">
              <w:rPr>
                <w:u w:val="single"/>
              </w:rPr>
              <w:t>Тема 8. Этапы проведения научных исследований</w:t>
            </w:r>
          </w:p>
          <w:p w:rsidR="000A0B21" w:rsidRPr="000E6780" w:rsidRDefault="000A0B21" w:rsidP="000A0B21">
            <w:pPr>
              <w:rPr>
                <w:sz w:val="28"/>
                <w:szCs w:val="28"/>
              </w:rPr>
            </w:pPr>
            <w:r w:rsidRPr="000E6780">
              <w:t>Общая схема научного исследования. Особенности основных эт</w:t>
            </w:r>
            <w:r w:rsidRPr="000E6780">
              <w:t>а</w:t>
            </w:r>
            <w:r w:rsidRPr="000E6780">
              <w:t>пов исследования. Цель, объекты и предмет исследования. Ан</w:t>
            </w:r>
            <w:r w:rsidRPr="000E6780">
              <w:t>а</w:t>
            </w:r>
            <w:r w:rsidRPr="000E6780">
              <w:t>лиз состояния исследуемого вопроса. Уточнение задач, разрабо</w:t>
            </w:r>
            <w:r w:rsidRPr="000E6780">
              <w:t>т</w:t>
            </w:r>
            <w:r w:rsidRPr="000E6780">
              <w:t>ка плана  и методики исследования. Сбор материала, его обрабо</w:t>
            </w:r>
            <w:r w:rsidRPr="000E6780">
              <w:t>т</w:t>
            </w:r>
            <w:r w:rsidRPr="000E6780">
              <w:t>ка и анализ.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D739BE" w:rsidRDefault="000A0B21" w:rsidP="000A0B21">
            <w:r w:rsidRPr="00D739BE">
              <w:lastRenderedPageBreak/>
              <w:t>6. Формы итогового контроля</w:t>
            </w:r>
          </w:p>
        </w:tc>
        <w:tc>
          <w:tcPr>
            <w:tcW w:w="7053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rPr>
                <w:u w:val="single"/>
              </w:rPr>
              <w:t>Экзамен</w:t>
            </w:r>
          </w:p>
        </w:tc>
      </w:tr>
    </w:tbl>
    <w:p w:rsidR="000A0B21" w:rsidRPr="00D739BE" w:rsidRDefault="000A0B21" w:rsidP="000A0B21">
      <w:pPr>
        <w:rPr>
          <w:u w:val="single"/>
        </w:rPr>
      </w:pPr>
    </w:p>
    <w:p w:rsidR="000A0B21" w:rsidRDefault="000A0B21" w:rsidP="000A0B21">
      <w:pPr>
        <w:jc w:val="center"/>
        <w:rPr>
          <w:b/>
          <w:sz w:val="28"/>
          <w:szCs w:val="28"/>
        </w:rPr>
      </w:pPr>
      <w:r w:rsidRPr="00D739BE">
        <w:rPr>
          <w:b/>
          <w:sz w:val="28"/>
          <w:szCs w:val="28"/>
        </w:rPr>
        <w:t>Аннотация учебной дисциплины</w:t>
      </w:r>
    </w:p>
    <w:p w:rsidR="000A0B21" w:rsidRDefault="000A0B21" w:rsidP="000A0B21">
      <w:pPr>
        <w:jc w:val="center"/>
        <w:rPr>
          <w:rStyle w:val="FontStyle14"/>
          <w:sz w:val="28"/>
          <w:szCs w:val="28"/>
        </w:rPr>
      </w:pPr>
      <w:r w:rsidRPr="00D739BE">
        <w:rPr>
          <w:b/>
          <w:sz w:val="28"/>
          <w:szCs w:val="28"/>
        </w:rPr>
        <w:t>«</w:t>
      </w:r>
      <w:r w:rsidRPr="001C3A70">
        <w:rPr>
          <w:rStyle w:val="FontStyle14"/>
          <w:sz w:val="28"/>
          <w:szCs w:val="28"/>
        </w:rPr>
        <w:t xml:space="preserve">Компьютерные технологии </w:t>
      </w:r>
      <w:proofErr w:type="gramStart"/>
      <w:r w:rsidRPr="001C3A70">
        <w:rPr>
          <w:rStyle w:val="FontStyle14"/>
          <w:sz w:val="28"/>
          <w:szCs w:val="28"/>
        </w:rPr>
        <w:t>в</w:t>
      </w:r>
      <w:proofErr w:type="gramEnd"/>
      <w:r w:rsidRPr="001C3A70">
        <w:rPr>
          <w:rStyle w:val="FontStyle14"/>
          <w:sz w:val="28"/>
          <w:szCs w:val="28"/>
        </w:rPr>
        <w:t xml:space="preserve"> инновационной </w:t>
      </w:r>
    </w:p>
    <w:p w:rsidR="000A0B21" w:rsidRPr="00D739BE" w:rsidRDefault="000A0B21" w:rsidP="000A0B21">
      <w:pPr>
        <w:jc w:val="center"/>
        <w:rPr>
          <w:b/>
          <w:sz w:val="28"/>
          <w:szCs w:val="28"/>
        </w:rPr>
      </w:pPr>
      <w:r w:rsidRPr="001C3A70">
        <w:rPr>
          <w:rStyle w:val="FontStyle14"/>
          <w:sz w:val="28"/>
          <w:szCs w:val="28"/>
        </w:rPr>
        <w:t>и педагогической деятельности</w:t>
      </w:r>
      <w:r w:rsidRPr="00D739BE">
        <w:rPr>
          <w:b/>
          <w:sz w:val="28"/>
          <w:szCs w:val="28"/>
        </w:rPr>
        <w:t>»</w:t>
      </w:r>
    </w:p>
    <w:p w:rsidR="000A0B21" w:rsidRDefault="000A0B21" w:rsidP="000A0B21">
      <w:pPr>
        <w:rPr>
          <w:u w:val="single"/>
        </w:rPr>
      </w:pPr>
      <w:r>
        <w:t xml:space="preserve">Направление подготовки </w:t>
      </w:r>
      <w:r w:rsidRPr="005A39AF">
        <w:rPr>
          <w:b/>
        </w:rPr>
        <w:t>магистратуры</w:t>
      </w:r>
      <w:r w:rsidRPr="001C3A70">
        <w:t xml:space="preserve"> </w:t>
      </w:r>
      <w:r>
        <w:rPr>
          <w:u w:val="single"/>
        </w:rPr>
        <w:t>«</w:t>
      </w:r>
      <w:proofErr w:type="spellStart"/>
      <w:r>
        <w:rPr>
          <w:u w:val="single"/>
        </w:rPr>
        <w:t>Инноватика</w:t>
      </w:r>
      <w:proofErr w:type="spellEnd"/>
      <w:r>
        <w:rPr>
          <w:u w:val="single"/>
        </w:rPr>
        <w:t>»</w:t>
      </w:r>
    </w:p>
    <w:p w:rsidR="000A0B21" w:rsidRPr="005A39AF" w:rsidRDefault="000A0B21" w:rsidP="000A0B21">
      <w:pPr>
        <w:jc w:val="both"/>
        <w:rPr>
          <w:i/>
          <w:u w:val="single"/>
        </w:rPr>
      </w:pPr>
      <w:r w:rsidRPr="005A39AF">
        <w:rPr>
          <w:u w:val="single"/>
        </w:rPr>
        <w:t>ОП «Управление</w:t>
      </w:r>
      <w:r>
        <w:rPr>
          <w:u w:val="single"/>
        </w:rPr>
        <w:t xml:space="preserve"> </w:t>
      </w:r>
      <w:r w:rsidRPr="005A39AF">
        <w:rPr>
          <w:u w:val="single"/>
        </w:rPr>
        <w:t>инновационным развитием бизнеса»</w:t>
      </w:r>
    </w:p>
    <w:p w:rsidR="000A0B21" w:rsidRDefault="000A0B21" w:rsidP="000A0B21">
      <w:pPr>
        <w:rPr>
          <w:u w:val="single"/>
        </w:rPr>
      </w:pPr>
      <w:r w:rsidRPr="00D739BE">
        <w:rPr>
          <w:b/>
        </w:rPr>
        <w:t xml:space="preserve">Кафедра </w:t>
      </w:r>
      <w:r w:rsidRPr="00D739BE">
        <w:rPr>
          <w:u w:val="single"/>
        </w:rPr>
        <w:t xml:space="preserve">управления инновациями </w:t>
      </w:r>
    </w:p>
    <w:p w:rsidR="000A0B21" w:rsidRDefault="000A0B21" w:rsidP="000A0B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t xml:space="preserve">1. </w:t>
            </w:r>
            <w:r w:rsidRPr="00B95C70">
              <w:t>Цели освоения дисциплины</w:t>
            </w:r>
          </w:p>
        </w:tc>
        <w:tc>
          <w:tcPr>
            <w:tcW w:w="7053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proofErr w:type="gramStart"/>
            <w:r>
              <w:t>П</w:t>
            </w:r>
            <w:r w:rsidRPr="00961DC1">
              <w:t xml:space="preserve">одготовить </w:t>
            </w:r>
            <w:r>
              <w:t>выпускников ОП</w:t>
            </w:r>
            <w:r w:rsidRPr="00961DC1">
              <w:t xml:space="preserve"> к проведению научной работы, к преподавательской деятельности и к реализации инновационных проектов с использованием современных компьютерных средств (современных средств вычислительной техники и программных продуктов, тенденций и прогноза их развития; </w:t>
            </w:r>
            <w:proofErr w:type="spellStart"/>
            <w:r w:rsidRPr="00961DC1">
              <w:t>мультимедийных</w:t>
            </w:r>
            <w:proofErr w:type="spellEnd"/>
            <w:r w:rsidRPr="00961DC1">
              <w:t xml:space="preserve"> средств в системах коммуникации и обучения; технологий подг</w:t>
            </w:r>
            <w:r w:rsidRPr="00961DC1">
              <w:t>о</w:t>
            </w:r>
            <w:r w:rsidRPr="00961DC1">
              <w:t xml:space="preserve">товки компьютерных учебников и методики их применения при и дистанционном обучении), привить навыки работы в среде </w:t>
            </w:r>
            <w:proofErr w:type="spellStart"/>
            <w:r w:rsidRPr="00961DC1">
              <w:t>мул</w:t>
            </w:r>
            <w:r w:rsidRPr="00961DC1">
              <w:t>ь</w:t>
            </w:r>
            <w:r w:rsidRPr="00961DC1">
              <w:t>тимедийных</w:t>
            </w:r>
            <w:proofErr w:type="spellEnd"/>
            <w:r w:rsidRPr="00961DC1">
              <w:t xml:space="preserve"> средств;</w:t>
            </w:r>
            <w:proofErr w:type="gramEnd"/>
            <w:r w:rsidRPr="00961DC1">
              <w:t xml:space="preserve"> подготовки компьютерных учебников; пр</w:t>
            </w:r>
            <w:r w:rsidRPr="00961DC1">
              <w:t>и</w:t>
            </w:r>
            <w:r w:rsidRPr="00961DC1">
              <w:t>менения современного программного обеспечения, применения знаний, умений и навыков для организации и ведения обучения и подготовки, и реализации инновационных проектов с использ</w:t>
            </w:r>
            <w:r w:rsidRPr="00961DC1">
              <w:t>о</w:t>
            </w:r>
            <w:r w:rsidRPr="00961DC1">
              <w:t>ванием дистанционных технологий.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B95C70">
              <w:t xml:space="preserve">2.Место дисциплины в структуре </w:t>
            </w:r>
            <w:r>
              <w:t>ОП</w:t>
            </w:r>
          </w:p>
        </w:tc>
        <w:tc>
          <w:tcPr>
            <w:tcW w:w="7053" w:type="dxa"/>
            <w:shd w:val="clear" w:color="auto" w:fill="auto"/>
          </w:tcPr>
          <w:p w:rsidR="000A0B21" w:rsidRDefault="000A0B21" w:rsidP="000A0B21">
            <w:r w:rsidRPr="003B77D7">
              <w:t>Дисциплина логически связана с другими дисциплинами образ</w:t>
            </w:r>
            <w:r w:rsidRPr="003B77D7">
              <w:t>о</w:t>
            </w:r>
            <w:r w:rsidRPr="003B77D7">
              <w:t>вательной программы</w:t>
            </w:r>
            <w:r>
              <w:t>: она предваряет все дисциплины теорет</w:t>
            </w:r>
            <w:r>
              <w:t>и</w:t>
            </w:r>
            <w:r>
              <w:t>ческого блока и служит основой для проведения практик и нау</w:t>
            </w:r>
            <w:r>
              <w:t>ч</w:t>
            </w:r>
            <w:r>
              <w:t>но-исследовательской работы</w:t>
            </w:r>
            <w:r w:rsidRPr="003B77D7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>
              <w:t>Дисциплина входит в состав баз</w:t>
            </w:r>
            <w:r>
              <w:t>о</w:t>
            </w:r>
            <w:r>
              <w:t xml:space="preserve">вой </w:t>
            </w:r>
            <w:proofErr w:type="gramStart"/>
            <w:r>
              <w:t>части общенаучного цикла дисциплин государственного о</w:t>
            </w:r>
            <w:r>
              <w:t>б</w:t>
            </w:r>
            <w:r>
              <w:t>разовательного стандарта высшего профессионального образов</w:t>
            </w:r>
            <w:r>
              <w:t>а</w:t>
            </w:r>
            <w:r>
              <w:t>ния</w:t>
            </w:r>
            <w:proofErr w:type="gramEnd"/>
            <w:r>
              <w:t xml:space="preserve"> для ОП </w:t>
            </w:r>
            <w:r w:rsidRPr="0009263A">
              <w:t>«Управление инновационным развитием бизнеса».</w:t>
            </w:r>
            <w:r>
              <w:t xml:space="preserve"> Она является обобщающей</w:t>
            </w:r>
            <w:r w:rsidRPr="00AB4DCD">
              <w:t xml:space="preserve"> </w:t>
            </w:r>
            <w:r>
              <w:t>профессиональную подготовку по данному направлению.</w:t>
            </w:r>
          </w:p>
          <w:p w:rsidR="000A0B21" w:rsidRDefault="000A0B21" w:rsidP="000A0B21">
            <w:r>
              <w:lastRenderedPageBreak/>
              <w:t>Изучение данной дисциплины должно способствовать достиж</w:t>
            </w:r>
            <w:r>
              <w:t>е</w:t>
            </w:r>
            <w:r>
              <w:t>нию целей обучения и подготовки специалистов в области м</w:t>
            </w:r>
            <w:r>
              <w:t>е</w:t>
            </w:r>
            <w:r>
              <w:t xml:space="preserve">неджмента организации, поэтому материалы дисциплины </w:t>
            </w:r>
            <w:proofErr w:type="spellStart"/>
            <w:r>
              <w:t>вза</w:t>
            </w:r>
            <w:r>
              <w:t>и</w:t>
            </w:r>
            <w:r>
              <w:t>моувязываются</w:t>
            </w:r>
            <w:proofErr w:type="spellEnd"/>
            <w:r>
              <w:t xml:space="preserve"> с содержанием всех других дисциплин данного направления. Однако для наиболее эффективного освоения зн</w:t>
            </w:r>
            <w:r>
              <w:t>а</w:t>
            </w:r>
            <w:r>
              <w:t xml:space="preserve">ний и приобретения практических навыков по информационным технологиям управления студенты магистратуры должны иметь достаточную подготовку как в области общих социально-экономических и общих естественнонаучных дисциплин, так и в области </w:t>
            </w:r>
            <w:proofErr w:type="spellStart"/>
            <w:r>
              <w:t>общепрофессиональных</w:t>
            </w:r>
            <w:proofErr w:type="spellEnd"/>
            <w:r>
              <w:t xml:space="preserve"> дисциплин.</w:t>
            </w:r>
          </w:p>
          <w:p w:rsidR="000A0B21" w:rsidRPr="005A39AF" w:rsidRDefault="000A0B21" w:rsidP="000A0B21">
            <w:pPr>
              <w:rPr>
                <w:u w:val="single"/>
              </w:rPr>
            </w:pPr>
            <w:r>
              <w:t>Программа дисциплины ориентирована на базовые знания, пр</w:t>
            </w:r>
            <w:r>
              <w:t>и</w:t>
            </w:r>
            <w:r>
              <w:t>обретенные студентами магистратуры по всем дисциплинам учебного плана по направлению «</w:t>
            </w:r>
            <w:proofErr w:type="spellStart"/>
            <w:r>
              <w:t>Инноватика</w:t>
            </w:r>
            <w:proofErr w:type="spellEnd"/>
            <w:r>
              <w:t>».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lastRenderedPageBreak/>
              <w:t xml:space="preserve">3. </w:t>
            </w:r>
            <w:r w:rsidRPr="00B95C70">
              <w:t>Компетенции об</w:t>
            </w:r>
            <w:r w:rsidRPr="00B95C70">
              <w:t>у</w:t>
            </w:r>
            <w:r w:rsidRPr="00B95C70">
              <w:t>чающегося, форм</w:t>
            </w:r>
            <w:r w:rsidRPr="00B95C70">
              <w:t>и</w:t>
            </w:r>
            <w:r w:rsidRPr="00B95C70">
              <w:t>руемые в результате освоения дисциплины (модуля)</w:t>
            </w:r>
          </w:p>
        </w:tc>
        <w:tc>
          <w:tcPr>
            <w:tcW w:w="7053" w:type="dxa"/>
            <w:shd w:val="clear" w:color="auto" w:fill="auto"/>
          </w:tcPr>
          <w:p w:rsidR="000A0B21" w:rsidRPr="0018393A" w:rsidRDefault="000A0B21" w:rsidP="000A0B21">
            <w:r w:rsidRPr="0094129E">
              <w:t>ОК-2</w:t>
            </w:r>
            <w:r>
              <w:t xml:space="preserve"> – способность самостоятельной научно-исследовательской и (или) научно-педагогической деятельности в соответствующем направлении;</w:t>
            </w:r>
          </w:p>
          <w:p w:rsidR="000A0B21" w:rsidRDefault="000A0B21" w:rsidP="000A0B21">
            <w:r w:rsidRPr="0094129E">
              <w:t>ОК-3</w:t>
            </w:r>
            <w:r>
              <w:t xml:space="preserve"> – способность постановки (формулирования) цели и задачи научного исследования, способность решать задачи, возника</w:t>
            </w:r>
            <w:r>
              <w:t>ю</w:t>
            </w:r>
            <w:r>
              <w:t>щие в ходе научно-исследовательской и педагогической деятел</w:t>
            </w:r>
            <w:r>
              <w:t>ь</w:t>
            </w:r>
            <w:r>
              <w:t>ности;</w:t>
            </w:r>
          </w:p>
          <w:p w:rsidR="000A0B21" w:rsidRDefault="000A0B21" w:rsidP="000A0B21">
            <w:r w:rsidRPr="0094129E">
              <w:t>ОК-6</w:t>
            </w:r>
            <w:r>
              <w:t xml:space="preserve"> – способность представить результат научно-исследовательской работы в виде отчёта, реферата, научной ст</w:t>
            </w:r>
            <w:r>
              <w:t>а</w:t>
            </w:r>
            <w:r>
              <w:t>тьи, оформленной в соответствии с имеющимися требованиями, с использованием соответствующих инструментальных средств о</w:t>
            </w:r>
            <w:r>
              <w:t>б</w:t>
            </w:r>
            <w:r>
              <w:t>работки и представления информации;</w:t>
            </w:r>
          </w:p>
          <w:p w:rsidR="000A0B21" w:rsidRPr="0018393A" w:rsidRDefault="000A0B21" w:rsidP="000A0B21">
            <w:r w:rsidRPr="0094129E">
              <w:t>ПК-4</w:t>
            </w:r>
            <w:r>
              <w:t xml:space="preserve"> </w:t>
            </w:r>
            <w:r w:rsidRPr="0018393A">
              <w:t xml:space="preserve">– </w:t>
            </w:r>
            <w:r>
              <w:t>способность найти (выбрать) оптимальные решения при создании новой наукоёмкой продукции с учётом требований к</w:t>
            </w:r>
            <w:r>
              <w:t>а</w:t>
            </w:r>
            <w:r>
              <w:t>чества, стоимости, сроков исполнения, конкурентоспособности и экологической безопасности;</w:t>
            </w:r>
          </w:p>
          <w:p w:rsidR="000A0B21" w:rsidRPr="00D739BE" w:rsidRDefault="000A0B21" w:rsidP="000A0B21">
            <w:r w:rsidRPr="0094129E">
              <w:t>ПК-11</w:t>
            </w:r>
            <w:r>
              <w:t xml:space="preserve"> – способность применять, адаптировать, совершенствовать и разрабатывать инновационные образовательные технологии.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D739BE" w:rsidRDefault="000A0B21" w:rsidP="000A0B21">
            <w:r>
              <w:t>4. Знания, умения и навыки, получаемые в процессе изучения дисциплины</w:t>
            </w:r>
          </w:p>
        </w:tc>
        <w:tc>
          <w:tcPr>
            <w:tcW w:w="7053" w:type="dxa"/>
            <w:shd w:val="clear" w:color="auto" w:fill="auto"/>
          </w:tcPr>
          <w:p w:rsidR="000A0B21" w:rsidRPr="003B77D7" w:rsidRDefault="000A0B21" w:rsidP="000A0B21">
            <w:pPr>
              <w:ind w:firstLine="2"/>
            </w:pPr>
            <w:r w:rsidRPr="003B77D7">
              <w:t>В результате освоения дисциплины студент должен:</w:t>
            </w:r>
          </w:p>
          <w:p w:rsidR="000A0B21" w:rsidRPr="00754124" w:rsidRDefault="000A0B21" w:rsidP="000A0B21">
            <w:pPr>
              <w:ind w:firstLine="362"/>
              <w:rPr>
                <w:spacing w:val="-2"/>
              </w:rPr>
            </w:pPr>
            <w:proofErr w:type="gramStart"/>
            <w:r w:rsidRPr="00754124">
              <w:rPr>
                <w:i/>
                <w:iCs/>
                <w:spacing w:val="-2"/>
              </w:rPr>
              <w:t>знать</w:t>
            </w:r>
            <w:r w:rsidRPr="00754124">
              <w:rPr>
                <w:spacing w:val="-2"/>
              </w:rPr>
              <w:t xml:space="preserve"> возможности и особенности применения стандартных программных средств организации и управления бизнесом, его и</w:t>
            </w:r>
            <w:r w:rsidRPr="00754124">
              <w:rPr>
                <w:spacing w:val="-2"/>
              </w:rPr>
              <w:t>н</w:t>
            </w:r>
            <w:r w:rsidRPr="00754124">
              <w:rPr>
                <w:spacing w:val="-2"/>
              </w:rPr>
              <w:t>новационным развитием, анализа инвестиционной и финансовой деятельности, моделирования и планирования результатов иннов</w:t>
            </w:r>
            <w:r w:rsidRPr="00754124">
              <w:rPr>
                <w:spacing w:val="-2"/>
              </w:rPr>
              <w:t>а</w:t>
            </w:r>
            <w:r w:rsidRPr="00754124">
              <w:rPr>
                <w:spacing w:val="-2"/>
              </w:rPr>
              <w:t>ционных процессов, а также требования к оформлению и пре</w:t>
            </w:r>
            <w:r w:rsidRPr="00754124">
              <w:rPr>
                <w:spacing w:val="-2"/>
              </w:rPr>
              <w:t>д</w:t>
            </w:r>
            <w:r w:rsidRPr="00754124">
              <w:rPr>
                <w:spacing w:val="-2"/>
              </w:rPr>
              <w:t>ставлению информационных отчетов и управленческой докуме</w:t>
            </w:r>
            <w:r w:rsidRPr="00754124">
              <w:rPr>
                <w:spacing w:val="-2"/>
              </w:rPr>
              <w:t>н</w:t>
            </w:r>
            <w:r w:rsidRPr="00754124">
              <w:rPr>
                <w:spacing w:val="-2"/>
              </w:rPr>
              <w:t>тации в инновационной и педагогической сферах деятельности;</w:t>
            </w:r>
            <w:proofErr w:type="gramEnd"/>
          </w:p>
          <w:p w:rsidR="000A0B21" w:rsidRPr="003B77D7" w:rsidRDefault="000A0B21" w:rsidP="000A0B21">
            <w:pPr>
              <w:ind w:firstLine="362"/>
            </w:pPr>
            <w:r w:rsidRPr="003B77D7">
              <w:rPr>
                <w:i/>
                <w:iCs/>
              </w:rPr>
              <w:t>уметь</w:t>
            </w:r>
            <w:r w:rsidRPr="003B77D7">
              <w:t xml:space="preserve"> </w:t>
            </w:r>
            <w:r>
              <w:t>формализовать управленческие задачи в процессе и</w:t>
            </w:r>
            <w:r>
              <w:t>н</w:t>
            </w:r>
            <w:r>
              <w:t>новационного развития бизнеса, настраивать программное обе</w:t>
            </w:r>
            <w:r>
              <w:t>с</w:t>
            </w:r>
            <w:r>
              <w:t>печение под выполняемые задачи и эффективно использовать информационные ресурсы для обоснования решений в процессе профессиональной деятельности</w:t>
            </w:r>
            <w:r w:rsidRPr="003B77D7">
              <w:t>;</w:t>
            </w:r>
          </w:p>
          <w:p w:rsidR="000A0B21" w:rsidRPr="005A39AF" w:rsidRDefault="000A0B21" w:rsidP="000A0B21">
            <w:pPr>
              <w:ind w:firstLine="362"/>
              <w:rPr>
                <w:u w:val="single"/>
              </w:rPr>
            </w:pPr>
            <w:r w:rsidRPr="003B77D7">
              <w:rPr>
                <w:i/>
                <w:iCs/>
              </w:rPr>
              <w:t xml:space="preserve">владеть </w:t>
            </w:r>
            <w:r>
              <w:t>инструментарием информационного поиска, обобщ</w:t>
            </w:r>
            <w:r>
              <w:t>е</w:t>
            </w:r>
            <w:r>
              <w:t>ния и систематизации информации, выполнения необходимых расчетов и эффективного представления результатов выполне</w:t>
            </w:r>
            <w:r>
              <w:t>н</w:t>
            </w:r>
            <w:r>
              <w:t>ных исследований.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B95C70">
              <w:t>5. Содержание разд</w:t>
            </w:r>
            <w:r w:rsidRPr="00B95C70">
              <w:t>е</w:t>
            </w:r>
            <w:r w:rsidRPr="00B95C70">
              <w:t>лов и тем</w:t>
            </w:r>
          </w:p>
        </w:tc>
        <w:tc>
          <w:tcPr>
            <w:tcW w:w="7053" w:type="dxa"/>
            <w:shd w:val="clear" w:color="auto" w:fill="auto"/>
          </w:tcPr>
          <w:p w:rsidR="000A0B21" w:rsidRPr="00117A14" w:rsidRDefault="000A0B21" w:rsidP="000A0B21">
            <w:r w:rsidRPr="00091A73">
              <w:rPr>
                <w:u w:val="single"/>
              </w:rPr>
              <w:t>Раздел 1.</w:t>
            </w:r>
            <w:r w:rsidRPr="00B748FE">
              <w:t xml:space="preserve"> </w:t>
            </w:r>
            <w:r>
              <w:t>Компьютерные технологии инновационной деятельн</w:t>
            </w:r>
            <w:r>
              <w:t>о</w:t>
            </w:r>
            <w:r>
              <w:t>сти</w:t>
            </w:r>
          </w:p>
          <w:p w:rsidR="000A0B21" w:rsidRPr="00B748FE" w:rsidRDefault="000A0B21" w:rsidP="000A0B21">
            <w:pPr>
              <w:ind w:left="362"/>
            </w:pPr>
            <w:r w:rsidRPr="00B748FE">
              <w:lastRenderedPageBreak/>
              <w:t>Тема 1.</w:t>
            </w:r>
            <w:r>
              <w:t xml:space="preserve"> Операционные системы</w:t>
            </w:r>
          </w:p>
          <w:p w:rsidR="000A0B21" w:rsidRPr="00B748FE" w:rsidRDefault="000A0B21" w:rsidP="000A0B21">
            <w:pPr>
              <w:ind w:left="362"/>
            </w:pPr>
            <w:r w:rsidRPr="00B748FE">
              <w:t xml:space="preserve">Тема 2. </w:t>
            </w:r>
            <w:r>
              <w:t>Офисные программы</w:t>
            </w:r>
          </w:p>
          <w:p w:rsidR="000A0B21" w:rsidRDefault="000A0B21" w:rsidP="000A0B21">
            <w:pPr>
              <w:ind w:left="362"/>
            </w:pPr>
            <w:r w:rsidRPr="00B748FE">
              <w:t xml:space="preserve">Тема 3. </w:t>
            </w:r>
            <w:r>
              <w:t>Инструменты планирования и организации инновац</w:t>
            </w:r>
            <w:r>
              <w:t>и</w:t>
            </w:r>
            <w:r>
              <w:t>онных процессов</w:t>
            </w:r>
          </w:p>
          <w:p w:rsidR="000A0B21" w:rsidRDefault="000A0B21" w:rsidP="000A0B21">
            <w:pPr>
              <w:ind w:left="362"/>
            </w:pPr>
            <w:r>
              <w:t>Тема 4. Инструменты анализа инновационных процессов</w:t>
            </w:r>
          </w:p>
          <w:p w:rsidR="000A0B21" w:rsidRPr="00B748FE" w:rsidRDefault="000A0B21" w:rsidP="000A0B21">
            <w:pPr>
              <w:ind w:left="362"/>
            </w:pPr>
            <w:r>
              <w:t>Тема 5. Компьютерное моделирование инновационных пр</w:t>
            </w:r>
            <w:r>
              <w:t>о</w:t>
            </w:r>
            <w:r>
              <w:t>цессов</w:t>
            </w:r>
          </w:p>
          <w:p w:rsidR="000A0B21" w:rsidRPr="00B748FE" w:rsidRDefault="000A0B21" w:rsidP="000A0B21">
            <w:r w:rsidRPr="00091A73">
              <w:rPr>
                <w:u w:val="single"/>
              </w:rPr>
              <w:t>Раздел 2.</w:t>
            </w:r>
            <w:r w:rsidRPr="00B748FE">
              <w:t xml:space="preserve"> </w:t>
            </w:r>
            <w:r>
              <w:t>Компьютерные технологии педагогической деятельн</w:t>
            </w:r>
            <w:r>
              <w:t>о</w:t>
            </w:r>
            <w:r>
              <w:t>сти</w:t>
            </w:r>
          </w:p>
          <w:p w:rsidR="000A0B21" w:rsidRDefault="000A0B21" w:rsidP="000A0B21">
            <w:pPr>
              <w:ind w:left="362"/>
            </w:pPr>
            <w:r w:rsidRPr="00B748FE">
              <w:t xml:space="preserve">Тема </w:t>
            </w:r>
            <w:r>
              <w:t>6</w:t>
            </w:r>
            <w:r w:rsidRPr="00B748FE">
              <w:t xml:space="preserve">. </w:t>
            </w:r>
            <w:r>
              <w:t>Планирование учебного процесса</w:t>
            </w:r>
          </w:p>
          <w:p w:rsidR="000A0B21" w:rsidRDefault="000A0B21" w:rsidP="000A0B21">
            <w:pPr>
              <w:ind w:left="362"/>
            </w:pPr>
            <w:r>
              <w:t>Тема 7. Контроль и анализ учебного процесса</w:t>
            </w:r>
          </w:p>
          <w:p w:rsidR="000A0B21" w:rsidRPr="005A39AF" w:rsidRDefault="000A0B21" w:rsidP="000A0B21">
            <w:pPr>
              <w:ind w:left="362"/>
              <w:rPr>
                <w:u w:val="single"/>
              </w:rPr>
            </w:pPr>
            <w:r>
              <w:t>Тема 8. Организация виртуального учебного пространства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D739BE" w:rsidRDefault="000A0B21" w:rsidP="000A0B21">
            <w:r w:rsidRPr="00D739BE">
              <w:lastRenderedPageBreak/>
              <w:t>6. Формы итогового контроля</w:t>
            </w:r>
          </w:p>
        </w:tc>
        <w:tc>
          <w:tcPr>
            <w:tcW w:w="7053" w:type="dxa"/>
            <w:shd w:val="clear" w:color="auto" w:fill="auto"/>
          </w:tcPr>
          <w:p w:rsidR="000A0B21" w:rsidRPr="0018393A" w:rsidRDefault="000A0B21" w:rsidP="000A0B21">
            <w:r w:rsidRPr="0018393A">
              <w:t>Экзамен</w:t>
            </w:r>
          </w:p>
        </w:tc>
      </w:tr>
    </w:tbl>
    <w:p w:rsidR="000A0B21" w:rsidRDefault="000A0B21" w:rsidP="000A0B21">
      <w:pPr>
        <w:rPr>
          <w:u w:val="single"/>
        </w:rPr>
      </w:pPr>
    </w:p>
    <w:p w:rsidR="000A0B21" w:rsidRDefault="000A0B21" w:rsidP="000A0B21">
      <w:pPr>
        <w:jc w:val="center"/>
        <w:rPr>
          <w:b/>
          <w:sz w:val="28"/>
          <w:szCs w:val="28"/>
        </w:rPr>
      </w:pPr>
      <w:r w:rsidRPr="00D739BE">
        <w:rPr>
          <w:b/>
          <w:sz w:val="28"/>
          <w:szCs w:val="28"/>
        </w:rPr>
        <w:t xml:space="preserve">Аннотация учебной дисциплины </w:t>
      </w:r>
    </w:p>
    <w:p w:rsidR="000A0B21" w:rsidRPr="00D739BE" w:rsidRDefault="000A0B21" w:rsidP="000A0B21">
      <w:pPr>
        <w:jc w:val="center"/>
        <w:rPr>
          <w:b/>
          <w:sz w:val="28"/>
          <w:szCs w:val="28"/>
        </w:rPr>
      </w:pPr>
      <w:r w:rsidRPr="00D739BE">
        <w:rPr>
          <w:b/>
          <w:sz w:val="28"/>
          <w:szCs w:val="28"/>
        </w:rPr>
        <w:t>«</w:t>
      </w:r>
      <w:r w:rsidRPr="008D3130">
        <w:rPr>
          <w:b/>
          <w:sz w:val="28"/>
          <w:szCs w:val="28"/>
        </w:rPr>
        <w:t>Открытые инновации</w:t>
      </w:r>
      <w:r w:rsidRPr="00D739BE">
        <w:rPr>
          <w:b/>
          <w:sz w:val="28"/>
          <w:szCs w:val="28"/>
        </w:rPr>
        <w:t>»</w:t>
      </w:r>
    </w:p>
    <w:p w:rsidR="000A0B21" w:rsidRDefault="000A0B21" w:rsidP="000A0B21">
      <w:pPr>
        <w:rPr>
          <w:u w:val="single"/>
        </w:rPr>
      </w:pPr>
      <w:r>
        <w:t xml:space="preserve">Направление подготовки </w:t>
      </w:r>
      <w:r w:rsidRPr="005A39AF">
        <w:rPr>
          <w:b/>
        </w:rPr>
        <w:t>магистратуры</w:t>
      </w:r>
      <w:r w:rsidRPr="005A39AF">
        <w:rPr>
          <w:u w:val="single"/>
        </w:rPr>
        <w:t xml:space="preserve">  «</w:t>
      </w:r>
      <w:proofErr w:type="spellStart"/>
      <w:r w:rsidRPr="005A39AF">
        <w:rPr>
          <w:u w:val="single"/>
        </w:rPr>
        <w:t>Инноватика</w:t>
      </w:r>
      <w:proofErr w:type="spellEnd"/>
      <w:r w:rsidRPr="005A39AF">
        <w:rPr>
          <w:u w:val="single"/>
        </w:rPr>
        <w:t xml:space="preserve">» </w:t>
      </w:r>
    </w:p>
    <w:p w:rsidR="000A0B21" w:rsidRPr="005A39AF" w:rsidRDefault="000A0B21" w:rsidP="000A0B21">
      <w:pPr>
        <w:jc w:val="both"/>
        <w:rPr>
          <w:i/>
          <w:u w:val="single"/>
        </w:rPr>
      </w:pPr>
      <w:r w:rsidRPr="005A39AF">
        <w:rPr>
          <w:u w:val="single"/>
        </w:rPr>
        <w:t>ОП «Управление</w:t>
      </w:r>
      <w:r>
        <w:rPr>
          <w:u w:val="single"/>
        </w:rPr>
        <w:t xml:space="preserve"> </w:t>
      </w:r>
      <w:r w:rsidRPr="005A39AF">
        <w:rPr>
          <w:u w:val="single"/>
        </w:rPr>
        <w:t>инновационным развитием бизнеса»</w:t>
      </w:r>
    </w:p>
    <w:p w:rsidR="000A0B21" w:rsidRDefault="000A0B21" w:rsidP="000A0B21">
      <w:r w:rsidRPr="00D739BE">
        <w:rPr>
          <w:b/>
        </w:rPr>
        <w:t xml:space="preserve">Кафедра </w:t>
      </w:r>
      <w:r w:rsidRPr="00D739BE">
        <w:rPr>
          <w:u w:val="single"/>
        </w:rPr>
        <w:t xml:space="preserve">управления инновациями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t xml:space="preserve">1. </w:t>
            </w:r>
            <w:r w:rsidRPr="00B95C70">
              <w:t>Цели освоения дисциплины</w:t>
            </w:r>
          </w:p>
        </w:tc>
        <w:tc>
          <w:tcPr>
            <w:tcW w:w="7053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8D3130">
              <w:t xml:space="preserve">Целями освоения дисциплины «Открытые инновации» являются </w:t>
            </w:r>
            <w:r>
              <w:t>приобрет</w:t>
            </w:r>
            <w:r w:rsidRPr="008D3130">
              <w:t>ение студентами теоретических знаний в области упра</w:t>
            </w:r>
            <w:r w:rsidRPr="008D3130">
              <w:t>в</w:t>
            </w:r>
            <w:r w:rsidRPr="008D3130">
              <w:t>ления инновациями и приобретение практических компетенций и навыков решения проблем в области организации и управления процессами коммерциализации новшеств на основе использов</w:t>
            </w:r>
            <w:r w:rsidRPr="008D3130">
              <w:t>а</w:t>
            </w:r>
            <w:r w:rsidRPr="008D3130">
              <w:t>ния модели открытых инноваций.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B95C70">
              <w:t xml:space="preserve">2.Место дисциплины в структуре </w:t>
            </w:r>
            <w:r>
              <w:t>ОП</w:t>
            </w:r>
          </w:p>
        </w:tc>
        <w:tc>
          <w:tcPr>
            <w:tcW w:w="7053" w:type="dxa"/>
            <w:shd w:val="clear" w:color="auto" w:fill="auto"/>
          </w:tcPr>
          <w:p w:rsidR="000A0B21" w:rsidRPr="000E146C" w:rsidRDefault="000A0B21" w:rsidP="000A0B21">
            <w:r w:rsidRPr="000E146C">
              <w:t>Дисциплина «Открытые инновации» является дисциплиной по выбору вариативной части профессионального цикла магисте</w:t>
            </w:r>
            <w:r w:rsidRPr="000E146C">
              <w:t>р</w:t>
            </w:r>
            <w:r w:rsidRPr="000E146C">
              <w:t>ской программы «Управление инновационным развитием бизн</w:t>
            </w:r>
            <w:r w:rsidRPr="000E146C">
              <w:t>е</w:t>
            </w:r>
            <w:r w:rsidRPr="000E146C">
              <w:t>са» очной формы обучения.</w:t>
            </w:r>
          </w:p>
          <w:p w:rsidR="000A0B21" w:rsidRDefault="000A0B21" w:rsidP="000A0B21">
            <w:r w:rsidRPr="000E146C">
              <w:t>Дисциплина «Открытые инновации» имеет логическую взаим</w:t>
            </w:r>
            <w:r w:rsidRPr="000E146C">
              <w:t>о</w:t>
            </w:r>
            <w:r w:rsidRPr="000E146C">
              <w:t xml:space="preserve">связь с предшествующими дисциплинами и опирается на знания, полученные магистрантами </w:t>
            </w:r>
            <w:r>
              <w:t xml:space="preserve">при изучении </w:t>
            </w:r>
            <w:r w:rsidRPr="000E146C">
              <w:t>дисциплин общенау</w:t>
            </w:r>
            <w:r w:rsidRPr="000E146C">
              <w:t>ч</w:t>
            </w:r>
            <w:r w:rsidRPr="000E146C">
              <w:t xml:space="preserve">ного цикла ОП «Управление инновационным развитием бизнеса», таких как: </w:t>
            </w:r>
            <w:r>
              <w:t>«</w:t>
            </w:r>
            <w:r w:rsidRPr="000E146C">
              <w:t>Правовое регулирование инновационной деятельн</w:t>
            </w:r>
            <w:r w:rsidRPr="000E146C">
              <w:t>о</w:t>
            </w:r>
            <w:r w:rsidRPr="000E146C">
              <w:t>сти</w:t>
            </w:r>
            <w:r>
              <w:t>», «</w:t>
            </w:r>
            <w:r w:rsidRPr="00E664DB">
              <w:t>Организационная диагностика и развитие</w:t>
            </w:r>
            <w:r>
              <w:t>», «</w:t>
            </w:r>
            <w:r w:rsidRPr="00E664DB">
              <w:t>Стратегии управления исследованиями и разработками</w:t>
            </w:r>
            <w:r>
              <w:t>», «</w:t>
            </w:r>
            <w:r w:rsidRPr="00E664DB">
              <w:t>Современные тенденции развития науки и техники</w:t>
            </w:r>
            <w:r>
              <w:t>», «</w:t>
            </w:r>
            <w:r w:rsidRPr="00E664DB">
              <w:t>Управление интеллект</w:t>
            </w:r>
            <w:r w:rsidRPr="00E664DB">
              <w:t>у</w:t>
            </w:r>
            <w:r w:rsidRPr="00E664DB">
              <w:t>альным капиталом</w:t>
            </w:r>
            <w:r>
              <w:t>», «</w:t>
            </w:r>
            <w:r w:rsidRPr="00E664DB">
              <w:t>Эффективные коммуникации в инновац</w:t>
            </w:r>
            <w:r w:rsidRPr="00E664DB">
              <w:t>и</w:t>
            </w:r>
            <w:r w:rsidRPr="00E664DB">
              <w:t>онной сфере</w:t>
            </w:r>
            <w:r>
              <w:t>», «</w:t>
            </w:r>
            <w:r w:rsidRPr="00E664DB">
              <w:t>Экономика инновационного предприятия</w:t>
            </w:r>
            <w:r>
              <w:t>»,</w:t>
            </w:r>
            <w:proofErr w:type="gramStart"/>
            <w:r>
              <w:t xml:space="preserve"> </w:t>
            </w:r>
            <w:r w:rsidRPr="000E146C">
              <w:t>,</w:t>
            </w:r>
            <w:proofErr w:type="gramEnd"/>
            <w:r w:rsidRPr="000E146C">
              <w:t xml:space="preserve"> а также на знания, полученные магистрантами </w:t>
            </w:r>
            <w:r>
              <w:t xml:space="preserve">при изучении </w:t>
            </w:r>
            <w:r w:rsidRPr="000E146C">
              <w:t>ди</w:t>
            </w:r>
            <w:r w:rsidRPr="000E146C">
              <w:t>с</w:t>
            </w:r>
            <w:r w:rsidRPr="000E146C">
              <w:t>циплин профессионального цикла магистерской программы, т</w:t>
            </w:r>
            <w:r w:rsidRPr="000E146C">
              <w:t>а</w:t>
            </w:r>
            <w:r w:rsidRPr="000E146C">
              <w:t xml:space="preserve">ких как: </w:t>
            </w:r>
          </w:p>
          <w:p w:rsidR="000A0B21" w:rsidRDefault="000A0B21" w:rsidP="000A0B21">
            <w:r>
              <w:t>«</w:t>
            </w:r>
            <w:r w:rsidRPr="00E664DB">
              <w:t xml:space="preserve">Современные проблемы </w:t>
            </w:r>
            <w:proofErr w:type="spellStart"/>
            <w:r w:rsidRPr="00E664DB">
              <w:t>инноватики</w:t>
            </w:r>
            <w:proofErr w:type="spellEnd"/>
            <w:r>
              <w:t>», «</w:t>
            </w:r>
            <w:r w:rsidRPr="00E664DB">
              <w:t>Управление инновац</w:t>
            </w:r>
            <w:r w:rsidRPr="00E664DB">
              <w:t>и</w:t>
            </w:r>
            <w:r w:rsidRPr="00E664DB">
              <w:t>онными процессами</w:t>
            </w:r>
            <w:r>
              <w:t>», «</w:t>
            </w:r>
            <w:r w:rsidRPr="00E664DB">
              <w:t>Стратегии управления организациями</w:t>
            </w:r>
            <w:r>
              <w:t>», «</w:t>
            </w:r>
            <w:r w:rsidRPr="00E664DB">
              <w:t>Прогнозирование развития науки и техники</w:t>
            </w:r>
            <w:r>
              <w:t>», «</w:t>
            </w:r>
            <w:r w:rsidRPr="00E664DB">
              <w:t>Налогооблож</w:t>
            </w:r>
            <w:r w:rsidRPr="00E664DB">
              <w:t>е</w:t>
            </w:r>
            <w:r w:rsidRPr="00E664DB">
              <w:t>ние инновационной деятельности</w:t>
            </w:r>
            <w:r>
              <w:t>», «</w:t>
            </w:r>
            <w:r w:rsidRPr="00E664DB">
              <w:t>Глобальные инновационные проекты и программы</w:t>
            </w:r>
            <w:r>
              <w:t>», «</w:t>
            </w:r>
            <w:r w:rsidRPr="00E664DB">
              <w:t>Стратегический технологический м</w:t>
            </w:r>
            <w:r w:rsidRPr="00E664DB">
              <w:t>е</w:t>
            </w:r>
            <w:r w:rsidRPr="00E664DB">
              <w:t>неджмент</w:t>
            </w:r>
            <w:r>
              <w:t>».</w:t>
            </w:r>
          </w:p>
          <w:p w:rsidR="000A0B21" w:rsidRPr="00BE0D2F" w:rsidRDefault="000A0B21" w:rsidP="000A0B21">
            <w:r w:rsidRPr="000E146C">
              <w:t>Указанные дисциплины в целом характеризуют уровень и спец</w:t>
            </w:r>
            <w:r w:rsidRPr="000E146C">
              <w:t>и</w:t>
            </w:r>
            <w:r w:rsidRPr="000E146C">
              <w:lastRenderedPageBreak/>
              <w:t xml:space="preserve">фику «входных» знаний и умений </w:t>
            </w:r>
            <w:r>
              <w:t>обучающихся</w:t>
            </w:r>
            <w:r w:rsidRPr="000E146C">
              <w:t>, необходимых для полноценного освоения дисциплины «Открытые инновации».</w:t>
            </w:r>
            <w:r>
              <w:t xml:space="preserve"> </w:t>
            </w:r>
            <w:r w:rsidRPr="000E146C">
              <w:t>Дисциплина «Открытые инновации» обеспечивает более высокий уровень прохождения</w:t>
            </w:r>
            <w:r w:rsidRPr="00E664DB">
              <w:t xml:space="preserve"> </w:t>
            </w:r>
            <w:r>
              <w:t>н</w:t>
            </w:r>
            <w:r w:rsidRPr="00E664DB">
              <w:t>аучно-исследовательск</w:t>
            </w:r>
            <w:r>
              <w:t>ой</w:t>
            </w:r>
            <w:r w:rsidRPr="00E664DB">
              <w:t xml:space="preserve"> практик</w:t>
            </w:r>
            <w:r>
              <w:t xml:space="preserve">и, </w:t>
            </w:r>
            <w:r w:rsidRPr="00E664DB">
              <w:t>п</w:t>
            </w:r>
            <w:r w:rsidRPr="00E664DB">
              <w:t>о</w:t>
            </w:r>
            <w:r w:rsidRPr="00E664DB">
              <w:t xml:space="preserve">скольку дисциплина способствует развитию у </w:t>
            </w:r>
            <w:r>
              <w:t>обучающихся</w:t>
            </w:r>
            <w:r w:rsidRPr="00E664DB">
              <w:t xml:space="preserve"> н</w:t>
            </w:r>
            <w:r w:rsidRPr="00E664DB">
              <w:t>а</w:t>
            </w:r>
            <w:r w:rsidRPr="00E664DB">
              <w:t xml:space="preserve">выков по организации научного исследования, включая </w:t>
            </w:r>
            <w:r>
              <w:t>постано</w:t>
            </w:r>
            <w:r>
              <w:t>в</w:t>
            </w:r>
            <w:r>
              <w:t>ку целей и задач научного исследования, способность решать з</w:t>
            </w:r>
            <w:r>
              <w:t>а</w:t>
            </w:r>
            <w:r>
              <w:t>дачи, возникающие в ходе научно-исследовательской деятельн</w:t>
            </w:r>
            <w:r>
              <w:t>о</w:t>
            </w:r>
            <w:r>
              <w:t>сти.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lastRenderedPageBreak/>
              <w:t xml:space="preserve">3. </w:t>
            </w:r>
            <w:r w:rsidRPr="00B95C70">
              <w:t>Компетенции об</w:t>
            </w:r>
            <w:r w:rsidRPr="00B95C70">
              <w:t>у</w:t>
            </w:r>
            <w:r w:rsidRPr="00B95C70">
              <w:t>чающегося, форм</w:t>
            </w:r>
            <w:r w:rsidRPr="00B95C70">
              <w:t>и</w:t>
            </w:r>
            <w:r w:rsidRPr="00B95C70">
              <w:t>руемые в результате освоения дисциплины (модуля)</w:t>
            </w:r>
            <w:r w:rsidRPr="00B95C70">
              <w:br/>
            </w:r>
          </w:p>
        </w:tc>
        <w:tc>
          <w:tcPr>
            <w:tcW w:w="7053" w:type="dxa"/>
            <w:shd w:val="clear" w:color="auto" w:fill="auto"/>
          </w:tcPr>
          <w:p w:rsidR="000A0B21" w:rsidRDefault="000A0B21" w:rsidP="000A0B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t>В</w:t>
            </w:r>
            <w:r w:rsidRPr="00B95C70">
              <w:t xml:space="preserve"> результате освоения дисциплины</w:t>
            </w:r>
            <w:r>
              <w:t xml:space="preserve"> </w:t>
            </w:r>
            <w:r w:rsidRPr="008D3130">
              <w:t>«Открытые инновации»</w:t>
            </w:r>
            <w:r>
              <w:t xml:space="preserve"> у обучающегося формируются следующие </w:t>
            </w:r>
            <w:r w:rsidRPr="00F701FD">
              <w:t>общекультурные и</w:t>
            </w:r>
            <w:r>
              <w:t xml:space="preserve"> пр</w:t>
            </w:r>
            <w:r>
              <w:t>о</w:t>
            </w:r>
            <w:r>
              <w:t>фессиональные компетенции.</w:t>
            </w:r>
            <w:proofErr w:type="gramEnd"/>
          </w:p>
          <w:p w:rsidR="000A0B21" w:rsidRPr="00CA4E65" w:rsidRDefault="000A0B21" w:rsidP="000A0B21">
            <w:pPr>
              <w:rPr>
                <w:u w:val="single"/>
              </w:rPr>
            </w:pPr>
            <w:r w:rsidRPr="00CA4E65">
              <w:rPr>
                <w:u w:val="single"/>
              </w:rPr>
              <w:t>Общекультурные компетенции:</w:t>
            </w:r>
          </w:p>
          <w:p w:rsidR="000A0B21" w:rsidRPr="00F701FD" w:rsidRDefault="000A0B21" w:rsidP="000A0B21">
            <w:r w:rsidRPr="00F701FD">
              <w:t>ОК-1</w:t>
            </w:r>
            <w:r>
              <w:t xml:space="preserve"> – способность понимать роль инновации в развитии общ</w:t>
            </w:r>
            <w:r>
              <w:t>е</w:t>
            </w:r>
            <w:r>
              <w:t>ства и науки;</w:t>
            </w:r>
          </w:p>
          <w:p w:rsidR="000A0B21" w:rsidRPr="00F701FD" w:rsidRDefault="000A0B21" w:rsidP="000A0B21">
            <w:r w:rsidRPr="00F701FD">
              <w:t>ОК-3</w:t>
            </w:r>
            <w:r>
              <w:t xml:space="preserve"> – способность постановки (формулирования) цели и задачи научного исследования, способность решать задачи, возника</w:t>
            </w:r>
            <w:r>
              <w:t>ю</w:t>
            </w:r>
            <w:r>
              <w:t>щие в ходе научно-исследовательской и педагогической деятел</w:t>
            </w:r>
            <w:r>
              <w:t>ь</w:t>
            </w:r>
            <w:r>
              <w:t>ности;</w:t>
            </w:r>
          </w:p>
          <w:p w:rsidR="000A0B21" w:rsidRDefault="000A0B21" w:rsidP="000A0B21">
            <w:r w:rsidRPr="00F701FD">
              <w:t>ОК-4</w:t>
            </w:r>
            <w:r>
              <w:t xml:space="preserve"> – способность приобретать и использовать в практической деятельности новые знания и умения, в том числе в областях, н</w:t>
            </w:r>
            <w:r>
              <w:t>е</w:t>
            </w:r>
            <w:r>
              <w:t>посредственно не связанных со сферой деятельности.</w:t>
            </w:r>
          </w:p>
          <w:p w:rsidR="000A0B21" w:rsidRPr="00CA4E65" w:rsidRDefault="000A0B21" w:rsidP="000A0B21">
            <w:pPr>
              <w:rPr>
                <w:u w:val="single"/>
              </w:rPr>
            </w:pPr>
            <w:r w:rsidRPr="00CA4E65">
              <w:rPr>
                <w:u w:val="single"/>
              </w:rPr>
              <w:t xml:space="preserve">Профессиональные компетенции: </w:t>
            </w:r>
          </w:p>
          <w:p w:rsidR="000A0B21" w:rsidRPr="00CA4E65" w:rsidRDefault="000A0B21" w:rsidP="000A0B21">
            <w:pPr>
              <w:rPr>
                <w:i/>
              </w:rPr>
            </w:pPr>
            <w:r w:rsidRPr="00CA4E65">
              <w:rPr>
                <w:i/>
              </w:rPr>
              <w:t>- в области организационно-управленческой деятельности:</w:t>
            </w:r>
          </w:p>
          <w:p w:rsidR="000A0B21" w:rsidRPr="00F701FD" w:rsidRDefault="000A0B21" w:rsidP="000A0B21">
            <w:r w:rsidRPr="00F701FD">
              <w:t>ПК-1</w:t>
            </w:r>
            <w:r>
              <w:t xml:space="preserve"> – способность выбрать (разработать) технологию осущест</w:t>
            </w:r>
            <w:r>
              <w:t>в</w:t>
            </w:r>
            <w:r>
              <w:t>ления (коммерциализации) результатов научного исследования (разработки)</w:t>
            </w:r>
          </w:p>
          <w:p w:rsidR="000A0B21" w:rsidRDefault="000A0B21" w:rsidP="000A0B21">
            <w:r w:rsidRPr="00F701FD">
              <w:t>ПК-4</w:t>
            </w:r>
            <w:r>
              <w:t xml:space="preserve"> – способность найти (выбрать) оптимальные решения при создании новой наукоемкой продукции с учетом требований к</w:t>
            </w:r>
            <w:r>
              <w:t>а</w:t>
            </w:r>
            <w:r>
              <w:t>чества, стоимости, сроков исполнения, конкурентоспособности и экологической безопасности.</w:t>
            </w:r>
          </w:p>
          <w:p w:rsidR="000A0B21" w:rsidRPr="00CA4E65" w:rsidRDefault="000A0B21" w:rsidP="000A0B21">
            <w:pPr>
              <w:rPr>
                <w:i/>
              </w:rPr>
            </w:pPr>
            <w:r w:rsidRPr="00CA4E65">
              <w:rPr>
                <w:i/>
              </w:rPr>
              <w:t>- в области научно-исследовательской деятельности:</w:t>
            </w:r>
          </w:p>
          <w:p w:rsidR="000A0B21" w:rsidRPr="00D739BE" w:rsidRDefault="000A0B21" w:rsidP="000A0B21">
            <w:r w:rsidRPr="00F701FD">
              <w:t>ПК-7</w:t>
            </w:r>
            <w:r>
              <w:t xml:space="preserve"> – способность выполнить анализ результатов научного эк</w:t>
            </w:r>
            <w:r>
              <w:t>с</w:t>
            </w:r>
            <w:r>
              <w:t>перимента с использованием соответствующих методов и инс</w:t>
            </w:r>
            <w:r>
              <w:t>т</w:t>
            </w:r>
            <w:r>
              <w:t xml:space="preserve">рументов разработки. 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D739BE" w:rsidRDefault="000A0B21" w:rsidP="000A0B21">
            <w:r>
              <w:t>4. Знания, умения и навыки, получаемые в процессе изучения дисциплины</w:t>
            </w:r>
          </w:p>
        </w:tc>
        <w:tc>
          <w:tcPr>
            <w:tcW w:w="7053" w:type="dxa"/>
            <w:shd w:val="clear" w:color="auto" w:fill="auto"/>
          </w:tcPr>
          <w:p w:rsidR="000A0B21" w:rsidRPr="00B93D89" w:rsidRDefault="000A0B21" w:rsidP="000A0B21">
            <w:r w:rsidRPr="00B93D89">
              <w:t>В результате изучения дисциплины студент должен:</w:t>
            </w:r>
          </w:p>
          <w:p w:rsidR="000A0B21" w:rsidRPr="00B93D89" w:rsidRDefault="000A0B21" w:rsidP="000A0B21">
            <w:pPr>
              <w:pStyle w:val="af0"/>
              <w:tabs>
                <w:tab w:val="clear" w:pos="360"/>
                <w:tab w:val="num" w:pos="964"/>
              </w:tabs>
              <w:spacing w:line="240" w:lineRule="auto"/>
              <w:ind w:firstLine="0"/>
              <w:rPr>
                <w:u w:val="single"/>
              </w:rPr>
            </w:pPr>
            <w:r w:rsidRPr="00B93D89">
              <w:rPr>
                <w:u w:val="single"/>
              </w:rPr>
              <w:t xml:space="preserve">Знать: </w:t>
            </w:r>
          </w:p>
          <w:p w:rsidR="000A0B21" w:rsidRPr="00B93D8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left="2" w:firstLine="0"/>
            </w:pPr>
            <w:r w:rsidRPr="00B93D89">
              <w:t>- основные термины и положения, используемые в концепции о</w:t>
            </w:r>
            <w:r w:rsidRPr="00B93D89">
              <w:t>т</w:t>
            </w:r>
            <w:r w:rsidRPr="00B93D89">
              <w:t>крытых инноваций;</w:t>
            </w:r>
          </w:p>
          <w:p w:rsidR="000A0B21" w:rsidRPr="00B93D8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left="2" w:firstLine="0"/>
            </w:pPr>
            <w:r w:rsidRPr="00B93D89">
              <w:t>- организационные формы инновационной деятельности, характ</w:t>
            </w:r>
            <w:r w:rsidRPr="00B93D89">
              <w:t>е</w:t>
            </w:r>
            <w:r w:rsidRPr="00B93D89">
              <w:t>ризующие парадигму закрытых инноваций и парадигму открытых инноваций;</w:t>
            </w:r>
          </w:p>
          <w:p w:rsidR="000A0B21" w:rsidRPr="00B93D8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left="2" w:firstLine="0"/>
            </w:pPr>
            <w:r w:rsidRPr="00B93D89">
              <w:t xml:space="preserve">- методы организации </w:t>
            </w:r>
            <w:proofErr w:type="gramStart"/>
            <w:r w:rsidRPr="00B93D89">
              <w:t>корпоративных</w:t>
            </w:r>
            <w:proofErr w:type="gramEnd"/>
            <w:r w:rsidRPr="00B93D89">
              <w:t xml:space="preserve"> НИОКР и подходы к управлению интеллектуальной собственностью;</w:t>
            </w:r>
          </w:p>
          <w:p w:rsidR="000A0B21" w:rsidRPr="00B93D8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left="2" w:firstLine="0"/>
            </w:pPr>
            <w:r w:rsidRPr="00B93D89">
              <w:t>- типы используемых моделей инновационного бизнеса.</w:t>
            </w:r>
          </w:p>
          <w:p w:rsidR="000A0B21" w:rsidRPr="00B93D89" w:rsidRDefault="000A0B21" w:rsidP="000A0B21">
            <w:pPr>
              <w:pStyle w:val="af0"/>
              <w:tabs>
                <w:tab w:val="clear" w:pos="360"/>
                <w:tab w:val="num" w:pos="964"/>
              </w:tabs>
              <w:spacing w:line="240" w:lineRule="auto"/>
              <w:ind w:firstLine="0"/>
              <w:rPr>
                <w:u w:val="single"/>
              </w:rPr>
            </w:pPr>
            <w:r w:rsidRPr="00B93D89">
              <w:rPr>
                <w:u w:val="single"/>
              </w:rPr>
              <w:t>Уметь:</w:t>
            </w:r>
          </w:p>
          <w:p w:rsidR="000A0B21" w:rsidRPr="00B93D8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 w:rsidRPr="00B93D89">
              <w:t>- анализировать инновационный потенциал предприятия;</w:t>
            </w:r>
          </w:p>
          <w:p w:rsidR="000A0B21" w:rsidRPr="00B93D8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 w:rsidRPr="00B93D89">
              <w:t>- выбирать организационную форму деятельности инновационн</w:t>
            </w:r>
            <w:r w:rsidRPr="00B93D89">
              <w:t>о</w:t>
            </w:r>
            <w:r w:rsidRPr="00B93D89">
              <w:t>го предприятия;</w:t>
            </w:r>
          </w:p>
          <w:p w:rsidR="000A0B21" w:rsidRPr="00B93D8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 w:rsidRPr="00B93D89">
              <w:t xml:space="preserve">- формировать стратегию инновационного развития предприятия </w:t>
            </w:r>
            <w:r w:rsidRPr="00B93D89">
              <w:lastRenderedPageBreak/>
              <w:t>на основе использования модели открытых инноваций;</w:t>
            </w:r>
          </w:p>
          <w:p w:rsidR="000A0B21" w:rsidRPr="00B93D8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 w:rsidRPr="00B93D89">
              <w:t>- разрабатывать бизнес-модель для инновационного предприятия и определять механизм получения прибыли.</w:t>
            </w:r>
          </w:p>
          <w:p w:rsidR="000A0B21" w:rsidRPr="00B93D89" w:rsidRDefault="000A0B21" w:rsidP="000A0B21">
            <w:pPr>
              <w:pStyle w:val="af0"/>
              <w:tabs>
                <w:tab w:val="clear" w:pos="360"/>
                <w:tab w:val="num" w:pos="964"/>
              </w:tabs>
              <w:spacing w:line="240" w:lineRule="auto"/>
              <w:ind w:firstLine="0"/>
              <w:rPr>
                <w:u w:val="single"/>
              </w:rPr>
            </w:pPr>
            <w:r w:rsidRPr="00B93D89">
              <w:rPr>
                <w:u w:val="single"/>
              </w:rPr>
              <w:t>Владеть:</w:t>
            </w:r>
          </w:p>
          <w:p w:rsidR="000A0B21" w:rsidRPr="00B93D8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 w:rsidRPr="00B93D89">
              <w:t>- методами анализа инновационного потенциала предприятия</w:t>
            </w:r>
            <w:r>
              <w:t>;</w:t>
            </w:r>
          </w:p>
          <w:p w:rsidR="000A0B21" w:rsidRPr="00B93D8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 w:rsidRPr="00B93D89">
              <w:t>- методами научно-технического прогнозирования;</w:t>
            </w:r>
          </w:p>
          <w:p w:rsidR="000A0B21" w:rsidRPr="00B93D8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 w:rsidRPr="00B93D89">
              <w:t>- методами разработки стратегии предприятия в области НИОКР и инновационной деятельности;</w:t>
            </w:r>
          </w:p>
          <w:p w:rsidR="000A0B21" w:rsidRPr="00B93D8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 w:rsidRPr="00B93D89">
              <w:t xml:space="preserve">- методиками разработки </w:t>
            </w:r>
            <w:proofErr w:type="spellStart"/>
            <w:proofErr w:type="gramStart"/>
            <w:r w:rsidRPr="00B93D89">
              <w:t>бизнес-модели</w:t>
            </w:r>
            <w:proofErr w:type="spellEnd"/>
            <w:proofErr w:type="gramEnd"/>
            <w:r w:rsidRPr="00B93D89">
              <w:t xml:space="preserve"> инновационного пре</w:t>
            </w:r>
            <w:r w:rsidRPr="00B93D89">
              <w:t>д</w:t>
            </w:r>
            <w:r w:rsidRPr="00B93D89">
              <w:t>приятия</w:t>
            </w:r>
            <w:r>
              <w:t>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B95C70">
              <w:lastRenderedPageBreak/>
              <w:t>5. Содержание разд</w:t>
            </w:r>
            <w:r w:rsidRPr="00B95C70">
              <w:t>е</w:t>
            </w:r>
            <w:r w:rsidRPr="00B95C70">
              <w:t>лов и тем</w:t>
            </w:r>
          </w:p>
        </w:tc>
        <w:tc>
          <w:tcPr>
            <w:tcW w:w="7053" w:type="dxa"/>
            <w:shd w:val="clear" w:color="auto" w:fill="auto"/>
          </w:tcPr>
          <w:p w:rsidR="000A0B21" w:rsidRPr="00EB3535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  <w:rPr>
                <w:u w:val="single"/>
              </w:rPr>
            </w:pPr>
            <w:r w:rsidRPr="00EB3535">
              <w:rPr>
                <w:u w:val="single"/>
              </w:rPr>
              <w:t>Перечень разделов и тем:</w:t>
            </w:r>
          </w:p>
          <w:p w:rsidR="000A0B21" w:rsidRPr="00BC793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 w:rsidRPr="00BC7939">
              <w:t>Раздел 1. Основные парадигмы управления инновациями</w:t>
            </w:r>
          </w:p>
          <w:p w:rsidR="000A0B21" w:rsidRPr="00BC793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 w:rsidRPr="00BC7939">
              <w:t>Тема 1. Парадигма закрытых инноваций</w:t>
            </w:r>
          </w:p>
          <w:p w:rsidR="000A0B21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 w:rsidRPr="00BC7939">
              <w:t>Тема 2. Парадигма открытых инноваций</w:t>
            </w:r>
          </w:p>
          <w:p w:rsidR="000A0B21" w:rsidRPr="00BC793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>
              <w:t xml:space="preserve">Тема 3. </w:t>
            </w:r>
            <w:r w:rsidRPr="00BC7939">
              <w:t xml:space="preserve">Организационные формы инновационной деятельности, </w:t>
            </w:r>
            <w:r>
              <w:t>соответствующие</w:t>
            </w:r>
            <w:r w:rsidRPr="00BC7939">
              <w:t xml:space="preserve"> парадигм</w:t>
            </w:r>
            <w:r>
              <w:t>е</w:t>
            </w:r>
            <w:r w:rsidRPr="00BC7939">
              <w:t xml:space="preserve"> открытых инноваций.</w:t>
            </w:r>
          </w:p>
          <w:p w:rsidR="000A0B21" w:rsidRPr="00BC793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 w:rsidRPr="00BC7939">
              <w:t xml:space="preserve">Раздел 2. Разработка </w:t>
            </w:r>
            <w:proofErr w:type="spellStart"/>
            <w:proofErr w:type="gramStart"/>
            <w:r w:rsidRPr="00BC7939">
              <w:t>бизнес-модели</w:t>
            </w:r>
            <w:proofErr w:type="spellEnd"/>
            <w:proofErr w:type="gramEnd"/>
            <w:r w:rsidRPr="00BC7939">
              <w:t xml:space="preserve"> и управление интеллектуал</w:t>
            </w:r>
            <w:r w:rsidRPr="00BC7939">
              <w:t>ь</w:t>
            </w:r>
            <w:r w:rsidRPr="00BC7939">
              <w:t>ной собственностью</w:t>
            </w:r>
          </w:p>
          <w:p w:rsidR="000A0B21" w:rsidRPr="00BC793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 w:rsidRPr="00BC7939">
              <w:t xml:space="preserve">Тема </w:t>
            </w:r>
            <w:r>
              <w:t>4</w:t>
            </w:r>
            <w:r w:rsidRPr="00BC7939">
              <w:t xml:space="preserve">. Разработка </w:t>
            </w:r>
            <w:proofErr w:type="spellStart"/>
            <w:proofErr w:type="gramStart"/>
            <w:r w:rsidRPr="00BC7939">
              <w:t>бизнес-модели</w:t>
            </w:r>
            <w:proofErr w:type="spellEnd"/>
            <w:proofErr w:type="gramEnd"/>
            <w:r w:rsidRPr="00BC7939">
              <w:t xml:space="preserve"> инновационного предприятия</w:t>
            </w:r>
          </w:p>
          <w:p w:rsidR="000A0B21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>
              <w:t>Тема 5</w:t>
            </w:r>
            <w:r w:rsidRPr="00BC7939">
              <w:t>. Управление интеллектуальной собственностью на основе использования модели открытых инноваций</w:t>
            </w:r>
          </w:p>
          <w:p w:rsidR="000A0B21" w:rsidRPr="00BC793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>
              <w:t xml:space="preserve">Трудоемкость освоения дисциплины – 3 </w:t>
            </w:r>
            <w:proofErr w:type="spellStart"/>
            <w:r>
              <w:t>з.е.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D739BE" w:rsidRDefault="000A0B21" w:rsidP="000A0B21">
            <w:r w:rsidRPr="00D739BE">
              <w:t>6. Формы итогового контроля</w:t>
            </w:r>
          </w:p>
        </w:tc>
        <w:tc>
          <w:tcPr>
            <w:tcW w:w="7053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rPr>
                <w:u w:val="single"/>
              </w:rPr>
              <w:t>Экзамен</w:t>
            </w:r>
          </w:p>
        </w:tc>
      </w:tr>
    </w:tbl>
    <w:p w:rsidR="000A0B21" w:rsidRDefault="000A0B21" w:rsidP="000A0B21"/>
    <w:p w:rsidR="000A0B21" w:rsidRPr="00D739BE" w:rsidRDefault="000A0B21" w:rsidP="000A0B21">
      <w:pPr>
        <w:jc w:val="center"/>
        <w:rPr>
          <w:b/>
          <w:sz w:val="28"/>
          <w:szCs w:val="28"/>
        </w:rPr>
      </w:pPr>
      <w:r w:rsidRPr="00D739BE">
        <w:rPr>
          <w:b/>
          <w:sz w:val="28"/>
          <w:szCs w:val="28"/>
        </w:rPr>
        <w:t>Аннотация учебной дисциплины «</w:t>
      </w:r>
      <w:r>
        <w:rPr>
          <w:b/>
          <w:sz w:val="28"/>
          <w:szCs w:val="28"/>
        </w:rPr>
        <w:t>Технологический аудит</w:t>
      </w:r>
      <w:r w:rsidRPr="00D739BE">
        <w:rPr>
          <w:b/>
          <w:sz w:val="28"/>
          <w:szCs w:val="28"/>
        </w:rPr>
        <w:t>»</w:t>
      </w:r>
    </w:p>
    <w:p w:rsidR="000A0B21" w:rsidRDefault="000A0B21" w:rsidP="000A0B21">
      <w:pPr>
        <w:rPr>
          <w:u w:val="single"/>
        </w:rPr>
      </w:pPr>
      <w:r>
        <w:t xml:space="preserve">Направление подготовки </w:t>
      </w:r>
      <w:r w:rsidRPr="005A39AF">
        <w:rPr>
          <w:b/>
        </w:rPr>
        <w:t>магистратуры</w:t>
      </w:r>
      <w:r w:rsidRPr="005A39AF">
        <w:rPr>
          <w:u w:val="single"/>
        </w:rPr>
        <w:t xml:space="preserve">  «</w:t>
      </w:r>
      <w:proofErr w:type="spellStart"/>
      <w:r w:rsidRPr="005A39AF">
        <w:rPr>
          <w:u w:val="single"/>
        </w:rPr>
        <w:t>Инноватика</w:t>
      </w:r>
      <w:proofErr w:type="spellEnd"/>
      <w:r w:rsidRPr="005A39AF">
        <w:rPr>
          <w:u w:val="single"/>
        </w:rPr>
        <w:t xml:space="preserve">» </w:t>
      </w:r>
    </w:p>
    <w:p w:rsidR="000A0B21" w:rsidRPr="005A39AF" w:rsidRDefault="000A0B21" w:rsidP="000A0B21">
      <w:pPr>
        <w:jc w:val="both"/>
        <w:rPr>
          <w:i/>
          <w:u w:val="single"/>
        </w:rPr>
      </w:pPr>
      <w:r w:rsidRPr="005A39AF">
        <w:rPr>
          <w:u w:val="single"/>
        </w:rPr>
        <w:t>О</w:t>
      </w:r>
      <w:r>
        <w:rPr>
          <w:u w:val="single"/>
        </w:rPr>
        <w:t>П</w:t>
      </w:r>
      <w:r w:rsidRPr="005A39AF">
        <w:rPr>
          <w:u w:val="single"/>
        </w:rPr>
        <w:t xml:space="preserve"> «Управление </w:t>
      </w:r>
      <w:r>
        <w:rPr>
          <w:u w:val="single"/>
        </w:rPr>
        <w:t xml:space="preserve">  </w:t>
      </w:r>
      <w:r w:rsidRPr="005A39AF">
        <w:rPr>
          <w:u w:val="single"/>
        </w:rPr>
        <w:t>инновационным развитием бизнеса»</w:t>
      </w:r>
    </w:p>
    <w:p w:rsidR="000A0B21" w:rsidRDefault="000A0B21" w:rsidP="000A0B21">
      <w:r w:rsidRPr="00D739BE">
        <w:rPr>
          <w:b/>
        </w:rPr>
        <w:t xml:space="preserve">Кафедра </w:t>
      </w:r>
      <w:r w:rsidRPr="00D739BE">
        <w:rPr>
          <w:u w:val="single"/>
        </w:rPr>
        <w:t xml:space="preserve">управления инновациями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t xml:space="preserve">1. </w:t>
            </w:r>
            <w:r w:rsidRPr="00B95C70">
              <w:t>Цели освоения дисциплины</w:t>
            </w:r>
          </w:p>
        </w:tc>
        <w:tc>
          <w:tcPr>
            <w:tcW w:w="7053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t>Сформировать представление о возможностях повышения эффе</w:t>
            </w:r>
            <w:r>
              <w:t>к</w:t>
            </w:r>
            <w:r>
              <w:t>тивности использования технологий для обеспечения роста пр</w:t>
            </w:r>
            <w:r>
              <w:t>о</w:t>
            </w:r>
            <w:r>
              <w:t xml:space="preserve">изводительности и надежности работы оборудования на основе анализа существующих технологических процессов 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B95C70">
              <w:t xml:space="preserve">2.Место дисциплины в структуре </w:t>
            </w:r>
            <w:r>
              <w:t>ОП</w:t>
            </w:r>
          </w:p>
        </w:tc>
        <w:tc>
          <w:tcPr>
            <w:tcW w:w="7053" w:type="dxa"/>
            <w:shd w:val="clear" w:color="auto" w:fill="auto"/>
          </w:tcPr>
          <w:p w:rsidR="000A0B21" w:rsidRDefault="000A0B21" w:rsidP="000A0B21">
            <w:r>
              <w:t>Дисциплина входит вариативную часть профессионального цикла ОП и является дисциплиной по выбору (М</w:t>
            </w:r>
            <w:proofErr w:type="gramStart"/>
            <w:r>
              <w:t>2</w:t>
            </w:r>
            <w:proofErr w:type="gramEnd"/>
            <w:r>
              <w:t xml:space="preserve">.В.ДВ.4), </w:t>
            </w:r>
          </w:p>
          <w:p w:rsidR="000A0B21" w:rsidRPr="00F43C7F" w:rsidRDefault="000A0B21" w:rsidP="000A0B21">
            <w:r w:rsidRPr="00F43C7F">
              <w:t xml:space="preserve">базируется на знании студентами дисциплин: </w:t>
            </w:r>
          </w:p>
          <w:p w:rsidR="000A0B21" w:rsidRDefault="000A0B21" w:rsidP="00F00A08">
            <w:pPr>
              <w:widowControl/>
              <w:numPr>
                <w:ilvl w:val="0"/>
                <w:numId w:val="54"/>
              </w:numPr>
              <w:tabs>
                <w:tab w:val="clear" w:pos="2160"/>
                <w:tab w:val="left" w:pos="362"/>
              </w:tabs>
              <w:autoSpaceDE/>
              <w:autoSpaceDN/>
              <w:adjustRightInd/>
              <w:ind w:left="0" w:firstLine="0"/>
            </w:pPr>
            <w:r w:rsidRPr="00F43C7F">
              <w:t>Методология научных исследований</w:t>
            </w:r>
            <w:r>
              <w:t>;</w:t>
            </w:r>
          </w:p>
          <w:p w:rsidR="000A0B21" w:rsidRPr="00F43C7F" w:rsidRDefault="000A0B21" w:rsidP="00F00A08">
            <w:pPr>
              <w:widowControl/>
              <w:numPr>
                <w:ilvl w:val="0"/>
                <w:numId w:val="54"/>
              </w:numPr>
              <w:tabs>
                <w:tab w:val="clear" w:pos="2160"/>
                <w:tab w:val="left" w:pos="362"/>
              </w:tabs>
              <w:autoSpaceDE/>
              <w:autoSpaceDN/>
              <w:adjustRightInd/>
              <w:ind w:left="0" w:firstLine="0"/>
            </w:pPr>
            <w:r w:rsidRPr="00F43C7F">
              <w:t>Организационная диагностика и развитие;</w:t>
            </w:r>
          </w:p>
          <w:p w:rsidR="000A0B21" w:rsidRPr="00F43C7F" w:rsidRDefault="000A0B21" w:rsidP="00F00A08">
            <w:pPr>
              <w:widowControl/>
              <w:numPr>
                <w:ilvl w:val="0"/>
                <w:numId w:val="54"/>
              </w:numPr>
              <w:tabs>
                <w:tab w:val="clear" w:pos="2160"/>
                <w:tab w:val="left" w:pos="362"/>
              </w:tabs>
              <w:autoSpaceDE/>
              <w:autoSpaceDN/>
              <w:adjustRightInd/>
              <w:ind w:left="0" w:firstLine="0"/>
            </w:pPr>
            <w:r w:rsidRPr="00F43C7F">
              <w:t>Экономика инновационного предприятия;</w:t>
            </w:r>
          </w:p>
          <w:p w:rsidR="000A0B21" w:rsidRPr="00F43C7F" w:rsidRDefault="000A0B21" w:rsidP="00F00A08">
            <w:pPr>
              <w:widowControl/>
              <w:numPr>
                <w:ilvl w:val="0"/>
                <w:numId w:val="54"/>
              </w:numPr>
              <w:tabs>
                <w:tab w:val="clear" w:pos="2160"/>
                <w:tab w:val="left" w:pos="362"/>
              </w:tabs>
              <w:autoSpaceDE/>
              <w:autoSpaceDN/>
              <w:adjustRightInd/>
              <w:ind w:left="0" w:firstLine="0"/>
            </w:pPr>
            <w:r w:rsidRPr="00F43C7F">
              <w:t>Управление интеллектуальным капиталом;</w:t>
            </w:r>
          </w:p>
          <w:p w:rsidR="000A0B21" w:rsidRPr="00F43C7F" w:rsidRDefault="000A0B21" w:rsidP="00F00A08">
            <w:pPr>
              <w:widowControl/>
              <w:numPr>
                <w:ilvl w:val="0"/>
                <w:numId w:val="54"/>
              </w:numPr>
              <w:tabs>
                <w:tab w:val="clear" w:pos="2160"/>
                <w:tab w:val="left" w:pos="362"/>
              </w:tabs>
              <w:autoSpaceDE/>
              <w:autoSpaceDN/>
              <w:adjustRightInd/>
              <w:ind w:left="0" w:firstLine="0"/>
            </w:pPr>
            <w:r w:rsidRPr="00F43C7F">
              <w:t>Управление инновационными процессами.</w:t>
            </w:r>
          </w:p>
          <w:p w:rsidR="000A0B21" w:rsidRDefault="000A0B21" w:rsidP="000A0B21">
            <w:r>
              <w:t>Освоение дисциплины необходимо для освоения следующих ди</w:t>
            </w:r>
            <w:r>
              <w:t>с</w:t>
            </w:r>
            <w:r>
              <w:t>циплин:</w:t>
            </w:r>
          </w:p>
          <w:p w:rsidR="000A0B21" w:rsidRDefault="000A0B21" w:rsidP="000A0B21">
            <w:r w:rsidRPr="00107BA8">
              <w:t>Управление интеллектуальной собственностью</w:t>
            </w:r>
            <w:r>
              <w:t>;</w:t>
            </w:r>
          </w:p>
          <w:p w:rsidR="000A0B21" w:rsidRDefault="000A0B21" w:rsidP="000A0B21">
            <w:r w:rsidRPr="00107BA8">
              <w:t>Управление рисками в инновационной деятельности</w:t>
            </w:r>
            <w:r>
              <w:t>;</w:t>
            </w:r>
          </w:p>
          <w:p w:rsidR="000A0B21" w:rsidRPr="005A39AF" w:rsidRDefault="000A0B21" w:rsidP="000A0B21">
            <w:pPr>
              <w:rPr>
                <w:u w:val="single"/>
              </w:rPr>
            </w:pPr>
            <w:r w:rsidRPr="00107BA8">
              <w:t>Организация консалтинга в инновационной сфере</w:t>
            </w:r>
            <w:r>
              <w:t>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C577AD" w:rsidRDefault="000A0B21" w:rsidP="000A0B21">
            <w:pPr>
              <w:rPr>
                <w:highlight w:val="green"/>
                <w:u w:val="single"/>
              </w:rPr>
            </w:pPr>
            <w:r w:rsidRPr="00DC0FAF">
              <w:t>3. Компетенции об</w:t>
            </w:r>
            <w:r w:rsidRPr="00DC0FAF">
              <w:t>у</w:t>
            </w:r>
            <w:r w:rsidRPr="00DC0FAF">
              <w:t>чающегося, форм</w:t>
            </w:r>
            <w:r w:rsidRPr="00DC0FAF">
              <w:t>и</w:t>
            </w:r>
            <w:r w:rsidRPr="00DC0FAF">
              <w:t xml:space="preserve">руемые в результате освоения дисциплины </w:t>
            </w:r>
            <w:r w:rsidRPr="00DC0FAF">
              <w:lastRenderedPageBreak/>
              <w:t>(модуля)</w:t>
            </w:r>
            <w:r w:rsidRPr="00C577AD">
              <w:rPr>
                <w:highlight w:val="green"/>
              </w:rPr>
              <w:br/>
            </w:r>
          </w:p>
        </w:tc>
        <w:tc>
          <w:tcPr>
            <w:tcW w:w="7053" w:type="dxa"/>
            <w:shd w:val="clear" w:color="auto" w:fill="auto"/>
          </w:tcPr>
          <w:p w:rsidR="000A0B21" w:rsidRDefault="000A0B21" w:rsidP="000A0B21">
            <w:pPr>
              <w:pStyle w:val="a8"/>
              <w:spacing w:before="0" w:beforeAutospacing="0" w:after="0" w:afterAutospacing="0"/>
            </w:pPr>
            <w:r>
              <w:lastRenderedPageBreak/>
              <w:t>Общекультурные компетенции (ОК):</w:t>
            </w:r>
          </w:p>
          <w:p w:rsidR="000A0B21" w:rsidRDefault="000A0B21" w:rsidP="00F00A08">
            <w:pPr>
              <w:pStyle w:val="a8"/>
              <w:numPr>
                <w:ilvl w:val="0"/>
                <w:numId w:val="51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понимать роль инновации в развитии общества и науки (ОК-1);</w:t>
            </w:r>
          </w:p>
          <w:p w:rsidR="000A0B21" w:rsidRDefault="000A0B21" w:rsidP="00F00A08">
            <w:pPr>
              <w:pStyle w:val="a8"/>
              <w:numPr>
                <w:ilvl w:val="0"/>
                <w:numId w:val="51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приобретать и использовать в практической де</w:t>
            </w:r>
            <w:r>
              <w:t>я</w:t>
            </w:r>
            <w:r>
              <w:lastRenderedPageBreak/>
              <w:t>тельности новые знания и умения, в том числе в областях, неп</w:t>
            </w:r>
            <w:r>
              <w:t>о</w:t>
            </w:r>
            <w:r>
              <w:t>средственно не связанных со сферой деятельности (ОК-4);</w:t>
            </w:r>
          </w:p>
          <w:p w:rsidR="000A0B21" w:rsidRDefault="000A0B21" w:rsidP="00F00A08">
            <w:pPr>
              <w:pStyle w:val="a8"/>
              <w:numPr>
                <w:ilvl w:val="0"/>
                <w:numId w:val="51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выбрать метод исследования, модифицировать существующие и разрабатывать новые методы, исходя из задач конкретного исследования (ОК-5);</w:t>
            </w:r>
          </w:p>
          <w:p w:rsidR="000A0B21" w:rsidRDefault="000A0B21" w:rsidP="00F00A08">
            <w:pPr>
              <w:pStyle w:val="a8"/>
              <w:numPr>
                <w:ilvl w:val="0"/>
                <w:numId w:val="51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представить результат научно-исследовательской работы в виде отчета, реферат, научной статьи, оформленной в соответствии с имеющимися требованиями, с использованием с</w:t>
            </w:r>
            <w:r>
              <w:t>о</w:t>
            </w:r>
            <w:r>
              <w:t>ответствующих инструментальных средств обработки и пре</w:t>
            </w:r>
            <w:r>
              <w:t>д</w:t>
            </w:r>
            <w:r>
              <w:t>ставления информации (ОК-6).</w:t>
            </w:r>
          </w:p>
          <w:p w:rsidR="000A0B21" w:rsidRDefault="000A0B21" w:rsidP="000A0B21">
            <w:pPr>
              <w:pStyle w:val="a8"/>
              <w:spacing w:before="0" w:beforeAutospacing="0" w:after="0" w:afterAutospacing="0"/>
            </w:pPr>
            <w:r>
              <w:t>Профессиональные компетенции (ПК):</w:t>
            </w:r>
          </w:p>
          <w:p w:rsidR="000A0B21" w:rsidRDefault="000A0B21" w:rsidP="000A0B21">
            <w:pPr>
              <w:pStyle w:val="a8"/>
              <w:spacing w:before="0" w:beforeAutospacing="0" w:after="0" w:afterAutospacing="0"/>
            </w:pPr>
            <w:r>
              <w:t>1. Организационно-управленческая деятельность:</w:t>
            </w:r>
          </w:p>
          <w:p w:rsidR="000A0B21" w:rsidRDefault="000A0B21" w:rsidP="00F00A08">
            <w:pPr>
              <w:pStyle w:val="a8"/>
              <w:numPr>
                <w:ilvl w:val="0"/>
                <w:numId w:val="52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выбрать (разработать) технологию осуществл</w:t>
            </w:r>
            <w:r>
              <w:t>е</w:t>
            </w:r>
            <w:r>
              <w:t>ния (коммерциализации) результатов научного исследования (разработки) (ПК-1);</w:t>
            </w:r>
          </w:p>
          <w:p w:rsidR="000A0B21" w:rsidRDefault="000A0B21" w:rsidP="00F00A08">
            <w:pPr>
              <w:pStyle w:val="a8"/>
              <w:numPr>
                <w:ilvl w:val="0"/>
                <w:numId w:val="52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произвести оценку экономического потенциала инновации, затрат на реализацию научно-исследовательского проекта (ПК-3);</w:t>
            </w:r>
          </w:p>
          <w:p w:rsidR="000A0B21" w:rsidRDefault="000A0B21" w:rsidP="00F00A08">
            <w:pPr>
              <w:pStyle w:val="a8"/>
              <w:numPr>
                <w:ilvl w:val="0"/>
                <w:numId w:val="52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найти (выбрать) оптимальные решения при со</w:t>
            </w:r>
            <w:r>
              <w:t>з</w:t>
            </w:r>
            <w:r>
              <w:t>дании новой наукоемкой продукции с учетом требований качес</w:t>
            </w:r>
            <w:r>
              <w:t>т</w:t>
            </w:r>
            <w:r>
              <w:t>ва, стоимости, сроков исполнения, конкурентоспособности и эк</w:t>
            </w:r>
            <w:r>
              <w:t>о</w:t>
            </w:r>
            <w:r>
              <w:t>логической безопасности (ПК-4);</w:t>
            </w:r>
          </w:p>
          <w:p w:rsidR="000A0B21" w:rsidRDefault="000A0B21" w:rsidP="000A0B21">
            <w:pPr>
              <w:pStyle w:val="a8"/>
              <w:spacing w:before="0" w:beforeAutospacing="0" w:after="0" w:afterAutospacing="0"/>
            </w:pPr>
            <w:r>
              <w:t>2. Научно-исследовательская деятельность:</w:t>
            </w:r>
          </w:p>
          <w:p w:rsidR="000A0B21" w:rsidRDefault="000A0B21" w:rsidP="00F00A08">
            <w:pPr>
              <w:pStyle w:val="a8"/>
              <w:numPr>
                <w:ilvl w:val="0"/>
                <w:numId w:val="53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представить (опубликовать) результат научного исследования на конференции или в печатном издании, в том числе на иностранном языке (ПК-8);</w:t>
            </w:r>
          </w:p>
          <w:p w:rsidR="000A0B21" w:rsidRDefault="000A0B21" w:rsidP="00F00A08">
            <w:pPr>
              <w:pStyle w:val="a8"/>
              <w:numPr>
                <w:ilvl w:val="0"/>
                <w:numId w:val="53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критически анализировать современные пробл</w:t>
            </w:r>
            <w:r>
              <w:t>е</w:t>
            </w:r>
            <w:r>
              <w:t xml:space="preserve">мы </w:t>
            </w:r>
            <w:proofErr w:type="spellStart"/>
            <w:r>
              <w:t>инноватики</w:t>
            </w:r>
            <w:proofErr w:type="spellEnd"/>
            <w:r>
              <w:t>, ставить задачи и разрабатывать программу и</w:t>
            </w:r>
            <w:r>
              <w:t>с</w:t>
            </w:r>
            <w:r>
              <w:t>следования, выбирать соответствующие методы решения эксп</w:t>
            </w:r>
            <w:r>
              <w:t>е</w:t>
            </w:r>
            <w:r>
              <w:t>риментальных и теоретических задач, интерпретировать, пре</w:t>
            </w:r>
            <w:r>
              <w:t>д</w:t>
            </w:r>
            <w:r>
              <w:t>ставлять и применять полученные результаты (ПК-9).</w:t>
            </w:r>
          </w:p>
          <w:p w:rsidR="000A0B21" w:rsidRDefault="000A0B21" w:rsidP="000A0B21">
            <w:pPr>
              <w:pStyle w:val="a8"/>
              <w:spacing w:before="0" w:beforeAutospacing="0" w:after="0" w:afterAutospacing="0"/>
            </w:pPr>
            <w:r>
              <w:t>3. Научно-педагогическая деятельность:</w:t>
            </w:r>
          </w:p>
          <w:p w:rsidR="000A0B21" w:rsidRPr="00C577AD" w:rsidRDefault="000A0B21" w:rsidP="000A0B21">
            <w:pPr>
              <w:jc w:val="both"/>
              <w:rPr>
                <w:highlight w:val="green"/>
              </w:rPr>
            </w:pPr>
            <w:r>
              <w:t>-   способность руководить практической, лабораторной и научно-исследовательской работой студентов, проводить учебные зан</w:t>
            </w:r>
            <w:r>
              <w:t>я</w:t>
            </w:r>
            <w:r>
              <w:t>тия в соответствующей области (ПК-10).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D739BE" w:rsidRDefault="000A0B21" w:rsidP="000A0B21">
            <w:r>
              <w:lastRenderedPageBreak/>
              <w:t>4. Знания, умения и навыки, получаемые в процессе изучения дисциплины</w:t>
            </w:r>
          </w:p>
        </w:tc>
        <w:tc>
          <w:tcPr>
            <w:tcW w:w="7053" w:type="dxa"/>
            <w:shd w:val="clear" w:color="auto" w:fill="auto"/>
          </w:tcPr>
          <w:p w:rsidR="000A0B21" w:rsidRPr="0070127D" w:rsidRDefault="000A0B21" w:rsidP="000A0B21">
            <w:pPr>
              <w:jc w:val="both"/>
            </w:pPr>
            <w:r w:rsidRPr="00DC0FAF">
              <w:rPr>
                <w:b/>
                <w:i/>
              </w:rPr>
              <w:t>знать</w:t>
            </w:r>
            <w:r w:rsidRPr="0070127D">
              <w:t xml:space="preserve"> принципы и методы </w:t>
            </w:r>
            <w:r>
              <w:t>технологического аудита;</w:t>
            </w:r>
          </w:p>
          <w:p w:rsidR="000A0B21" w:rsidRDefault="000A0B21" w:rsidP="000A0B21">
            <w:pPr>
              <w:jc w:val="both"/>
            </w:pPr>
            <w:r w:rsidRPr="00DC0FAF">
              <w:rPr>
                <w:b/>
                <w:i/>
              </w:rPr>
              <w:t>уметь</w:t>
            </w:r>
            <w:r>
              <w:t xml:space="preserve"> практически использовать способы оценки организацио</w:t>
            </w:r>
            <w:r>
              <w:t>н</w:t>
            </w:r>
            <w:r>
              <w:t>но-технического уровня производства и разрабатывать рекоме</w:t>
            </w:r>
            <w:r>
              <w:t>н</w:t>
            </w:r>
            <w:r>
              <w:t>дации по технологическому развитию бизнеса;</w:t>
            </w:r>
          </w:p>
          <w:p w:rsidR="000A0B21" w:rsidRPr="005A39AF" w:rsidRDefault="000A0B21" w:rsidP="000A0B21">
            <w:pPr>
              <w:jc w:val="both"/>
              <w:rPr>
                <w:u w:val="single"/>
              </w:rPr>
            </w:pPr>
            <w:r w:rsidRPr="00DC0FAF">
              <w:rPr>
                <w:b/>
                <w:i/>
              </w:rPr>
              <w:t>владеть</w:t>
            </w:r>
            <w:r>
              <w:t xml:space="preserve"> современными инструментами проведения технологич</w:t>
            </w:r>
            <w:r>
              <w:t>е</w:t>
            </w:r>
            <w:r>
              <w:t>ского аудита.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B95C70">
              <w:t>5. Содержание разд</w:t>
            </w:r>
            <w:r w:rsidRPr="00B95C70">
              <w:t>е</w:t>
            </w:r>
            <w:r w:rsidRPr="00B95C70">
              <w:t>лов и тем</w:t>
            </w:r>
          </w:p>
        </w:tc>
        <w:tc>
          <w:tcPr>
            <w:tcW w:w="7053" w:type="dxa"/>
            <w:shd w:val="clear" w:color="auto" w:fill="auto"/>
          </w:tcPr>
          <w:p w:rsidR="000A0B21" w:rsidRDefault="000A0B21" w:rsidP="000A0B21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Раздел 1.</w:t>
            </w:r>
            <w:r w:rsidRPr="008D2BB1">
              <w:rPr>
                <w:bCs/>
              </w:rPr>
              <w:t xml:space="preserve"> Введение в технологический аудит</w:t>
            </w:r>
          </w:p>
          <w:p w:rsidR="000A0B21" w:rsidRPr="00C84879" w:rsidRDefault="000A0B21" w:rsidP="000A0B21">
            <w:pPr>
              <w:jc w:val="both"/>
              <w:rPr>
                <w:bCs/>
              </w:rPr>
            </w:pPr>
            <w:r w:rsidRPr="00C84879">
              <w:rPr>
                <w:bCs/>
              </w:rPr>
              <w:t>Тема 1. Основные понятия. Цели и научные основы технологич</w:t>
            </w:r>
            <w:r w:rsidRPr="00C84879">
              <w:rPr>
                <w:bCs/>
              </w:rPr>
              <w:t>е</w:t>
            </w:r>
            <w:r w:rsidRPr="00C84879">
              <w:rPr>
                <w:bCs/>
              </w:rPr>
              <w:t>ского аудита</w:t>
            </w:r>
            <w:r>
              <w:rPr>
                <w:bCs/>
              </w:rPr>
              <w:t>.</w:t>
            </w:r>
            <w:r>
              <w:t xml:space="preserve"> Этапы технологического аудита.</w:t>
            </w:r>
          </w:p>
          <w:p w:rsidR="000A0B21" w:rsidRDefault="000A0B21" w:rsidP="000A0B21">
            <w:pPr>
              <w:pStyle w:val="text"/>
              <w:spacing w:before="0" w:beforeAutospacing="0" w:after="0" w:afterAutospacing="0"/>
              <w:jc w:val="both"/>
            </w:pPr>
            <w:r>
              <w:t>Тема 2. Объекты и права интеллектуальной собственности как предметы экономической оценки. Понятие стоимости технологии. Тема 3. Современные принципы технологического аудита. По</w:t>
            </w:r>
            <w:r>
              <w:t>д</w:t>
            </w:r>
            <w:r>
              <w:t>ходы к оценке стоимости технологии. Области оценки. Параме</w:t>
            </w:r>
            <w:r>
              <w:t>т</w:t>
            </w:r>
            <w:r>
              <w:t xml:space="preserve">ры оценки. Методы оценки. </w:t>
            </w:r>
          </w:p>
          <w:p w:rsidR="000A0B21" w:rsidRDefault="000A0B21" w:rsidP="000A0B21">
            <w:pPr>
              <w:pStyle w:val="text"/>
              <w:spacing w:before="0" w:beforeAutospacing="0" w:after="0" w:afterAutospacing="0"/>
              <w:jc w:val="both"/>
            </w:pPr>
            <w:r w:rsidRPr="006B276D">
              <w:rPr>
                <w:u w:val="single"/>
              </w:rPr>
              <w:t>Раздел 2.</w:t>
            </w:r>
            <w:r>
              <w:t xml:space="preserve"> </w:t>
            </w:r>
            <w:r w:rsidRPr="006B276D">
              <w:rPr>
                <w:rStyle w:val="aff0"/>
                <w:i w:val="0"/>
              </w:rPr>
              <w:t>Оценка и выбор технологии</w:t>
            </w:r>
          </w:p>
          <w:p w:rsidR="000A0B21" w:rsidRDefault="000A0B21" w:rsidP="000A0B21">
            <w:pPr>
              <w:pStyle w:val="text"/>
              <w:spacing w:before="0" w:beforeAutospacing="0" w:after="0" w:afterAutospacing="0"/>
              <w:jc w:val="both"/>
            </w:pPr>
            <w:r>
              <w:lastRenderedPageBreak/>
              <w:t xml:space="preserve">Тема 4. Классификация и виды технологий. Жизненные циклы продукции и технологии. </w:t>
            </w:r>
          </w:p>
          <w:p w:rsidR="000A0B21" w:rsidRDefault="000A0B21" w:rsidP="000A0B21">
            <w:pPr>
              <w:pStyle w:val="text"/>
              <w:spacing w:before="0" w:beforeAutospacing="0" w:after="0" w:afterAutospacing="0"/>
              <w:jc w:val="both"/>
            </w:pPr>
            <w:r>
              <w:t>Тема 5. Методы оценки технологий. Процесс подбора технол</w:t>
            </w:r>
            <w:r>
              <w:t>о</w:t>
            </w:r>
            <w:r>
              <w:t>гии.</w:t>
            </w:r>
          </w:p>
          <w:p w:rsidR="000A0B21" w:rsidRDefault="000A0B21" w:rsidP="000A0B21">
            <w:pPr>
              <w:pStyle w:val="text"/>
              <w:spacing w:before="0" w:beforeAutospacing="0" w:after="0" w:afterAutospacing="0"/>
              <w:jc w:val="both"/>
            </w:pPr>
            <w:r>
              <w:t>Тема 6. Приемлемость технологии и факторы риска.</w:t>
            </w:r>
          </w:p>
          <w:p w:rsidR="000A0B21" w:rsidRDefault="000A0B21" w:rsidP="000A0B21">
            <w:pPr>
              <w:pStyle w:val="text"/>
              <w:spacing w:before="0" w:beforeAutospacing="0" w:after="0" w:afterAutospacing="0"/>
              <w:jc w:val="both"/>
            </w:pPr>
            <w:r w:rsidRPr="008E4399">
              <w:rPr>
                <w:u w:val="single"/>
              </w:rPr>
              <w:t>Раздел 3.</w:t>
            </w:r>
            <w:r>
              <w:t xml:space="preserve"> </w:t>
            </w:r>
            <w:proofErr w:type="spellStart"/>
            <w:r w:rsidRPr="008E4399">
              <w:rPr>
                <w:rStyle w:val="aff0"/>
                <w:i w:val="0"/>
              </w:rPr>
              <w:t>Бенчмаркинг</w:t>
            </w:r>
            <w:proofErr w:type="spellEnd"/>
            <w:r w:rsidRPr="008E4399">
              <w:rPr>
                <w:rStyle w:val="aff0"/>
                <w:i w:val="0"/>
              </w:rPr>
              <w:t xml:space="preserve"> технологий как инструмент технологич</w:t>
            </w:r>
            <w:r w:rsidRPr="008E4399">
              <w:rPr>
                <w:rStyle w:val="aff0"/>
                <w:i w:val="0"/>
              </w:rPr>
              <w:t>е</w:t>
            </w:r>
            <w:r w:rsidRPr="008E4399">
              <w:rPr>
                <w:rStyle w:val="aff0"/>
                <w:i w:val="0"/>
              </w:rPr>
              <w:t>ского аудита</w:t>
            </w:r>
            <w:r>
              <w:rPr>
                <w:rStyle w:val="aff0"/>
                <w:i w:val="0"/>
              </w:rPr>
              <w:t>.</w:t>
            </w:r>
          </w:p>
          <w:p w:rsidR="000A0B21" w:rsidRDefault="000A0B21" w:rsidP="000A0B21">
            <w:pPr>
              <w:jc w:val="both"/>
            </w:pPr>
            <w:r>
              <w:t xml:space="preserve">Тема 7. Понятие </w:t>
            </w:r>
            <w:proofErr w:type="spellStart"/>
            <w:r>
              <w:t>бенчмаркинга</w:t>
            </w:r>
            <w:proofErr w:type="spellEnd"/>
            <w:r>
              <w:t>, цели и инструменты. Особенн</w:t>
            </w:r>
            <w:r>
              <w:t>о</w:t>
            </w:r>
            <w:r>
              <w:t xml:space="preserve">сти </w:t>
            </w:r>
            <w:proofErr w:type="spellStart"/>
            <w:r>
              <w:t>бенчмаркинга</w:t>
            </w:r>
            <w:proofErr w:type="spellEnd"/>
            <w:r>
              <w:t xml:space="preserve"> технологий. </w:t>
            </w:r>
          </w:p>
          <w:p w:rsidR="000A0B21" w:rsidRDefault="000A0B21" w:rsidP="000A0B21">
            <w:pPr>
              <w:jc w:val="both"/>
            </w:pPr>
            <w:r>
              <w:t xml:space="preserve">Тема 8. Внутренний </w:t>
            </w:r>
            <w:proofErr w:type="spellStart"/>
            <w:r>
              <w:t>бенчмаркинг</w:t>
            </w:r>
            <w:proofErr w:type="spellEnd"/>
            <w:r>
              <w:t xml:space="preserve">. </w:t>
            </w:r>
          </w:p>
          <w:p w:rsidR="000A0B21" w:rsidRDefault="000A0B21" w:rsidP="000A0B21">
            <w:pPr>
              <w:jc w:val="both"/>
            </w:pPr>
            <w:r>
              <w:t xml:space="preserve">Тема 9. </w:t>
            </w:r>
            <w:proofErr w:type="spellStart"/>
            <w:r>
              <w:t>Бенчмаркинг</w:t>
            </w:r>
            <w:proofErr w:type="spellEnd"/>
            <w:r>
              <w:t xml:space="preserve"> процесса. </w:t>
            </w:r>
          </w:p>
          <w:p w:rsidR="000A0B21" w:rsidRPr="005A39AF" w:rsidRDefault="000A0B21" w:rsidP="000A0B21">
            <w:pPr>
              <w:jc w:val="both"/>
              <w:rPr>
                <w:u w:val="single"/>
              </w:rPr>
            </w:pPr>
            <w:r>
              <w:t xml:space="preserve">Тема 10. Выбор партнера по </w:t>
            </w:r>
            <w:proofErr w:type="spellStart"/>
            <w:r>
              <w:t>бенчмаркингу</w:t>
            </w:r>
            <w:proofErr w:type="spellEnd"/>
            <w:r>
              <w:t>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D739BE" w:rsidRDefault="000A0B21" w:rsidP="000A0B21">
            <w:r w:rsidRPr="00D739BE">
              <w:lastRenderedPageBreak/>
              <w:t>6. Формы итогового контроля</w:t>
            </w:r>
          </w:p>
        </w:tc>
        <w:tc>
          <w:tcPr>
            <w:tcW w:w="7053" w:type="dxa"/>
            <w:shd w:val="clear" w:color="auto" w:fill="auto"/>
          </w:tcPr>
          <w:p w:rsidR="000A0B21" w:rsidRPr="00FA29FE" w:rsidRDefault="000A0B21" w:rsidP="000A0B21">
            <w:r w:rsidRPr="00FA29FE">
              <w:t>Экзамен</w:t>
            </w:r>
          </w:p>
        </w:tc>
      </w:tr>
    </w:tbl>
    <w:p w:rsidR="000A0B21" w:rsidRPr="00D739BE" w:rsidRDefault="000A0B21" w:rsidP="000A0B21">
      <w:pPr>
        <w:rPr>
          <w:u w:val="single"/>
        </w:rPr>
      </w:pPr>
    </w:p>
    <w:p w:rsidR="000A0B21" w:rsidRPr="00D739BE" w:rsidRDefault="000A0B21" w:rsidP="000A0B21">
      <w:pPr>
        <w:jc w:val="center"/>
        <w:rPr>
          <w:b/>
          <w:sz w:val="28"/>
          <w:szCs w:val="28"/>
        </w:rPr>
      </w:pPr>
      <w:r w:rsidRPr="00D739BE">
        <w:rPr>
          <w:b/>
          <w:sz w:val="28"/>
          <w:szCs w:val="28"/>
        </w:rPr>
        <w:t xml:space="preserve">Аннотация учебной дисциплины </w:t>
      </w:r>
      <w:r>
        <w:rPr>
          <w:b/>
          <w:sz w:val="28"/>
          <w:szCs w:val="28"/>
        </w:rPr>
        <w:br/>
      </w:r>
      <w:r w:rsidRPr="00D739B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Инновационное предпринимательство</w:t>
      </w:r>
      <w:r w:rsidRPr="00D739BE">
        <w:rPr>
          <w:b/>
          <w:sz w:val="28"/>
          <w:szCs w:val="28"/>
        </w:rPr>
        <w:t>»</w:t>
      </w:r>
    </w:p>
    <w:p w:rsidR="000A0B21" w:rsidRDefault="000A0B21" w:rsidP="000A0B21">
      <w:pPr>
        <w:rPr>
          <w:u w:val="single"/>
        </w:rPr>
      </w:pPr>
      <w:r>
        <w:t xml:space="preserve">Направление подготовки </w:t>
      </w:r>
      <w:r w:rsidRPr="005A39AF">
        <w:rPr>
          <w:b/>
        </w:rPr>
        <w:t>магистратуры</w:t>
      </w:r>
      <w:r w:rsidRPr="005A39AF">
        <w:rPr>
          <w:u w:val="single"/>
        </w:rPr>
        <w:t xml:space="preserve">  «</w:t>
      </w:r>
      <w:proofErr w:type="spellStart"/>
      <w:r w:rsidRPr="005A39AF">
        <w:rPr>
          <w:u w:val="single"/>
        </w:rPr>
        <w:t>Инноватика</w:t>
      </w:r>
      <w:proofErr w:type="spellEnd"/>
      <w:r w:rsidRPr="005A39AF">
        <w:rPr>
          <w:u w:val="single"/>
        </w:rPr>
        <w:t xml:space="preserve">» </w:t>
      </w:r>
    </w:p>
    <w:p w:rsidR="000A0B21" w:rsidRPr="005A39AF" w:rsidRDefault="000A0B21" w:rsidP="000A0B21">
      <w:pPr>
        <w:jc w:val="both"/>
        <w:rPr>
          <w:i/>
          <w:u w:val="single"/>
        </w:rPr>
      </w:pPr>
      <w:r w:rsidRPr="005A39AF">
        <w:rPr>
          <w:u w:val="single"/>
        </w:rPr>
        <w:t xml:space="preserve">ОП «Управление </w:t>
      </w:r>
      <w:r>
        <w:rPr>
          <w:u w:val="single"/>
        </w:rPr>
        <w:t xml:space="preserve">  </w:t>
      </w:r>
      <w:r w:rsidRPr="005A39AF">
        <w:rPr>
          <w:u w:val="single"/>
        </w:rPr>
        <w:t>инновационным развитием бизнеса»</w:t>
      </w:r>
    </w:p>
    <w:p w:rsidR="000A0B21" w:rsidRDefault="000A0B21" w:rsidP="000A0B21">
      <w:r w:rsidRPr="00D739BE">
        <w:rPr>
          <w:b/>
        </w:rPr>
        <w:t xml:space="preserve">Кафедра </w:t>
      </w:r>
      <w:r w:rsidRPr="00D739BE">
        <w:rPr>
          <w:u w:val="single"/>
        </w:rPr>
        <w:t xml:space="preserve">управления инновациями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t xml:space="preserve">1. </w:t>
            </w:r>
            <w:r w:rsidRPr="00B95C70">
              <w:t>Цели освоения дисциплины</w:t>
            </w:r>
          </w:p>
        </w:tc>
        <w:tc>
          <w:tcPr>
            <w:tcW w:w="7053" w:type="dxa"/>
            <w:shd w:val="clear" w:color="auto" w:fill="auto"/>
          </w:tcPr>
          <w:p w:rsidR="000A0B21" w:rsidRPr="002B1311" w:rsidRDefault="000A0B21" w:rsidP="000A0B21">
            <w:r w:rsidRPr="002B1311">
              <w:t>Целью является формирование теоретических знаний и практич</w:t>
            </w:r>
            <w:r w:rsidRPr="002B1311">
              <w:t>е</w:t>
            </w:r>
            <w:r w:rsidRPr="002B1311">
              <w:t>ских навыков по вопросам организации и управления процессом создания, освоения и коммерциализации новшеств в различных отраслях экономики.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B95C70">
              <w:t xml:space="preserve">2.Место дисциплины в структуре </w:t>
            </w:r>
            <w:r>
              <w:t>ОП</w:t>
            </w:r>
          </w:p>
        </w:tc>
        <w:tc>
          <w:tcPr>
            <w:tcW w:w="7053" w:type="dxa"/>
            <w:shd w:val="clear" w:color="auto" w:fill="auto"/>
          </w:tcPr>
          <w:p w:rsidR="000A0B21" w:rsidRDefault="000A0B21" w:rsidP="000A0B21">
            <w:r>
              <w:t>Д</w:t>
            </w:r>
            <w:r w:rsidRPr="00B95C70">
              <w:t>исциплин</w:t>
            </w:r>
            <w:r>
              <w:t xml:space="preserve">а </w:t>
            </w:r>
            <w:r w:rsidRPr="00B95C70">
              <w:t xml:space="preserve">в структуре </w:t>
            </w:r>
            <w:r>
              <w:t>ОП</w:t>
            </w:r>
            <w:r w:rsidRPr="00B95C70">
              <w:t xml:space="preserve"> </w:t>
            </w:r>
            <w:r>
              <w:t>относится к профессиональному циклу дисциплин (вариативная часть). Для изучения данной ди</w:t>
            </w:r>
            <w:r>
              <w:t>с</w:t>
            </w:r>
            <w:r>
              <w:t>циплины необходимо иметь подготовку в области аспектов инн</w:t>
            </w:r>
            <w:r>
              <w:t>о</w:t>
            </w:r>
            <w:r>
              <w:t>вационной деятельности, основ экономического анализа, мех</w:t>
            </w:r>
            <w:r>
              <w:t>а</w:t>
            </w:r>
            <w:r>
              <w:t xml:space="preserve">низма стратегического управления, уметь использовать методы прогнозирования, управления инновационной деятельностью. </w:t>
            </w:r>
          </w:p>
          <w:p w:rsidR="000A0B21" w:rsidRDefault="000A0B21" w:rsidP="000A0B21">
            <w:r>
              <w:t>Д</w:t>
            </w:r>
            <w:r w:rsidRPr="00B95C70">
              <w:t>исциплин</w:t>
            </w:r>
            <w:r>
              <w:t xml:space="preserve">а </w:t>
            </w:r>
            <w:r w:rsidRPr="003F7F80">
              <w:t xml:space="preserve">базируется на следующих основных дисциплинах </w:t>
            </w:r>
            <w:r>
              <w:t xml:space="preserve">базовой  и вариативной части профессионального блока учебного плана: </w:t>
            </w:r>
          </w:p>
          <w:p w:rsidR="000A0B21" w:rsidRDefault="000A0B21" w:rsidP="00F00A08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</w:pPr>
            <w:r w:rsidRPr="003B77D7">
              <w:t xml:space="preserve">«Современные проблемы </w:t>
            </w:r>
            <w:proofErr w:type="spellStart"/>
            <w:r w:rsidRPr="003B77D7">
              <w:t>иннов</w:t>
            </w:r>
            <w:r>
              <w:t>атики</w:t>
            </w:r>
            <w:proofErr w:type="spellEnd"/>
            <w:r>
              <w:t>»;</w:t>
            </w:r>
          </w:p>
          <w:p w:rsidR="000A0B21" w:rsidRDefault="000A0B21" w:rsidP="00F00A08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</w:pPr>
            <w:r>
              <w:t>«</w:t>
            </w:r>
            <w:r w:rsidRPr="003F7F80">
              <w:t>Стратегии управления организациями»</w:t>
            </w:r>
            <w:r>
              <w:t>;</w:t>
            </w:r>
          </w:p>
          <w:p w:rsidR="000A0B21" w:rsidRDefault="000A0B21" w:rsidP="00F00A08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</w:pPr>
            <w:r>
              <w:t>«</w:t>
            </w:r>
            <w:r w:rsidRPr="003F7F80">
              <w:t>Управление инновационными процессами</w:t>
            </w:r>
            <w:r>
              <w:t>»;</w:t>
            </w:r>
          </w:p>
          <w:p w:rsidR="000A0B21" w:rsidRDefault="000A0B21" w:rsidP="00F00A08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</w:pPr>
            <w:r>
              <w:t>«</w:t>
            </w:r>
            <w:r w:rsidRPr="003F7F80">
              <w:t>Управление интеллектуальной собственностью</w:t>
            </w:r>
            <w:r>
              <w:t>»;</w:t>
            </w:r>
          </w:p>
          <w:p w:rsidR="000A0B21" w:rsidRDefault="000A0B21" w:rsidP="00F00A08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</w:pPr>
            <w:r>
              <w:t>«</w:t>
            </w:r>
            <w:r w:rsidRPr="003F7F80">
              <w:t>Маркетинг инноваций</w:t>
            </w:r>
            <w:r>
              <w:t>»  др.</w:t>
            </w:r>
          </w:p>
          <w:p w:rsidR="000A0B21" w:rsidRPr="00A1373B" w:rsidRDefault="000A0B21" w:rsidP="000A0B21">
            <w:r>
              <w:t>Также перед началом изучения данной дисциплины  желательно определиться с выбором темы выпускной квалификационной р</w:t>
            </w:r>
            <w:r>
              <w:t>а</w:t>
            </w:r>
            <w:r>
              <w:t xml:space="preserve">боты. 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t xml:space="preserve">3. </w:t>
            </w:r>
            <w:r w:rsidRPr="00B95C70">
              <w:t>Компетенции об</w:t>
            </w:r>
            <w:r w:rsidRPr="00B95C70">
              <w:t>у</w:t>
            </w:r>
            <w:r w:rsidRPr="00B95C70">
              <w:t>чающегося, форм</w:t>
            </w:r>
            <w:r w:rsidRPr="00B95C70">
              <w:t>и</w:t>
            </w:r>
            <w:r w:rsidRPr="00B95C70">
              <w:t>руемые в результате освоения дисциплины (модуля)</w:t>
            </w:r>
            <w:r w:rsidRPr="00B95C70">
              <w:br/>
            </w:r>
          </w:p>
        </w:tc>
        <w:tc>
          <w:tcPr>
            <w:tcW w:w="7053" w:type="dxa"/>
            <w:shd w:val="clear" w:color="auto" w:fill="auto"/>
          </w:tcPr>
          <w:p w:rsidR="000A0B21" w:rsidRDefault="000A0B21" w:rsidP="000A0B21">
            <w:r>
              <w:t>ОК-1 – способностью понимать роль инновации в развитии общ</w:t>
            </w:r>
            <w:r>
              <w:t>е</w:t>
            </w:r>
            <w:r>
              <w:t>ства и науки</w:t>
            </w:r>
          </w:p>
          <w:p w:rsidR="000A0B21" w:rsidRDefault="000A0B21" w:rsidP="000A0B21">
            <w:r>
              <w:t>ПК-1 – способность выбрать (разработать) технологию осущест</w:t>
            </w:r>
            <w:r>
              <w:t>в</w:t>
            </w:r>
            <w:r>
              <w:t>ления (коммерциализации) результатов научного исследования (разработки)</w:t>
            </w:r>
          </w:p>
          <w:p w:rsidR="000A0B21" w:rsidRDefault="000A0B21" w:rsidP="000A0B21">
            <w:r>
              <w:t>ПК-2 – способностью организовать работу творческого коллект</w:t>
            </w:r>
            <w:r>
              <w:t>и</w:t>
            </w:r>
            <w:r>
              <w:t>ва для достижения поставленной научной цели, находить и пр</w:t>
            </w:r>
            <w:r>
              <w:t>и</w:t>
            </w:r>
            <w:r>
              <w:t>нимать управленческие решения, оценивать качество и результ</w:t>
            </w:r>
            <w:r>
              <w:t>а</w:t>
            </w:r>
            <w:r>
              <w:t>тивность труда, затраты и результаты деятельности научно-</w:t>
            </w:r>
            <w:r>
              <w:lastRenderedPageBreak/>
              <w:t>производственного коллектива</w:t>
            </w:r>
          </w:p>
          <w:p w:rsidR="000A0B21" w:rsidRDefault="000A0B21" w:rsidP="000A0B21">
            <w:r>
              <w:t>ПК-3 – способностью произвести оценку экономического поте</w:t>
            </w:r>
            <w:r>
              <w:t>н</w:t>
            </w:r>
            <w:r>
              <w:t>циала инновации, затрат на реализацию научно-исследовательского проекта</w:t>
            </w:r>
          </w:p>
          <w:p w:rsidR="000A0B21" w:rsidRDefault="000A0B21" w:rsidP="000A0B21">
            <w:r>
              <w:t>ПК-4 – способностью найти (выбрать) оптимальные решения  при создании новой наукоемкой продукции с учетом требованиям к</w:t>
            </w:r>
            <w:r>
              <w:t>а</w:t>
            </w:r>
            <w:r>
              <w:t>чества, стоимости, сроков исполнения, конкурентоспособности и экологической безопасности.</w:t>
            </w:r>
          </w:p>
          <w:p w:rsidR="000A0B21" w:rsidRPr="00D739BE" w:rsidRDefault="000A0B21" w:rsidP="000A0B21">
            <w:r>
              <w:t>ПК-5 – способностью разработать план и программу организации инновационной деятельности научно-производственного подра</w:t>
            </w:r>
            <w:r>
              <w:t>з</w:t>
            </w:r>
            <w:r>
              <w:t>деления, осуществлять технико-экономическое обоснование и</w:t>
            </w:r>
            <w:r>
              <w:t>н</w:t>
            </w:r>
            <w:r>
              <w:t>новационных проектов и программ.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D739BE" w:rsidRDefault="000A0B21" w:rsidP="000A0B21">
            <w:r>
              <w:lastRenderedPageBreak/>
              <w:t>4. Знания, умения и навыки, получаемые в процессе изучения дисциплины</w:t>
            </w:r>
          </w:p>
        </w:tc>
        <w:tc>
          <w:tcPr>
            <w:tcW w:w="7053" w:type="dxa"/>
            <w:shd w:val="clear" w:color="auto" w:fill="auto"/>
          </w:tcPr>
          <w:p w:rsidR="000A0B21" w:rsidRPr="002014F7" w:rsidRDefault="000A0B21" w:rsidP="000A0B21">
            <w:pPr>
              <w:tabs>
                <w:tab w:val="left" w:pos="821"/>
              </w:tabs>
            </w:pPr>
            <w:r w:rsidRPr="00B95C70">
              <w:t xml:space="preserve">Знать: </w:t>
            </w:r>
            <w:r>
              <w:t>основные принципы инновационного предпринимательс</w:t>
            </w:r>
            <w:r>
              <w:t>т</w:t>
            </w:r>
            <w:r>
              <w:t xml:space="preserve">ва; значимые </w:t>
            </w:r>
            <w:r w:rsidRPr="002014F7">
              <w:t>методы генерирования и отбора идей</w:t>
            </w:r>
            <w:r>
              <w:t>.</w:t>
            </w:r>
            <w:r>
              <w:br/>
              <w:t> </w:t>
            </w:r>
            <w:r w:rsidRPr="00B95C70">
              <w:t>Уметь</w:t>
            </w:r>
            <w:r>
              <w:t xml:space="preserve">: </w:t>
            </w:r>
            <w:r w:rsidRPr="002014F7">
              <w:t>реш</w:t>
            </w:r>
            <w:r>
              <w:t xml:space="preserve">ать </w:t>
            </w:r>
            <w:r w:rsidRPr="002014F7">
              <w:t>конкретны</w:t>
            </w:r>
            <w:r>
              <w:t>е</w:t>
            </w:r>
            <w:r w:rsidRPr="002014F7">
              <w:t xml:space="preserve"> задач</w:t>
            </w:r>
            <w:r>
              <w:t>и</w:t>
            </w:r>
            <w:r w:rsidRPr="002014F7">
              <w:t xml:space="preserve"> в инновационной деятельн</w:t>
            </w:r>
            <w:r w:rsidRPr="002014F7">
              <w:t>о</w:t>
            </w:r>
            <w:r w:rsidRPr="002014F7">
              <w:t>сти</w:t>
            </w:r>
            <w:r>
              <w:t>; грамотно формировать команду для конкретного инновац</w:t>
            </w:r>
            <w:r>
              <w:t>и</w:t>
            </w:r>
            <w:r>
              <w:t>онного проекта.</w:t>
            </w:r>
            <w:r>
              <w:br/>
              <w:t> </w:t>
            </w:r>
            <w:r w:rsidRPr="00B95C70">
              <w:t>Владеть</w:t>
            </w:r>
            <w:r>
              <w:t xml:space="preserve">: навыками  </w:t>
            </w:r>
            <w:r w:rsidRPr="002014F7">
              <w:t>предпринимательской деятельности в инн</w:t>
            </w:r>
            <w:r w:rsidRPr="002014F7">
              <w:t>о</w:t>
            </w:r>
            <w:r w:rsidRPr="002014F7">
              <w:t>вационной сфере</w:t>
            </w:r>
            <w:r>
              <w:t xml:space="preserve">; </w:t>
            </w:r>
            <w:r w:rsidRPr="002014F7">
              <w:t>творческ</w:t>
            </w:r>
            <w:r>
              <w:t xml:space="preserve">им инструментарием формирования </w:t>
            </w:r>
            <w:r w:rsidRPr="002014F7">
              <w:t>отношения к самостоятельной предпринимательской инновац</w:t>
            </w:r>
            <w:r w:rsidRPr="002014F7">
              <w:t>и</w:t>
            </w:r>
            <w:r w:rsidRPr="002014F7">
              <w:t>онной деятельности</w:t>
            </w:r>
            <w:r>
              <w:t>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B95C70">
              <w:t>5. Содержание разд</w:t>
            </w:r>
            <w:r w:rsidRPr="00B95C70">
              <w:t>е</w:t>
            </w:r>
            <w:r w:rsidRPr="00B95C70">
              <w:t>лов и тем</w:t>
            </w:r>
          </w:p>
        </w:tc>
        <w:tc>
          <w:tcPr>
            <w:tcW w:w="7053" w:type="dxa"/>
            <w:shd w:val="clear" w:color="auto" w:fill="auto"/>
          </w:tcPr>
          <w:p w:rsidR="000A0B21" w:rsidRPr="00C40F94" w:rsidRDefault="000A0B21" w:rsidP="000A0B21">
            <w:pPr>
              <w:ind w:left="792" w:hanging="792"/>
              <w:rPr>
                <w:b/>
              </w:rPr>
            </w:pPr>
            <w:r w:rsidRPr="00C40F94">
              <w:rPr>
                <w:b/>
              </w:rPr>
              <w:t>Раздел 1 Основы инновационного предпринимательства</w:t>
            </w:r>
          </w:p>
          <w:p w:rsidR="000A0B21" w:rsidRPr="00C40F94" w:rsidRDefault="000A0B21" w:rsidP="000A0B21">
            <w:pPr>
              <w:ind w:left="792" w:hanging="792"/>
            </w:pPr>
            <w:r w:rsidRPr="00C40F94">
              <w:t>Тема 1 Предмет и содержание дисциплины</w:t>
            </w:r>
          </w:p>
          <w:p w:rsidR="000A0B21" w:rsidRPr="00C40F94" w:rsidRDefault="000A0B21" w:rsidP="000A0B21">
            <w:pPr>
              <w:ind w:left="792" w:hanging="792"/>
            </w:pPr>
            <w:r w:rsidRPr="00C40F94">
              <w:t>Тема 2 Характеристика инновационного предпринимательства</w:t>
            </w:r>
          </w:p>
          <w:p w:rsidR="000A0B21" w:rsidRPr="00C40F94" w:rsidRDefault="000A0B21" w:rsidP="000A0B21">
            <w:pPr>
              <w:ind w:left="792" w:hanging="792"/>
            </w:pPr>
            <w:r w:rsidRPr="00C40F94">
              <w:t>Тема 3 Организационно-правовые формы инновационного пре</w:t>
            </w:r>
            <w:r w:rsidRPr="00C40F94">
              <w:t>д</w:t>
            </w:r>
            <w:r w:rsidRPr="00C40F94">
              <w:t>принимательства</w:t>
            </w:r>
          </w:p>
          <w:p w:rsidR="000A0B21" w:rsidRPr="00C40F94" w:rsidRDefault="000A0B21" w:rsidP="000A0B21">
            <w:pPr>
              <w:ind w:left="792" w:hanging="792"/>
              <w:rPr>
                <w:b/>
              </w:rPr>
            </w:pPr>
            <w:r w:rsidRPr="00C40F94">
              <w:rPr>
                <w:b/>
              </w:rPr>
              <w:t>Раздел 2 Создание и фазы жизненного цикла малого иннов</w:t>
            </w:r>
            <w:r w:rsidRPr="00C40F94">
              <w:rPr>
                <w:b/>
              </w:rPr>
              <w:t>а</w:t>
            </w:r>
            <w:r w:rsidRPr="00C40F94">
              <w:rPr>
                <w:b/>
              </w:rPr>
              <w:t>ционного предприятия (МИП)</w:t>
            </w:r>
          </w:p>
          <w:p w:rsidR="000A0B21" w:rsidRPr="00C40F94" w:rsidRDefault="000A0B21" w:rsidP="000A0B21">
            <w:pPr>
              <w:ind w:left="792" w:hanging="792"/>
            </w:pPr>
            <w:r w:rsidRPr="00C40F94">
              <w:t>Тема 4 Организационно-правовые формы инновационного пре</w:t>
            </w:r>
            <w:r w:rsidRPr="00C40F94">
              <w:t>д</w:t>
            </w:r>
            <w:r w:rsidRPr="00C40F94">
              <w:t>принимательства</w:t>
            </w:r>
          </w:p>
          <w:p w:rsidR="000A0B21" w:rsidRPr="00C40F94" w:rsidRDefault="000A0B21" w:rsidP="000A0B21">
            <w:pPr>
              <w:ind w:left="792" w:hanging="792"/>
            </w:pPr>
            <w:r w:rsidRPr="00C40F94">
              <w:t>Тема 5 Создание и организация деятельности МИП</w:t>
            </w:r>
          </w:p>
          <w:p w:rsidR="000A0B21" w:rsidRPr="00C40F94" w:rsidRDefault="000A0B21" w:rsidP="000A0B21">
            <w:pPr>
              <w:ind w:left="792" w:hanging="792"/>
            </w:pPr>
            <w:r w:rsidRPr="00C40F94">
              <w:t>Тема 6 Формирование предпринимательской команды инновац</w:t>
            </w:r>
            <w:r w:rsidRPr="00C40F94">
              <w:t>и</w:t>
            </w:r>
            <w:r w:rsidRPr="00C40F94">
              <w:t>онного проекта</w:t>
            </w:r>
          </w:p>
          <w:p w:rsidR="000A0B21" w:rsidRPr="00C40F94" w:rsidRDefault="000A0B21" w:rsidP="000A0B21">
            <w:pPr>
              <w:ind w:left="792" w:hanging="792"/>
              <w:rPr>
                <w:b/>
              </w:rPr>
            </w:pPr>
            <w:r w:rsidRPr="00C40F94">
              <w:rPr>
                <w:b/>
              </w:rPr>
              <w:t>Раздел 3 Управление деятельностью в малых инновационных предприятиях</w:t>
            </w:r>
          </w:p>
          <w:p w:rsidR="000A0B21" w:rsidRPr="00C40F94" w:rsidRDefault="000A0B21" w:rsidP="000A0B21">
            <w:pPr>
              <w:ind w:left="792" w:hanging="792"/>
            </w:pPr>
            <w:r w:rsidRPr="00C40F94">
              <w:t>Тема 7 Реструктуризация инновационного предпринимательства</w:t>
            </w:r>
          </w:p>
          <w:p w:rsidR="000A0B21" w:rsidRPr="00C40F94" w:rsidRDefault="000A0B21" w:rsidP="000A0B21">
            <w:pPr>
              <w:ind w:left="792" w:hanging="792"/>
              <w:rPr>
                <w:u w:val="single"/>
              </w:rPr>
            </w:pPr>
            <w:r w:rsidRPr="00C40F94">
              <w:t>Тема 8 Источники и формы финансирования деятельности инн</w:t>
            </w:r>
            <w:r w:rsidRPr="00C40F94">
              <w:t>о</w:t>
            </w:r>
            <w:r w:rsidRPr="00C40F94">
              <w:t>вационного предприятия и методы экспертизы инновац</w:t>
            </w:r>
            <w:r w:rsidRPr="00C40F94">
              <w:t>и</w:t>
            </w:r>
            <w:r w:rsidRPr="00C40F94">
              <w:t>онных проектов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D739BE" w:rsidRDefault="000A0B21" w:rsidP="000A0B21">
            <w:r w:rsidRPr="00D739BE">
              <w:t>6. Формы итогового контроля</w:t>
            </w:r>
          </w:p>
        </w:tc>
        <w:tc>
          <w:tcPr>
            <w:tcW w:w="7053" w:type="dxa"/>
            <w:shd w:val="clear" w:color="auto" w:fill="auto"/>
          </w:tcPr>
          <w:p w:rsidR="000A0B21" w:rsidRPr="009B1420" w:rsidRDefault="000A0B21" w:rsidP="000A0B21">
            <w:r w:rsidRPr="009B1420">
              <w:t>Экзамен</w:t>
            </w:r>
          </w:p>
        </w:tc>
      </w:tr>
    </w:tbl>
    <w:p w:rsidR="000A0B21" w:rsidRDefault="000A0B21" w:rsidP="000A0B21">
      <w:pPr>
        <w:jc w:val="center"/>
        <w:rPr>
          <w:b/>
          <w:sz w:val="28"/>
          <w:szCs w:val="28"/>
        </w:rPr>
      </w:pPr>
      <w:r w:rsidRPr="00B95C70">
        <w:br/>
      </w:r>
      <w:r w:rsidRPr="00D739BE">
        <w:rPr>
          <w:b/>
          <w:sz w:val="28"/>
          <w:szCs w:val="28"/>
        </w:rPr>
        <w:t xml:space="preserve">Аннотация учебной дисциплины </w:t>
      </w:r>
    </w:p>
    <w:p w:rsidR="000A0B21" w:rsidRPr="00D739BE" w:rsidRDefault="000A0B21" w:rsidP="000A0B21">
      <w:pPr>
        <w:jc w:val="center"/>
        <w:rPr>
          <w:b/>
          <w:sz w:val="28"/>
          <w:szCs w:val="28"/>
        </w:rPr>
      </w:pPr>
      <w:r w:rsidRPr="00D739B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Национальная инновационная система</w:t>
      </w:r>
      <w:r w:rsidRPr="00D739BE">
        <w:rPr>
          <w:b/>
          <w:sz w:val="28"/>
          <w:szCs w:val="28"/>
        </w:rPr>
        <w:t>»</w:t>
      </w:r>
    </w:p>
    <w:p w:rsidR="000A0B21" w:rsidRDefault="000A0B21" w:rsidP="000A0B21">
      <w:pPr>
        <w:rPr>
          <w:u w:val="single"/>
        </w:rPr>
      </w:pPr>
      <w:r>
        <w:t xml:space="preserve">Направление подготовки </w:t>
      </w:r>
      <w:r w:rsidRPr="005A39AF">
        <w:rPr>
          <w:b/>
        </w:rPr>
        <w:t>магистратуры</w:t>
      </w:r>
      <w:r w:rsidRPr="005A39AF">
        <w:rPr>
          <w:u w:val="single"/>
        </w:rPr>
        <w:t xml:space="preserve">  «</w:t>
      </w:r>
      <w:proofErr w:type="spellStart"/>
      <w:r w:rsidRPr="005A39AF">
        <w:rPr>
          <w:u w:val="single"/>
        </w:rPr>
        <w:t>Инноватика</w:t>
      </w:r>
      <w:proofErr w:type="spellEnd"/>
      <w:r w:rsidRPr="005A39AF">
        <w:rPr>
          <w:u w:val="single"/>
        </w:rPr>
        <w:t xml:space="preserve">» </w:t>
      </w:r>
    </w:p>
    <w:p w:rsidR="000A0B21" w:rsidRPr="005A39AF" w:rsidRDefault="000A0B21" w:rsidP="000A0B21">
      <w:pPr>
        <w:jc w:val="both"/>
        <w:rPr>
          <w:i/>
          <w:u w:val="single"/>
        </w:rPr>
      </w:pPr>
      <w:r w:rsidRPr="005A39AF">
        <w:rPr>
          <w:u w:val="single"/>
        </w:rPr>
        <w:t xml:space="preserve">ОП «Управление </w:t>
      </w:r>
      <w:r>
        <w:rPr>
          <w:u w:val="single"/>
        </w:rPr>
        <w:t xml:space="preserve">  </w:t>
      </w:r>
      <w:r w:rsidRPr="005A39AF">
        <w:rPr>
          <w:u w:val="single"/>
        </w:rPr>
        <w:t>инновационным развитием бизнеса»</w:t>
      </w:r>
    </w:p>
    <w:p w:rsidR="000A0B21" w:rsidRDefault="000A0B21" w:rsidP="000A0B21">
      <w:r w:rsidRPr="00D739BE">
        <w:rPr>
          <w:b/>
        </w:rPr>
        <w:t xml:space="preserve">Кафедра </w:t>
      </w:r>
      <w:r w:rsidRPr="00D739BE">
        <w:rPr>
          <w:u w:val="single"/>
        </w:rPr>
        <w:t xml:space="preserve">управления инновациями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t xml:space="preserve">1. </w:t>
            </w:r>
            <w:r w:rsidRPr="00B95C70">
              <w:t>Цели освоения дисциплины</w:t>
            </w:r>
          </w:p>
        </w:tc>
        <w:tc>
          <w:tcPr>
            <w:tcW w:w="7053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proofErr w:type="gramStart"/>
            <w:r w:rsidRPr="00F162F0">
              <w:t>В</w:t>
            </w:r>
            <w:r>
              <w:t>ыработать у обучающихся профессиональные знания основных концепций и методов формирования национальных инновацио</w:t>
            </w:r>
            <w:r>
              <w:t>н</w:t>
            </w:r>
            <w:r>
              <w:t>ных систем, четких представлений о роли государства в управл</w:t>
            </w:r>
            <w:r>
              <w:t>е</w:t>
            </w:r>
            <w:r>
              <w:lastRenderedPageBreak/>
              <w:t>нии инновационной деятельностью, факторах развития наци</w:t>
            </w:r>
            <w:r>
              <w:t>о</w:t>
            </w:r>
            <w:r>
              <w:t>нальных инновационных систем, мировом опыте в области созд</w:t>
            </w:r>
            <w:r>
              <w:t>а</w:t>
            </w:r>
            <w:r>
              <w:t>ния национальных инновационных систем и различиях в подх</w:t>
            </w:r>
            <w:r>
              <w:t>о</w:t>
            </w:r>
            <w:r>
              <w:t>дах к инновационной деятельности в развитых, новых развитых и развивающихся странах.</w:t>
            </w:r>
            <w:proofErr w:type="gramEnd"/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B95C70">
              <w:lastRenderedPageBreak/>
              <w:t xml:space="preserve">2.Место дисциплины в структуре </w:t>
            </w:r>
            <w:r>
              <w:t>ОП</w:t>
            </w:r>
          </w:p>
        </w:tc>
        <w:tc>
          <w:tcPr>
            <w:tcW w:w="7053" w:type="dxa"/>
            <w:shd w:val="clear" w:color="auto" w:fill="auto"/>
          </w:tcPr>
          <w:p w:rsidR="000A0B21" w:rsidRPr="00EF6B05" w:rsidRDefault="000A0B21" w:rsidP="000A0B21">
            <w:pPr>
              <w:ind w:firstLine="708"/>
              <w:jc w:val="both"/>
              <w:rPr>
                <w:iCs/>
              </w:rPr>
            </w:pPr>
            <w:r w:rsidRPr="004D7078">
              <w:rPr>
                <w:iCs/>
              </w:rPr>
              <w:t>Дисциплина позволяет понять роль и сущность наци</w:t>
            </w:r>
            <w:r w:rsidRPr="004D7078">
              <w:rPr>
                <w:iCs/>
              </w:rPr>
              <w:t>о</w:t>
            </w:r>
            <w:r w:rsidRPr="004D7078">
              <w:rPr>
                <w:iCs/>
              </w:rPr>
              <w:t>нальной инновационной системы, ее влияние на инновационное развитие России. Эффективное функционирование национальной инновационной системы является условием обеспечения конк</w:t>
            </w:r>
            <w:r w:rsidRPr="004D7078">
              <w:rPr>
                <w:iCs/>
              </w:rPr>
              <w:t>у</w:t>
            </w:r>
            <w:r w:rsidRPr="004D7078">
              <w:rPr>
                <w:iCs/>
              </w:rPr>
              <w:t>рентоспособности национальной экономики, предприятий и р</w:t>
            </w:r>
            <w:r w:rsidRPr="004D7078">
              <w:rPr>
                <w:iCs/>
              </w:rPr>
              <w:t>е</w:t>
            </w:r>
            <w:r w:rsidRPr="004D7078">
              <w:rPr>
                <w:iCs/>
              </w:rPr>
              <w:t>гионов. Для достижения этой цели необходимо формировать си</w:t>
            </w:r>
            <w:r w:rsidRPr="004D7078">
              <w:rPr>
                <w:iCs/>
              </w:rPr>
              <w:t>с</w:t>
            </w:r>
            <w:r w:rsidRPr="004D7078">
              <w:rPr>
                <w:iCs/>
              </w:rPr>
              <w:t>темную инновационную политику, в рамках которой предприятия могли бы быть заинтересованы во внедрении инноваций, иннов</w:t>
            </w:r>
            <w:r w:rsidRPr="004D7078">
              <w:rPr>
                <w:iCs/>
              </w:rPr>
              <w:t>а</w:t>
            </w:r>
            <w:r w:rsidRPr="004D7078">
              <w:rPr>
                <w:iCs/>
              </w:rPr>
              <w:t>ционную инфраструктуру, способную оказать поддержку иннов</w:t>
            </w:r>
            <w:r w:rsidRPr="004D7078">
              <w:rPr>
                <w:iCs/>
              </w:rPr>
              <w:t>а</w:t>
            </w:r>
            <w:r w:rsidRPr="004D7078">
              <w:rPr>
                <w:iCs/>
              </w:rPr>
              <w:t>ционным предприятиям, в том числе малым и средним, развивать формы эффективной взаимосвязи государства, науки и бизнеса.</w:t>
            </w:r>
          </w:p>
          <w:p w:rsidR="000A0B21" w:rsidRDefault="000A0B21" w:rsidP="000A0B21">
            <w:pPr>
              <w:ind w:firstLine="708"/>
              <w:jc w:val="both"/>
            </w:pPr>
            <w:r>
              <w:t>Для успешного обучения дисциплине обучающийся до</w:t>
            </w:r>
            <w:r>
              <w:t>л</w:t>
            </w:r>
            <w:r>
              <w:t>жен обладать знаниями и навыками в области теорий развития государства и регионов, теорий конкурентоспособности, особе</w:t>
            </w:r>
            <w:r>
              <w:t>н</w:t>
            </w:r>
            <w:r>
              <w:t>ностей законодательства, проблем развития инновационных предприятий.</w:t>
            </w:r>
          </w:p>
          <w:p w:rsidR="000A0B21" w:rsidRPr="005A39AF" w:rsidRDefault="000A0B21" w:rsidP="000A0B21">
            <w:pPr>
              <w:ind w:firstLine="708"/>
              <w:jc w:val="both"/>
              <w:rPr>
                <w:u w:val="single"/>
              </w:rPr>
            </w:pPr>
            <w:r>
              <w:t>Дисциплина логически связана с другими предшеству</w:t>
            </w:r>
            <w:r>
              <w:t>ю</w:t>
            </w:r>
            <w:r>
              <w:t>щими дисциплинами образовательной программы (</w:t>
            </w:r>
            <w:r>
              <w:rPr>
                <w:iCs/>
              </w:rPr>
              <w:t>«</w:t>
            </w:r>
            <w:r>
              <w:t>П</w:t>
            </w:r>
            <w:r w:rsidRPr="00964295">
              <w:t>равовое р</w:t>
            </w:r>
            <w:r w:rsidRPr="00964295">
              <w:t>е</w:t>
            </w:r>
            <w:r w:rsidRPr="00964295">
              <w:t xml:space="preserve">гулирование </w:t>
            </w:r>
            <w:r>
              <w:t>инновационной деятельности», «Управление инте</w:t>
            </w:r>
            <w:r>
              <w:t>л</w:t>
            </w:r>
            <w:r>
              <w:t>лектуальным капиталом», «Стратегии управления исследовани</w:t>
            </w:r>
            <w:r>
              <w:t>я</w:t>
            </w:r>
            <w:r>
              <w:t xml:space="preserve">ми и разработками», «Современные проблемы </w:t>
            </w:r>
            <w:proofErr w:type="spellStart"/>
            <w:r>
              <w:t>инноватики</w:t>
            </w:r>
            <w:proofErr w:type="spellEnd"/>
            <w:r>
              <w:t>»</w:t>
            </w:r>
            <w:r>
              <w:rPr>
                <w:iCs/>
              </w:rPr>
              <w:t xml:space="preserve">, </w:t>
            </w:r>
            <w:r>
              <w:t>«Управление инновационными процессами»,</w:t>
            </w:r>
            <w:r>
              <w:rPr>
                <w:iCs/>
              </w:rPr>
              <w:t xml:space="preserve"> </w:t>
            </w:r>
            <w:r>
              <w:t xml:space="preserve">«Прогнозирование развития науки и техники» </w:t>
            </w:r>
            <w:r>
              <w:rPr>
                <w:iCs/>
              </w:rPr>
              <w:t>и др.).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t xml:space="preserve">3. </w:t>
            </w:r>
            <w:r w:rsidRPr="00B95C70">
              <w:t>Компетенции об</w:t>
            </w:r>
            <w:r w:rsidRPr="00B95C70">
              <w:t>у</w:t>
            </w:r>
            <w:r w:rsidRPr="00B95C70">
              <w:t>чающегося, форм</w:t>
            </w:r>
            <w:r w:rsidRPr="00B95C70">
              <w:t>и</w:t>
            </w:r>
            <w:r w:rsidRPr="00B95C70">
              <w:t>руемые в результате освоения дисциплины (модуля)</w:t>
            </w:r>
            <w:r w:rsidRPr="00B95C70">
              <w:br/>
            </w:r>
          </w:p>
        </w:tc>
        <w:tc>
          <w:tcPr>
            <w:tcW w:w="7053" w:type="dxa"/>
            <w:shd w:val="clear" w:color="auto" w:fill="auto"/>
          </w:tcPr>
          <w:p w:rsidR="000A0B21" w:rsidRDefault="000A0B21" w:rsidP="000A0B21">
            <w:r>
              <w:t xml:space="preserve">ОК-1: способность понимать роль </w:t>
            </w:r>
            <w:proofErr w:type="spellStart"/>
            <w:r>
              <w:t>инноватики</w:t>
            </w:r>
            <w:proofErr w:type="spellEnd"/>
            <w:r>
              <w:t xml:space="preserve"> в развитии общ</w:t>
            </w:r>
            <w:r>
              <w:t>е</w:t>
            </w:r>
            <w:r>
              <w:t>ства и науки;</w:t>
            </w:r>
          </w:p>
          <w:p w:rsidR="000A0B21" w:rsidRPr="00AE08C0" w:rsidRDefault="000A0B21" w:rsidP="000A0B21">
            <w:r>
              <w:t>ОК-4: способность приобретать и использовать в практической деятельности новые знания и умения, в том числе в областях, н</w:t>
            </w:r>
            <w:r>
              <w:t>е</w:t>
            </w:r>
            <w:r>
              <w:t>посредственно не связанных со сферой деятельности;</w:t>
            </w:r>
          </w:p>
          <w:p w:rsidR="000A0B21" w:rsidRDefault="000A0B21" w:rsidP="000A0B21">
            <w:r>
              <w:t>ПК-1: способность выбрать (разработать) технологию осущест</w:t>
            </w:r>
            <w:r>
              <w:t>в</w:t>
            </w:r>
            <w:r>
              <w:t>ления (коммерциализации) результатов научного исследования (разработки);</w:t>
            </w:r>
          </w:p>
          <w:p w:rsidR="000A0B21" w:rsidRPr="00746AFD" w:rsidRDefault="000A0B21" w:rsidP="000A0B21">
            <w:r>
              <w:t>ПК-4: способность найти (выбрать) оптимальные решения при создании новой наукоемкой продукции с учетом требований к</w:t>
            </w:r>
            <w:r>
              <w:t>а</w:t>
            </w:r>
            <w:r>
              <w:t>чества, стоимости, сроков исполнения, конкурентоспособности и экологической безопасности;</w:t>
            </w:r>
          </w:p>
          <w:p w:rsidR="000A0B21" w:rsidRPr="00D739BE" w:rsidRDefault="000A0B21" w:rsidP="000A0B21">
            <w:r>
              <w:t>ПК-11: способность применять, адаптировать, совершенствовать и разрабатывать инновационные образовательные технологии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D739BE" w:rsidRDefault="000A0B21" w:rsidP="000A0B21">
            <w:r>
              <w:t>4. Знания, умения и навыки, получаемые в процессе изучения дисциплины</w:t>
            </w:r>
          </w:p>
        </w:tc>
        <w:tc>
          <w:tcPr>
            <w:tcW w:w="7053" w:type="dxa"/>
            <w:shd w:val="clear" w:color="auto" w:fill="auto"/>
          </w:tcPr>
          <w:p w:rsidR="000A0B21" w:rsidRDefault="000A0B21" w:rsidP="000A0B21">
            <w:pPr>
              <w:jc w:val="both"/>
            </w:pPr>
            <w:r>
              <w:rPr>
                <w:i/>
                <w:iCs/>
              </w:rPr>
              <w:t>З</w:t>
            </w:r>
            <w:r w:rsidRPr="005B2C2B">
              <w:rPr>
                <w:i/>
                <w:iCs/>
              </w:rPr>
              <w:t>нать</w:t>
            </w:r>
            <w:r>
              <w:t xml:space="preserve"> историю, современное состояние, перспективы и проблемы </w:t>
            </w:r>
            <w:proofErr w:type="spellStart"/>
            <w:r>
              <w:t>инноватики</w:t>
            </w:r>
            <w:proofErr w:type="spellEnd"/>
            <w:r>
              <w:t xml:space="preserve">, роль и место </w:t>
            </w:r>
            <w:proofErr w:type="spellStart"/>
            <w:r>
              <w:t>инноватики</w:t>
            </w:r>
            <w:proofErr w:type="spellEnd"/>
            <w:r>
              <w:t xml:space="preserve"> в современном мире, связь </w:t>
            </w:r>
            <w:proofErr w:type="spellStart"/>
            <w:r>
              <w:t>инноватики</w:t>
            </w:r>
            <w:proofErr w:type="spellEnd"/>
            <w:r>
              <w:t xml:space="preserve"> с другими науками, методы и законы </w:t>
            </w:r>
            <w:proofErr w:type="spellStart"/>
            <w:r>
              <w:t>инноватики</w:t>
            </w:r>
            <w:proofErr w:type="spellEnd"/>
            <w:r>
              <w:t>, м</w:t>
            </w:r>
            <w:r>
              <w:t>е</w:t>
            </w:r>
            <w:r>
              <w:t>тоды управления инновационными процессами;</w:t>
            </w:r>
          </w:p>
          <w:p w:rsidR="000A0B21" w:rsidRDefault="000A0B21" w:rsidP="000A0B21">
            <w:pPr>
              <w:jc w:val="both"/>
            </w:pPr>
            <w:r>
              <w:rPr>
                <w:i/>
                <w:iCs/>
              </w:rPr>
              <w:t>У</w:t>
            </w:r>
            <w:r w:rsidRPr="005B2C2B">
              <w:rPr>
                <w:i/>
                <w:iCs/>
              </w:rPr>
              <w:t>меть</w:t>
            </w:r>
            <w:r>
              <w:t xml:space="preserve"> ставить задачу и разрабатывать пути (алгоритм) ее реш</w:t>
            </w:r>
            <w:r>
              <w:t>е</w:t>
            </w:r>
            <w:r>
              <w:t>ния;</w:t>
            </w:r>
          </w:p>
          <w:p w:rsidR="000A0B21" w:rsidRPr="005A39AF" w:rsidRDefault="000A0B21" w:rsidP="000A0B21">
            <w:pPr>
              <w:jc w:val="both"/>
              <w:rPr>
                <w:u w:val="single"/>
              </w:rPr>
            </w:pPr>
            <w:r>
              <w:rPr>
                <w:i/>
                <w:iCs/>
              </w:rPr>
              <w:t>В</w:t>
            </w:r>
            <w:r w:rsidRPr="005B2C2B">
              <w:rPr>
                <w:i/>
                <w:iCs/>
              </w:rPr>
              <w:t>ладеть</w:t>
            </w:r>
            <w:r>
              <w:rPr>
                <w:i/>
                <w:iCs/>
              </w:rPr>
              <w:t xml:space="preserve"> </w:t>
            </w:r>
            <w:r>
              <w:t>методами статистического анализа, методами анализа инноваций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B95C70">
              <w:lastRenderedPageBreak/>
              <w:t>5. Содержание разд</w:t>
            </w:r>
            <w:r w:rsidRPr="00B95C70">
              <w:t>е</w:t>
            </w:r>
            <w:r w:rsidRPr="00B95C70">
              <w:t>лов и тем</w:t>
            </w:r>
          </w:p>
        </w:tc>
        <w:tc>
          <w:tcPr>
            <w:tcW w:w="7053" w:type="dxa"/>
            <w:shd w:val="clear" w:color="auto" w:fill="auto"/>
          </w:tcPr>
          <w:p w:rsidR="000A0B21" w:rsidRDefault="000A0B21" w:rsidP="000A0B21">
            <w:r w:rsidRPr="004D7078">
              <w:rPr>
                <w:u w:val="single"/>
              </w:rPr>
              <w:t>Раздел 1.</w:t>
            </w:r>
            <w:r>
              <w:t xml:space="preserve"> Национальная инновационная система</w:t>
            </w:r>
          </w:p>
          <w:p w:rsidR="000A0B21" w:rsidRPr="005B2C2B" w:rsidRDefault="000A0B21" w:rsidP="000A0B21">
            <w:pPr>
              <w:ind w:firstLine="708"/>
            </w:pPr>
            <w:r>
              <w:t xml:space="preserve">Тема 1. </w:t>
            </w:r>
            <w:r w:rsidRPr="005B2C2B">
              <w:t>Введение. Инновационное развитие экономики</w:t>
            </w:r>
          </w:p>
          <w:p w:rsidR="000A0B21" w:rsidRPr="005B2C2B" w:rsidRDefault="000A0B21" w:rsidP="000A0B21">
            <w:pPr>
              <w:ind w:left="708"/>
            </w:pPr>
            <w:r w:rsidRPr="005B2C2B">
              <w:t xml:space="preserve">Тема </w:t>
            </w:r>
            <w:r>
              <w:t>2</w:t>
            </w:r>
            <w:r w:rsidRPr="005B2C2B">
              <w:t>. Формирование базовых элементов национальной инновационной системы</w:t>
            </w:r>
          </w:p>
          <w:p w:rsidR="000A0B21" w:rsidRPr="005B2C2B" w:rsidRDefault="000A0B21" w:rsidP="000A0B21">
            <w:pPr>
              <w:ind w:left="708"/>
            </w:pPr>
            <w:r w:rsidRPr="005B2C2B">
              <w:t xml:space="preserve">Тема </w:t>
            </w:r>
            <w:r>
              <w:t>3</w:t>
            </w:r>
            <w:r w:rsidRPr="005B2C2B">
              <w:t>. Инновационный потенциал</w:t>
            </w:r>
            <w:r>
              <w:t xml:space="preserve"> государства и региона</w:t>
            </w:r>
          </w:p>
          <w:p w:rsidR="000A0B21" w:rsidRPr="005B2C2B" w:rsidRDefault="000A0B21" w:rsidP="000A0B21">
            <w:pPr>
              <w:ind w:left="708"/>
            </w:pPr>
            <w:r w:rsidRPr="005B2C2B">
              <w:t xml:space="preserve">Тема </w:t>
            </w:r>
            <w:r>
              <w:t>4</w:t>
            </w:r>
            <w:r w:rsidRPr="005B2C2B">
              <w:t>. Коммерциализация результатов научных исслед</w:t>
            </w:r>
            <w:r w:rsidRPr="005B2C2B">
              <w:t>о</w:t>
            </w:r>
            <w:r w:rsidRPr="005B2C2B">
              <w:t>ваний и разработок</w:t>
            </w:r>
          </w:p>
          <w:p w:rsidR="000A0B21" w:rsidRPr="005B2C2B" w:rsidRDefault="000A0B21" w:rsidP="000A0B21">
            <w:r w:rsidRPr="004D7078">
              <w:rPr>
                <w:u w:val="single"/>
              </w:rPr>
              <w:t>Раздел 2.</w:t>
            </w:r>
            <w:r w:rsidRPr="005B2C2B">
              <w:t xml:space="preserve"> Государственная инновационная политика</w:t>
            </w:r>
          </w:p>
          <w:p w:rsidR="000A0B21" w:rsidRPr="005B2C2B" w:rsidRDefault="000A0B21" w:rsidP="000A0B21">
            <w:pPr>
              <w:ind w:left="708"/>
            </w:pPr>
            <w:r w:rsidRPr="005B2C2B">
              <w:t xml:space="preserve">Тема </w:t>
            </w:r>
            <w:r>
              <w:t>5</w:t>
            </w:r>
            <w:r w:rsidRPr="005B2C2B">
              <w:t>. Особенности формирования инновационной пол</w:t>
            </w:r>
            <w:r w:rsidRPr="005B2C2B">
              <w:t>и</w:t>
            </w:r>
            <w:r w:rsidRPr="005B2C2B">
              <w:t>тики РФ</w:t>
            </w:r>
          </w:p>
          <w:p w:rsidR="000A0B21" w:rsidRPr="005B2C2B" w:rsidRDefault="000A0B21" w:rsidP="000A0B21">
            <w:pPr>
              <w:ind w:left="708"/>
            </w:pPr>
            <w:r w:rsidRPr="005B2C2B">
              <w:t xml:space="preserve">Тема </w:t>
            </w:r>
            <w:r>
              <w:t>6</w:t>
            </w:r>
            <w:r w:rsidRPr="005B2C2B">
              <w:t>. Государственное регулирование и стимулирование инновационной деятельности</w:t>
            </w:r>
          </w:p>
          <w:p w:rsidR="000A0B21" w:rsidRPr="005B2C2B" w:rsidRDefault="000A0B21" w:rsidP="000A0B21">
            <w:r w:rsidRPr="004D7078">
              <w:rPr>
                <w:u w:val="single"/>
              </w:rPr>
              <w:t>Раздел 3.</w:t>
            </w:r>
            <w:r w:rsidRPr="005B2C2B">
              <w:t xml:space="preserve"> Инновационная инфраструктура</w:t>
            </w:r>
          </w:p>
          <w:p w:rsidR="000A0B21" w:rsidRPr="005B2C2B" w:rsidRDefault="000A0B21" w:rsidP="000A0B21">
            <w:pPr>
              <w:ind w:left="708"/>
            </w:pPr>
            <w:r w:rsidRPr="005B2C2B">
              <w:t xml:space="preserve">Тема </w:t>
            </w:r>
            <w:r>
              <w:t>7</w:t>
            </w:r>
            <w:r w:rsidRPr="005B2C2B">
              <w:t>. Базовые составляющие инновационной инфр</w:t>
            </w:r>
            <w:r w:rsidRPr="005B2C2B">
              <w:t>а</w:t>
            </w:r>
            <w:r w:rsidRPr="005B2C2B">
              <w:t>структуры</w:t>
            </w:r>
          </w:p>
          <w:p w:rsidR="000A0B21" w:rsidRPr="005A39AF" w:rsidRDefault="000A0B21" w:rsidP="000A0B21">
            <w:pPr>
              <w:ind w:left="708"/>
              <w:rPr>
                <w:u w:val="single"/>
              </w:rPr>
            </w:pPr>
            <w:r w:rsidRPr="005B2C2B">
              <w:t xml:space="preserve">Тема </w:t>
            </w:r>
            <w:r>
              <w:t>8</w:t>
            </w:r>
            <w:r w:rsidRPr="005B2C2B">
              <w:t>. Основные формы инфраструктурных организаций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D739BE" w:rsidRDefault="000A0B21" w:rsidP="000A0B21">
            <w:r w:rsidRPr="00D739BE">
              <w:t>6. Формы итогового контроля</w:t>
            </w:r>
          </w:p>
        </w:tc>
        <w:tc>
          <w:tcPr>
            <w:tcW w:w="7053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rPr>
                <w:u w:val="single"/>
              </w:rPr>
              <w:t>Экзамен</w:t>
            </w:r>
          </w:p>
        </w:tc>
      </w:tr>
    </w:tbl>
    <w:p w:rsidR="000A0B21" w:rsidRPr="00D739BE" w:rsidRDefault="000A0B21" w:rsidP="000A0B21">
      <w:pPr>
        <w:rPr>
          <w:u w:val="single"/>
        </w:rPr>
      </w:pPr>
    </w:p>
    <w:p w:rsidR="000A0B21" w:rsidRDefault="000A0B21" w:rsidP="000A0B21">
      <w:pPr>
        <w:jc w:val="center"/>
        <w:rPr>
          <w:b/>
          <w:sz w:val="28"/>
          <w:szCs w:val="28"/>
        </w:rPr>
      </w:pPr>
      <w:r w:rsidRPr="00D739BE">
        <w:rPr>
          <w:b/>
          <w:sz w:val="28"/>
          <w:szCs w:val="28"/>
        </w:rPr>
        <w:t xml:space="preserve">Аннотация учебной дисциплины </w:t>
      </w:r>
    </w:p>
    <w:p w:rsidR="000A0B21" w:rsidRPr="00D739BE" w:rsidRDefault="000A0B21" w:rsidP="000A0B21">
      <w:pPr>
        <w:jc w:val="center"/>
        <w:rPr>
          <w:b/>
          <w:sz w:val="28"/>
          <w:szCs w:val="28"/>
        </w:rPr>
      </w:pPr>
      <w:r w:rsidRPr="00D739B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Международная инновационная деятельность</w:t>
      </w:r>
      <w:r w:rsidRPr="00D739BE">
        <w:rPr>
          <w:b/>
          <w:sz w:val="28"/>
          <w:szCs w:val="28"/>
        </w:rPr>
        <w:t>»</w:t>
      </w:r>
    </w:p>
    <w:p w:rsidR="000A0B21" w:rsidRDefault="000A0B21" w:rsidP="000A0B21">
      <w:pPr>
        <w:rPr>
          <w:u w:val="single"/>
        </w:rPr>
      </w:pPr>
      <w:r>
        <w:t xml:space="preserve">Направление подготовки </w:t>
      </w:r>
      <w:r w:rsidRPr="005A39AF">
        <w:rPr>
          <w:b/>
        </w:rPr>
        <w:t>магистратуры</w:t>
      </w:r>
      <w:r w:rsidRPr="005A39AF">
        <w:rPr>
          <w:u w:val="single"/>
        </w:rPr>
        <w:t xml:space="preserve">  «</w:t>
      </w:r>
      <w:proofErr w:type="spellStart"/>
      <w:r w:rsidRPr="005A39AF">
        <w:rPr>
          <w:u w:val="single"/>
        </w:rPr>
        <w:t>Инноватика</w:t>
      </w:r>
      <w:proofErr w:type="spellEnd"/>
      <w:r w:rsidRPr="005A39AF">
        <w:rPr>
          <w:u w:val="single"/>
        </w:rPr>
        <w:t xml:space="preserve">» </w:t>
      </w:r>
    </w:p>
    <w:p w:rsidR="000A0B21" w:rsidRPr="005A39AF" w:rsidRDefault="000A0B21" w:rsidP="000A0B21">
      <w:pPr>
        <w:jc w:val="both"/>
        <w:rPr>
          <w:i/>
          <w:u w:val="single"/>
        </w:rPr>
      </w:pPr>
      <w:r w:rsidRPr="005A39AF">
        <w:rPr>
          <w:u w:val="single"/>
        </w:rPr>
        <w:t xml:space="preserve">ОП «Управление </w:t>
      </w:r>
      <w:r>
        <w:rPr>
          <w:u w:val="single"/>
        </w:rPr>
        <w:t xml:space="preserve">  </w:t>
      </w:r>
      <w:r w:rsidRPr="005A39AF">
        <w:rPr>
          <w:u w:val="single"/>
        </w:rPr>
        <w:t>инновационным развитием бизнеса»</w:t>
      </w:r>
    </w:p>
    <w:p w:rsidR="000A0B21" w:rsidRDefault="000A0B21" w:rsidP="000A0B21">
      <w:r w:rsidRPr="00D739BE">
        <w:rPr>
          <w:b/>
        </w:rPr>
        <w:t xml:space="preserve">Кафедра </w:t>
      </w:r>
      <w:r w:rsidRPr="00D739BE">
        <w:rPr>
          <w:u w:val="single"/>
        </w:rPr>
        <w:t xml:space="preserve">управления инновациями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t xml:space="preserve">1. </w:t>
            </w:r>
            <w:r w:rsidRPr="00B95C70">
              <w:t>Цели освоения дисциплины</w:t>
            </w:r>
          </w:p>
        </w:tc>
        <w:tc>
          <w:tcPr>
            <w:tcW w:w="7053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F162F0">
              <w:t>В</w:t>
            </w:r>
            <w:r>
              <w:t>ыработать у обучающихся профессиональные знания основных концепций международной инновационной деятельности в си</w:t>
            </w:r>
            <w:r>
              <w:t>с</w:t>
            </w:r>
            <w:r>
              <w:t>теме международных экономических отношений и методах и особенностях ведения международного инновационного бизнеса.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B95C70">
              <w:t xml:space="preserve">2.Место дисциплины в структуре </w:t>
            </w:r>
            <w:r>
              <w:t>ОП</w:t>
            </w:r>
          </w:p>
        </w:tc>
        <w:tc>
          <w:tcPr>
            <w:tcW w:w="7053" w:type="dxa"/>
            <w:shd w:val="clear" w:color="auto" w:fill="auto"/>
          </w:tcPr>
          <w:p w:rsidR="000A0B21" w:rsidRDefault="000A0B21" w:rsidP="000A0B21">
            <w:pPr>
              <w:ind w:firstLine="708"/>
              <w:jc w:val="both"/>
              <w:rPr>
                <w:iCs/>
              </w:rPr>
            </w:pPr>
            <w:r w:rsidRPr="004D7078">
              <w:rPr>
                <w:iCs/>
              </w:rPr>
              <w:t xml:space="preserve">Дисциплина позволяет понять </w:t>
            </w:r>
            <w:r>
              <w:rPr>
                <w:iCs/>
              </w:rPr>
              <w:t>особенности междунаро</w:t>
            </w:r>
            <w:r>
              <w:rPr>
                <w:iCs/>
              </w:rPr>
              <w:t>д</w:t>
            </w:r>
            <w:r>
              <w:rPr>
                <w:iCs/>
              </w:rPr>
              <w:t xml:space="preserve">ного инновационного бизнеса, его роль в </w:t>
            </w:r>
            <w:r w:rsidRPr="004D7078">
              <w:rPr>
                <w:iCs/>
              </w:rPr>
              <w:t>инновационно</w:t>
            </w:r>
            <w:r>
              <w:rPr>
                <w:iCs/>
              </w:rPr>
              <w:t>м</w:t>
            </w:r>
            <w:r w:rsidRPr="004D7078">
              <w:rPr>
                <w:iCs/>
              </w:rPr>
              <w:t xml:space="preserve"> разв</w:t>
            </w:r>
            <w:r w:rsidRPr="004D7078">
              <w:rPr>
                <w:iCs/>
              </w:rPr>
              <w:t>и</w:t>
            </w:r>
            <w:r w:rsidRPr="004D7078">
              <w:rPr>
                <w:iCs/>
              </w:rPr>
              <w:t>ти</w:t>
            </w:r>
            <w:r>
              <w:rPr>
                <w:iCs/>
              </w:rPr>
              <w:t>и</w:t>
            </w:r>
            <w:r w:rsidRPr="004D7078">
              <w:rPr>
                <w:iCs/>
              </w:rPr>
              <w:t xml:space="preserve"> России. </w:t>
            </w:r>
          </w:p>
          <w:p w:rsidR="000A0B21" w:rsidRDefault="000A0B21" w:rsidP="000A0B21">
            <w:pPr>
              <w:ind w:firstLine="708"/>
              <w:jc w:val="both"/>
            </w:pPr>
            <w:r>
              <w:t>Для успешного обучения дисциплине обучающийся до</w:t>
            </w:r>
            <w:r>
              <w:t>л</w:t>
            </w:r>
            <w:r>
              <w:t>жен обладать знаниями и навыками в области теорий развития государства и регионов, теорий конкурентоспособности, особе</w:t>
            </w:r>
            <w:r>
              <w:t>н</w:t>
            </w:r>
            <w:r>
              <w:t>ностей законодательства, проблем развития инновационных предприятий.</w:t>
            </w:r>
          </w:p>
          <w:p w:rsidR="000A0B21" w:rsidRPr="005A39AF" w:rsidRDefault="000A0B21" w:rsidP="000A0B21">
            <w:pPr>
              <w:ind w:firstLine="708"/>
              <w:jc w:val="both"/>
              <w:rPr>
                <w:u w:val="single"/>
              </w:rPr>
            </w:pPr>
            <w:r>
              <w:t>Дисциплина логически связана с другими предшеству</w:t>
            </w:r>
            <w:r>
              <w:t>ю</w:t>
            </w:r>
            <w:r>
              <w:t>щими дисциплинами образовательной программы (</w:t>
            </w:r>
            <w:r>
              <w:rPr>
                <w:iCs/>
              </w:rPr>
              <w:t>«</w:t>
            </w:r>
            <w:r>
              <w:t>П</w:t>
            </w:r>
            <w:r w:rsidRPr="00964295">
              <w:t>равовое р</w:t>
            </w:r>
            <w:r w:rsidRPr="00964295">
              <w:t>е</w:t>
            </w:r>
            <w:r w:rsidRPr="00964295">
              <w:t xml:space="preserve">гулирование </w:t>
            </w:r>
            <w:r>
              <w:t>инновационной деятельности», «Управление инте</w:t>
            </w:r>
            <w:r>
              <w:t>л</w:t>
            </w:r>
            <w:r>
              <w:t>лектуальным капиталом», «Стратегии управления исследовани</w:t>
            </w:r>
            <w:r>
              <w:t>я</w:t>
            </w:r>
            <w:r>
              <w:t xml:space="preserve">ми и разработками», «Современные проблемы </w:t>
            </w:r>
            <w:proofErr w:type="spellStart"/>
            <w:r>
              <w:t>инноватики</w:t>
            </w:r>
            <w:proofErr w:type="spellEnd"/>
            <w:r>
              <w:t>»</w:t>
            </w:r>
            <w:r>
              <w:rPr>
                <w:iCs/>
              </w:rPr>
              <w:t xml:space="preserve">, </w:t>
            </w:r>
            <w:r>
              <w:t>«Управление инновационными процессами»,</w:t>
            </w:r>
            <w:r>
              <w:rPr>
                <w:iCs/>
              </w:rPr>
              <w:t xml:space="preserve"> </w:t>
            </w:r>
            <w:r>
              <w:t xml:space="preserve">«Прогнозирование развития науки и техники» </w:t>
            </w:r>
            <w:r>
              <w:rPr>
                <w:iCs/>
              </w:rPr>
              <w:t>и др.) и может изучаться параллельно с учебной дисциплиной "Национальная инновационная система".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t xml:space="preserve">3. </w:t>
            </w:r>
            <w:r w:rsidRPr="00B95C70">
              <w:t>Компетенции об</w:t>
            </w:r>
            <w:r w:rsidRPr="00B95C70">
              <w:t>у</w:t>
            </w:r>
            <w:r w:rsidRPr="00B95C70">
              <w:t>чающегося, форм</w:t>
            </w:r>
            <w:r w:rsidRPr="00B95C70">
              <w:t>и</w:t>
            </w:r>
            <w:r w:rsidRPr="00B95C70">
              <w:t>руемые в результате освоения дисциплины (модуля)</w:t>
            </w:r>
            <w:r w:rsidRPr="00B95C70">
              <w:br/>
            </w:r>
          </w:p>
        </w:tc>
        <w:tc>
          <w:tcPr>
            <w:tcW w:w="7053" w:type="dxa"/>
            <w:shd w:val="clear" w:color="auto" w:fill="auto"/>
          </w:tcPr>
          <w:p w:rsidR="000A0B21" w:rsidRDefault="000A0B21" w:rsidP="000A0B21">
            <w:r>
              <w:t xml:space="preserve">ОК-1: способность понимать роль </w:t>
            </w:r>
            <w:proofErr w:type="spellStart"/>
            <w:r>
              <w:t>инноватики</w:t>
            </w:r>
            <w:proofErr w:type="spellEnd"/>
            <w:r>
              <w:t xml:space="preserve"> в развитии общ</w:t>
            </w:r>
            <w:r>
              <w:t>е</w:t>
            </w:r>
            <w:r>
              <w:t>ства и науки;</w:t>
            </w:r>
          </w:p>
          <w:p w:rsidR="000A0B21" w:rsidRPr="00AE08C0" w:rsidRDefault="000A0B21" w:rsidP="000A0B21">
            <w:r>
              <w:t>ОК-4: способность приобретать и использовать в практической деятельности новые знания и умения, в том числе в областях, н</w:t>
            </w:r>
            <w:r>
              <w:t>е</w:t>
            </w:r>
            <w:r>
              <w:t>посредственно не связанных со сферой деятельности;</w:t>
            </w:r>
          </w:p>
          <w:p w:rsidR="000A0B21" w:rsidRPr="00D739BE" w:rsidRDefault="000A0B21" w:rsidP="000A0B21">
            <w:r>
              <w:t>ОК-6: способность представить результат научно-</w:t>
            </w:r>
            <w:r>
              <w:lastRenderedPageBreak/>
              <w:t>исследовательской работы в виде отчета, реферата, научной ст</w:t>
            </w:r>
            <w:r>
              <w:t>а</w:t>
            </w:r>
            <w:r>
              <w:t>тьи, оформленной в соответствии с имеющимися требованиями, с использованием соответствующих инструментальных средств о</w:t>
            </w:r>
            <w:r>
              <w:t>б</w:t>
            </w:r>
            <w:r>
              <w:t>работки и представления информации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D739BE" w:rsidRDefault="000A0B21" w:rsidP="000A0B21">
            <w:r>
              <w:lastRenderedPageBreak/>
              <w:t>4. Знания, умения и навыки, получаемые в процессе изучения дисциплины</w:t>
            </w:r>
          </w:p>
        </w:tc>
        <w:tc>
          <w:tcPr>
            <w:tcW w:w="7053" w:type="dxa"/>
            <w:shd w:val="clear" w:color="auto" w:fill="auto"/>
          </w:tcPr>
          <w:p w:rsidR="000A0B21" w:rsidRDefault="000A0B21" w:rsidP="000A0B21">
            <w:pPr>
              <w:jc w:val="both"/>
            </w:pPr>
            <w:r>
              <w:rPr>
                <w:i/>
                <w:iCs/>
              </w:rPr>
              <w:t>З</w:t>
            </w:r>
            <w:r w:rsidRPr="005B2C2B">
              <w:rPr>
                <w:i/>
                <w:iCs/>
              </w:rPr>
              <w:t>нать</w:t>
            </w:r>
            <w:r>
              <w:t xml:space="preserve"> историю, современное состояние, перспективы и проблемы </w:t>
            </w:r>
            <w:proofErr w:type="spellStart"/>
            <w:r>
              <w:t>инноватики</w:t>
            </w:r>
            <w:proofErr w:type="spellEnd"/>
            <w:r>
              <w:t xml:space="preserve">, роль и место </w:t>
            </w:r>
            <w:proofErr w:type="spellStart"/>
            <w:r>
              <w:t>инноватики</w:t>
            </w:r>
            <w:proofErr w:type="spellEnd"/>
            <w:r>
              <w:t xml:space="preserve"> в современном мире, связь </w:t>
            </w:r>
            <w:proofErr w:type="spellStart"/>
            <w:r>
              <w:t>инноватики</w:t>
            </w:r>
            <w:proofErr w:type="spellEnd"/>
            <w:r>
              <w:t xml:space="preserve"> с другими науками, методы и законы </w:t>
            </w:r>
            <w:proofErr w:type="spellStart"/>
            <w:r>
              <w:t>инноватики</w:t>
            </w:r>
            <w:proofErr w:type="spellEnd"/>
            <w:r>
              <w:t>, м</w:t>
            </w:r>
            <w:r>
              <w:t>е</w:t>
            </w:r>
            <w:r>
              <w:t>тоды управления инновационными процессами;</w:t>
            </w:r>
          </w:p>
          <w:p w:rsidR="000A0B21" w:rsidRDefault="000A0B21" w:rsidP="000A0B21">
            <w:pPr>
              <w:jc w:val="both"/>
            </w:pPr>
            <w:r>
              <w:rPr>
                <w:i/>
                <w:iCs/>
              </w:rPr>
              <w:t>У</w:t>
            </w:r>
            <w:r w:rsidRPr="005B2C2B">
              <w:rPr>
                <w:i/>
                <w:iCs/>
              </w:rPr>
              <w:t>меть</w:t>
            </w:r>
            <w:r>
              <w:t xml:space="preserve"> ставить задачу и разрабатывать пути (алгоритм) ее реш</w:t>
            </w:r>
            <w:r>
              <w:t>е</w:t>
            </w:r>
            <w:r>
              <w:t>ния;</w:t>
            </w:r>
          </w:p>
          <w:p w:rsidR="000A0B21" w:rsidRPr="005A39AF" w:rsidRDefault="000A0B21" w:rsidP="000A0B21">
            <w:pPr>
              <w:jc w:val="both"/>
              <w:rPr>
                <w:u w:val="single"/>
              </w:rPr>
            </w:pPr>
            <w:r>
              <w:rPr>
                <w:i/>
                <w:iCs/>
              </w:rPr>
              <w:t>В</w:t>
            </w:r>
            <w:r w:rsidRPr="005B2C2B">
              <w:rPr>
                <w:i/>
                <w:iCs/>
              </w:rPr>
              <w:t>ладеть</w:t>
            </w:r>
            <w:r>
              <w:rPr>
                <w:i/>
                <w:iCs/>
              </w:rPr>
              <w:t xml:space="preserve"> </w:t>
            </w:r>
            <w:r>
              <w:t>методами статистического анализа, методами анализа инноваций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B95C70">
              <w:t>5. Содержание разд</w:t>
            </w:r>
            <w:r w:rsidRPr="00B95C70">
              <w:t>е</w:t>
            </w:r>
            <w:r w:rsidRPr="00B95C70">
              <w:t>лов и тем</w:t>
            </w:r>
          </w:p>
        </w:tc>
        <w:tc>
          <w:tcPr>
            <w:tcW w:w="7053" w:type="dxa"/>
            <w:shd w:val="clear" w:color="auto" w:fill="auto"/>
          </w:tcPr>
          <w:p w:rsidR="000A0B21" w:rsidRDefault="000A0B21" w:rsidP="000A0B21">
            <w:pPr>
              <w:ind w:left="34"/>
            </w:pPr>
            <w:r>
              <w:t>Тема 1. Введение в дисциплину. Объект, предмет, методы, баз</w:t>
            </w:r>
            <w:r>
              <w:t>о</w:t>
            </w:r>
            <w:r>
              <w:t>вые понятия</w:t>
            </w:r>
          </w:p>
          <w:p w:rsidR="000A0B21" w:rsidRDefault="000A0B21" w:rsidP="000A0B21">
            <w:pPr>
              <w:ind w:left="34"/>
            </w:pPr>
            <w:r>
              <w:t>Тема 2. Международный инновационный бизнес в системе ме</w:t>
            </w:r>
            <w:r>
              <w:t>ж</w:t>
            </w:r>
            <w:r>
              <w:t>дународных экономических отношений</w:t>
            </w:r>
          </w:p>
          <w:p w:rsidR="000A0B21" w:rsidRDefault="000A0B21" w:rsidP="000A0B21">
            <w:pPr>
              <w:ind w:left="34"/>
            </w:pPr>
            <w:r>
              <w:t>Тема 3. Международный бизнес и его роль в инновационном ра</w:t>
            </w:r>
            <w:r>
              <w:t>з</w:t>
            </w:r>
            <w:r>
              <w:t>витии экономики России</w:t>
            </w:r>
          </w:p>
          <w:p w:rsidR="000A0B21" w:rsidRDefault="000A0B21" w:rsidP="000A0B21">
            <w:pPr>
              <w:ind w:left="34"/>
            </w:pPr>
            <w:r>
              <w:t>Тема 4. Международная инновационная деятельность: природа, формы, специфика</w:t>
            </w:r>
          </w:p>
          <w:p w:rsidR="000A0B21" w:rsidRDefault="000A0B21" w:rsidP="000A0B21">
            <w:pPr>
              <w:ind w:left="34"/>
            </w:pPr>
            <w:r>
              <w:t>Тема 5. Организационно-правовые формы международного и</w:t>
            </w:r>
            <w:r>
              <w:t>н</w:t>
            </w:r>
            <w:r>
              <w:t>новационного бизнеса</w:t>
            </w:r>
          </w:p>
          <w:p w:rsidR="000A0B21" w:rsidRDefault="000A0B21" w:rsidP="000A0B21">
            <w:pPr>
              <w:ind w:left="34"/>
            </w:pPr>
            <w:r>
              <w:t>Тема 6. Основные формы и цели кооперации в международном инновационном бизнесе</w:t>
            </w:r>
          </w:p>
          <w:p w:rsidR="000A0B21" w:rsidRDefault="000A0B21" w:rsidP="000A0B21">
            <w:pPr>
              <w:ind w:left="34"/>
            </w:pPr>
            <w:r>
              <w:t>Тема 7. Институциональная структура международного иннов</w:t>
            </w:r>
            <w:r>
              <w:t>а</w:t>
            </w:r>
            <w:r>
              <w:t>ционного бизнеса</w:t>
            </w:r>
          </w:p>
          <w:p w:rsidR="000A0B21" w:rsidRDefault="000A0B21" w:rsidP="000A0B21">
            <w:pPr>
              <w:ind w:left="34"/>
            </w:pPr>
            <w:r>
              <w:t>Тема 8. Договорные обязательства в международном бизнесе. Виды договоров в международном бизнесе. Особенности межд</w:t>
            </w:r>
            <w:r>
              <w:t>у</w:t>
            </w:r>
            <w:r>
              <w:t>народных договоров в инновационной сфере</w:t>
            </w:r>
          </w:p>
          <w:p w:rsidR="000A0B21" w:rsidRDefault="000A0B21" w:rsidP="000A0B21">
            <w:pPr>
              <w:ind w:left="34"/>
            </w:pPr>
            <w:r>
              <w:t>Тема 9. Международные перевозки и логистика в инновационной сфере</w:t>
            </w:r>
          </w:p>
          <w:p w:rsidR="000A0B21" w:rsidRDefault="000A0B21" w:rsidP="000A0B21">
            <w:pPr>
              <w:ind w:left="34"/>
            </w:pPr>
            <w:r>
              <w:t>Тема 10. Активы в международном инновационном бизнесе</w:t>
            </w:r>
          </w:p>
          <w:p w:rsidR="000A0B21" w:rsidRDefault="000A0B21" w:rsidP="000A0B21">
            <w:pPr>
              <w:ind w:left="34"/>
            </w:pPr>
            <w:r>
              <w:t>Тема 11. Международный венчурный бизнес. Иностранные инв</w:t>
            </w:r>
            <w:r>
              <w:t>е</w:t>
            </w:r>
            <w:r>
              <w:t>стиции в инновационную деятельность</w:t>
            </w:r>
          </w:p>
          <w:p w:rsidR="000A0B21" w:rsidRDefault="000A0B21" w:rsidP="000A0B21">
            <w:pPr>
              <w:ind w:left="34"/>
            </w:pPr>
            <w:r>
              <w:t>Тема 12. Характеристика международного инновационного би</w:t>
            </w:r>
            <w:r>
              <w:t>з</w:t>
            </w:r>
            <w:r>
              <w:t>неса в основных секторах мировой экономики</w:t>
            </w:r>
          </w:p>
          <w:p w:rsidR="000A0B21" w:rsidRPr="005A39AF" w:rsidRDefault="000A0B21" w:rsidP="000A0B21">
            <w:pPr>
              <w:ind w:left="34"/>
              <w:rPr>
                <w:u w:val="single"/>
              </w:rPr>
            </w:pPr>
            <w:r>
              <w:t>Тема 13. Риски в системе международного инновационного би</w:t>
            </w:r>
            <w:r>
              <w:t>з</w:t>
            </w:r>
            <w:r>
              <w:t>неса и способы их минимизации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D739BE" w:rsidRDefault="000A0B21" w:rsidP="000A0B21">
            <w:r w:rsidRPr="00D739BE">
              <w:t>6. Формы итогового контроля</w:t>
            </w:r>
          </w:p>
        </w:tc>
        <w:tc>
          <w:tcPr>
            <w:tcW w:w="7053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rPr>
                <w:u w:val="single"/>
              </w:rPr>
              <w:t>Экзамен</w:t>
            </w:r>
          </w:p>
        </w:tc>
      </w:tr>
    </w:tbl>
    <w:p w:rsidR="000A0B21" w:rsidRDefault="000A0B21" w:rsidP="000A0B21">
      <w:pPr>
        <w:rPr>
          <w:u w:val="single"/>
        </w:rPr>
      </w:pPr>
    </w:p>
    <w:p w:rsidR="000A0B21" w:rsidRDefault="000A0B21" w:rsidP="000A0B21">
      <w:pPr>
        <w:jc w:val="center"/>
        <w:rPr>
          <w:b/>
          <w:sz w:val="28"/>
          <w:szCs w:val="28"/>
        </w:rPr>
      </w:pPr>
      <w:r w:rsidRPr="00D739BE">
        <w:rPr>
          <w:b/>
          <w:sz w:val="28"/>
          <w:szCs w:val="28"/>
        </w:rPr>
        <w:t xml:space="preserve">Аннотация учебной дисциплины </w:t>
      </w:r>
    </w:p>
    <w:p w:rsidR="000A0B21" w:rsidRPr="00D739BE" w:rsidRDefault="000A0B21" w:rsidP="000A0B21">
      <w:pPr>
        <w:jc w:val="center"/>
        <w:rPr>
          <w:b/>
          <w:sz w:val="28"/>
          <w:szCs w:val="28"/>
        </w:rPr>
      </w:pPr>
      <w:r w:rsidRPr="00D739B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Глобальные инновационные проекты и программы</w:t>
      </w:r>
      <w:r w:rsidRPr="00D739BE">
        <w:rPr>
          <w:b/>
          <w:sz w:val="28"/>
          <w:szCs w:val="28"/>
        </w:rPr>
        <w:t>»</w:t>
      </w:r>
    </w:p>
    <w:p w:rsidR="000A0B21" w:rsidRDefault="000A0B21" w:rsidP="000A0B21">
      <w:pPr>
        <w:rPr>
          <w:u w:val="single"/>
        </w:rPr>
      </w:pPr>
      <w:r>
        <w:t xml:space="preserve">Направление подготовки </w:t>
      </w:r>
      <w:r w:rsidRPr="005A39AF">
        <w:rPr>
          <w:b/>
        </w:rPr>
        <w:t>магистратуры</w:t>
      </w:r>
      <w:r w:rsidRPr="005A39AF">
        <w:rPr>
          <w:u w:val="single"/>
        </w:rPr>
        <w:t xml:space="preserve">  «</w:t>
      </w:r>
      <w:proofErr w:type="spellStart"/>
      <w:r w:rsidRPr="005A39AF">
        <w:rPr>
          <w:u w:val="single"/>
        </w:rPr>
        <w:t>Инноватика</w:t>
      </w:r>
      <w:proofErr w:type="spellEnd"/>
      <w:r w:rsidRPr="005A39AF">
        <w:rPr>
          <w:u w:val="single"/>
        </w:rPr>
        <w:t xml:space="preserve">» </w:t>
      </w:r>
    </w:p>
    <w:p w:rsidR="000A0B21" w:rsidRPr="005A39AF" w:rsidRDefault="000A0B21" w:rsidP="000A0B21">
      <w:pPr>
        <w:jc w:val="both"/>
        <w:rPr>
          <w:i/>
          <w:u w:val="single"/>
        </w:rPr>
      </w:pPr>
      <w:r w:rsidRPr="005A39AF">
        <w:rPr>
          <w:u w:val="single"/>
        </w:rPr>
        <w:t xml:space="preserve">ОП «Управление </w:t>
      </w:r>
      <w:r>
        <w:rPr>
          <w:u w:val="single"/>
        </w:rPr>
        <w:t xml:space="preserve">  </w:t>
      </w:r>
      <w:r w:rsidRPr="005A39AF">
        <w:rPr>
          <w:u w:val="single"/>
        </w:rPr>
        <w:t>инновационным развитием бизнеса»</w:t>
      </w:r>
    </w:p>
    <w:p w:rsidR="000A0B21" w:rsidRDefault="000A0B21" w:rsidP="000A0B21">
      <w:r w:rsidRPr="00D739BE">
        <w:rPr>
          <w:b/>
        </w:rPr>
        <w:t xml:space="preserve">Кафедра </w:t>
      </w:r>
      <w:r w:rsidRPr="00D739BE">
        <w:rPr>
          <w:u w:val="single"/>
        </w:rPr>
        <w:t xml:space="preserve">управления инновациями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t xml:space="preserve">1. </w:t>
            </w:r>
            <w:r w:rsidRPr="00B95C70">
              <w:t>Цели освоения дисциплины</w:t>
            </w:r>
          </w:p>
        </w:tc>
        <w:tc>
          <w:tcPr>
            <w:tcW w:w="7053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tab/>
              <w:t>Формирование у студентов теоретических знаний и пра</w:t>
            </w:r>
            <w:r>
              <w:t>к</w:t>
            </w:r>
            <w:r>
              <w:t>тических навыков в области создания и организации реализации глобальных инновационных проектов.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B95C70">
              <w:t xml:space="preserve">2.Место дисциплины </w:t>
            </w:r>
            <w:r w:rsidRPr="00B95C70">
              <w:lastRenderedPageBreak/>
              <w:t xml:space="preserve">в структуре </w:t>
            </w:r>
            <w:r>
              <w:t>ОП</w:t>
            </w:r>
          </w:p>
        </w:tc>
        <w:tc>
          <w:tcPr>
            <w:tcW w:w="7053" w:type="dxa"/>
            <w:shd w:val="clear" w:color="auto" w:fill="auto"/>
          </w:tcPr>
          <w:p w:rsidR="000A0B21" w:rsidRDefault="000A0B21" w:rsidP="000A0B21">
            <w:pPr>
              <w:ind w:firstLine="708"/>
              <w:jc w:val="both"/>
              <w:rPr>
                <w:iCs/>
              </w:rPr>
            </w:pPr>
            <w:r w:rsidRPr="004D7078">
              <w:rPr>
                <w:iCs/>
              </w:rPr>
              <w:lastRenderedPageBreak/>
              <w:t xml:space="preserve">Дисциплина позволяет понять </w:t>
            </w:r>
            <w:r>
              <w:rPr>
                <w:iCs/>
              </w:rPr>
              <w:t xml:space="preserve">особенности </w:t>
            </w:r>
            <w:proofErr w:type="gramStart"/>
            <w:r>
              <w:rPr>
                <w:iCs/>
              </w:rPr>
              <w:t>междунаро</w:t>
            </w:r>
            <w:r>
              <w:rPr>
                <w:iCs/>
              </w:rPr>
              <w:t>д</w:t>
            </w:r>
            <w:r>
              <w:rPr>
                <w:iCs/>
              </w:rPr>
              <w:lastRenderedPageBreak/>
              <w:t>ного</w:t>
            </w:r>
            <w:proofErr w:type="gramEnd"/>
            <w:r>
              <w:rPr>
                <w:iCs/>
              </w:rPr>
              <w:t xml:space="preserve"> инновационной деятельности в части реализации глобал</w:t>
            </w:r>
            <w:r>
              <w:rPr>
                <w:iCs/>
              </w:rPr>
              <w:t>ь</w:t>
            </w:r>
            <w:r>
              <w:rPr>
                <w:iCs/>
              </w:rPr>
              <w:t>ных инновационных проектов</w:t>
            </w:r>
            <w:r w:rsidRPr="004D7078">
              <w:rPr>
                <w:iCs/>
              </w:rPr>
              <w:t xml:space="preserve">. </w:t>
            </w:r>
          </w:p>
          <w:p w:rsidR="000A0B21" w:rsidRDefault="000A0B21" w:rsidP="000A0B21">
            <w:pPr>
              <w:ind w:firstLine="708"/>
              <w:jc w:val="both"/>
            </w:pPr>
            <w:r>
              <w:t>Для успешного обучения дисциплине обучающийся до</w:t>
            </w:r>
            <w:r>
              <w:t>л</w:t>
            </w:r>
            <w:r>
              <w:t>жен обладать знаниями и навыками в области теорий развития государства и регионов, теорий конкурентоспособности, особе</w:t>
            </w:r>
            <w:r>
              <w:t>н</w:t>
            </w:r>
            <w:r>
              <w:t>ностей законодательства, проблем развития инновационных предприятий.</w:t>
            </w:r>
          </w:p>
          <w:p w:rsidR="000A0B21" w:rsidRPr="005A39AF" w:rsidRDefault="000A0B21" w:rsidP="000A0B21">
            <w:pPr>
              <w:ind w:firstLine="708"/>
              <w:jc w:val="both"/>
              <w:rPr>
                <w:u w:val="single"/>
              </w:rPr>
            </w:pPr>
            <w:r>
              <w:t>Дисциплина логически связана с другими предшеству</w:t>
            </w:r>
            <w:r>
              <w:t>ю</w:t>
            </w:r>
            <w:r>
              <w:t>щими дисциплинами образовательной программы (</w:t>
            </w:r>
            <w:r>
              <w:rPr>
                <w:iCs/>
              </w:rPr>
              <w:t>«</w:t>
            </w:r>
            <w:r>
              <w:t>П</w:t>
            </w:r>
            <w:r w:rsidRPr="00964295">
              <w:t>равовое р</w:t>
            </w:r>
            <w:r w:rsidRPr="00964295">
              <w:t>е</w:t>
            </w:r>
            <w:r w:rsidRPr="00964295">
              <w:t xml:space="preserve">гулирование </w:t>
            </w:r>
            <w:r>
              <w:t>инновационной деятельности», «Управление инте</w:t>
            </w:r>
            <w:r>
              <w:t>л</w:t>
            </w:r>
            <w:r>
              <w:t xml:space="preserve">лектуальным капиталом» и др.) </w:t>
            </w:r>
            <w:r>
              <w:rPr>
                <w:iCs/>
              </w:rPr>
              <w:t xml:space="preserve">и может изучаться параллельно с учебными дисциплинами </w:t>
            </w:r>
            <w:r>
              <w:t xml:space="preserve">«Современные проблемы </w:t>
            </w:r>
            <w:proofErr w:type="spellStart"/>
            <w:r>
              <w:t>инноватики</w:t>
            </w:r>
            <w:proofErr w:type="spellEnd"/>
            <w:r>
              <w:t>»</w:t>
            </w:r>
            <w:r>
              <w:rPr>
                <w:iCs/>
              </w:rPr>
              <w:t xml:space="preserve">, </w:t>
            </w:r>
            <w:r>
              <w:t>«Управление инновационными процессами»,</w:t>
            </w:r>
            <w:r>
              <w:rPr>
                <w:iCs/>
              </w:rPr>
              <w:t xml:space="preserve"> </w:t>
            </w:r>
            <w:r>
              <w:t xml:space="preserve">«Прогнозирование развития науки и техники» </w:t>
            </w:r>
            <w:r>
              <w:rPr>
                <w:iCs/>
              </w:rPr>
              <w:t>и др.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lastRenderedPageBreak/>
              <w:t xml:space="preserve">3. </w:t>
            </w:r>
            <w:r w:rsidRPr="00B95C70">
              <w:t>Компетенции об</w:t>
            </w:r>
            <w:r w:rsidRPr="00B95C70">
              <w:t>у</w:t>
            </w:r>
            <w:r w:rsidRPr="00B95C70">
              <w:t>чающегося, форм</w:t>
            </w:r>
            <w:r w:rsidRPr="00B95C70">
              <w:t>и</w:t>
            </w:r>
            <w:r w:rsidRPr="00B95C70">
              <w:t>руемые в результате освоения дисциплины (модуля)</w:t>
            </w:r>
            <w:r w:rsidRPr="00B95C70">
              <w:br/>
            </w:r>
          </w:p>
        </w:tc>
        <w:tc>
          <w:tcPr>
            <w:tcW w:w="7053" w:type="dxa"/>
            <w:shd w:val="clear" w:color="auto" w:fill="auto"/>
          </w:tcPr>
          <w:p w:rsidR="000A0B21" w:rsidRDefault="000A0B21" w:rsidP="000A0B21">
            <w:r>
              <w:t xml:space="preserve">ОК-1: способность понимать роль </w:t>
            </w:r>
            <w:proofErr w:type="spellStart"/>
            <w:r>
              <w:t>инноватики</w:t>
            </w:r>
            <w:proofErr w:type="spellEnd"/>
            <w:r>
              <w:t xml:space="preserve"> в развитии общ</w:t>
            </w:r>
            <w:r>
              <w:t>е</w:t>
            </w:r>
            <w:r>
              <w:t>ства и науки;</w:t>
            </w:r>
          </w:p>
          <w:p w:rsidR="000A0B21" w:rsidRDefault="000A0B21" w:rsidP="000A0B21">
            <w:r>
              <w:t>ОК-6: способность представить результат научно-исследовательской работы в виде отчета, реферата, научной ст</w:t>
            </w:r>
            <w:r>
              <w:t>а</w:t>
            </w:r>
            <w:r>
              <w:t>тьи, оформленной в соответствии с имеющимися требованиями, с использованием соответствующих инструментальных средств о</w:t>
            </w:r>
            <w:r>
              <w:t>б</w:t>
            </w:r>
            <w:r>
              <w:t>работки и представления информации</w:t>
            </w:r>
          </w:p>
          <w:p w:rsidR="000A0B21" w:rsidRDefault="000A0B21" w:rsidP="000A0B21">
            <w:r>
              <w:t>ПК-5: способность разработать план и программу организации инновационной деятельности научно-производственного подра</w:t>
            </w:r>
            <w:r>
              <w:t>з</w:t>
            </w:r>
            <w:r>
              <w:t>деления, осуществлять технико-экономическое обоснование и</w:t>
            </w:r>
            <w:r>
              <w:t>н</w:t>
            </w:r>
            <w:r>
              <w:t>новационных проектов и программ;</w:t>
            </w:r>
          </w:p>
          <w:p w:rsidR="000A0B21" w:rsidRPr="00D739BE" w:rsidRDefault="000A0B21" w:rsidP="000A0B21">
            <w:r>
              <w:t>ПК-11: способность применять, адаптировать, совершенствовать и разрабатывать инновационные образовательные технологии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D739BE" w:rsidRDefault="000A0B21" w:rsidP="000A0B21">
            <w:r>
              <w:t>4. Знания, умения и навыки, получаемые в процессе изучения дисциплины</w:t>
            </w:r>
          </w:p>
        </w:tc>
        <w:tc>
          <w:tcPr>
            <w:tcW w:w="7053" w:type="dxa"/>
            <w:shd w:val="clear" w:color="auto" w:fill="auto"/>
          </w:tcPr>
          <w:p w:rsidR="000A0B21" w:rsidRDefault="000A0B21" w:rsidP="000A0B21">
            <w:pPr>
              <w:jc w:val="both"/>
            </w:pPr>
            <w:r>
              <w:rPr>
                <w:i/>
                <w:iCs/>
              </w:rPr>
              <w:t>З</w:t>
            </w:r>
            <w:r w:rsidRPr="005B2C2B">
              <w:rPr>
                <w:i/>
                <w:iCs/>
              </w:rPr>
              <w:t>нать</w:t>
            </w:r>
            <w:r>
              <w:t xml:space="preserve"> историю, современное состояние, перспективы и проблемы </w:t>
            </w:r>
            <w:proofErr w:type="spellStart"/>
            <w:r>
              <w:t>инноватики</w:t>
            </w:r>
            <w:proofErr w:type="spellEnd"/>
            <w:r>
              <w:t xml:space="preserve">, роль и место </w:t>
            </w:r>
            <w:proofErr w:type="spellStart"/>
            <w:r>
              <w:t>инноватики</w:t>
            </w:r>
            <w:proofErr w:type="spellEnd"/>
            <w:r>
              <w:t xml:space="preserve"> в современном мире, связь </w:t>
            </w:r>
            <w:proofErr w:type="spellStart"/>
            <w:r>
              <w:t>инноватики</w:t>
            </w:r>
            <w:proofErr w:type="spellEnd"/>
            <w:r>
              <w:t xml:space="preserve"> с другими науками, методы и законы </w:t>
            </w:r>
            <w:proofErr w:type="spellStart"/>
            <w:r>
              <w:t>инноватики</w:t>
            </w:r>
            <w:proofErr w:type="spellEnd"/>
            <w:r>
              <w:t>, м</w:t>
            </w:r>
            <w:r>
              <w:t>е</w:t>
            </w:r>
            <w:r>
              <w:t>тоды управления инновационными процессами;</w:t>
            </w:r>
          </w:p>
          <w:p w:rsidR="000A0B21" w:rsidRDefault="000A0B21" w:rsidP="000A0B21">
            <w:pPr>
              <w:jc w:val="both"/>
            </w:pPr>
            <w:r>
              <w:rPr>
                <w:i/>
                <w:iCs/>
              </w:rPr>
              <w:t>У</w:t>
            </w:r>
            <w:r w:rsidRPr="005B2C2B">
              <w:rPr>
                <w:i/>
                <w:iCs/>
              </w:rPr>
              <w:t>меть</w:t>
            </w:r>
            <w:r>
              <w:t xml:space="preserve"> ставить задачу и разрабатывать пути (алгоритм) ее реш</w:t>
            </w:r>
            <w:r>
              <w:t>е</w:t>
            </w:r>
            <w:r>
              <w:t>ния;</w:t>
            </w:r>
          </w:p>
          <w:p w:rsidR="000A0B21" w:rsidRPr="005A39AF" w:rsidRDefault="000A0B21" w:rsidP="000A0B21">
            <w:pPr>
              <w:jc w:val="both"/>
              <w:rPr>
                <w:u w:val="single"/>
              </w:rPr>
            </w:pPr>
            <w:r>
              <w:rPr>
                <w:i/>
                <w:iCs/>
              </w:rPr>
              <w:t>В</w:t>
            </w:r>
            <w:r w:rsidRPr="005B2C2B">
              <w:rPr>
                <w:i/>
                <w:iCs/>
              </w:rPr>
              <w:t>ладеть</w:t>
            </w:r>
            <w:r>
              <w:rPr>
                <w:i/>
                <w:iCs/>
              </w:rPr>
              <w:t xml:space="preserve"> </w:t>
            </w:r>
            <w:r>
              <w:t>методами статистического анализа, методами анализа инноваций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B95C70">
              <w:t>5. Содержание разд</w:t>
            </w:r>
            <w:r w:rsidRPr="00B95C70">
              <w:t>е</w:t>
            </w:r>
            <w:r w:rsidRPr="00B95C70">
              <w:t>лов и тем</w:t>
            </w:r>
          </w:p>
        </w:tc>
        <w:tc>
          <w:tcPr>
            <w:tcW w:w="7053" w:type="dxa"/>
            <w:shd w:val="clear" w:color="auto" w:fill="auto"/>
          </w:tcPr>
          <w:p w:rsidR="000A0B21" w:rsidRPr="00C84879" w:rsidRDefault="000A0B21" w:rsidP="000A0B21">
            <w:pPr>
              <w:ind w:firstLine="34"/>
              <w:jc w:val="both"/>
              <w:rPr>
                <w:bCs/>
              </w:rPr>
            </w:pPr>
            <w:r w:rsidRPr="00C84879">
              <w:rPr>
                <w:bCs/>
              </w:rPr>
              <w:t>Тема 1. Основные</w:t>
            </w:r>
            <w:r>
              <w:rPr>
                <w:bCs/>
              </w:rPr>
              <w:t xml:space="preserve"> понятия. Специфика управления </w:t>
            </w:r>
            <w:r>
              <w:t>глобальными инновационными проектами и программами;</w:t>
            </w:r>
          </w:p>
          <w:p w:rsidR="000A0B21" w:rsidRDefault="000A0B21" w:rsidP="000A0B21">
            <w:pPr>
              <w:ind w:firstLine="34"/>
              <w:jc w:val="both"/>
              <w:rPr>
                <w:bCs/>
                <w:spacing w:val="-2"/>
              </w:rPr>
            </w:pPr>
            <w:r w:rsidRPr="00387678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387678">
              <w:rPr>
                <w:bCs/>
              </w:rPr>
              <w:t xml:space="preserve">. </w:t>
            </w:r>
            <w:r>
              <w:rPr>
                <w:bCs/>
              </w:rPr>
              <w:t>Формирование управленческой команды, организацио</w:t>
            </w:r>
            <w:r>
              <w:rPr>
                <w:bCs/>
              </w:rPr>
              <w:t>н</w:t>
            </w:r>
            <w:r>
              <w:rPr>
                <w:bCs/>
              </w:rPr>
              <w:t>ная структура, выполняемые функции, лидерство, риски, ко</w:t>
            </w:r>
            <w:r>
              <w:rPr>
                <w:bCs/>
              </w:rPr>
              <w:t>н</w:t>
            </w:r>
            <w:r>
              <w:rPr>
                <w:bCs/>
              </w:rPr>
              <w:t>фликты.</w:t>
            </w:r>
          </w:p>
          <w:p w:rsidR="000A0B21" w:rsidRPr="00387678" w:rsidRDefault="000A0B21" w:rsidP="000A0B21">
            <w:pPr>
              <w:ind w:firstLine="34"/>
              <w:jc w:val="both"/>
              <w:rPr>
                <w:bCs/>
                <w:spacing w:val="-2"/>
              </w:rPr>
            </w:pPr>
            <w:r w:rsidRPr="00387678">
              <w:rPr>
                <w:bCs/>
                <w:spacing w:val="-2"/>
              </w:rPr>
              <w:t xml:space="preserve">Тема </w:t>
            </w:r>
            <w:r>
              <w:rPr>
                <w:bCs/>
                <w:spacing w:val="-2"/>
              </w:rPr>
              <w:t>3</w:t>
            </w:r>
            <w:r w:rsidRPr="00387678">
              <w:rPr>
                <w:bCs/>
                <w:spacing w:val="-2"/>
              </w:rPr>
              <w:t xml:space="preserve">. </w:t>
            </w:r>
            <w:r>
              <w:rPr>
                <w:bCs/>
                <w:spacing w:val="-2"/>
              </w:rPr>
              <w:t>Организация инновационного проекта, бизнес-план.</w:t>
            </w:r>
          </w:p>
          <w:p w:rsidR="000A0B21" w:rsidRPr="00387678" w:rsidRDefault="000A0B21" w:rsidP="000A0B21">
            <w:pPr>
              <w:ind w:firstLine="34"/>
              <w:jc w:val="both"/>
            </w:pPr>
            <w:r w:rsidRPr="00387678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387678">
              <w:rPr>
                <w:bCs/>
              </w:rPr>
              <w:t xml:space="preserve">. </w:t>
            </w:r>
            <w:r>
              <w:rPr>
                <w:bCs/>
              </w:rPr>
              <w:t>Маркетинговая деятельность.</w:t>
            </w:r>
          </w:p>
          <w:p w:rsidR="000A0B21" w:rsidRPr="00387678" w:rsidRDefault="000A0B21" w:rsidP="000A0B21">
            <w:pPr>
              <w:ind w:firstLine="34"/>
              <w:jc w:val="both"/>
              <w:rPr>
                <w:bCs/>
                <w:spacing w:val="-2"/>
              </w:rPr>
            </w:pPr>
            <w:r w:rsidRPr="00387678">
              <w:rPr>
                <w:bCs/>
                <w:spacing w:val="-2"/>
              </w:rPr>
              <w:t xml:space="preserve">Тема </w:t>
            </w:r>
            <w:r>
              <w:rPr>
                <w:bCs/>
                <w:spacing w:val="-2"/>
              </w:rPr>
              <w:t>5</w:t>
            </w:r>
            <w:r w:rsidRPr="00387678">
              <w:rPr>
                <w:bCs/>
                <w:spacing w:val="-2"/>
              </w:rPr>
              <w:t xml:space="preserve">. </w:t>
            </w:r>
            <w:r>
              <w:rPr>
                <w:bCs/>
                <w:spacing w:val="-2"/>
              </w:rPr>
              <w:t xml:space="preserve">Ценообразование при управлении </w:t>
            </w:r>
            <w:r>
              <w:t>глобальными иннов</w:t>
            </w:r>
            <w:r>
              <w:t>а</w:t>
            </w:r>
            <w:r>
              <w:t>ционными проектами и программами; источники финансиров</w:t>
            </w:r>
            <w:r>
              <w:t>а</w:t>
            </w:r>
            <w:r>
              <w:t>ния, управление инвестиционными активами.</w:t>
            </w:r>
          </w:p>
          <w:p w:rsidR="000A0B21" w:rsidRDefault="000A0B21" w:rsidP="000A0B21">
            <w:pPr>
              <w:ind w:firstLine="34"/>
              <w:jc w:val="both"/>
              <w:rPr>
                <w:bCs/>
                <w:spacing w:val="-2"/>
              </w:rPr>
            </w:pPr>
            <w:r w:rsidRPr="00387678">
              <w:rPr>
                <w:bCs/>
                <w:spacing w:val="-2"/>
              </w:rPr>
              <w:t xml:space="preserve">Тема </w:t>
            </w:r>
            <w:r>
              <w:rPr>
                <w:bCs/>
                <w:spacing w:val="-2"/>
              </w:rPr>
              <w:t>6</w:t>
            </w:r>
            <w:r w:rsidRPr="00387678">
              <w:rPr>
                <w:bCs/>
                <w:spacing w:val="-2"/>
              </w:rPr>
              <w:t>.</w:t>
            </w:r>
            <w:r>
              <w:rPr>
                <w:bCs/>
                <w:spacing w:val="-2"/>
              </w:rPr>
              <w:t xml:space="preserve"> Качество и международные стандарты в области </w:t>
            </w:r>
            <w:r>
              <w:t>глобал</w:t>
            </w:r>
            <w:r>
              <w:t>ь</w:t>
            </w:r>
            <w:r>
              <w:t>ных инновационных проектов и программ, патентно-лицензионная деятельность.</w:t>
            </w:r>
          </w:p>
          <w:p w:rsidR="000A0B21" w:rsidRPr="005A39AF" w:rsidRDefault="000A0B21" w:rsidP="000A0B21">
            <w:pPr>
              <w:ind w:firstLine="34"/>
              <w:jc w:val="both"/>
              <w:rPr>
                <w:u w:val="single"/>
              </w:rPr>
            </w:pPr>
            <w:r>
              <w:rPr>
                <w:bCs/>
                <w:spacing w:val="-2"/>
              </w:rPr>
              <w:t xml:space="preserve">Тема 7. Риски глобальных </w:t>
            </w:r>
            <w:proofErr w:type="gramStart"/>
            <w:r>
              <w:rPr>
                <w:bCs/>
                <w:spacing w:val="-2"/>
              </w:rPr>
              <w:t>инновационным</w:t>
            </w:r>
            <w:proofErr w:type="gramEnd"/>
            <w:r>
              <w:rPr>
                <w:bCs/>
                <w:spacing w:val="-2"/>
              </w:rPr>
              <w:t xml:space="preserve"> проектов и инструме</w:t>
            </w:r>
            <w:r>
              <w:rPr>
                <w:bCs/>
                <w:spacing w:val="-2"/>
              </w:rPr>
              <w:t>н</w:t>
            </w:r>
            <w:r>
              <w:rPr>
                <w:bCs/>
                <w:spacing w:val="-2"/>
              </w:rPr>
              <w:t xml:space="preserve">ты их сокращения. 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D739BE" w:rsidRDefault="000A0B21" w:rsidP="000A0B21">
            <w:r w:rsidRPr="00D739BE">
              <w:lastRenderedPageBreak/>
              <w:t>6. Формы итогового контроля</w:t>
            </w:r>
          </w:p>
        </w:tc>
        <w:tc>
          <w:tcPr>
            <w:tcW w:w="7053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rPr>
                <w:u w:val="single"/>
              </w:rPr>
              <w:t>Экзамен</w:t>
            </w:r>
          </w:p>
        </w:tc>
      </w:tr>
    </w:tbl>
    <w:p w:rsidR="000A0B21" w:rsidRPr="00D739BE" w:rsidRDefault="000A0B21" w:rsidP="000A0B21">
      <w:pPr>
        <w:rPr>
          <w:u w:val="single"/>
        </w:rPr>
      </w:pPr>
    </w:p>
    <w:p w:rsidR="000A0B21" w:rsidRDefault="000A0B21" w:rsidP="000A0B21">
      <w:pPr>
        <w:jc w:val="center"/>
        <w:rPr>
          <w:b/>
          <w:sz w:val="28"/>
          <w:szCs w:val="28"/>
        </w:rPr>
      </w:pPr>
      <w:r w:rsidRPr="00D739BE">
        <w:rPr>
          <w:b/>
          <w:sz w:val="28"/>
          <w:szCs w:val="28"/>
        </w:rPr>
        <w:t xml:space="preserve">Аннотация учебной дисциплины </w:t>
      </w:r>
    </w:p>
    <w:p w:rsidR="000A0B21" w:rsidRPr="0046028E" w:rsidRDefault="000A0B21" w:rsidP="000A0B21">
      <w:pPr>
        <w:jc w:val="center"/>
        <w:rPr>
          <w:sz w:val="28"/>
          <w:szCs w:val="28"/>
        </w:rPr>
      </w:pPr>
      <w:r w:rsidRPr="00D739BE">
        <w:rPr>
          <w:b/>
          <w:sz w:val="28"/>
          <w:szCs w:val="28"/>
        </w:rPr>
        <w:t>«</w:t>
      </w:r>
      <w:r>
        <w:rPr>
          <w:sz w:val="28"/>
          <w:szCs w:val="28"/>
        </w:rPr>
        <w:t>Стратегический технологический менеджмент</w:t>
      </w:r>
      <w:r w:rsidRPr="0046028E">
        <w:rPr>
          <w:sz w:val="28"/>
          <w:szCs w:val="28"/>
        </w:rPr>
        <w:t>»</w:t>
      </w:r>
    </w:p>
    <w:p w:rsidR="000A0B21" w:rsidRPr="0046028E" w:rsidRDefault="000A0B21" w:rsidP="000A0B21">
      <w:pPr>
        <w:rPr>
          <w:u w:val="single"/>
        </w:rPr>
      </w:pPr>
      <w:r w:rsidRPr="0046028E">
        <w:t>Направление подготовки магистратуры</w:t>
      </w:r>
      <w:r w:rsidRPr="0046028E">
        <w:rPr>
          <w:u w:val="single"/>
        </w:rPr>
        <w:t xml:space="preserve">  «</w:t>
      </w:r>
      <w:proofErr w:type="spellStart"/>
      <w:r w:rsidRPr="0046028E">
        <w:rPr>
          <w:u w:val="single"/>
        </w:rPr>
        <w:t>Инноватика</w:t>
      </w:r>
      <w:proofErr w:type="spellEnd"/>
      <w:r w:rsidRPr="0046028E">
        <w:rPr>
          <w:u w:val="single"/>
        </w:rPr>
        <w:t xml:space="preserve">» </w:t>
      </w:r>
    </w:p>
    <w:p w:rsidR="000A0B21" w:rsidRPr="005A39AF" w:rsidRDefault="000A0B21" w:rsidP="000A0B21">
      <w:pPr>
        <w:jc w:val="both"/>
        <w:rPr>
          <w:i/>
          <w:u w:val="single"/>
        </w:rPr>
      </w:pPr>
      <w:r w:rsidRPr="005A39AF">
        <w:rPr>
          <w:u w:val="single"/>
        </w:rPr>
        <w:t>ОП «Управление</w:t>
      </w:r>
      <w:r>
        <w:rPr>
          <w:u w:val="single"/>
        </w:rPr>
        <w:t xml:space="preserve"> </w:t>
      </w:r>
      <w:r w:rsidRPr="005A39AF">
        <w:rPr>
          <w:u w:val="single"/>
        </w:rPr>
        <w:t>инновационным развитием бизнеса»</w:t>
      </w:r>
    </w:p>
    <w:p w:rsidR="000A0B21" w:rsidRDefault="000A0B21" w:rsidP="000A0B21">
      <w:r w:rsidRPr="00D739BE">
        <w:rPr>
          <w:b/>
        </w:rPr>
        <w:t xml:space="preserve">Кафедра </w:t>
      </w:r>
      <w:r w:rsidRPr="00D739BE">
        <w:rPr>
          <w:u w:val="single"/>
        </w:rPr>
        <w:t xml:space="preserve">управления инновациями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t xml:space="preserve">1. </w:t>
            </w:r>
            <w:r w:rsidRPr="00B95C70">
              <w:t>Цели освоения дисциплины</w:t>
            </w:r>
          </w:p>
        </w:tc>
        <w:tc>
          <w:tcPr>
            <w:tcW w:w="7053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8D3130">
              <w:t>Цел</w:t>
            </w:r>
            <w:r>
              <w:t>ь</w:t>
            </w:r>
            <w:r w:rsidRPr="008D3130">
              <w:t xml:space="preserve"> освоения дисциплины «</w:t>
            </w:r>
            <w:r w:rsidRPr="00142B8F">
              <w:t>Стратегический технологический менеджмент</w:t>
            </w:r>
            <w:r w:rsidRPr="008D3130">
              <w:t xml:space="preserve">» </w:t>
            </w:r>
            <w:r>
              <w:t>приобрет</w:t>
            </w:r>
            <w:r w:rsidRPr="008D3130">
              <w:t>ение студентами знаний</w:t>
            </w:r>
            <w:r>
              <w:t>, навыков и ум</w:t>
            </w:r>
            <w:r>
              <w:t>е</w:t>
            </w:r>
            <w:r>
              <w:t xml:space="preserve">ний </w:t>
            </w:r>
            <w:r w:rsidRPr="008D3130">
              <w:t xml:space="preserve"> в области</w:t>
            </w:r>
            <w:r>
              <w:t xml:space="preserve"> прогнозирования развития технологий, продуктов</w:t>
            </w:r>
            <w:proofErr w:type="gramStart"/>
            <w:r>
              <w:t xml:space="preserve"> ,</w:t>
            </w:r>
            <w:proofErr w:type="gramEnd"/>
            <w:r>
              <w:t xml:space="preserve"> рыночных сегментов и их организационных особенностей. 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B95C70">
              <w:t xml:space="preserve">2.Место дисциплины в структуре </w:t>
            </w:r>
            <w:r>
              <w:t>ОП</w:t>
            </w:r>
          </w:p>
        </w:tc>
        <w:tc>
          <w:tcPr>
            <w:tcW w:w="7053" w:type="dxa"/>
            <w:shd w:val="clear" w:color="auto" w:fill="auto"/>
          </w:tcPr>
          <w:p w:rsidR="000A0B21" w:rsidRPr="000E146C" w:rsidRDefault="000A0B21" w:rsidP="000A0B21">
            <w:r w:rsidRPr="000E146C">
              <w:t>Дисциплина «</w:t>
            </w:r>
            <w:r w:rsidRPr="00142B8F">
              <w:t>Стратегический технологический менеджмент</w:t>
            </w:r>
            <w:r w:rsidRPr="000E146C">
              <w:t xml:space="preserve">» </w:t>
            </w:r>
            <w:proofErr w:type="gramStart"/>
            <w:r>
              <w:t>-</w:t>
            </w:r>
            <w:r w:rsidRPr="000E146C">
              <w:t>д</w:t>
            </w:r>
            <w:proofErr w:type="gramEnd"/>
            <w:r w:rsidRPr="000E146C">
              <w:t>исциплин</w:t>
            </w:r>
            <w:r>
              <w:t>а</w:t>
            </w:r>
            <w:r w:rsidRPr="000E146C">
              <w:t xml:space="preserve"> по выбору вариативной части профессионального цикла магистерской программы «Управление инновационным развитием бизнеса» очной формы обучения.</w:t>
            </w:r>
          </w:p>
          <w:p w:rsidR="000A0B21" w:rsidRDefault="000A0B21" w:rsidP="000A0B21">
            <w:r w:rsidRPr="000E146C">
              <w:t>Дисциплина «</w:t>
            </w:r>
            <w:r w:rsidRPr="004D2100">
              <w:t>Стратегический технологический менеджмент</w:t>
            </w:r>
            <w:r w:rsidRPr="000E146C">
              <w:t>» имеет логическую взаимосвязь с предшествующими дисциплин</w:t>
            </w:r>
            <w:r w:rsidRPr="000E146C">
              <w:t>а</w:t>
            </w:r>
            <w:r w:rsidRPr="000E146C">
              <w:t xml:space="preserve">ми и опирается на знания, полученные магистрантами </w:t>
            </w:r>
            <w:r>
              <w:t>при изуч</w:t>
            </w:r>
            <w:r>
              <w:t>е</w:t>
            </w:r>
            <w:r>
              <w:t xml:space="preserve">нии </w:t>
            </w:r>
            <w:r w:rsidRPr="000E146C">
              <w:t>дисциплин общенаучного цикла ОП «Управление инновац</w:t>
            </w:r>
            <w:r w:rsidRPr="000E146C">
              <w:t>и</w:t>
            </w:r>
            <w:r w:rsidRPr="000E146C">
              <w:t xml:space="preserve">онным развитием бизнеса», таких как: </w:t>
            </w:r>
            <w:r>
              <w:t>«</w:t>
            </w:r>
            <w:r w:rsidRPr="000E146C">
              <w:t>Правовое регулирование инновационной деятельности</w:t>
            </w:r>
            <w:r>
              <w:t>», «</w:t>
            </w:r>
            <w:r w:rsidRPr="00E664DB">
              <w:t>Организационная диагностика и развитие</w:t>
            </w:r>
            <w:r>
              <w:t>», «</w:t>
            </w:r>
            <w:r w:rsidRPr="00E664DB">
              <w:t>Стратегии управления исследованиями и разработк</w:t>
            </w:r>
            <w:r w:rsidRPr="00E664DB">
              <w:t>а</w:t>
            </w:r>
            <w:r w:rsidRPr="00E664DB">
              <w:t>ми</w:t>
            </w:r>
            <w:r>
              <w:t>», «</w:t>
            </w:r>
            <w:r w:rsidRPr="00E664DB">
              <w:t>Современные тенденции развития науки и техники</w:t>
            </w:r>
            <w:r>
              <w:t>», «</w:t>
            </w:r>
            <w:r w:rsidRPr="00E664DB">
              <w:t>Управление интеллектуальным капиталом</w:t>
            </w:r>
            <w:r>
              <w:t>», «</w:t>
            </w:r>
            <w:r w:rsidRPr="00E664DB">
              <w:t>Экономика инн</w:t>
            </w:r>
            <w:r w:rsidRPr="00E664DB">
              <w:t>о</w:t>
            </w:r>
            <w:r w:rsidRPr="00E664DB">
              <w:t>вационного предприятия</w:t>
            </w:r>
            <w:r>
              <w:t xml:space="preserve">» и </w:t>
            </w:r>
            <w:r w:rsidRPr="000E146C">
              <w:t xml:space="preserve">дисциплин профессионального цикла магистерской программы: </w:t>
            </w:r>
          </w:p>
          <w:p w:rsidR="000A0B21" w:rsidRDefault="000A0B21" w:rsidP="000A0B21">
            <w:r>
              <w:t>«</w:t>
            </w:r>
            <w:r w:rsidRPr="00E664DB">
              <w:t xml:space="preserve">Современные проблемы </w:t>
            </w:r>
            <w:proofErr w:type="spellStart"/>
            <w:r w:rsidRPr="00E664DB">
              <w:t>инноватики</w:t>
            </w:r>
            <w:proofErr w:type="spellEnd"/>
            <w:r>
              <w:t>», «</w:t>
            </w:r>
            <w:r w:rsidRPr="00E664DB">
              <w:t>Управление инновац</w:t>
            </w:r>
            <w:r w:rsidRPr="00E664DB">
              <w:t>и</w:t>
            </w:r>
            <w:r w:rsidRPr="00E664DB">
              <w:t>онными процессами</w:t>
            </w:r>
            <w:r>
              <w:t>», «</w:t>
            </w:r>
            <w:r w:rsidRPr="00E664DB">
              <w:t>Стратегии управления организациями</w:t>
            </w:r>
            <w:r>
              <w:t>», «</w:t>
            </w:r>
            <w:r w:rsidRPr="00E664DB">
              <w:t>Прогнозирование развития науки и техники</w:t>
            </w:r>
            <w:r>
              <w:t>», «</w:t>
            </w:r>
            <w:r w:rsidRPr="00E664DB">
              <w:t>Глобальные и</w:t>
            </w:r>
            <w:r w:rsidRPr="00E664DB">
              <w:t>н</w:t>
            </w:r>
            <w:r w:rsidRPr="00E664DB">
              <w:t>новационные проекты и программы</w:t>
            </w:r>
            <w:r>
              <w:t>», «Открытые инновации».</w:t>
            </w:r>
          </w:p>
          <w:p w:rsidR="000A0B21" w:rsidRPr="00BE0D2F" w:rsidRDefault="000A0B21" w:rsidP="000A0B21">
            <w:r>
              <w:t xml:space="preserve">Эти дисциплины  являются </w:t>
            </w:r>
            <w:r w:rsidRPr="000E146C">
              <w:t>«входны</w:t>
            </w:r>
            <w:r>
              <w:t>ми</w:t>
            </w:r>
            <w:r w:rsidRPr="000E146C">
              <w:t>» знани</w:t>
            </w:r>
            <w:r>
              <w:t>ям</w:t>
            </w:r>
            <w:r w:rsidRPr="000E146C">
              <w:t xml:space="preserve"> и умени</w:t>
            </w:r>
            <w:r>
              <w:t>ями</w:t>
            </w:r>
            <w:r w:rsidRPr="000E146C">
              <w:t xml:space="preserve"> </w:t>
            </w:r>
            <w:r>
              <w:t>обучающихся</w:t>
            </w:r>
            <w:r w:rsidRPr="000E146C">
              <w:t>, необходимы</w:t>
            </w:r>
            <w:r>
              <w:t>ми</w:t>
            </w:r>
            <w:r w:rsidRPr="000E146C">
              <w:t xml:space="preserve"> для  освоения дисциплины «</w:t>
            </w:r>
            <w:r w:rsidRPr="004D2100">
              <w:t>Стр</w:t>
            </w:r>
            <w:r w:rsidRPr="004D2100">
              <w:t>а</w:t>
            </w:r>
            <w:r w:rsidRPr="004D2100">
              <w:t>тегический технологический менеджмент</w:t>
            </w:r>
            <w:r w:rsidRPr="000E146C">
              <w:t>».</w:t>
            </w:r>
            <w:r>
              <w:t xml:space="preserve"> Знания</w:t>
            </w:r>
            <w:proofErr w:type="gramStart"/>
            <w:r>
              <w:t xml:space="preserve"> ,</w:t>
            </w:r>
            <w:proofErr w:type="gramEnd"/>
            <w:r>
              <w:t xml:space="preserve"> умения и н</w:t>
            </w:r>
            <w:r>
              <w:t>а</w:t>
            </w:r>
            <w:r>
              <w:t>выки, полученные при изучении дисциплины</w:t>
            </w:r>
            <w:r w:rsidRPr="000E146C">
              <w:t xml:space="preserve"> «</w:t>
            </w:r>
            <w:r w:rsidRPr="004D2100">
              <w:t>Стратегический технологический менеджмент</w:t>
            </w:r>
            <w:r w:rsidRPr="000E146C">
              <w:t>» обеспечива</w:t>
            </w:r>
            <w:r>
              <w:t>ю</w:t>
            </w:r>
            <w:r w:rsidRPr="000E146C">
              <w:t xml:space="preserve">т </w:t>
            </w:r>
            <w:r>
              <w:t xml:space="preserve"> возможность кач</w:t>
            </w:r>
            <w:r>
              <w:t>е</w:t>
            </w:r>
            <w:r>
              <w:t xml:space="preserve">ственного </w:t>
            </w:r>
            <w:r w:rsidRPr="000E146C">
              <w:t xml:space="preserve"> прохождения</w:t>
            </w:r>
            <w:r w:rsidRPr="00E664DB">
              <w:t xml:space="preserve"> </w:t>
            </w:r>
            <w:r>
              <w:t>н</w:t>
            </w:r>
            <w:r w:rsidRPr="00E664DB">
              <w:t>аучно-исследовательск</w:t>
            </w:r>
            <w:r>
              <w:t>ой</w:t>
            </w:r>
            <w:r w:rsidRPr="00E664DB">
              <w:t xml:space="preserve"> практик</w:t>
            </w:r>
            <w:r>
              <w:t xml:space="preserve">и.  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t xml:space="preserve">3. </w:t>
            </w:r>
            <w:r w:rsidRPr="00B95C70">
              <w:t>Компетенции об</w:t>
            </w:r>
            <w:r w:rsidRPr="00B95C70">
              <w:t>у</w:t>
            </w:r>
            <w:r w:rsidRPr="00B95C70">
              <w:t>чающегося, форм</w:t>
            </w:r>
            <w:r w:rsidRPr="00B95C70">
              <w:t>и</w:t>
            </w:r>
            <w:r w:rsidRPr="00B95C70">
              <w:t>руемые в результате освоения дисциплины (модуля)</w:t>
            </w:r>
            <w:r w:rsidRPr="00B95C70">
              <w:br/>
            </w:r>
          </w:p>
        </w:tc>
        <w:tc>
          <w:tcPr>
            <w:tcW w:w="7053" w:type="dxa"/>
            <w:shd w:val="clear" w:color="auto" w:fill="auto"/>
          </w:tcPr>
          <w:p w:rsidR="000A0B21" w:rsidRPr="004D2100" w:rsidRDefault="000A0B21" w:rsidP="000A0B21">
            <w:r>
              <w:t>О</w:t>
            </w:r>
            <w:r w:rsidRPr="00B95C70">
              <w:t>своен</w:t>
            </w:r>
            <w:r w:rsidRPr="004D2100">
              <w:t>и</w:t>
            </w:r>
            <w:r>
              <w:t>е</w:t>
            </w:r>
            <w:r w:rsidRPr="00B95C70">
              <w:t xml:space="preserve"> дисциплины</w:t>
            </w:r>
            <w:r>
              <w:t xml:space="preserve"> </w:t>
            </w:r>
            <w:r w:rsidRPr="008D3130">
              <w:t>«</w:t>
            </w:r>
            <w:r w:rsidRPr="004D2100">
              <w:t>Стратегический технологический м</w:t>
            </w:r>
            <w:r w:rsidRPr="004D2100">
              <w:t>е</w:t>
            </w:r>
            <w:r w:rsidRPr="004D2100">
              <w:t>неджмент</w:t>
            </w:r>
            <w:r w:rsidRPr="008D3130">
              <w:t>»</w:t>
            </w:r>
            <w:r>
              <w:t xml:space="preserve"> формирует у </w:t>
            </w:r>
            <w:proofErr w:type="gramStart"/>
            <w:r>
              <w:t>обучающегося</w:t>
            </w:r>
            <w:proofErr w:type="gramEnd"/>
            <w:r>
              <w:t xml:space="preserve"> следующие </w:t>
            </w:r>
            <w:r w:rsidRPr="00F701FD">
              <w:t>общекульту</w:t>
            </w:r>
            <w:r w:rsidRPr="00F701FD">
              <w:t>р</w:t>
            </w:r>
            <w:r w:rsidRPr="00F701FD">
              <w:t>ные и</w:t>
            </w:r>
            <w:r>
              <w:t xml:space="preserve"> профессиональные компетенции.</w:t>
            </w:r>
          </w:p>
          <w:p w:rsidR="000A0B21" w:rsidRPr="00CA4E65" w:rsidRDefault="000A0B21" w:rsidP="000A0B21">
            <w:pPr>
              <w:rPr>
                <w:u w:val="single"/>
              </w:rPr>
            </w:pPr>
            <w:r w:rsidRPr="00CA4E65">
              <w:rPr>
                <w:u w:val="single"/>
              </w:rPr>
              <w:t>Общекультурные компетенции:</w:t>
            </w:r>
          </w:p>
          <w:p w:rsidR="000A0B21" w:rsidRDefault="000A0B21" w:rsidP="000A0B21">
            <w:r w:rsidRPr="00F701FD">
              <w:t>ОК-1</w:t>
            </w:r>
            <w:r>
              <w:t xml:space="preserve"> – способность понимать роль инновации в развитии общ</w:t>
            </w:r>
            <w:r>
              <w:t>е</w:t>
            </w:r>
            <w:r>
              <w:t>ства и науки;</w:t>
            </w:r>
          </w:p>
          <w:p w:rsidR="000A0B21" w:rsidRPr="00F701FD" w:rsidRDefault="000A0B21" w:rsidP="000A0B21">
            <w:r>
              <w:t>ОК-2 – способность проведения самостоятельной научно-исследовательской и научно-педагогической деятельности в соо</w:t>
            </w:r>
            <w:r>
              <w:t>т</w:t>
            </w:r>
            <w:r>
              <w:t xml:space="preserve">ветствующем направлении;  </w:t>
            </w:r>
          </w:p>
          <w:p w:rsidR="000A0B21" w:rsidRPr="00F701FD" w:rsidRDefault="000A0B21" w:rsidP="000A0B21">
            <w:r w:rsidRPr="00F701FD">
              <w:t>ОК-3</w:t>
            </w:r>
            <w:r>
              <w:t xml:space="preserve"> – способность постановки (формулирования) цели и задачи научного исследования, способность решать задачи, возника</w:t>
            </w:r>
            <w:r>
              <w:t>ю</w:t>
            </w:r>
            <w:r>
              <w:t>щие в ходе научно-исследовательской и педагогической деятел</w:t>
            </w:r>
            <w:r>
              <w:t>ь</w:t>
            </w:r>
            <w:r>
              <w:t>ности;</w:t>
            </w:r>
          </w:p>
          <w:p w:rsidR="000A0B21" w:rsidRDefault="000A0B21" w:rsidP="000A0B21">
            <w:r w:rsidRPr="00F701FD">
              <w:lastRenderedPageBreak/>
              <w:t>ОК-4</w:t>
            </w:r>
            <w:r>
              <w:t xml:space="preserve"> – способность приобретать и использовать в практической деятельности новые знания и умения, в том числе в областях, н</w:t>
            </w:r>
            <w:r>
              <w:t>е</w:t>
            </w:r>
            <w:r>
              <w:t>посредственно не связанных со сферой деятельности.</w:t>
            </w:r>
          </w:p>
          <w:p w:rsidR="000A0B21" w:rsidRPr="00CA4E65" w:rsidRDefault="000A0B21" w:rsidP="000A0B21">
            <w:pPr>
              <w:rPr>
                <w:u w:val="single"/>
              </w:rPr>
            </w:pPr>
            <w:r w:rsidRPr="00CA4E65">
              <w:rPr>
                <w:u w:val="single"/>
              </w:rPr>
              <w:t xml:space="preserve">Профессиональные компетенции: </w:t>
            </w:r>
          </w:p>
          <w:p w:rsidR="000A0B21" w:rsidRPr="00CA4E65" w:rsidRDefault="000A0B21" w:rsidP="000A0B21">
            <w:pPr>
              <w:rPr>
                <w:i/>
              </w:rPr>
            </w:pPr>
            <w:r w:rsidRPr="00CA4E65">
              <w:rPr>
                <w:i/>
              </w:rPr>
              <w:t>- в области организационно-управленческой деятельности:</w:t>
            </w:r>
          </w:p>
          <w:p w:rsidR="000A0B21" w:rsidRDefault="000A0B21" w:rsidP="000A0B21">
            <w:r w:rsidRPr="00F701FD">
              <w:t>ПК-1</w:t>
            </w:r>
            <w:r>
              <w:t xml:space="preserve"> – способность выбрать (разработать) технологию осущест</w:t>
            </w:r>
            <w:r>
              <w:t>в</w:t>
            </w:r>
            <w:r>
              <w:t>ления (коммерциализации) результатов научного исследования (разработки);</w:t>
            </w:r>
          </w:p>
          <w:p w:rsidR="000A0B21" w:rsidRDefault="000A0B21" w:rsidP="000A0B21">
            <w:r w:rsidRPr="00F701FD">
              <w:t>ПК-4</w:t>
            </w:r>
            <w:r>
              <w:t xml:space="preserve"> – способность найти (выбрать) оптимальные решения при создании новой наукоемкой продукции с учетом требований к</w:t>
            </w:r>
            <w:r>
              <w:t>а</w:t>
            </w:r>
            <w:r>
              <w:t>чества, стоимости, сроков исполнения, конкурентоспособности и экологической безопасности.</w:t>
            </w:r>
          </w:p>
          <w:p w:rsidR="000A0B21" w:rsidRPr="00CA4E65" w:rsidRDefault="000A0B21" w:rsidP="000A0B21">
            <w:pPr>
              <w:rPr>
                <w:i/>
              </w:rPr>
            </w:pPr>
            <w:r w:rsidRPr="00CA4E65">
              <w:rPr>
                <w:i/>
              </w:rPr>
              <w:t>- в области научно-исследовательской деятельности:</w:t>
            </w:r>
          </w:p>
          <w:p w:rsidR="000A0B21" w:rsidRPr="00D739BE" w:rsidRDefault="000A0B21" w:rsidP="000A0B21">
            <w:r w:rsidRPr="00F701FD">
              <w:t>ПК-7</w:t>
            </w:r>
            <w:r>
              <w:t xml:space="preserve"> – способность выполнить анализ результатов научного эк</w:t>
            </w:r>
            <w:r>
              <w:t>с</w:t>
            </w:r>
            <w:r>
              <w:t>перимента с использованием соответствующих методов и инс</w:t>
            </w:r>
            <w:r>
              <w:t>т</w:t>
            </w:r>
            <w:r>
              <w:t xml:space="preserve">рументов разработки. 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D739BE" w:rsidRDefault="000A0B21" w:rsidP="000A0B21">
            <w:r>
              <w:lastRenderedPageBreak/>
              <w:t>4. Знания, умения и навыки, получаемые в процессе изучения дисциплины</w:t>
            </w:r>
          </w:p>
        </w:tc>
        <w:tc>
          <w:tcPr>
            <w:tcW w:w="7053" w:type="dxa"/>
            <w:shd w:val="clear" w:color="auto" w:fill="auto"/>
          </w:tcPr>
          <w:p w:rsidR="000A0B21" w:rsidRPr="007E6279" w:rsidRDefault="000A0B21" w:rsidP="000A0B21">
            <w:r w:rsidRPr="007E6279">
              <w:t>В результате изучения дисциплины студент должен:</w:t>
            </w:r>
          </w:p>
          <w:p w:rsidR="000A0B21" w:rsidRPr="007E6279" w:rsidRDefault="000A0B21" w:rsidP="000A0B21">
            <w:pPr>
              <w:pStyle w:val="af0"/>
              <w:tabs>
                <w:tab w:val="clear" w:pos="360"/>
                <w:tab w:val="num" w:pos="964"/>
              </w:tabs>
              <w:spacing w:line="240" w:lineRule="auto"/>
              <w:ind w:firstLine="0"/>
              <w:rPr>
                <w:u w:val="single"/>
              </w:rPr>
            </w:pPr>
            <w:r w:rsidRPr="007E6279">
              <w:rPr>
                <w:u w:val="single"/>
              </w:rPr>
              <w:t xml:space="preserve">Знать: </w:t>
            </w:r>
          </w:p>
          <w:p w:rsidR="000A0B21" w:rsidRPr="007E627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left="2" w:firstLine="0"/>
            </w:pPr>
            <w:r w:rsidRPr="007E6279">
              <w:t>- основные термины и положения, используемые в концепции стратегического технологического менеджмента;</w:t>
            </w:r>
          </w:p>
          <w:p w:rsidR="000A0B21" w:rsidRPr="007E627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left="2" w:firstLine="0"/>
            </w:pPr>
            <w:r w:rsidRPr="007E6279">
              <w:t>- роль и место технологических инноваций в современном мире;</w:t>
            </w:r>
          </w:p>
          <w:p w:rsidR="000A0B21" w:rsidRPr="007E627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left="2" w:firstLine="0"/>
            </w:pPr>
            <w:r w:rsidRPr="007E6279">
              <w:t>- методы управления инновационными процессами;</w:t>
            </w:r>
          </w:p>
          <w:p w:rsidR="000A0B21" w:rsidRPr="007E627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left="2" w:firstLine="0"/>
            </w:pPr>
            <w:r w:rsidRPr="007E6279">
              <w:t xml:space="preserve">-методы организации </w:t>
            </w:r>
            <w:proofErr w:type="gramStart"/>
            <w:r w:rsidRPr="007E6279">
              <w:t>корпоративных</w:t>
            </w:r>
            <w:proofErr w:type="gramEnd"/>
            <w:r w:rsidRPr="007E6279">
              <w:t xml:space="preserve"> НИОКР и подходы к упра</w:t>
            </w:r>
            <w:r w:rsidRPr="007E6279">
              <w:t>в</w:t>
            </w:r>
            <w:r w:rsidRPr="007E6279">
              <w:t>лению интеллектуальной собственностью;</w:t>
            </w:r>
          </w:p>
          <w:p w:rsidR="000A0B21" w:rsidRPr="007E627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left="2" w:firstLine="0"/>
            </w:pPr>
            <w:r w:rsidRPr="007E6279">
              <w:t>- типы используемых моделей инновационного бизнеса.</w:t>
            </w:r>
          </w:p>
          <w:p w:rsidR="000A0B21" w:rsidRPr="007E6279" w:rsidRDefault="000A0B21" w:rsidP="000A0B21">
            <w:pPr>
              <w:pStyle w:val="af0"/>
              <w:tabs>
                <w:tab w:val="clear" w:pos="360"/>
                <w:tab w:val="num" w:pos="964"/>
              </w:tabs>
              <w:spacing w:line="240" w:lineRule="auto"/>
              <w:ind w:firstLine="0"/>
              <w:rPr>
                <w:u w:val="single"/>
              </w:rPr>
            </w:pPr>
            <w:r w:rsidRPr="007E6279">
              <w:rPr>
                <w:u w:val="single"/>
              </w:rPr>
              <w:t>Уметь:</w:t>
            </w:r>
          </w:p>
          <w:p w:rsidR="000A0B21" w:rsidRPr="007E627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 w:rsidRPr="007E6279">
              <w:t>- анализировать инновационный потенциал предприятия;</w:t>
            </w:r>
          </w:p>
          <w:p w:rsidR="000A0B21" w:rsidRPr="007E627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 w:rsidRPr="007E6279">
              <w:t>- формировать стратегию инновационного развития предприятия на основе использования закономерностей развития технологий, продуктов, рынков и организационных сетей;</w:t>
            </w:r>
          </w:p>
          <w:p w:rsidR="000A0B21" w:rsidRPr="007E627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  <w:rPr>
                <w:u w:val="single"/>
              </w:rPr>
            </w:pPr>
            <w:r w:rsidRPr="007E6279">
              <w:t xml:space="preserve">- </w:t>
            </w:r>
            <w:r w:rsidRPr="007E6279">
              <w:rPr>
                <w:u w:val="single"/>
              </w:rPr>
              <w:t>Владеть:</w:t>
            </w:r>
          </w:p>
          <w:p w:rsidR="000A0B21" w:rsidRPr="007E627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 w:rsidRPr="007E6279">
              <w:t>- методами анализа технологического и продуктового развития и развития сегментов рынка</w:t>
            </w:r>
          </w:p>
          <w:p w:rsidR="000A0B21" w:rsidRPr="007E627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 w:rsidRPr="007E6279">
              <w:t>- методами анализа  инновационного потенциала предприятия;</w:t>
            </w:r>
          </w:p>
          <w:p w:rsidR="000A0B21" w:rsidRPr="007E627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 w:rsidRPr="007E6279">
              <w:t>- методами научно-технического прогнозирования;</w:t>
            </w:r>
          </w:p>
          <w:p w:rsidR="000A0B21" w:rsidRPr="007E627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 w:rsidRPr="007E6279">
              <w:t>- методами разработки стратегии предприятия в области НИОКР и инновационной деятельности;</w:t>
            </w:r>
          </w:p>
          <w:p w:rsidR="000A0B21" w:rsidRPr="00B93D8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B95C70">
              <w:t>5. Содержание разд</w:t>
            </w:r>
            <w:r w:rsidRPr="00B95C70">
              <w:t>е</w:t>
            </w:r>
            <w:r w:rsidRPr="00B95C70">
              <w:t>лов и тем</w:t>
            </w:r>
          </w:p>
        </w:tc>
        <w:tc>
          <w:tcPr>
            <w:tcW w:w="7053" w:type="dxa"/>
            <w:shd w:val="clear" w:color="auto" w:fill="auto"/>
          </w:tcPr>
          <w:p w:rsidR="000A0B21" w:rsidRPr="00EB3535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  <w:rPr>
                <w:u w:val="single"/>
              </w:rPr>
            </w:pPr>
            <w:r w:rsidRPr="00EB3535">
              <w:rPr>
                <w:u w:val="single"/>
              </w:rPr>
              <w:t>Перечень тем:</w:t>
            </w:r>
          </w:p>
          <w:p w:rsidR="000A0B21" w:rsidRPr="00DF4C29" w:rsidRDefault="000A0B21" w:rsidP="000A0B21">
            <w:r>
              <w:rPr>
                <w:sz w:val="28"/>
                <w:szCs w:val="28"/>
              </w:rPr>
              <w:t>1</w:t>
            </w:r>
            <w:r w:rsidRPr="00DF4C29">
              <w:t>.Основные понятия стратегического технологического менед</w:t>
            </w:r>
            <w:r w:rsidRPr="00DF4C29">
              <w:t>ж</w:t>
            </w:r>
            <w:r w:rsidRPr="00DF4C29">
              <w:t>мента.</w:t>
            </w:r>
          </w:p>
          <w:p w:rsidR="000A0B21" w:rsidRPr="00DF4C29" w:rsidRDefault="000A0B21" w:rsidP="000A0B21">
            <w:r w:rsidRPr="00DF4C29">
              <w:t>2. Базовые модели процессов разработки новых видов продуктов и технологий</w:t>
            </w:r>
          </w:p>
          <w:p w:rsidR="000A0B21" w:rsidRPr="00DF4C29" w:rsidRDefault="000A0B21" w:rsidP="000A0B21">
            <w:r w:rsidRPr="00DF4C29">
              <w:t>3Анализ внешней  и внутренней позиции компании при  выборе стратегии технологического развития</w:t>
            </w:r>
          </w:p>
          <w:p w:rsidR="000A0B21" w:rsidRPr="00DF4C29" w:rsidRDefault="000A0B21" w:rsidP="000A0B21">
            <w:r w:rsidRPr="00DF4C29">
              <w:t>4.Реализация стратегии технологического развития</w:t>
            </w:r>
          </w:p>
          <w:p w:rsidR="000A0B21" w:rsidRPr="00BC7939" w:rsidRDefault="000A0B21" w:rsidP="000A0B21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>
              <w:t xml:space="preserve">Трудоемкость освоения дисциплины </w:t>
            </w:r>
            <w:r w:rsidRPr="000A0B21">
              <w:t xml:space="preserve">– 3 </w:t>
            </w:r>
            <w:proofErr w:type="spellStart"/>
            <w:r w:rsidRPr="000A0B21">
              <w:t>з.е.</w:t>
            </w:r>
            <w:proofErr w:type="gramStart"/>
            <w:r w:rsidRPr="000A0B21">
              <w:t>т</w:t>
            </w:r>
            <w:proofErr w:type="spellEnd"/>
            <w:proofErr w:type="gramEnd"/>
            <w:r w:rsidRPr="000A0B21">
              <w:t>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D739BE" w:rsidRDefault="000A0B21" w:rsidP="000A0B21">
            <w:r w:rsidRPr="00D739BE">
              <w:t>6. Формы итогового контроля</w:t>
            </w:r>
          </w:p>
        </w:tc>
        <w:tc>
          <w:tcPr>
            <w:tcW w:w="7053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0A0B21">
              <w:rPr>
                <w:u w:val="single"/>
              </w:rPr>
              <w:t>Экзамен</w:t>
            </w:r>
          </w:p>
        </w:tc>
      </w:tr>
    </w:tbl>
    <w:p w:rsidR="000A0B21" w:rsidRDefault="000A0B21" w:rsidP="000A0B21"/>
    <w:p w:rsidR="002306C6" w:rsidRDefault="002306C6" w:rsidP="000A0B21">
      <w:pPr>
        <w:jc w:val="center"/>
        <w:rPr>
          <w:b/>
          <w:sz w:val="28"/>
          <w:szCs w:val="28"/>
        </w:rPr>
      </w:pPr>
    </w:p>
    <w:p w:rsidR="000A0B21" w:rsidRDefault="000A0B21" w:rsidP="000A0B21">
      <w:pPr>
        <w:jc w:val="center"/>
        <w:rPr>
          <w:b/>
          <w:sz w:val="28"/>
          <w:szCs w:val="28"/>
        </w:rPr>
      </w:pPr>
      <w:r w:rsidRPr="00D739BE">
        <w:rPr>
          <w:b/>
          <w:sz w:val="28"/>
          <w:szCs w:val="28"/>
        </w:rPr>
        <w:t xml:space="preserve">Аннотация учебной дисциплины </w:t>
      </w:r>
    </w:p>
    <w:p w:rsidR="000A0B21" w:rsidRPr="00D739BE" w:rsidRDefault="000A0B21" w:rsidP="000A0B21">
      <w:pPr>
        <w:jc w:val="center"/>
        <w:rPr>
          <w:b/>
          <w:sz w:val="28"/>
          <w:szCs w:val="28"/>
        </w:rPr>
      </w:pPr>
      <w:r w:rsidRPr="00D739B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Технологический аудит</w:t>
      </w:r>
      <w:r w:rsidRPr="00D739BE">
        <w:rPr>
          <w:b/>
          <w:sz w:val="28"/>
          <w:szCs w:val="28"/>
        </w:rPr>
        <w:t>»</w:t>
      </w:r>
    </w:p>
    <w:p w:rsidR="000A0B21" w:rsidRDefault="000A0B21" w:rsidP="000A0B21">
      <w:pPr>
        <w:rPr>
          <w:u w:val="single"/>
        </w:rPr>
      </w:pPr>
      <w:r>
        <w:t xml:space="preserve">Направление подготовки </w:t>
      </w:r>
      <w:r w:rsidRPr="005A39AF">
        <w:rPr>
          <w:b/>
        </w:rPr>
        <w:t>магистратуры</w:t>
      </w:r>
      <w:r w:rsidRPr="005A39AF">
        <w:rPr>
          <w:u w:val="single"/>
        </w:rPr>
        <w:t xml:space="preserve">  «</w:t>
      </w:r>
      <w:proofErr w:type="spellStart"/>
      <w:r w:rsidRPr="005A39AF">
        <w:rPr>
          <w:u w:val="single"/>
        </w:rPr>
        <w:t>Инноватика</w:t>
      </w:r>
      <w:proofErr w:type="spellEnd"/>
      <w:r w:rsidRPr="005A39AF">
        <w:rPr>
          <w:u w:val="single"/>
        </w:rPr>
        <w:t xml:space="preserve">» </w:t>
      </w:r>
    </w:p>
    <w:p w:rsidR="000A0B21" w:rsidRPr="005A39AF" w:rsidRDefault="000A0B21" w:rsidP="000A0B21">
      <w:pPr>
        <w:jc w:val="both"/>
        <w:rPr>
          <w:i/>
          <w:u w:val="single"/>
        </w:rPr>
      </w:pPr>
      <w:r w:rsidRPr="005A39AF">
        <w:rPr>
          <w:u w:val="single"/>
        </w:rPr>
        <w:t xml:space="preserve">ОП «Управление </w:t>
      </w:r>
      <w:r>
        <w:rPr>
          <w:u w:val="single"/>
        </w:rPr>
        <w:t xml:space="preserve">  </w:t>
      </w:r>
      <w:r w:rsidRPr="005A39AF">
        <w:rPr>
          <w:u w:val="single"/>
        </w:rPr>
        <w:t>инновационным развитием бизнеса»</w:t>
      </w:r>
    </w:p>
    <w:p w:rsidR="000A0B21" w:rsidRDefault="000A0B21" w:rsidP="000A0B21">
      <w:r w:rsidRPr="00D739BE">
        <w:rPr>
          <w:b/>
        </w:rPr>
        <w:t xml:space="preserve">Кафедра </w:t>
      </w:r>
      <w:r w:rsidRPr="00D739BE">
        <w:rPr>
          <w:u w:val="single"/>
        </w:rPr>
        <w:t xml:space="preserve">управления инновациями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t xml:space="preserve">1. </w:t>
            </w:r>
            <w:r w:rsidRPr="00B95C70">
              <w:t>Цели освоения дисциплины</w:t>
            </w:r>
          </w:p>
        </w:tc>
        <w:tc>
          <w:tcPr>
            <w:tcW w:w="7053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>
              <w:t>Сформировать представление о возможностях повышения эффе</w:t>
            </w:r>
            <w:r>
              <w:t>к</w:t>
            </w:r>
            <w:r>
              <w:t>тивности использования технологий для обеспечения роста пр</w:t>
            </w:r>
            <w:r>
              <w:t>о</w:t>
            </w:r>
            <w:r>
              <w:t xml:space="preserve">изводительности и надежности работы оборудования на основе анализа существующих технологических процессов 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B95C70">
              <w:t xml:space="preserve">2.Место дисциплины в структуре </w:t>
            </w:r>
            <w:r>
              <w:t>ОП</w:t>
            </w:r>
          </w:p>
        </w:tc>
        <w:tc>
          <w:tcPr>
            <w:tcW w:w="7053" w:type="dxa"/>
            <w:shd w:val="clear" w:color="auto" w:fill="auto"/>
          </w:tcPr>
          <w:p w:rsidR="000A0B21" w:rsidRDefault="000A0B21" w:rsidP="000A0B21">
            <w:r>
              <w:t>Дисциплина входит вариативную часть профессионального цикла ОП и является дисциплиной по выбору (М</w:t>
            </w:r>
            <w:proofErr w:type="gramStart"/>
            <w:r>
              <w:t>2</w:t>
            </w:r>
            <w:proofErr w:type="gramEnd"/>
            <w:r>
              <w:t xml:space="preserve">.В.ДВ.4), </w:t>
            </w:r>
          </w:p>
          <w:p w:rsidR="000A0B21" w:rsidRPr="00F43C7F" w:rsidRDefault="000A0B21" w:rsidP="000A0B21">
            <w:r w:rsidRPr="00F43C7F">
              <w:t xml:space="preserve">базируется на знании студентами дисциплин: </w:t>
            </w:r>
          </w:p>
          <w:p w:rsidR="000A0B21" w:rsidRDefault="000A0B21" w:rsidP="00F00A08">
            <w:pPr>
              <w:widowControl/>
              <w:numPr>
                <w:ilvl w:val="0"/>
                <w:numId w:val="54"/>
              </w:numPr>
              <w:tabs>
                <w:tab w:val="clear" w:pos="2160"/>
                <w:tab w:val="left" w:pos="362"/>
              </w:tabs>
              <w:autoSpaceDE/>
              <w:autoSpaceDN/>
              <w:adjustRightInd/>
              <w:ind w:left="0" w:firstLine="0"/>
            </w:pPr>
            <w:r w:rsidRPr="00F43C7F">
              <w:t>Методология научных исследований</w:t>
            </w:r>
            <w:r>
              <w:t>;</w:t>
            </w:r>
          </w:p>
          <w:p w:rsidR="000A0B21" w:rsidRPr="00F43C7F" w:rsidRDefault="000A0B21" w:rsidP="00F00A08">
            <w:pPr>
              <w:widowControl/>
              <w:numPr>
                <w:ilvl w:val="0"/>
                <w:numId w:val="54"/>
              </w:numPr>
              <w:tabs>
                <w:tab w:val="clear" w:pos="2160"/>
                <w:tab w:val="left" w:pos="362"/>
              </w:tabs>
              <w:autoSpaceDE/>
              <w:autoSpaceDN/>
              <w:adjustRightInd/>
              <w:ind w:left="0" w:firstLine="0"/>
            </w:pPr>
            <w:r w:rsidRPr="00F43C7F">
              <w:t>Организационная диагностика и развитие;</w:t>
            </w:r>
          </w:p>
          <w:p w:rsidR="000A0B21" w:rsidRPr="00F43C7F" w:rsidRDefault="000A0B21" w:rsidP="00F00A08">
            <w:pPr>
              <w:widowControl/>
              <w:numPr>
                <w:ilvl w:val="0"/>
                <w:numId w:val="54"/>
              </w:numPr>
              <w:tabs>
                <w:tab w:val="clear" w:pos="2160"/>
                <w:tab w:val="left" w:pos="362"/>
              </w:tabs>
              <w:autoSpaceDE/>
              <w:autoSpaceDN/>
              <w:adjustRightInd/>
              <w:ind w:left="0" w:firstLine="0"/>
            </w:pPr>
            <w:r w:rsidRPr="00F43C7F">
              <w:t>Экономика инновационного предприятия;</w:t>
            </w:r>
          </w:p>
          <w:p w:rsidR="000A0B21" w:rsidRPr="00F43C7F" w:rsidRDefault="000A0B21" w:rsidP="00F00A08">
            <w:pPr>
              <w:widowControl/>
              <w:numPr>
                <w:ilvl w:val="0"/>
                <w:numId w:val="54"/>
              </w:numPr>
              <w:tabs>
                <w:tab w:val="clear" w:pos="2160"/>
                <w:tab w:val="left" w:pos="362"/>
              </w:tabs>
              <w:autoSpaceDE/>
              <w:autoSpaceDN/>
              <w:adjustRightInd/>
              <w:ind w:left="0" w:firstLine="0"/>
            </w:pPr>
            <w:r w:rsidRPr="00F43C7F">
              <w:t>Управление интеллектуальным капиталом;</w:t>
            </w:r>
          </w:p>
          <w:p w:rsidR="000A0B21" w:rsidRPr="00F43C7F" w:rsidRDefault="000A0B21" w:rsidP="00F00A08">
            <w:pPr>
              <w:widowControl/>
              <w:numPr>
                <w:ilvl w:val="0"/>
                <w:numId w:val="54"/>
              </w:numPr>
              <w:tabs>
                <w:tab w:val="clear" w:pos="2160"/>
                <w:tab w:val="left" w:pos="362"/>
              </w:tabs>
              <w:autoSpaceDE/>
              <w:autoSpaceDN/>
              <w:adjustRightInd/>
              <w:ind w:left="0" w:firstLine="0"/>
            </w:pPr>
            <w:r w:rsidRPr="00F43C7F">
              <w:t>Управление инновационными процессами.</w:t>
            </w:r>
          </w:p>
          <w:p w:rsidR="000A0B21" w:rsidRDefault="000A0B21" w:rsidP="000A0B21">
            <w:r>
              <w:t>Освоение дисциплины необходимо для освоения следующих ди</w:t>
            </w:r>
            <w:r>
              <w:t>с</w:t>
            </w:r>
            <w:r>
              <w:t>циплин:</w:t>
            </w:r>
          </w:p>
          <w:p w:rsidR="000A0B21" w:rsidRDefault="000A0B21" w:rsidP="000A0B21">
            <w:r w:rsidRPr="00107BA8">
              <w:t>Управление интеллектуальной собственностью</w:t>
            </w:r>
            <w:r>
              <w:t>;</w:t>
            </w:r>
          </w:p>
          <w:p w:rsidR="000A0B21" w:rsidRDefault="000A0B21" w:rsidP="000A0B21">
            <w:r w:rsidRPr="00107BA8">
              <w:t>Управление рисками в инновационной деятельности</w:t>
            </w:r>
            <w:r>
              <w:t>;</w:t>
            </w:r>
          </w:p>
          <w:p w:rsidR="000A0B21" w:rsidRPr="005A39AF" w:rsidRDefault="000A0B21" w:rsidP="000A0B21">
            <w:pPr>
              <w:rPr>
                <w:u w:val="single"/>
              </w:rPr>
            </w:pPr>
            <w:r w:rsidRPr="00107BA8">
              <w:t>Организация консалтинга в инновационной сфере</w:t>
            </w:r>
            <w:r>
              <w:t>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C577AD" w:rsidRDefault="000A0B21" w:rsidP="000A0B21">
            <w:pPr>
              <w:rPr>
                <w:highlight w:val="green"/>
                <w:u w:val="single"/>
              </w:rPr>
            </w:pPr>
            <w:r w:rsidRPr="00DC0FAF">
              <w:t>3. Компетенции об</w:t>
            </w:r>
            <w:r w:rsidRPr="00DC0FAF">
              <w:t>у</w:t>
            </w:r>
            <w:r w:rsidRPr="00DC0FAF">
              <w:t>чающегося, форм</w:t>
            </w:r>
            <w:r w:rsidRPr="00DC0FAF">
              <w:t>и</w:t>
            </w:r>
            <w:r w:rsidRPr="00DC0FAF">
              <w:t>руемые в результате освоения дисциплины (модуля)</w:t>
            </w:r>
            <w:r w:rsidRPr="00C577AD">
              <w:rPr>
                <w:highlight w:val="green"/>
              </w:rPr>
              <w:br/>
            </w:r>
          </w:p>
        </w:tc>
        <w:tc>
          <w:tcPr>
            <w:tcW w:w="7053" w:type="dxa"/>
            <w:shd w:val="clear" w:color="auto" w:fill="auto"/>
          </w:tcPr>
          <w:p w:rsidR="000A0B21" w:rsidRDefault="000A0B21" w:rsidP="000A0B21">
            <w:pPr>
              <w:pStyle w:val="a8"/>
              <w:spacing w:before="0" w:beforeAutospacing="0" w:after="0" w:afterAutospacing="0"/>
            </w:pPr>
            <w:r>
              <w:t>Общекультурные компетенции (ОК):</w:t>
            </w:r>
          </w:p>
          <w:p w:rsidR="000A0B21" w:rsidRDefault="000A0B21" w:rsidP="00F00A08">
            <w:pPr>
              <w:pStyle w:val="a8"/>
              <w:numPr>
                <w:ilvl w:val="0"/>
                <w:numId w:val="51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понимать роль инновации в развитии общества и науки (ОК-1);</w:t>
            </w:r>
          </w:p>
          <w:p w:rsidR="000A0B21" w:rsidRDefault="000A0B21" w:rsidP="00F00A08">
            <w:pPr>
              <w:pStyle w:val="a8"/>
              <w:numPr>
                <w:ilvl w:val="0"/>
                <w:numId w:val="51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приобретать и использовать в практической де</w:t>
            </w:r>
            <w:r>
              <w:t>я</w:t>
            </w:r>
            <w:r>
              <w:t>тельности новые знания и умения, в том числе в областях, неп</w:t>
            </w:r>
            <w:r>
              <w:t>о</w:t>
            </w:r>
            <w:r>
              <w:t>средственно не связанных со сферой деятельности (ОК-4);</w:t>
            </w:r>
          </w:p>
          <w:p w:rsidR="000A0B21" w:rsidRDefault="000A0B21" w:rsidP="00F00A08">
            <w:pPr>
              <w:pStyle w:val="a8"/>
              <w:numPr>
                <w:ilvl w:val="0"/>
                <w:numId w:val="51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выбрать метод исследования, модифицировать существующие и разрабатывать новые методы, исходя из задач конкретного исследования (ОК-5);</w:t>
            </w:r>
          </w:p>
          <w:p w:rsidR="000A0B21" w:rsidRDefault="000A0B21" w:rsidP="00F00A08">
            <w:pPr>
              <w:pStyle w:val="a8"/>
              <w:numPr>
                <w:ilvl w:val="0"/>
                <w:numId w:val="51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представить результат научно-исследовательской работы в виде отчета, реферат, научной статьи, оформленной в соответствии с имеющимися требованиями, с использованием с</w:t>
            </w:r>
            <w:r>
              <w:t>о</w:t>
            </w:r>
            <w:r>
              <w:t>ответствующих инструментальных средств обработки и пре</w:t>
            </w:r>
            <w:r>
              <w:t>д</w:t>
            </w:r>
            <w:r>
              <w:t>ставления информации (ОК-6).</w:t>
            </w:r>
          </w:p>
          <w:p w:rsidR="000A0B21" w:rsidRDefault="000A0B21" w:rsidP="000A0B21">
            <w:pPr>
              <w:pStyle w:val="a8"/>
              <w:spacing w:before="0" w:beforeAutospacing="0" w:after="0" w:afterAutospacing="0"/>
            </w:pPr>
            <w:r>
              <w:t>Профессиональные компетенции (ПК):</w:t>
            </w:r>
          </w:p>
          <w:p w:rsidR="000A0B21" w:rsidRDefault="000A0B21" w:rsidP="000A0B21">
            <w:pPr>
              <w:pStyle w:val="a8"/>
              <w:spacing w:before="0" w:beforeAutospacing="0" w:after="0" w:afterAutospacing="0"/>
            </w:pPr>
            <w:r>
              <w:t>1. Организационно-управленческая деятельность:</w:t>
            </w:r>
          </w:p>
          <w:p w:rsidR="000A0B21" w:rsidRDefault="000A0B21" w:rsidP="00F00A08">
            <w:pPr>
              <w:pStyle w:val="a8"/>
              <w:numPr>
                <w:ilvl w:val="0"/>
                <w:numId w:val="52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выбрать (разработать) технологию осуществл</w:t>
            </w:r>
            <w:r>
              <w:t>е</w:t>
            </w:r>
            <w:r>
              <w:t>ния (коммерциализации) результатов научного исследования (разработки) (ПК-1);</w:t>
            </w:r>
          </w:p>
          <w:p w:rsidR="000A0B21" w:rsidRDefault="000A0B21" w:rsidP="00F00A08">
            <w:pPr>
              <w:pStyle w:val="a8"/>
              <w:numPr>
                <w:ilvl w:val="0"/>
                <w:numId w:val="52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произвести оценку экономического потенциала инновации, затрат на реализацию научно-исследовательского проекта (ПК-3);</w:t>
            </w:r>
          </w:p>
          <w:p w:rsidR="000A0B21" w:rsidRDefault="000A0B21" w:rsidP="00F00A08">
            <w:pPr>
              <w:pStyle w:val="a8"/>
              <w:numPr>
                <w:ilvl w:val="0"/>
                <w:numId w:val="52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найти (выбрать) оптимальные решения при со</w:t>
            </w:r>
            <w:r>
              <w:t>з</w:t>
            </w:r>
            <w:r>
              <w:t>дании новой наукоемкой продукции с учетом требований качес</w:t>
            </w:r>
            <w:r>
              <w:t>т</w:t>
            </w:r>
            <w:r>
              <w:t>ва, стоимости, сроков исполнения, конкурентоспособности и эк</w:t>
            </w:r>
            <w:r>
              <w:t>о</w:t>
            </w:r>
            <w:r>
              <w:t>логической безопасности (ПК-4);</w:t>
            </w:r>
          </w:p>
          <w:p w:rsidR="000A0B21" w:rsidRDefault="000A0B21" w:rsidP="000A0B21">
            <w:pPr>
              <w:pStyle w:val="a8"/>
              <w:spacing w:before="0" w:beforeAutospacing="0" w:after="0" w:afterAutospacing="0"/>
            </w:pPr>
            <w:r>
              <w:lastRenderedPageBreak/>
              <w:t>2. Научно-исследовательская деятельность:</w:t>
            </w:r>
          </w:p>
          <w:p w:rsidR="000A0B21" w:rsidRDefault="000A0B21" w:rsidP="00F00A08">
            <w:pPr>
              <w:pStyle w:val="a8"/>
              <w:numPr>
                <w:ilvl w:val="0"/>
                <w:numId w:val="53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представить (опубликовать) результат научного исследования на конференции или в печатном издании, в том числе на иностранном языке (ПК-8);</w:t>
            </w:r>
          </w:p>
          <w:p w:rsidR="000A0B21" w:rsidRDefault="000A0B21" w:rsidP="00F00A08">
            <w:pPr>
              <w:pStyle w:val="a8"/>
              <w:numPr>
                <w:ilvl w:val="0"/>
                <w:numId w:val="53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критически анализировать современные пробл</w:t>
            </w:r>
            <w:r>
              <w:t>е</w:t>
            </w:r>
            <w:r>
              <w:t xml:space="preserve">мы </w:t>
            </w:r>
            <w:proofErr w:type="spellStart"/>
            <w:r>
              <w:t>инноватики</w:t>
            </w:r>
            <w:proofErr w:type="spellEnd"/>
            <w:r>
              <w:t>, ставить задачи и разрабатывать программу и</w:t>
            </w:r>
            <w:r>
              <w:t>с</w:t>
            </w:r>
            <w:r>
              <w:t>следования, выбирать соответствующие методы решения эксп</w:t>
            </w:r>
            <w:r>
              <w:t>е</w:t>
            </w:r>
            <w:r>
              <w:t>риментальных и теоретических задач, интерпретировать, пре</w:t>
            </w:r>
            <w:r>
              <w:t>д</w:t>
            </w:r>
            <w:r>
              <w:t>ставлять и применять полученные результаты (ПК-9).</w:t>
            </w:r>
          </w:p>
          <w:p w:rsidR="000A0B21" w:rsidRDefault="000A0B21" w:rsidP="000A0B21">
            <w:pPr>
              <w:pStyle w:val="a8"/>
              <w:spacing w:before="0" w:beforeAutospacing="0" w:after="0" w:afterAutospacing="0"/>
            </w:pPr>
            <w:r>
              <w:t>3. Научно-педагогическая деятельность:</w:t>
            </w:r>
          </w:p>
          <w:p w:rsidR="000A0B21" w:rsidRPr="00C577AD" w:rsidRDefault="000A0B21" w:rsidP="000A0B21">
            <w:pPr>
              <w:jc w:val="both"/>
              <w:rPr>
                <w:highlight w:val="green"/>
              </w:rPr>
            </w:pPr>
            <w:r>
              <w:t>-   способность руководить практической, лабораторной и научно-исследовательской работой студентов, проводить учебные зан</w:t>
            </w:r>
            <w:r>
              <w:t>я</w:t>
            </w:r>
            <w:r>
              <w:t>тия в соответствующей области (ПК-10).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D739BE" w:rsidRDefault="000A0B21" w:rsidP="000A0B21">
            <w:r>
              <w:lastRenderedPageBreak/>
              <w:t>4. Знания, умения и навыки, получаемые в процессе изучения дисциплины</w:t>
            </w:r>
          </w:p>
        </w:tc>
        <w:tc>
          <w:tcPr>
            <w:tcW w:w="7053" w:type="dxa"/>
            <w:shd w:val="clear" w:color="auto" w:fill="auto"/>
          </w:tcPr>
          <w:p w:rsidR="000A0B21" w:rsidRPr="0070127D" w:rsidRDefault="000A0B21" w:rsidP="000A0B21">
            <w:pPr>
              <w:jc w:val="both"/>
            </w:pPr>
            <w:r w:rsidRPr="00DC0FAF">
              <w:rPr>
                <w:b/>
                <w:i/>
              </w:rPr>
              <w:t>знать</w:t>
            </w:r>
            <w:r w:rsidRPr="0070127D">
              <w:t xml:space="preserve"> принципы и методы </w:t>
            </w:r>
            <w:r>
              <w:t>технологического аудита;</w:t>
            </w:r>
          </w:p>
          <w:p w:rsidR="000A0B21" w:rsidRDefault="000A0B21" w:rsidP="000A0B21">
            <w:pPr>
              <w:jc w:val="both"/>
            </w:pPr>
            <w:r w:rsidRPr="00DC0FAF">
              <w:rPr>
                <w:b/>
                <w:i/>
              </w:rPr>
              <w:t>уметь</w:t>
            </w:r>
            <w:r>
              <w:t xml:space="preserve"> практически использовать способы оценки организацио</w:t>
            </w:r>
            <w:r>
              <w:t>н</w:t>
            </w:r>
            <w:r>
              <w:t>но-технического уровня производства и разрабатывать рекоме</w:t>
            </w:r>
            <w:r>
              <w:t>н</w:t>
            </w:r>
            <w:r>
              <w:t>дации по технологическому развитию бизнеса;</w:t>
            </w:r>
          </w:p>
          <w:p w:rsidR="000A0B21" w:rsidRPr="005A39AF" w:rsidRDefault="000A0B21" w:rsidP="000A0B21">
            <w:pPr>
              <w:jc w:val="both"/>
              <w:rPr>
                <w:u w:val="single"/>
              </w:rPr>
            </w:pPr>
            <w:r w:rsidRPr="00DC0FAF">
              <w:rPr>
                <w:b/>
                <w:i/>
              </w:rPr>
              <w:t>владеть</w:t>
            </w:r>
            <w:r>
              <w:t xml:space="preserve"> современными инструментами проведения технологич</w:t>
            </w:r>
            <w:r>
              <w:t>е</w:t>
            </w:r>
            <w:r>
              <w:t>ского аудита.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5A39AF" w:rsidRDefault="000A0B21" w:rsidP="000A0B21">
            <w:pPr>
              <w:rPr>
                <w:u w:val="single"/>
              </w:rPr>
            </w:pPr>
            <w:r w:rsidRPr="00B95C70">
              <w:t>5. Содержание разд</w:t>
            </w:r>
            <w:r w:rsidRPr="00B95C70">
              <w:t>е</w:t>
            </w:r>
            <w:r w:rsidRPr="00B95C70">
              <w:t>лов и тем</w:t>
            </w:r>
          </w:p>
        </w:tc>
        <w:tc>
          <w:tcPr>
            <w:tcW w:w="7053" w:type="dxa"/>
            <w:shd w:val="clear" w:color="auto" w:fill="auto"/>
          </w:tcPr>
          <w:p w:rsidR="000A0B21" w:rsidRDefault="000A0B21" w:rsidP="000A0B21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Раздел 1.</w:t>
            </w:r>
            <w:r w:rsidRPr="008D2BB1">
              <w:rPr>
                <w:bCs/>
              </w:rPr>
              <w:t xml:space="preserve"> Введение в технологический аудит</w:t>
            </w:r>
          </w:p>
          <w:p w:rsidR="000A0B21" w:rsidRPr="00C84879" w:rsidRDefault="000A0B21" w:rsidP="000A0B21">
            <w:pPr>
              <w:jc w:val="both"/>
              <w:rPr>
                <w:bCs/>
              </w:rPr>
            </w:pPr>
            <w:r w:rsidRPr="00C84879">
              <w:rPr>
                <w:bCs/>
              </w:rPr>
              <w:t>Тема 1. Основные понятия. Цели и научные основы технологич</w:t>
            </w:r>
            <w:r w:rsidRPr="00C84879">
              <w:rPr>
                <w:bCs/>
              </w:rPr>
              <w:t>е</w:t>
            </w:r>
            <w:r w:rsidRPr="00C84879">
              <w:rPr>
                <w:bCs/>
              </w:rPr>
              <w:t>ского аудита</w:t>
            </w:r>
            <w:r>
              <w:rPr>
                <w:bCs/>
              </w:rPr>
              <w:t>.</w:t>
            </w:r>
            <w:r>
              <w:t xml:space="preserve"> Этапы технологического аудита.</w:t>
            </w:r>
          </w:p>
          <w:p w:rsidR="000A0B21" w:rsidRDefault="000A0B21" w:rsidP="000A0B21">
            <w:pPr>
              <w:pStyle w:val="text"/>
              <w:spacing w:before="0" w:beforeAutospacing="0" w:after="0" w:afterAutospacing="0"/>
              <w:jc w:val="both"/>
            </w:pPr>
            <w:r>
              <w:t>Тема 2. Объекты и права интеллектуальной собственности как предметы экономической оценки. Понятие стоимости технологии. Тема 3. Современные принципы технологического аудита. По</w:t>
            </w:r>
            <w:r>
              <w:t>д</w:t>
            </w:r>
            <w:r>
              <w:t>ходы к оценке стоимости технологии. Области оценки. Параме</w:t>
            </w:r>
            <w:r>
              <w:t>т</w:t>
            </w:r>
            <w:r>
              <w:t xml:space="preserve">ры оценки. Методы оценки. </w:t>
            </w:r>
          </w:p>
          <w:p w:rsidR="000A0B21" w:rsidRDefault="000A0B21" w:rsidP="000A0B21">
            <w:pPr>
              <w:pStyle w:val="text"/>
              <w:spacing w:before="0" w:beforeAutospacing="0" w:after="0" w:afterAutospacing="0"/>
              <w:jc w:val="both"/>
            </w:pPr>
            <w:r w:rsidRPr="006B276D">
              <w:rPr>
                <w:u w:val="single"/>
              </w:rPr>
              <w:t>Раздел 2.</w:t>
            </w:r>
            <w:r>
              <w:t xml:space="preserve"> </w:t>
            </w:r>
            <w:r w:rsidRPr="006B276D">
              <w:rPr>
                <w:rStyle w:val="aff0"/>
                <w:i w:val="0"/>
              </w:rPr>
              <w:t>Оценка и выбор технологии</w:t>
            </w:r>
          </w:p>
          <w:p w:rsidR="000A0B21" w:rsidRDefault="000A0B21" w:rsidP="000A0B21">
            <w:pPr>
              <w:pStyle w:val="text"/>
              <w:spacing w:before="0" w:beforeAutospacing="0" w:after="0" w:afterAutospacing="0"/>
              <w:jc w:val="both"/>
            </w:pPr>
            <w:r>
              <w:t xml:space="preserve">Тема 4. Классификация и виды технологий. Жизненные циклы продукции и технологии. </w:t>
            </w:r>
          </w:p>
          <w:p w:rsidR="000A0B21" w:rsidRDefault="000A0B21" w:rsidP="000A0B21">
            <w:pPr>
              <w:pStyle w:val="text"/>
              <w:spacing w:before="0" w:beforeAutospacing="0" w:after="0" w:afterAutospacing="0"/>
              <w:jc w:val="both"/>
            </w:pPr>
            <w:r>
              <w:t>Тема 5. Методы оценки технологий. Процесс подбора технол</w:t>
            </w:r>
            <w:r>
              <w:t>о</w:t>
            </w:r>
            <w:r>
              <w:t>гии.</w:t>
            </w:r>
          </w:p>
          <w:p w:rsidR="000A0B21" w:rsidRDefault="000A0B21" w:rsidP="000A0B21">
            <w:pPr>
              <w:pStyle w:val="text"/>
              <w:spacing w:before="0" w:beforeAutospacing="0" w:after="0" w:afterAutospacing="0"/>
              <w:jc w:val="both"/>
            </w:pPr>
            <w:r>
              <w:t>Тема 6. Приемлемость технологии и факторы риска.</w:t>
            </w:r>
          </w:p>
          <w:p w:rsidR="000A0B21" w:rsidRDefault="000A0B21" w:rsidP="000A0B21">
            <w:pPr>
              <w:pStyle w:val="text"/>
              <w:spacing w:before="0" w:beforeAutospacing="0" w:after="0" w:afterAutospacing="0"/>
              <w:jc w:val="both"/>
            </w:pPr>
            <w:r w:rsidRPr="008E4399">
              <w:rPr>
                <w:u w:val="single"/>
              </w:rPr>
              <w:t>Раздел 3.</w:t>
            </w:r>
            <w:r>
              <w:t xml:space="preserve"> </w:t>
            </w:r>
            <w:proofErr w:type="spellStart"/>
            <w:r w:rsidRPr="008E4399">
              <w:rPr>
                <w:rStyle w:val="aff0"/>
                <w:i w:val="0"/>
              </w:rPr>
              <w:t>Бенчмаркинг</w:t>
            </w:r>
            <w:proofErr w:type="spellEnd"/>
            <w:r w:rsidRPr="008E4399">
              <w:rPr>
                <w:rStyle w:val="aff0"/>
                <w:i w:val="0"/>
              </w:rPr>
              <w:t xml:space="preserve"> технологий как инструмент технологич</w:t>
            </w:r>
            <w:r w:rsidRPr="008E4399">
              <w:rPr>
                <w:rStyle w:val="aff0"/>
                <w:i w:val="0"/>
              </w:rPr>
              <w:t>е</w:t>
            </w:r>
            <w:r w:rsidRPr="008E4399">
              <w:rPr>
                <w:rStyle w:val="aff0"/>
                <w:i w:val="0"/>
              </w:rPr>
              <w:t>ского аудита</w:t>
            </w:r>
            <w:r>
              <w:rPr>
                <w:rStyle w:val="aff0"/>
                <w:i w:val="0"/>
              </w:rPr>
              <w:t>.</w:t>
            </w:r>
          </w:p>
          <w:p w:rsidR="000A0B21" w:rsidRDefault="000A0B21" w:rsidP="000A0B21">
            <w:pPr>
              <w:jc w:val="both"/>
            </w:pPr>
            <w:r>
              <w:t xml:space="preserve">Тема 7. Понятие </w:t>
            </w:r>
            <w:proofErr w:type="spellStart"/>
            <w:r>
              <w:t>бенчмаркинга</w:t>
            </w:r>
            <w:proofErr w:type="spellEnd"/>
            <w:r>
              <w:t>, цели и инструменты. Особенн</w:t>
            </w:r>
            <w:r>
              <w:t>о</w:t>
            </w:r>
            <w:r>
              <w:t xml:space="preserve">сти </w:t>
            </w:r>
            <w:proofErr w:type="spellStart"/>
            <w:r>
              <w:t>бенчмаркинга</w:t>
            </w:r>
            <w:proofErr w:type="spellEnd"/>
            <w:r>
              <w:t xml:space="preserve"> технологий. </w:t>
            </w:r>
          </w:p>
          <w:p w:rsidR="000A0B21" w:rsidRDefault="000A0B21" w:rsidP="000A0B21">
            <w:pPr>
              <w:jc w:val="both"/>
            </w:pPr>
            <w:r>
              <w:t xml:space="preserve">Тема 8. Внутренний </w:t>
            </w:r>
            <w:proofErr w:type="spellStart"/>
            <w:r>
              <w:t>бенчмаркинг</w:t>
            </w:r>
            <w:proofErr w:type="spellEnd"/>
            <w:r>
              <w:t xml:space="preserve">. </w:t>
            </w:r>
          </w:p>
          <w:p w:rsidR="000A0B21" w:rsidRDefault="000A0B21" w:rsidP="000A0B21">
            <w:pPr>
              <w:jc w:val="both"/>
            </w:pPr>
            <w:r>
              <w:t xml:space="preserve">Тема 9. </w:t>
            </w:r>
            <w:proofErr w:type="spellStart"/>
            <w:r>
              <w:t>Бенчмаркинг</w:t>
            </w:r>
            <w:proofErr w:type="spellEnd"/>
            <w:r>
              <w:t xml:space="preserve"> процесса. </w:t>
            </w:r>
          </w:p>
          <w:p w:rsidR="000A0B21" w:rsidRPr="005A39AF" w:rsidRDefault="000A0B21" w:rsidP="000A0B21">
            <w:pPr>
              <w:jc w:val="both"/>
              <w:rPr>
                <w:u w:val="single"/>
              </w:rPr>
            </w:pPr>
            <w:r>
              <w:t xml:space="preserve">Тема 10. Выбор партнера по </w:t>
            </w:r>
            <w:proofErr w:type="spellStart"/>
            <w:r>
              <w:t>бенчмаркингу</w:t>
            </w:r>
            <w:proofErr w:type="spellEnd"/>
            <w:r>
              <w:t>.</w:t>
            </w:r>
          </w:p>
        </w:tc>
      </w:tr>
      <w:tr w:rsidR="000A0B21" w:rsidRPr="005A39AF" w:rsidTr="000A0B21">
        <w:tc>
          <w:tcPr>
            <w:tcW w:w="2518" w:type="dxa"/>
            <w:shd w:val="clear" w:color="auto" w:fill="auto"/>
          </w:tcPr>
          <w:p w:rsidR="000A0B21" w:rsidRPr="00D739BE" w:rsidRDefault="000A0B21" w:rsidP="000A0B21">
            <w:r w:rsidRPr="00D739BE">
              <w:t>6. Формы итогового контроля</w:t>
            </w:r>
          </w:p>
        </w:tc>
        <w:tc>
          <w:tcPr>
            <w:tcW w:w="7053" w:type="dxa"/>
            <w:shd w:val="clear" w:color="auto" w:fill="auto"/>
          </w:tcPr>
          <w:p w:rsidR="000A0B21" w:rsidRPr="00FA29FE" w:rsidRDefault="000A0B21" w:rsidP="000A0B21">
            <w:r w:rsidRPr="00FA29FE">
              <w:t>Экзамен</w:t>
            </w:r>
          </w:p>
        </w:tc>
      </w:tr>
    </w:tbl>
    <w:p w:rsidR="000A0B21" w:rsidRPr="00D739BE" w:rsidRDefault="000A0B21" w:rsidP="000A0B21">
      <w:pPr>
        <w:rPr>
          <w:u w:val="single"/>
        </w:rPr>
      </w:pPr>
    </w:p>
    <w:p w:rsidR="002306C6" w:rsidRDefault="002306C6" w:rsidP="002306C6">
      <w:pPr>
        <w:jc w:val="center"/>
        <w:rPr>
          <w:b/>
          <w:sz w:val="28"/>
          <w:szCs w:val="28"/>
        </w:rPr>
      </w:pPr>
      <w:r w:rsidRPr="00D739BE">
        <w:rPr>
          <w:b/>
          <w:sz w:val="28"/>
          <w:szCs w:val="28"/>
        </w:rPr>
        <w:t xml:space="preserve">Аннотация учебной дисциплины </w:t>
      </w:r>
    </w:p>
    <w:p w:rsidR="002306C6" w:rsidRPr="00D739BE" w:rsidRDefault="002306C6" w:rsidP="002306C6">
      <w:pPr>
        <w:jc w:val="center"/>
        <w:rPr>
          <w:b/>
          <w:sz w:val="28"/>
          <w:szCs w:val="28"/>
        </w:rPr>
      </w:pPr>
      <w:r w:rsidRPr="00D739BE">
        <w:rPr>
          <w:b/>
          <w:sz w:val="28"/>
          <w:szCs w:val="28"/>
        </w:rPr>
        <w:t>«</w:t>
      </w:r>
      <w:r w:rsidRPr="00F540EB">
        <w:rPr>
          <w:b/>
          <w:sz w:val="28"/>
          <w:szCs w:val="28"/>
        </w:rPr>
        <w:t>Современные тенденции развития науки и техники</w:t>
      </w:r>
      <w:r w:rsidRPr="00D739BE">
        <w:rPr>
          <w:b/>
          <w:sz w:val="28"/>
          <w:szCs w:val="28"/>
        </w:rPr>
        <w:t>»</w:t>
      </w:r>
    </w:p>
    <w:p w:rsidR="002306C6" w:rsidRDefault="002306C6" w:rsidP="002306C6">
      <w:pPr>
        <w:rPr>
          <w:u w:val="single"/>
        </w:rPr>
      </w:pPr>
      <w:r>
        <w:t xml:space="preserve">Направление подготовки </w:t>
      </w:r>
      <w:r w:rsidRPr="005A39AF">
        <w:rPr>
          <w:b/>
        </w:rPr>
        <w:t>магистратуры</w:t>
      </w:r>
      <w:r w:rsidRPr="005A39AF">
        <w:rPr>
          <w:u w:val="single"/>
        </w:rPr>
        <w:t xml:space="preserve">  «</w:t>
      </w:r>
      <w:proofErr w:type="spellStart"/>
      <w:r w:rsidRPr="005A39AF">
        <w:rPr>
          <w:u w:val="single"/>
        </w:rPr>
        <w:t>Инноватика</w:t>
      </w:r>
      <w:proofErr w:type="spellEnd"/>
      <w:r w:rsidRPr="005A39AF">
        <w:rPr>
          <w:u w:val="single"/>
        </w:rPr>
        <w:t xml:space="preserve">» </w:t>
      </w:r>
    </w:p>
    <w:p w:rsidR="002306C6" w:rsidRPr="005A39AF" w:rsidRDefault="002306C6" w:rsidP="002306C6">
      <w:pPr>
        <w:jc w:val="both"/>
        <w:rPr>
          <w:i/>
          <w:u w:val="single"/>
        </w:rPr>
      </w:pPr>
      <w:r>
        <w:rPr>
          <w:u w:val="single"/>
        </w:rPr>
        <w:t>О</w:t>
      </w:r>
      <w:r w:rsidRPr="005A39AF">
        <w:rPr>
          <w:u w:val="single"/>
        </w:rPr>
        <w:t xml:space="preserve">П «Управление </w:t>
      </w:r>
      <w:r>
        <w:rPr>
          <w:u w:val="single"/>
        </w:rPr>
        <w:t xml:space="preserve">  </w:t>
      </w:r>
      <w:r w:rsidRPr="005A39AF">
        <w:rPr>
          <w:u w:val="single"/>
        </w:rPr>
        <w:t>инновационным развитием бизнеса»</w:t>
      </w:r>
    </w:p>
    <w:p w:rsidR="002306C6" w:rsidRDefault="002306C6" w:rsidP="002306C6">
      <w:pPr>
        <w:rPr>
          <w:u w:val="single"/>
        </w:rPr>
      </w:pPr>
      <w:r w:rsidRPr="00D739BE">
        <w:rPr>
          <w:b/>
        </w:rPr>
        <w:t xml:space="preserve">Кафедра </w:t>
      </w:r>
      <w:r w:rsidRPr="00D739BE">
        <w:rPr>
          <w:u w:val="single"/>
        </w:rPr>
        <w:t xml:space="preserve">управления инновациями </w:t>
      </w:r>
    </w:p>
    <w:p w:rsidR="002306C6" w:rsidRDefault="002306C6" w:rsidP="002306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2"/>
      </w:tblGrid>
      <w:tr w:rsidR="002306C6" w:rsidRPr="005A39AF" w:rsidTr="00934F8A">
        <w:tc>
          <w:tcPr>
            <w:tcW w:w="2518" w:type="dxa"/>
            <w:shd w:val="clear" w:color="auto" w:fill="auto"/>
          </w:tcPr>
          <w:p w:rsidR="002306C6" w:rsidRPr="005A39AF" w:rsidRDefault="002306C6" w:rsidP="00934F8A">
            <w:pPr>
              <w:rPr>
                <w:u w:val="single"/>
              </w:rPr>
            </w:pPr>
            <w:r>
              <w:t xml:space="preserve">1. </w:t>
            </w:r>
            <w:r w:rsidRPr="00B95C70">
              <w:t xml:space="preserve">Цели освоения </w:t>
            </w:r>
            <w:r w:rsidRPr="00B95C70">
              <w:lastRenderedPageBreak/>
              <w:t>дисциплины</w:t>
            </w:r>
          </w:p>
        </w:tc>
        <w:tc>
          <w:tcPr>
            <w:tcW w:w="7052" w:type="dxa"/>
            <w:shd w:val="clear" w:color="auto" w:fill="auto"/>
          </w:tcPr>
          <w:p w:rsidR="002306C6" w:rsidRPr="005A39AF" w:rsidRDefault="002306C6" w:rsidP="00934F8A">
            <w:pPr>
              <w:rPr>
                <w:u w:val="single"/>
              </w:rPr>
            </w:pPr>
            <w:r w:rsidRPr="00650945">
              <w:lastRenderedPageBreak/>
              <w:t>формирования у обучаемых компетенций в области развития те</w:t>
            </w:r>
            <w:r w:rsidRPr="00650945">
              <w:t>х</w:t>
            </w:r>
            <w:r w:rsidRPr="00650945">
              <w:lastRenderedPageBreak/>
              <w:t xml:space="preserve">нологий </w:t>
            </w:r>
            <w:r>
              <w:t>по ключевым отраслям экономики</w:t>
            </w:r>
          </w:p>
        </w:tc>
      </w:tr>
      <w:tr w:rsidR="002306C6" w:rsidRPr="005A39AF" w:rsidTr="00934F8A">
        <w:tc>
          <w:tcPr>
            <w:tcW w:w="2518" w:type="dxa"/>
            <w:shd w:val="clear" w:color="auto" w:fill="auto"/>
          </w:tcPr>
          <w:p w:rsidR="002306C6" w:rsidRPr="005A39AF" w:rsidRDefault="002306C6" w:rsidP="00934F8A">
            <w:pPr>
              <w:rPr>
                <w:u w:val="single"/>
              </w:rPr>
            </w:pPr>
            <w:r w:rsidRPr="00B95C70">
              <w:lastRenderedPageBreak/>
              <w:t xml:space="preserve">2.Место дисциплины в структуре </w:t>
            </w:r>
            <w:r>
              <w:t>ОП</w:t>
            </w:r>
          </w:p>
        </w:tc>
        <w:tc>
          <w:tcPr>
            <w:tcW w:w="7052" w:type="dxa"/>
            <w:shd w:val="clear" w:color="auto" w:fill="auto"/>
          </w:tcPr>
          <w:p w:rsidR="002306C6" w:rsidRPr="00F43C7F" w:rsidRDefault="002306C6" w:rsidP="00934F8A">
            <w:r>
              <w:t>Дисциплина входит вариативную часть базового цикла ОП и я</w:t>
            </w:r>
            <w:r>
              <w:t>в</w:t>
            </w:r>
            <w:r>
              <w:t>ляется дисциплиной по выбору (М</w:t>
            </w:r>
            <w:proofErr w:type="gramStart"/>
            <w:r>
              <w:t>1</w:t>
            </w:r>
            <w:proofErr w:type="gramEnd"/>
            <w:r>
              <w:t xml:space="preserve">.В.ДВ.1), </w:t>
            </w:r>
            <w:r w:rsidRPr="00F43C7F">
              <w:t>базируется на зн</w:t>
            </w:r>
            <w:r w:rsidRPr="00F43C7F">
              <w:t>а</w:t>
            </w:r>
            <w:r w:rsidRPr="00F43C7F">
              <w:t xml:space="preserve">нии студентами дисциплин: </w:t>
            </w:r>
          </w:p>
          <w:p w:rsidR="002306C6" w:rsidRDefault="002306C6" w:rsidP="00F00A08">
            <w:pPr>
              <w:widowControl/>
              <w:numPr>
                <w:ilvl w:val="0"/>
                <w:numId w:val="54"/>
              </w:numPr>
              <w:tabs>
                <w:tab w:val="clear" w:pos="2160"/>
                <w:tab w:val="left" w:pos="362"/>
              </w:tabs>
              <w:autoSpaceDE/>
              <w:autoSpaceDN/>
              <w:adjustRightInd/>
              <w:ind w:left="0" w:firstLine="0"/>
            </w:pPr>
            <w:r w:rsidRPr="00F43C7F">
              <w:t>Методология научных исследований</w:t>
            </w:r>
            <w:r>
              <w:t>;</w:t>
            </w:r>
          </w:p>
          <w:p w:rsidR="002306C6" w:rsidRPr="00F43C7F" w:rsidRDefault="002306C6" w:rsidP="00F00A08">
            <w:pPr>
              <w:widowControl/>
              <w:numPr>
                <w:ilvl w:val="0"/>
                <w:numId w:val="54"/>
              </w:numPr>
              <w:tabs>
                <w:tab w:val="clear" w:pos="2160"/>
                <w:tab w:val="left" w:pos="362"/>
              </w:tabs>
              <w:autoSpaceDE/>
              <w:autoSpaceDN/>
              <w:adjustRightInd/>
              <w:ind w:left="0" w:firstLine="0"/>
            </w:pPr>
            <w:r w:rsidRPr="00F43C7F">
              <w:t>Организационная диагностика и развитие;</w:t>
            </w:r>
          </w:p>
          <w:p w:rsidR="002306C6" w:rsidRPr="00F43C7F" w:rsidRDefault="002306C6" w:rsidP="00F00A08">
            <w:pPr>
              <w:widowControl/>
              <w:numPr>
                <w:ilvl w:val="0"/>
                <w:numId w:val="54"/>
              </w:numPr>
              <w:tabs>
                <w:tab w:val="clear" w:pos="2160"/>
                <w:tab w:val="left" w:pos="362"/>
              </w:tabs>
              <w:autoSpaceDE/>
              <w:autoSpaceDN/>
              <w:adjustRightInd/>
              <w:ind w:left="0" w:firstLine="0"/>
            </w:pPr>
            <w:r w:rsidRPr="00F43C7F">
              <w:t>Экономика инновационного предприятия;</w:t>
            </w:r>
          </w:p>
          <w:p w:rsidR="002306C6" w:rsidRPr="00F43C7F" w:rsidRDefault="002306C6" w:rsidP="00F00A08">
            <w:pPr>
              <w:widowControl/>
              <w:numPr>
                <w:ilvl w:val="0"/>
                <w:numId w:val="54"/>
              </w:numPr>
              <w:tabs>
                <w:tab w:val="clear" w:pos="2160"/>
                <w:tab w:val="left" w:pos="362"/>
              </w:tabs>
              <w:autoSpaceDE/>
              <w:autoSpaceDN/>
              <w:adjustRightInd/>
              <w:ind w:left="0" w:firstLine="0"/>
            </w:pPr>
            <w:r w:rsidRPr="00F43C7F">
              <w:t>Управление интеллектуальным капиталом;</w:t>
            </w:r>
          </w:p>
          <w:p w:rsidR="002306C6" w:rsidRPr="00F43C7F" w:rsidRDefault="002306C6" w:rsidP="00F00A08">
            <w:pPr>
              <w:widowControl/>
              <w:numPr>
                <w:ilvl w:val="0"/>
                <w:numId w:val="54"/>
              </w:numPr>
              <w:tabs>
                <w:tab w:val="clear" w:pos="2160"/>
                <w:tab w:val="left" w:pos="362"/>
              </w:tabs>
              <w:autoSpaceDE/>
              <w:autoSpaceDN/>
              <w:adjustRightInd/>
              <w:ind w:left="0" w:firstLine="0"/>
            </w:pPr>
            <w:r w:rsidRPr="00F43C7F">
              <w:t>Управление инновационными процессами.</w:t>
            </w:r>
          </w:p>
          <w:p w:rsidR="002306C6" w:rsidRDefault="002306C6" w:rsidP="00934F8A">
            <w:r>
              <w:t>Освоение дисциплины необходимо для освоения следующих ди</w:t>
            </w:r>
            <w:r>
              <w:t>с</w:t>
            </w:r>
            <w:r>
              <w:t>циплин:</w:t>
            </w:r>
          </w:p>
          <w:p w:rsidR="002306C6" w:rsidRDefault="002306C6" w:rsidP="00F00A08">
            <w:pPr>
              <w:widowControl/>
              <w:numPr>
                <w:ilvl w:val="0"/>
                <w:numId w:val="56"/>
              </w:numPr>
              <w:tabs>
                <w:tab w:val="clear" w:pos="2160"/>
                <w:tab w:val="left" w:pos="362"/>
              </w:tabs>
              <w:autoSpaceDE/>
              <w:autoSpaceDN/>
              <w:adjustRightInd/>
              <w:ind w:left="2" w:firstLine="0"/>
            </w:pPr>
            <w:r w:rsidRPr="00107BA8">
              <w:t>Управление интеллектуальной собственностью</w:t>
            </w:r>
            <w:r>
              <w:t>;</w:t>
            </w:r>
          </w:p>
          <w:p w:rsidR="002306C6" w:rsidRPr="002511A0" w:rsidRDefault="002306C6" w:rsidP="00F00A08">
            <w:pPr>
              <w:widowControl/>
              <w:numPr>
                <w:ilvl w:val="0"/>
                <w:numId w:val="56"/>
              </w:numPr>
              <w:tabs>
                <w:tab w:val="clear" w:pos="2160"/>
                <w:tab w:val="left" w:pos="362"/>
              </w:tabs>
              <w:autoSpaceDE/>
              <w:autoSpaceDN/>
              <w:adjustRightInd/>
              <w:ind w:left="2" w:firstLine="0"/>
              <w:rPr>
                <w:color w:val="FF0000"/>
              </w:rPr>
            </w:pPr>
            <w:r w:rsidRPr="00107BA8">
              <w:t>Управление рисками в инновационной деятельности</w:t>
            </w:r>
            <w:r>
              <w:t>;</w:t>
            </w:r>
          </w:p>
          <w:p w:rsidR="002306C6" w:rsidRDefault="002306C6" w:rsidP="00F00A08">
            <w:pPr>
              <w:widowControl/>
              <w:numPr>
                <w:ilvl w:val="0"/>
                <w:numId w:val="56"/>
              </w:numPr>
              <w:tabs>
                <w:tab w:val="clear" w:pos="2160"/>
                <w:tab w:val="left" w:pos="362"/>
              </w:tabs>
              <w:autoSpaceDE/>
              <w:autoSpaceDN/>
              <w:adjustRightInd/>
              <w:ind w:left="2" w:firstLine="0"/>
              <w:rPr>
                <w:color w:val="FF0000"/>
              </w:rPr>
            </w:pPr>
            <w:r w:rsidRPr="00107BA8">
              <w:t>Организация консалтинга в инновационной сфере</w:t>
            </w:r>
            <w:r>
              <w:t>.</w:t>
            </w:r>
          </w:p>
          <w:p w:rsidR="002306C6" w:rsidRPr="002511A0" w:rsidRDefault="002306C6" w:rsidP="00934F8A">
            <w:r w:rsidRPr="002511A0">
              <w:t>Для освоения дисциплины слушатели должны знать современные экономические концепции, вопросы социально-экономического прогнозирования, правовое регулирование управленческой де</w:t>
            </w:r>
            <w:r w:rsidRPr="002511A0">
              <w:t>я</w:t>
            </w:r>
            <w:r w:rsidRPr="002511A0">
              <w:t>тельности, стратегический анализ, основы управления проектами.</w:t>
            </w:r>
          </w:p>
          <w:p w:rsidR="002306C6" w:rsidRPr="005A39AF" w:rsidRDefault="002306C6" w:rsidP="00934F8A">
            <w:pPr>
              <w:rPr>
                <w:u w:val="single"/>
              </w:rPr>
            </w:pPr>
            <w:r w:rsidRPr="002511A0">
              <w:t>В процессе изучения дисциплины формируется понимание того, как формируется перечень приоритетных направлений развития науки, техники и технологии, в чем состоит значение для экон</w:t>
            </w:r>
            <w:r w:rsidRPr="002511A0">
              <w:t>о</w:t>
            </w:r>
            <w:r w:rsidRPr="002511A0">
              <w:t>мики критических технологий, какие направления и тенденции являются основополагающими для обеспечения конкурентосп</w:t>
            </w:r>
            <w:r w:rsidRPr="002511A0">
              <w:t>о</w:t>
            </w:r>
            <w:r w:rsidRPr="002511A0">
              <w:t>собности бизнеса, отрасли и страны.</w:t>
            </w:r>
          </w:p>
        </w:tc>
      </w:tr>
      <w:tr w:rsidR="002306C6" w:rsidRPr="005A39AF" w:rsidTr="00934F8A">
        <w:tc>
          <w:tcPr>
            <w:tcW w:w="2518" w:type="dxa"/>
            <w:shd w:val="clear" w:color="auto" w:fill="auto"/>
          </w:tcPr>
          <w:p w:rsidR="002306C6" w:rsidRPr="005A39AF" w:rsidRDefault="002306C6" w:rsidP="00934F8A">
            <w:pPr>
              <w:rPr>
                <w:u w:val="single"/>
              </w:rPr>
            </w:pPr>
            <w:r>
              <w:t xml:space="preserve">3. </w:t>
            </w:r>
            <w:r w:rsidRPr="00B95C70">
              <w:t>Компетенции об</w:t>
            </w:r>
            <w:r w:rsidRPr="00B95C70">
              <w:t>у</w:t>
            </w:r>
            <w:r w:rsidRPr="00B95C70">
              <w:t>чающегося, форм</w:t>
            </w:r>
            <w:r w:rsidRPr="00B95C70">
              <w:t>и</w:t>
            </w:r>
            <w:r w:rsidRPr="00B95C70">
              <w:t>руемые в результате освоения дисциплины (модуля)</w:t>
            </w:r>
          </w:p>
        </w:tc>
        <w:tc>
          <w:tcPr>
            <w:tcW w:w="7052" w:type="dxa"/>
            <w:shd w:val="clear" w:color="auto" w:fill="auto"/>
          </w:tcPr>
          <w:p w:rsidR="002306C6" w:rsidRPr="0066033D" w:rsidRDefault="002306C6" w:rsidP="00934F8A">
            <w:pPr>
              <w:pStyle w:val="a8"/>
              <w:spacing w:before="0" w:beforeAutospacing="0" w:after="0" w:afterAutospacing="0"/>
              <w:ind w:left="2"/>
              <w:rPr>
                <w:b/>
              </w:rPr>
            </w:pPr>
            <w:r w:rsidRPr="0066033D">
              <w:rPr>
                <w:b/>
              </w:rPr>
              <w:t xml:space="preserve"> Общекультурные компетенции (ОК):</w:t>
            </w:r>
          </w:p>
          <w:p w:rsidR="002306C6" w:rsidRDefault="002306C6" w:rsidP="00F00A08">
            <w:pPr>
              <w:pStyle w:val="a8"/>
              <w:numPr>
                <w:ilvl w:val="0"/>
                <w:numId w:val="51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понимать роль инновации в развитии общества и науки (ОК-1);</w:t>
            </w:r>
          </w:p>
          <w:p w:rsidR="002306C6" w:rsidRDefault="002306C6" w:rsidP="00F00A08">
            <w:pPr>
              <w:pStyle w:val="a8"/>
              <w:numPr>
                <w:ilvl w:val="0"/>
                <w:numId w:val="51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приобретать и использовать в практической де</w:t>
            </w:r>
            <w:r>
              <w:t>я</w:t>
            </w:r>
            <w:r>
              <w:t>тельности новые знания и умения, в том числе в областях, неп</w:t>
            </w:r>
            <w:r>
              <w:t>о</w:t>
            </w:r>
            <w:r>
              <w:t>средственно не связанных со сферой деятельности (ОК-4);</w:t>
            </w:r>
          </w:p>
          <w:p w:rsidR="002306C6" w:rsidRDefault="002306C6" w:rsidP="00F00A08">
            <w:pPr>
              <w:pStyle w:val="a8"/>
              <w:numPr>
                <w:ilvl w:val="0"/>
                <w:numId w:val="51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выбрать метод исследования, модифицировать существующие и разрабатывать новые методы, исходя из задач конкретного исследования (ОК-5);</w:t>
            </w:r>
          </w:p>
          <w:p w:rsidR="002306C6" w:rsidRDefault="002306C6" w:rsidP="00F00A08">
            <w:pPr>
              <w:pStyle w:val="a8"/>
              <w:numPr>
                <w:ilvl w:val="0"/>
                <w:numId w:val="51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представить результат научно-исследовательской работы в виде отчета, реферат, научной статьи, оформленной в соответствии с имеющимися требованиями, с использованием с</w:t>
            </w:r>
            <w:r>
              <w:t>о</w:t>
            </w:r>
            <w:r>
              <w:t>ответствующих инструментальных средств обработки и пре</w:t>
            </w:r>
            <w:r>
              <w:t>д</w:t>
            </w:r>
            <w:r>
              <w:t>ставления информации (ОК-6).</w:t>
            </w:r>
          </w:p>
          <w:p w:rsidR="002306C6" w:rsidRPr="0066033D" w:rsidRDefault="002306C6" w:rsidP="00934F8A">
            <w:pPr>
              <w:pStyle w:val="a8"/>
              <w:spacing w:before="0" w:beforeAutospacing="0" w:after="0" w:afterAutospacing="0"/>
              <w:ind w:left="2"/>
              <w:rPr>
                <w:b/>
              </w:rPr>
            </w:pPr>
            <w:r w:rsidRPr="0066033D">
              <w:rPr>
                <w:b/>
              </w:rPr>
              <w:t>Профессиональные компетенции (ПК):</w:t>
            </w:r>
          </w:p>
          <w:p w:rsidR="002306C6" w:rsidRDefault="002306C6" w:rsidP="00934F8A">
            <w:pPr>
              <w:pStyle w:val="a8"/>
              <w:spacing w:before="0" w:beforeAutospacing="0" w:after="0" w:afterAutospacing="0"/>
              <w:ind w:left="2"/>
            </w:pPr>
            <w:r>
              <w:t>1. Организационно-управленческая деятельность:</w:t>
            </w:r>
          </w:p>
          <w:p w:rsidR="002306C6" w:rsidRDefault="002306C6" w:rsidP="00F00A08">
            <w:pPr>
              <w:pStyle w:val="a8"/>
              <w:numPr>
                <w:ilvl w:val="0"/>
                <w:numId w:val="52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выбрать (разработать) технологию осуществл</w:t>
            </w:r>
            <w:r>
              <w:t>е</w:t>
            </w:r>
            <w:r>
              <w:t>ния (коммерциализации) результатов научного исследования (разработки) (ПК-1);</w:t>
            </w:r>
          </w:p>
          <w:p w:rsidR="002306C6" w:rsidRDefault="002306C6" w:rsidP="00F00A08">
            <w:pPr>
              <w:pStyle w:val="a8"/>
              <w:numPr>
                <w:ilvl w:val="0"/>
                <w:numId w:val="52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произвести оценку экономического потенциала инновации, затрат на реализацию научно-исследовательского проекта (ПК-3);</w:t>
            </w:r>
          </w:p>
          <w:p w:rsidR="002306C6" w:rsidRDefault="002306C6" w:rsidP="00F00A08">
            <w:pPr>
              <w:pStyle w:val="a8"/>
              <w:numPr>
                <w:ilvl w:val="0"/>
                <w:numId w:val="52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найти (выбрать) оптимальные решения при со</w:t>
            </w:r>
            <w:r>
              <w:t>з</w:t>
            </w:r>
            <w:r>
              <w:t>дании новой наукоемкой продукции с учетом требований качес</w:t>
            </w:r>
            <w:r>
              <w:t>т</w:t>
            </w:r>
            <w:r>
              <w:t>ва, стоимости, сроков исполнения, конкурентоспособности и эк</w:t>
            </w:r>
            <w:r>
              <w:t>о</w:t>
            </w:r>
            <w:r>
              <w:lastRenderedPageBreak/>
              <w:t>логической безопасности (ПК-4);</w:t>
            </w:r>
          </w:p>
          <w:p w:rsidR="002306C6" w:rsidRDefault="002306C6" w:rsidP="00934F8A">
            <w:pPr>
              <w:pStyle w:val="a8"/>
              <w:spacing w:before="0" w:beforeAutospacing="0" w:after="0" w:afterAutospacing="0"/>
              <w:ind w:left="2"/>
            </w:pPr>
            <w:r>
              <w:t>2. Научно-исследовательская деятельность:</w:t>
            </w:r>
          </w:p>
          <w:p w:rsidR="002306C6" w:rsidRDefault="002306C6" w:rsidP="00F00A08">
            <w:pPr>
              <w:pStyle w:val="a8"/>
              <w:numPr>
                <w:ilvl w:val="0"/>
                <w:numId w:val="53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представить (опубликовать) результат научного исследования на конференции или в печатном издании, в том числе на иностранном языке (ПК-8);</w:t>
            </w:r>
          </w:p>
          <w:p w:rsidR="002306C6" w:rsidRDefault="002306C6" w:rsidP="00F00A08">
            <w:pPr>
              <w:pStyle w:val="a8"/>
              <w:numPr>
                <w:ilvl w:val="0"/>
                <w:numId w:val="53"/>
              </w:numPr>
              <w:tabs>
                <w:tab w:val="clear" w:pos="2160"/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>
              <w:t>способность критически анализировать современные пробл</w:t>
            </w:r>
            <w:r>
              <w:t>е</w:t>
            </w:r>
            <w:r>
              <w:t xml:space="preserve">мы </w:t>
            </w:r>
            <w:proofErr w:type="spellStart"/>
            <w:r>
              <w:t>инноватики</w:t>
            </w:r>
            <w:proofErr w:type="spellEnd"/>
            <w:r>
              <w:t>, ставить задачи и разрабатывать программу и</w:t>
            </w:r>
            <w:r>
              <w:t>с</w:t>
            </w:r>
            <w:r>
              <w:t>следования, выбирать соответствующие методы решения эксп</w:t>
            </w:r>
            <w:r>
              <w:t>е</w:t>
            </w:r>
            <w:r>
              <w:t>риментальных и теоретических задач, интерпретировать, пре</w:t>
            </w:r>
            <w:r>
              <w:t>д</w:t>
            </w:r>
            <w:r>
              <w:t>ставлять и применять полученные результаты (ПК-9).</w:t>
            </w:r>
          </w:p>
          <w:p w:rsidR="002306C6" w:rsidRDefault="002306C6" w:rsidP="00934F8A">
            <w:pPr>
              <w:pStyle w:val="a8"/>
              <w:spacing w:before="0" w:beforeAutospacing="0" w:after="0" w:afterAutospacing="0"/>
              <w:ind w:left="2"/>
            </w:pPr>
            <w:r>
              <w:t>3. Научно-педагогическая деятельность:</w:t>
            </w:r>
          </w:p>
          <w:p w:rsidR="002306C6" w:rsidRPr="00D739BE" w:rsidRDefault="002306C6" w:rsidP="00934F8A">
            <w:r>
              <w:t>-   способность руководить практической, лабораторной и научно-исследовательской работой студентов, проводить учебные зан</w:t>
            </w:r>
            <w:r>
              <w:t>я</w:t>
            </w:r>
            <w:r>
              <w:t>тия в соответствующей области (ПК-10).</w:t>
            </w:r>
          </w:p>
        </w:tc>
      </w:tr>
      <w:tr w:rsidR="002306C6" w:rsidRPr="005A39AF" w:rsidTr="00934F8A">
        <w:tc>
          <w:tcPr>
            <w:tcW w:w="2518" w:type="dxa"/>
            <w:shd w:val="clear" w:color="auto" w:fill="auto"/>
          </w:tcPr>
          <w:p w:rsidR="002306C6" w:rsidRDefault="002306C6" w:rsidP="00934F8A">
            <w:r>
              <w:lastRenderedPageBreak/>
              <w:t>4. Знания, умения и навыки, получаемые в процессе изучения дисциплины</w:t>
            </w:r>
          </w:p>
        </w:tc>
        <w:tc>
          <w:tcPr>
            <w:tcW w:w="7052" w:type="dxa"/>
            <w:shd w:val="clear" w:color="auto" w:fill="auto"/>
          </w:tcPr>
          <w:p w:rsidR="002306C6" w:rsidRPr="00AD1C98" w:rsidRDefault="002306C6" w:rsidP="00934F8A">
            <w:pPr>
              <w:pStyle w:val="af0"/>
              <w:tabs>
                <w:tab w:val="clear" w:pos="360"/>
              </w:tabs>
              <w:spacing w:line="240" w:lineRule="auto"/>
              <w:ind w:firstLine="0"/>
            </w:pPr>
            <w:r w:rsidRPr="00AD1C98">
              <w:rPr>
                <w:b/>
              </w:rPr>
              <w:t>Знать:</w:t>
            </w:r>
            <w:r w:rsidRPr="00AD1C98">
              <w:t xml:space="preserve"> </w:t>
            </w:r>
          </w:p>
          <w:p w:rsidR="002306C6" w:rsidRPr="00AD1C98" w:rsidRDefault="002306C6" w:rsidP="00F00A08">
            <w:pPr>
              <w:pStyle w:val="af0"/>
              <w:numPr>
                <w:ilvl w:val="0"/>
                <w:numId w:val="57"/>
              </w:numPr>
              <w:tabs>
                <w:tab w:val="clear" w:pos="2160"/>
              </w:tabs>
              <w:spacing w:line="240" w:lineRule="auto"/>
              <w:ind w:left="0" w:firstLine="0"/>
            </w:pPr>
            <w:r w:rsidRPr="00AD1C98">
              <w:t>характеристики национальной технологической базы, и</w:t>
            </w:r>
            <w:r w:rsidRPr="00AD1C98">
              <w:t>с</w:t>
            </w:r>
            <w:r w:rsidRPr="00AD1C98">
              <w:t>торический аспект ее формирования;</w:t>
            </w:r>
          </w:p>
          <w:p w:rsidR="002306C6" w:rsidRPr="00AD1C98" w:rsidRDefault="002306C6" w:rsidP="00F00A08">
            <w:pPr>
              <w:pStyle w:val="af0"/>
              <w:numPr>
                <w:ilvl w:val="0"/>
                <w:numId w:val="57"/>
              </w:numPr>
              <w:tabs>
                <w:tab w:val="clear" w:pos="2160"/>
              </w:tabs>
              <w:spacing w:line="240" w:lineRule="auto"/>
              <w:ind w:left="0" w:firstLine="0"/>
            </w:pPr>
            <w:r w:rsidRPr="00AD1C98">
              <w:t>основы механизма формирования научно-технической п</w:t>
            </w:r>
            <w:r w:rsidRPr="00AD1C98">
              <w:t>о</w:t>
            </w:r>
            <w:r w:rsidRPr="00AD1C98">
              <w:t>литики  в РФ и  принципы формирования российской инновац</w:t>
            </w:r>
            <w:r w:rsidRPr="00AD1C98">
              <w:t>и</w:t>
            </w:r>
            <w:r w:rsidRPr="00AD1C98">
              <w:t>онной системы;</w:t>
            </w:r>
          </w:p>
          <w:p w:rsidR="002306C6" w:rsidRPr="00AD1C98" w:rsidRDefault="002306C6" w:rsidP="00F00A08">
            <w:pPr>
              <w:pStyle w:val="af0"/>
              <w:numPr>
                <w:ilvl w:val="0"/>
                <w:numId w:val="57"/>
              </w:numPr>
              <w:tabs>
                <w:tab w:val="clear" w:pos="2160"/>
              </w:tabs>
              <w:spacing w:line="240" w:lineRule="auto"/>
              <w:ind w:left="0" w:firstLine="0"/>
            </w:pPr>
            <w:r w:rsidRPr="00AD1C98">
              <w:t>нормативную базу управления научно-техническим пр</w:t>
            </w:r>
            <w:r w:rsidRPr="00AD1C98">
              <w:t>о</w:t>
            </w:r>
            <w:r w:rsidRPr="00AD1C98">
              <w:t>грессом и научно-техническими нововведениями;</w:t>
            </w:r>
          </w:p>
          <w:p w:rsidR="002306C6" w:rsidRPr="00AD1C98" w:rsidRDefault="002306C6" w:rsidP="00F00A08">
            <w:pPr>
              <w:pStyle w:val="af0"/>
              <w:numPr>
                <w:ilvl w:val="0"/>
                <w:numId w:val="57"/>
              </w:numPr>
              <w:tabs>
                <w:tab w:val="clear" w:pos="2160"/>
              </w:tabs>
              <w:spacing w:line="240" w:lineRule="auto"/>
              <w:ind w:left="0" w:firstLine="0"/>
            </w:pPr>
            <w:r w:rsidRPr="00AD1C98">
              <w:t>методы развития национальной инновационной системы;</w:t>
            </w:r>
          </w:p>
          <w:p w:rsidR="002306C6" w:rsidRPr="00AD1C98" w:rsidRDefault="002306C6" w:rsidP="00F00A08">
            <w:pPr>
              <w:pStyle w:val="af0"/>
              <w:numPr>
                <w:ilvl w:val="0"/>
                <w:numId w:val="57"/>
              </w:numPr>
              <w:tabs>
                <w:tab w:val="clear" w:pos="2160"/>
              </w:tabs>
              <w:spacing w:line="240" w:lineRule="auto"/>
              <w:ind w:left="0" w:firstLine="0"/>
            </w:pPr>
            <w:r w:rsidRPr="00AD1C98">
              <w:t>порядок и этапы разработки федеральных целевых пр</w:t>
            </w:r>
            <w:r w:rsidRPr="00AD1C98">
              <w:t>о</w:t>
            </w:r>
            <w:r w:rsidRPr="00AD1C98">
              <w:t>грамм (ФЦП), состав конкурсной  документации на участие в ФЦП;</w:t>
            </w:r>
          </w:p>
          <w:p w:rsidR="002306C6" w:rsidRPr="00AD1C98" w:rsidRDefault="002306C6" w:rsidP="00F00A08">
            <w:pPr>
              <w:pStyle w:val="af0"/>
              <w:numPr>
                <w:ilvl w:val="0"/>
                <w:numId w:val="57"/>
              </w:numPr>
              <w:tabs>
                <w:tab w:val="clear" w:pos="2160"/>
              </w:tabs>
              <w:spacing w:line="240" w:lineRule="auto"/>
              <w:ind w:left="0" w:firstLine="0"/>
            </w:pPr>
            <w:r w:rsidRPr="00AD1C98">
              <w:t>положения ФЦП «Национальная технологическая база»;</w:t>
            </w:r>
          </w:p>
          <w:p w:rsidR="002306C6" w:rsidRPr="00AD1C98" w:rsidRDefault="002306C6" w:rsidP="00F00A08">
            <w:pPr>
              <w:pStyle w:val="af0"/>
              <w:numPr>
                <w:ilvl w:val="0"/>
                <w:numId w:val="57"/>
              </w:numPr>
              <w:tabs>
                <w:tab w:val="clear" w:pos="2160"/>
              </w:tabs>
              <w:spacing w:line="240" w:lineRule="auto"/>
              <w:ind w:left="0" w:firstLine="0"/>
            </w:pPr>
            <w:r w:rsidRPr="00AD1C98">
              <w:t>характеристики критических технологий РФ, США и ра</w:t>
            </w:r>
            <w:r w:rsidRPr="00AD1C98">
              <w:t>з</w:t>
            </w:r>
            <w:r w:rsidRPr="00AD1C98">
              <w:t>витых стран;</w:t>
            </w:r>
          </w:p>
          <w:p w:rsidR="002306C6" w:rsidRPr="00AD1C98" w:rsidRDefault="002306C6" w:rsidP="00F00A08">
            <w:pPr>
              <w:widowControl/>
              <w:numPr>
                <w:ilvl w:val="0"/>
                <w:numId w:val="57"/>
              </w:numPr>
              <w:tabs>
                <w:tab w:val="clear" w:pos="2160"/>
              </w:tabs>
              <w:autoSpaceDE/>
              <w:autoSpaceDN/>
              <w:adjustRightInd/>
              <w:ind w:left="0" w:firstLine="0"/>
            </w:pPr>
            <w:r w:rsidRPr="00AD1C98">
              <w:t>м</w:t>
            </w:r>
            <w:r w:rsidRPr="00AD1C98">
              <w:rPr>
                <w:rStyle w:val="af"/>
                <w:b w:val="0"/>
              </w:rPr>
              <w:t>етоды прогнозирования тенденций развития экономики;</w:t>
            </w:r>
          </w:p>
          <w:p w:rsidR="002306C6" w:rsidRPr="00AD1C98" w:rsidRDefault="002306C6" w:rsidP="00F00A08">
            <w:pPr>
              <w:pStyle w:val="af0"/>
              <w:numPr>
                <w:ilvl w:val="0"/>
                <w:numId w:val="57"/>
              </w:numPr>
              <w:tabs>
                <w:tab w:val="clear" w:pos="2160"/>
              </w:tabs>
              <w:spacing w:line="240" w:lineRule="auto"/>
              <w:ind w:left="0" w:firstLine="0"/>
            </w:pPr>
            <w:r w:rsidRPr="00AD1C98">
              <w:t>основные принципы создания и функционирования техн</w:t>
            </w:r>
            <w:r w:rsidRPr="00AD1C98">
              <w:t>о</w:t>
            </w:r>
            <w:r w:rsidRPr="00AD1C98">
              <w:t xml:space="preserve">парков и </w:t>
            </w:r>
            <w:proofErr w:type="spellStart"/>
            <w:r w:rsidRPr="00AD1C98">
              <w:t>наукоградов</w:t>
            </w:r>
            <w:proofErr w:type="spellEnd"/>
            <w:r w:rsidRPr="00AD1C98">
              <w:t xml:space="preserve">. </w:t>
            </w:r>
          </w:p>
          <w:p w:rsidR="002306C6" w:rsidRPr="00AD1C98" w:rsidRDefault="002306C6" w:rsidP="00934F8A">
            <w:pPr>
              <w:pStyle w:val="af0"/>
              <w:tabs>
                <w:tab w:val="clear" w:pos="360"/>
              </w:tabs>
              <w:spacing w:line="240" w:lineRule="auto"/>
              <w:ind w:firstLine="0"/>
              <w:rPr>
                <w:b/>
              </w:rPr>
            </w:pPr>
            <w:r w:rsidRPr="00AD1C98">
              <w:rPr>
                <w:b/>
              </w:rPr>
              <w:t>Уметь:</w:t>
            </w:r>
          </w:p>
          <w:p w:rsidR="002306C6" w:rsidRPr="00AD1C98" w:rsidRDefault="002306C6" w:rsidP="00F00A08">
            <w:pPr>
              <w:pStyle w:val="af0"/>
              <w:numPr>
                <w:ilvl w:val="0"/>
                <w:numId w:val="58"/>
              </w:numPr>
              <w:tabs>
                <w:tab w:val="clear" w:pos="2160"/>
                <w:tab w:val="left" w:pos="115"/>
              </w:tabs>
              <w:spacing w:line="240" w:lineRule="auto"/>
              <w:ind w:left="0" w:firstLine="0"/>
            </w:pPr>
            <w:r w:rsidRPr="00AD1C98">
              <w:t>формулировать основные понятия существующей научно-технической политики и приоритеты технологического развития страны;</w:t>
            </w:r>
          </w:p>
          <w:p w:rsidR="002306C6" w:rsidRPr="00AD1C98" w:rsidRDefault="002306C6" w:rsidP="00F00A08">
            <w:pPr>
              <w:pStyle w:val="af0"/>
              <w:numPr>
                <w:ilvl w:val="0"/>
                <w:numId w:val="58"/>
              </w:numPr>
              <w:tabs>
                <w:tab w:val="clear" w:pos="2160"/>
                <w:tab w:val="left" w:pos="115"/>
              </w:tabs>
              <w:spacing w:line="240" w:lineRule="auto"/>
              <w:ind w:left="0" w:firstLine="0"/>
              <w:rPr>
                <w:b/>
              </w:rPr>
            </w:pPr>
            <w:r w:rsidRPr="00AD1C98">
              <w:t xml:space="preserve">определять существующие технологические интересы и возможные направления развития  научно-технической политики России;  </w:t>
            </w:r>
            <w:r w:rsidRPr="00AD1C98">
              <w:rPr>
                <w:b/>
              </w:rPr>
              <w:t xml:space="preserve"> </w:t>
            </w:r>
          </w:p>
          <w:p w:rsidR="002306C6" w:rsidRPr="00AD1C98" w:rsidRDefault="002306C6" w:rsidP="00F00A08">
            <w:pPr>
              <w:pStyle w:val="af0"/>
              <w:numPr>
                <w:ilvl w:val="0"/>
                <w:numId w:val="58"/>
              </w:numPr>
              <w:tabs>
                <w:tab w:val="clear" w:pos="2160"/>
                <w:tab w:val="left" w:pos="115"/>
              </w:tabs>
              <w:spacing w:line="240" w:lineRule="auto"/>
              <w:ind w:left="0" w:firstLine="0"/>
            </w:pPr>
            <w:r w:rsidRPr="00AD1C98">
              <w:t>анализировать официальные документы с целью выявл</w:t>
            </w:r>
            <w:r w:rsidRPr="00AD1C98">
              <w:t>е</w:t>
            </w:r>
            <w:r w:rsidRPr="00AD1C98">
              <w:t>ния приоритетных направлений развития высокотехнологичного бизнеса;</w:t>
            </w:r>
          </w:p>
          <w:p w:rsidR="002306C6" w:rsidRPr="00AD1C98" w:rsidRDefault="002306C6" w:rsidP="00F00A08">
            <w:pPr>
              <w:pStyle w:val="af0"/>
              <w:numPr>
                <w:ilvl w:val="0"/>
                <w:numId w:val="58"/>
              </w:numPr>
              <w:tabs>
                <w:tab w:val="clear" w:pos="2160"/>
                <w:tab w:val="left" w:pos="115"/>
              </w:tabs>
              <w:spacing w:line="240" w:lineRule="auto"/>
              <w:ind w:left="0" w:firstLine="0"/>
            </w:pPr>
            <w:r w:rsidRPr="00AD1C98">
              <w:t>прогнозировать разви</w:t>
            </w:r>
            <w:r>
              <w:t>тия науки, техники и технологии.</w:t>
            </w:r>
            <w:r w:rsidRPr="00AD1C98">
              <w:rPr>
                <w:b/>
              </w:rPr>
              <w:t xml:space="preserve"> Владеть</w:t>
            </w:r>
            <w:r w:rsidRPr="00AD1C98">
              <w:t>:</w:t>
            </w:r>
          </w:p>
          <w:p w:rsidR="002306C6" w:rsidRDefault="002306C6" w:rsidP="00F00A08">
            <w:pPr>
              <w:widowControl/>
              <w:numPr>
                <w:ilvl w:val="0"/>
                <w:numId w:val="58"/>
              </w:numPr>
              <w:tabs>
                <w:tab w:val="clear" w:pos="2160"/>
              </w:tabs>
              <w:autoSpaceDE/>
              <w:autoSpaceDN/>
              <w:adjustRightInd/>
              <w:ind w:left="2" w:firstLine="0"/>
            </w:pPr>
            <w:r w:rsidRPr="00A90F84">
              <w:t>механизмом программно-целевого планирования развития высокотехнологичных отраслей промышленности;</w:t>
            </w:r>
          </w:p>
          <w:p w:rsidR="002306C6" w:rsidRDefault="002306C6" w:rsidP="00F00A08">
            <w:pPr>
              <w:widowControl/>
              <w:numPr>
                <w:ilvl w:val="0"/>
                <w:numId w:val="58"/>
              </w:numPr>
              <w:tabs>
                <w:tab w:val="clear" w:pos="2160"/>
              </w:tabs>
              <w:autoSpaceDE/>
              <w:autoSpaceDN/>
              <w:adjustRightInd/>
              <w:ind w:left="2" w:firstLine="0"/>
            </w:pPr>
            <w:r w:rsidRPr="00A90F84">
              <w:t xml:space="preserve">навыками сбора и обработки информации о приоритетах развития науки, техники и технологии; </w:t>
            </w:r>
          </w:p>
          <w:p w:rsidR="002306C6" w:rsidRDefault="002306C6" w:rsidP="00F00A08">
            <w:pPr>
              <w:widowControl/>
              <w:numPr>
                <w:ilvl w:val="0"/>
                <w:numId w:val="58"/>
              </w:numPr>
              <w:tabs>
                <w:tab w:val="clear" w:pos="2160"/>
              </w:tabs>
              <w:autoSpaceDE/>
              <w:autoSpaceDN/>
              <w:adjustRightInd/>
              <w:ind w:left="182" w:firstLine="0"/>
            </w:pPr>
            <w:r>
              <w:t xml:space="preserve">знаниями </w:t>
            </w:r>
            <w:proofErr w:type="gramStart"/>
            <w:r>
              <w:t>об</w:t>
            </w:r>
            <w:proofErr w:type="gramEnd"/>
            <w:r>
              <w:t xml:space="preserve"> технологическом уровне развития России и </w:t>
            </w:r>
            <w:r>
              <w:lastRenderedPageBreak/>
              <w:t>ведущих промышленных стран.</w:t>
            </w:r>
            <w:r>
              <w:tab/>
            </w:r>
          </w:p>
        </w:tc>
      </w:tr>
      <w:tr w:rsidR="002306C6" w:rsidRPr="005A39AF" w:rsidTr="00934F8A">
        <w:tc>
          <w:tcPr>
            <w:tcW w:w="2518" w:type="dxa"/>
            <w:shd w:val="clear" w:color="auto" w:fill="auto"/>
          </w:tcPr>
          <w:p w:rsidR="002306C6" w:rsidRPr="005A39AF" w:rsidRDefault="002306C6" w:rsidP="00934F8A">
            <w:pPr>
              <w:rPr>
                <w:u w:val="single"/>
              </w:rPr>
            </w:pPr>
            <w:r w:rsidRPr="00B95C70">
              <w:lastRenderedPageBreak/>
              <w:t>5. Содержание разд</w:t>
            </w:r>
            <w:r w:rsidRPr="00B95C70">
              <w:t>е</w:t>
            </w:r>
            <w:r w:rsidRPr="00B95C70">
              <w:t>лов и тем</w:t>
            </w:r>
          </w:p>
        </w:tc>
        <w:tc>
          <w:tcPr>
            <w:tcW w:w="7052" w:type="dxa"/>
            <w:shd w:val="clear" w:color="auto" w:fill="auto"/>
          </w:tcPr>
          <w:p w:rsidR="002306C6" w:rsidRPr="009A6B6F" w:rsidRDefault="002306C6" w:rsidP="00934F8A">
            <w:pPr>
              <w:rPr>
                <w:b/>
              </w:rPr>
            </w:pPr>
            <w:r w:rsidRPr="009A6B6F">
              <w:rPr>
                <w:b/>
              </w:rPr>
              <w:t>Раздел 1. Национальная технологическая база.</w:t>
            </w:r>
          </w:p>
          <w:p w:rsidR="002306C6" w:rsidRPr="009A6B6F" w:rsidRDefault="002306C6" w:rsidP="00934F8A">
            <w:r w:rsidRPr="009A6B6F">
              <w:t>Тема 1.1. Основы политики Российской Федерации в области ра</w:t>
            </w:r>
            <w:r w:rsidRPr="009A6B6F">
              <w:t>з</w:t>
            </w:r>
            <w:r w:rsidRPr="009A6B6F">
              <w:t>вития науки и технологий: Современное состояние инновацио</w:t>
            </w:r>
            <w:r w:rsidRPr="009A6B6F">
              <w:t>н</w:t>
            </w:r>
            <w:r w:rsidRPr="009A6B6F">
              <w:t>ного бизнеса в России; Российская национальная инновационная система.</w:t>
            </w:r>
          </w:p>
          <w:p w:rsidR="002306C6" w:rsidRPr="009A6B6F" w:rsidRDefault="002306C6" w:rsidP="00934F8A">
            <w:r w:rsidRPr="009A6B6F">
              <w:t>Тема 1.2. Исторический аспект развития технологической базы в России: Общая характеристика технологических укладов;</w:t>
            </w:r>
            <w:r w:rsidRPr="009A6B6F">
              <w:rPr>
                <w:color w:val="FF0000"/>
              </w:rPr>
              <w:t xml:space="preserve"> </w:t>
            </w:r>
            <w:r w:rsidRPr="009A6B6F">
              <w:t>Фунд</w:t>
            </w:r>
            <w:r w:rsidRPr="009A6B6F">
              <w:t>а</w:t>
            </w:r>
            <w:r w:rsidRPr="009A6B6F">
              <w:t>ментальные проблемы интегральной мощи России; Ситуацио</w:t>
            </w:r>
            <w:r w:rsidRPr="009A6B6F">
              <w:t>н</w:t>
            </w:r>
            <w:r w:rsidRPr="009A6B6F">
              <w:t>ный анализ и прогноз факторов экономической динамики России.</w:t>
            </w:r>
          </w:p>
          <w:p w:rsidR="002306C6" w:rsidRPr="009A6B6F" w:rsidRDefault="002306C6" w:rsidP="00934F8A">
            <w:pPr>
              <w:rPr>
                <w:rStyle w:val="af"/>
                <w:b w:val="0"/>
              </w:rPr>
            </w:pPr>
            <w:r w:rsidRPr="009A6B6F">
              <w:t xml:space="preserve">Тема 1.3. Особенности "национальной технологической базы": </w:t>
            </w:r>
            <w:r w:rsidRPr="009A6B6F">
              <w:rPr>
                <w:rStyle w:val="af"/>
                <w:b w:val="0"/>
              </w:rPr>
              <w:t>Необходимые и достаточные условия создания национальной технологической базы.</w:t>
            </w:r>
          </w:p>
          <w:p w:rsidR="002306C6" w:rsidRPr="009A6B6F" w:rsidRDefault="002306C6" w:rsidP="002306C6">
            <w:pPr>
              <w:pStyle w:val="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bookmarkStart w:id="94" w:name="_Toc453082880"/>
            <w:r w:rsidRPr="009A6B6F">
              <w:rPr>
                <w:b w:val="0"/>
                <w:sz w:val="24"/>
                <w:szCs w:val="24"/>
              </w:rPr>
              <w:t>Тема 1.4. Федеральные органы управление технол</w:t>
            </w:r>
            <w:r w:rsidRPr="009A6B6F">
              <w:rPr>
                <w:b w:val="0"/>
                <w:sz w:val="24"/>
                <w:szCs w:val="24"/>
              </w:rPr>
              <w:t>о</w:t>
            </w:r>
            <w:r w:rsidRPr="009A6B6F">
              <w:rPr>
                <w:b w:val="0"/>
                <w:sz w:val="24"/>
                <w:szCs w:val="24"/>
              </w:rPr>
              <w:t>гиями и инновациями: Структура государственного управления инновационной деятельностью; Прав</w:t>
            </w:r>
            <w:r w:rsidRPr="009A6B6F">
              <w:rPr>
                <w:b w:val="0"/>
                <w:sz w:val="24"/>
                <w:szCs w:val="24"/>
              </w:rPr>
              <w:t>и</w:t>
            </w:r>
            <w:r w:rsidRPr="009A6B6F">
              <w:rPr>
                <w:b w:val="0"/>
                <w:sz w:val="24"/>
                <w:szCs w:val="24"/>
              </w:rPr>
              <w:t xml:space="preserve">тельственный совет по </w:t>
            </w:r>
            <w:proofErr w:type="spellStart"/>
            <w:r w:rsidRPr="009A6B6F">
              <w:rPr>
                <w:b w:val="0"/>
                <w:sz w:val="24"/>
                <w:szCs w:val="24"/>
              </w:rPr>
              <w:t>нанотехнологиям</w:t>
            </w:r>
            <w:proofErr w:type="spellEnd"/>
            <w:r w:rsidRPr="009A6B6F">
              <w:rPr>
                <w:b w:val="0"/>
                <w:sz w:val="24"/>
                <w:szCs w:val="24"/>
              </w:rPr>
              <w:t>; Правител</w:t>
            </w:r>
            <w:r w:rsidRPr="009A6B6F">
              <w:rPr>
                <w:b w:val="0"/>
                <w:sz w:val="24"/>
                <w:szCs w:val="24"/>
              </w:rPr>
              <w:t>ь</w:t>
            </w:r>
            <w:r w:rsidRPr="009A6B6F">
              <w:rPr>
                <w:b w:val="0"/>
                <w:sz w:val="24"/>
                <w:szCs w:val="24"/>
              </w:rPr>
              <w:t>ственная комиссия по высоким технологиям и иннов</w:t>
            </w:r>
            <w:r w:rsidRPr="009A6B6F">
              <w:rPr>
                <w:b w:val="0"/>
                <w:sz w:val="24"/>
                <w:szCs w:val="24"/>
              </w:rPr>
              <w:t>а</w:t>
            </w:r>
            <w:r w:rsidRPr="009A6B6F">
              <w:rPr>
                <w:b w:val="0"/>
                <w:sz w:val="24"/>
                <w:szCs w:val="24"/>
              </w:rPr>
              <w:t>циям; Комиссия при Президенте РФ по модернизации и технологическому развитию экономики России.</w:t>
            </w:r>
            <w:bookmarkEnd w:id="94"/>
          </w:p>
          <w:p w:rsidR="002306C6" w:rsidRPr="009A6B6F" w:rsidRDefault="002306C6" w:rsidP="00934F8A">
            <w:pPr>
              <w:rPr>
                <w:b/>
              </w:rPr>
            </w:pPr>
            <w:r w:rsidRPr="009A6B6F">
              <w:rPr>
                <w:b/>
              </w:rPr>
              <w:t>Раздел 2. Федеральные целевые программы.</w:t>
            </w:r>
          </w:p>
          <w:p w:rsidR="002306C6" w:rsidRPr="009A6B6F" w:rsidRDefault="002306C6" w:rsidP="00934F8A">
            <w:r w:rsidRPr="009A6B6F">
              <w:t>Тема 2.1. Основные положения по разработке Федеральных цел</w:t>
            </w:r>
            <w:r w:rsidRPr="009A6B6F">
              <w:t>е</w:t>
            </w:r>
            <w:r w:rsidRPr="009A6B6F">
              <w:t xml:space="preserve">вых программ: </w:t>
            </w:r>
            <w:r w:rsidRPr="009A6B6F">
              <w:rPr>
                <w:rFonts w:eastAsia="TimesNewRoman+1+1"/>
              </w:rPr>
              <w:t>Понятие «Федеральная целевая программа», с</w:t>
            </w:r>
            <w:r w:rsidRPr="009A6B6F">
              <w:rPr>
                <w:rFonts w:eastAsia="TimesNewRoman+1+1"/>
              </w:rPr>
              <w:t>о</w:t>
            </w:r>
            <w:r w:rsidRPr="009A6B6F">
              <w:rPr>
                <w:rFonts w:eastAsia="TimesNewRoman+1+1"/>
              </w:rPr>
              <w:t xml:space="preserve">став и содержание; </w:t>
            </w:r>
            <w:r w:rsidRPr="009A6B6F">
              <w:t>Этапы разработки ФЦП; Функции  Государс</w:t>
            </w:r>
            <w:r w:rsidRPr="009A6B6F">
              <w:t>т</w:t>
            </w:r>
            <w:r w:rsidRPr="009A6B6F">
              <w:t>венного заказчика ФЦП; Экспертиза и оценка целевой програ</w:t>
            </w:r>
            <w:r w:rsidRPr="009A6B6F">
              <w:t>м</w:t>
            </w:r>
            <w:r w:rsidRPr="009A6B6F">
              <w:t>мы; Финансирование федеральных целевых программ; Управл</w:t>
            </w:r>
            <w:r w:rsidRPr="009A6B6F">
              <w:t>е</w:t>
            </w:r>
            <w:r w:rsidRPr="009A6B6F">
              <w:t xml:space="preserve">ние реализацией целевой программы и </w:t>
            </w:r>
            <w:proofErr w:type="gramStart"/>
            <w:r w:rsidRPr="009A6B6F">
              <w:t>контроль за</w:t>
            </w:r>
            <w:proofErr w:type="gramEnd"/>
            <w:r w:rsidRPr="009A6B6F">
              <w:t xml:space="preserve"> ходом ее в</w:t>
            </w:r>
            <w:r w:rsidRPr="009A6B6F">
              <w:t>ы</w:t>
            </w:r>
            <w:r w:rsidRPr="009A6B6F">
              <w:t>полнения; Организационно методический инструментарий фо</w:t>
            </w:r>
            <w:r w:rsidRPr="009A6B6F">
              <w:t>р</w:t>
            </w:r>
            <w:r w:rsidRPr="009A6B6F">
              <w:t>мализованной оценки результатов выполнения проектов НИОКР.</w:t>
            </w:r>
          </w:p>
          <w:p w:rsidR="002306C6" w:rsidRPr="009A6B6F" w:rsidRDefault="002306C6" w:rsidP="00934F8A">
            <w:pPr>
              <w:rPr>
                <w:b/>
              </w:rPr>
            </w:pPr>
            <w:r w:rsidRPr="009A6B6F">
              <w:t>Тема 2.2. ФЦП «Национальная технологическая база»: Хронол</w:t>
            </w:r>
            <w:r w:rsidRPr="009A6B6F">
              <w:t>о</w:t>
            </w:r>
            <w:r w:rsidRPr="009A6B6F">
              <w:t>гия развития ФЦП НТБ; Необходимость ФЦП «НТБ»; Приорит</w:t>
            </w:r>
            <w:r w:rsidRPr="009A6B6F">
              <w:t>е</w:t>
            </w:r>
            <w:r w:rsidRPr="009A6B6F">
              <w:t>ты ФЦП «НТБ»; Критерии выбора направлений работ; Целевые индикаторы и показатели реализации ФЦП «НТБ»; Состав ко</w:t>
            </w:r>
            <w:r w:rsidRPr="009A6B6F">
              <w:t>н</w:t>
            </w:r>
            <w:r w:rsidRPr="009A6B6F">
              <w:t>курсной документации.</w:t>
            </w:r>
          </w:p>
          <w:p w:rsidR="002306C6" w:rsidRPr="009A6B6F" w:rsidRDefault="002306C6" w:rsidP="00934F8A">
            <w:pPr>
              <w:rPr>
                <w:b/>
              </w:rPr>
            </w:pPr>
            <w:r w:rsidRPr="009A6B6F">
              <w:rPr>
                <w:b/>
              </w:rPr>
              <w:t>Раздел 3. Критические технологии.</w:t>
            </w:r>
          </w:p>
          <w:p w:rsidR="002306C6" w:rsidRDefault="002306C6" w:rsidP="00934F8A">
            <w:pPr>
              <w:rPr>
                <w:rStyle w:val="af"/>
                <w:b w:val="0"/>
              </w:rPr>
            </w:pPr>
            <w:r w:rsidRPr="009A6B6F">
              <w:t xml:space="preserve">Тема 3.1. Метод критических технологий: Понятие «критическая технология»; </w:t>
            </w:r>
            <w:r w:rsidRPr="009A6B6F">
              <w:rPr>
                <w:rStyle w:val="af"/>
                <w:b w:val="0"/>
              </w:rPr>
              <w:t>Приоритетные направления развития науки и те</w:t>
            </w:r>
            <w:r w:rsidRPr="009A6B6F">
              <w:rPr>
                <w:rStyle w:val="af"/>
                <w:b w:val="0"/>
              </w:rPr>
              <w:t>х</w:t>
            </w:r>
            <w:r w:rsidRPr="009A6B6F">
              <w:rPr>
                <w:rStyle w:val="af"/>
                <w:b w:val="0"/>
              </w:rPr>
              <w:t>ники и критические технологии федерального уровня</w:t>
            </w:r>
            <w:r w:rsidRPr="009A6B6F">
              <w:rPr>
                <w:rStyle w:val="af"/>
              </w:rPr>
              <w:t>; А</w:t>
            </w:r>
            <w:r w:rsidRPr="009A6B6F">
              <w:rPr>
                <w:rStyle w:val="af"/>
                <w:b w:val="0"/>
              </w:rPr>
              <w:t xml:space="preserve">ннотации критических технологий федерального уровня по приоритетным направлениям развития науки и техники; </w:t>
            </w:r>
          </w:p>
          <w:p w:rsidR="002306C6" w:rsidRDefault="002306C6" w:rsidP="00934F8A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 xml:space="preserve">Тема 3.2. </w:t>
            </w:r>
            <w:r w:rsidRPr="009A6B6F">
              <w:rPr>
                <w:rStyle w:val="af"/>
                <w:b w:val="0"/>
              </w:rPr>
              <w:t xml:space="preserve">Критические технологии США и стран ЕС; </w:t>
            </w:r>
          </w:p>
          <w:p w:rsidR="002306C6" w:rsidRPr="009A6B6F" w:rsidRDefault="002306C6" w:rsidP="00934F8A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 xml:space="preserve">Тема 3.3. </w:t>
            </w:r>
            <w:r w:rsidRPr="009A6B6F">
              <w:rPr>
                <w:rStyle w:val="af"/>
                <w:b w:val="0"/>
              </w:rPr>
              <w:t>Методы прогнозирования тенденций развития эконом</w:t>
            </w:r>
            <w:r w:rsidRPr="009A6B6F">
              <w:rPr>
                <w:rStyle w:val="af"/>
                <w:b w:val="0"/>
              </w:rPr>
              <w:t>и</w:t>
            </w:r>
            <w:r w:rsidRPr="009A6B6F">
              <w:rPr>
                <w:rStyle w:val="af"/>
                <w:b w:val="0"/>
              </w:rPr>
              <w:t>ки.</w:t>
            </w:r>
          </w:p>
          <w:p w:rsidR="002306C6" w:rsidRPr="009A6B6F" w:rsidRDefault="002306C6" w:rsidP="00934F8A">
            <w:pPr>
              <w:pStyle w:val="a8"/>
              <w:spacing w:before="0" w:beforeAutospacing="0" w:after="0" w:afterAutospacing="0"/>
              <w:jc w:val="both"/>
              <w:rPr>
                <w:rStyle w:val="af"/>
              </w:rPr>
            </w:pPr>
            <w:r w:rsidRPr="009A6B6F">
              <w:rPr>
                <w:rStyle w:val="af"/>
              </w:rPr>
              <w:t xml:space="preserve">Раздел 4. Кластеры, </w:t>
            </w:r>
            <w:proofErr w:type="spellStart"/>
            <w:r w:rsidRPr="009A6B6F">
              <w:rPr>
                <w:rStyle w:val="af"/>
              </w:rPr>
              <w:t>наукограды</w:t>
            </w:r>
            <w:proofErr w:type="spellEnd"/>
            <w:r w:rsidRPr="009A6B6F">
              <w:rPr>
                <w:rStyle w:val="af"/>
              </w:rPr>
              <w:t xml:space="preserve">, технопарки, </w:t>
            </w:r>
            <w:proofErr w:type="spellStart"/>
            <w:proofErr w:type="gramStart"/>
            <w:r w:rsidRPr="009A6B6F">
              <w:rPr>
                <w:rStyle w:val="af"/>
              </w:rPr>
              <w:t>бизнес-инкубаторы</w:t>
            </w:r>
            <w:proofErr w:type="spellEnd"/>
            <w:proofErr w:type="gramEnd"/>
            <w:r w:rsidRPr="009A6B6F">
              <w:rPr>
                <w:rStyle w:val="af"/>
              </w:rPr>
              <w:t>.</w:t>
            </w:r>
          </w:p>
          <w:p w:rsidR="002306C6" w:rsidRPr="009A6B6F" w:rsidRDefault="002306C6" w:rsidP="00934F8A">
            <w:pPr>
              <w:pStyle w:val="a8"/>
              <w:spacing w:before="0" w:beforeAutospacing="0" w:after="0" w:afterAutospacing="0"/>
              <w:jc w:val="both"/>
            </w:pPr>
            <w:r w:rsidRPr="009A6B6F">
              <w:rPr>
                <w:rStyle w:val="af"/>
                <w:b w:val="0"/>
              </w:rPr>
              <w:t xml:space="preserve">Тема 4.1. </w:t>
            </w:r>
            <w:r w:rsidRPr="009A6B6F">
              <w:rPr>
                <w:bCs/>
                <w:color w:val="000000"/>
              </w:rPr>
              <w:t xml:space="preserve">Кластеры и кластерная политика: </w:t>
            </w:r>
            <w:r w:rsidRPr="009A6B6F">
              <w:rPr>
                <w:bCs/>
              </w:rPr>
              <w:t xml:space="preserve">Понятие «кластер» - экономическая сущность, признаки и особенности; </w:t>
            </w:r>
            <w:r w:rsidRPr="009A6B6F">
              <w:t>Инновацио</w:t>
            </w:r>
            <w:r w:rsidRPr="009A6B6F">
              <w:t>н</w:t>
            </w:r>
            <w:r w:rsidRPr="009A6B6F">
              <w:t>ные кластеры; Основы кластерной политики; Управление форм</w:t>
            </w:r>
            <w:r w:rsidRPr="009A6B6F">
              <w:t>и</w:t>
            </w:r>
            <w:r w:rsidRPr="009A6B6F">
              <w:t>рованием и развитием кластеров в России; Перспективы развития инновационного кластера в РФ.</w:t>
            </w:r>
          </w:p>
          <w:p w:rsidR="002306C6" w:rsidRPr="009A6B6F" w:rsidRDefault="002306C6" w:rsidP="00934F8A">
            <w:r w:rsidRPr="009A6B6F">
              <w:lastRenderedPageBreak/>
              <w:t xml:space="preserve">Тема 4.2. </w:t>
            </w:r>
            <w:proofErr w:type="spellStart"/>
            <w:r w:rsidRPr="009A6B6F">
              <w:t>Наукограды</w:t>
            </w:r>
            <w:proofErr w:type="spellEnd"/>
            <w:r w:rsidRPr="009A6B6F">
              <w:t>: Понятие «</w:t>
            </w:r>
            <w:proofErr w:type="spellStart"/>
            <w:r w:rsidRPr="009A6B6F">
              <w:t>наукоград</w:t>
            </w:r>
            <w:proofErr w:type="spellEnd"/>
            <w:r w:rsidRPr="009A6B6F">
              <w:t xml:space="preserve">» - сущность, признаки и особенности;  История появления и развития </w:t>
            </w:r>
            <w:proofErr w:type="spellStart"/>
            <w:r w:rsidRPr="009A6B6F">
              <w:t>наукоградов</w:t>
            </w:r>
            <w:proofErr w:type="spellEnd"/>
            <w:r w:rsidRPr="009A6B6F">
              <w:t xml:space="preserve">; </w:t>
            </w:r>
            <w:hyperlink r:id="rId13" w:anchor=".D0.9A.D1.80.D0.B8.D1.82.D0.B5.D1.80.D0.B8.D0.B8_.D0.BF.D1.80.D0.B8.D1.81.D0.B2.D0.BE.D0.B5.D0.BD.D0.B8.D1.8F_.D0.BC.D1.83.D0.BD.D0.B8.D1.86.D0.B8.D0.BF.D0.B0.D0.BB.D1.8C.D0.BD.D0.BE.D0.BC.D1.83_.D0.BE.D0.B1.D1.80.D0.B0.D0.B7.D0.BE.D0.B2.D0.B0.D0.BD.D0.B8" w:history="1">
              <w:r w:rsidRPr="009A6B6F">
                <w:rPr>
                  <w:rStyle w:val="toctext"/>
                </w:rPr>
                <w:t>Кр</w:t>
              </w:r>
              <w:r w:rsidRPr="009A6B6F">
                <w:rPr>
                  <w:rStyle w:val="toctext"/>
                </w:rPr>
                <w:t>и</w:t>
              </w:r>
              <w:r w:rsidRPr="009A6B6F">
                <w:rPr>
                  <w:rStyle w:val="toctext"/>
                </w:rPr>
                <w:t xml:space="preserve">терии присвоения муниципальному образованию статуса </w:t>
              </w:r>
              <w:proofErr w:type="spellStart"/>
              <w:r w:rsidRPr="009A6B6F">
                <w:rPr>
                  <w:rStyle w:val="toctext"/>
                </w:rPr>
                <w:t>наук</w:t>
              </w:r>
              <w:r w:rsidRPr="009A6B6F">
                <w:rPr>
                  <w:rStyle w:val="toctext"/>
                </w:rPr>
                <w:t>о</w:t>
              </w:r>
              <w:r w:rsidRPr="009A6B6F">
                <w:rPr>
                  <w:rStyle w:val="toctext"/>
                </w:rPr>
                <w:t>града</w:t>
              </w:r>
              <w:proofErr w:type="spellEnd"/>
              <w:r w:rsidRPr="009A6B6F">
                <w:rPr>
                  <w:rStyle w:val="toctext"/>
                </w:rPr>
                <w:t>;</w:t>
              </w:r>
            </w:hyperlink>
            <w:r w:rsidRPr="009A6B6F">
              <w:t xml:space="preserve"> </w:t>
            </w:r>
            <w:hyperlink r:id="rId14" w:anchor=".D0.92.D0.B8.D0.B4.D1.8B_.D0.BD.D0.B0.D1.83.D0.BA.D0.BE.D0.B3.D1.80.D0.B0.D0.B4.D0.BE.D0.B2" w:history="1">
              <w:r w:rsidRPr="009A6B6F">
                <w:t xml:space="preserve"> </w:t>
              </w:r>
              <w:r w:rsidRPr="009A6B6F">
                <w:rPr>
                  <w:rStyle w:val="toctext"/>
                </w:rPr>
                <w:t xml:space="preserve">Виды </w:t>
              </w:r>
              <w:proofErr w:type="spellStart"/>
              <w:r w:rsidRPr="009A6B6F">
                <w:rPr>
                  <w:rStyle w:val="toctext"/>
                </w:rPr>
                <w:t>наукоградов</w:t>
              </w:r>
              <w:proofErr w:type="spellEnd"/>
            </w:hyperlink>
            <w:r w:rsidRPr="009A6B6F">
              <w:t xml:space="preserve">; </w:t>
            </w:r>
            <w:hyperlink r:id="rId15" w:anchor=".D0.9E.D1.84.D0.B8.D1.86.D0.B8.D0.B0.D0.BB.D1.8C.D0.BD.D1.8B.D0.B5_.D0.BD.D0.B0.D1.83.D0.BA.D0.BE.D0.B3.D1.80.D0.B0.D0.B4.D1.8B_.D0.A0.D0.BE.D1.81.D1.81.D0.B8.D0.B8_.28.D0.BD.D0.B0_.D0.B0.D0.B2.D0.B3.D1.83.D1.81.D1.82_2008_.D0.B3.D0.BE.D0.B4.D0.B0.29" w:history="1">
              <w:r w:rsidRPr="009A6B6F">
                <w:rPr>
                  <w:rStyle w:val="toctext"/>
                </w:rPr>
                <w:t xml:space="preserve">Официальные </w:t>
              </w:r>
              <w:proofErr w:type="spellStart"/>
              <w:r w:rsidRPr="009A6B6F">
                <w:rPr>
                  <w:rStyle w:val="toctext"/>
                </w:rPr>
                <w:t>наукограды</w:t>
              </w:r>
              <w:proofErr w:type="spellEnd"/>
              <w:r w:rsidRPr="009A6B6F">
                <w:rPr>
                  <w:rStyle w:val="toctext"/>
                </w:rPr>
                <w:t xml:space="preserve"> России;</w:t>
              </w:r>
            </w:hyperlink>
            <w:r w:rsidRPr="009A6B6F">
              <w:t xml:space="preserve"> </w:t>
            </w:r>
            <w:hyperlink r:id="rId16" w:anchor=".D0.9D.D0.B5.D0.BA.D0.BE.D0.BC.D0.BC.D0.B5.D1.80.D1.87.D0.B5.D1.81.D0.BA.D0.BE.D0.B5_.D0.BF.D0.B0.D1.80.D1.82.D0.BD.D1.91.D1.80.D1.81.D1.82.D0.B2.D0.BE_.C2.AB.D0.A1.D0.BE.D1.8E.D0.B7_.D1.80.D0.B0.D0.B7.D0.B2.D0.B8.D1.82.D0.B8.D1.8F_.D0.BD.D0.B0.D1.83.D0.B" w:history="1">
              <w:r w:rsidRPr="009A6B6F">
                <w:rPr>
                  <w:rStyle w:val="toctext"/>
                </w:rPr>
                <w:t>Н</w:t>
              </w:r>
              <w:r w:rsidRPr="009A6B6F">
                <w:rPr>
                  <w:rStyle w:val="toctext"/>
                </w:rPr>
                <w:t>е</w:t>
              </w:r>
              <w:r w:rsidRPr="009A6B6F">
                <w:rPr>
                  <w:rStyle w:val="toctext"/>
                </w:rPr>
                <w:t xml:space="preserve">коммерческое партнёрство «Союз развития </w:t>
              </w:r>
              <w:proofErr w:type="spellStart"/>
              <w:r w:rsidRPr="009A6B6F">
                <w:rPr>
                  <w:rStyle w:val="toctext"/>
                </w:rPr>
                <w:t>наукоградов</w:t>
              </w:r>
              <w:proofErr w:type="spellEnd"/>
              <w:r w:rsidRPr="009A6B6F">
                <w:rPr>
                  <w:rStyle w:val="toctext"/>
                </w:rPr>
                <w:t xml:space="preserve"> России»</w:t>
              </w:r>
            </w:hyperlink>
            <w:r w:rsidRPr="009A6B6F">
              <w:t xml:space="preserve">; </w:t>
            </w:r>
            <w:proofErr w:type="spellStart"/>
            <w:r w:rsidRPr="009A6B6F">
              <w:t>Футурополисы</w:t>
            </w:r>
            <w:proofErr w:type="spellEnd"/>
            <w:r w:rsidRPr="009A6B6F">
              <w:t>.</w:t>
            </w:r>
          </w:p>
          <w:p w:rsidR="002306C6" w:rsidRPr="009A6B6F" w:rsidRDefault="002306C6" w:rsidP="00934F8A">
            <w:pPr>
              <w:pStyle w:val="a8"/>
              <w:spacing w:before="0" w:beforeAutospacing="0" w:after="0" w:afterAutospacing="0"/>
              <w:jc w:val="both"/>
              <w:rPr>
                <w:rStyle w:val="af"/>
                <w:b w:val="0"/>
              </w:rPr>
            </w:pPr>
            <w:r w:rsidRPr="009A6B6F">
              <w:rPr>
                <w:rStyle w:val="af"/>
                <w:b w:val="0"/>
              </w:rPr>
              <w:t xml:space="preserve">Тема 4.3. Технопарки: </w:t>
            </w:r>
            <w:proofErr w:type="spellStart"/>
            <w:r w:rsidRPr="009A6B6F">
              <w:t>Технопарковые</w:t>
            </w:r>
            <w:proofErr w:type="spellEnd"/>
            <w:r w:rsidRPr="009A6B6F">
              <w:t xml:space="preserve"> структуры; Понятие, фун</w:t>
            </w:r>
            <w:r w:rsidRPr="009A6B6F">
              <w:t>к</w:t>
            </w:r>
            <w:r w:rsidRPr="009A6B6F">
              <w:t xml:space="preserve">ции и задачи технопарков; </w:t>
            </w:r>
            <w:r w:rsidRPr="009A6B6F">
              <w:rPr>
                <w:rStyle w:val="mw-headline"/>
              </w:rPr>
              <w:t>Федеральная программа создания те</w:t>
            </w:r>
            <w:r w:rsidRPr="009A6B6F">
              <w:rPr>
                <w:rStyle w:val="mw-headline"/>
              </w:rPr>
              <w:t>х</w:t>
            </w:r>
            <w:r w:rsidRPr="009A6B6F">
              <w:rPr>
                <w:rStyle w:val="mw-headline"/>
              </w:rPr>
              <w:t xml:space="preserve">нопарков в сфере высоких технологий; </w:t>
            </w:r>
            <w:r w:rsidRPr="009A6B6F">
              <w:rPr>
                <w:rStyle w:val="af"/>
                <w:b w:val="0"/>
              </w:rPr>
              <w:t>Преференции и льготы для ведения бизнеса.</w:t>
            </w:r>
          </w:p>
          <w:p w:rsidR="002306C6" w:rsidRPr="005A39AF" w:rsidRDefault="002306C6" w:rsidP="00934F8A">
            <w:pPr>
              <w:rPr>
                <w:u w:val="single"/>
              </w:rPr>
            </w:pPr>
            <w:r w:rsidRPr="009A6B6F">
              <w:rPr>
                <w:rStyle w:val="af"/>
                <w:b w:val="0"/>
              </w:rPr>
              <w:t xml:space="preserve">Тема 4.4. </w:t>
            </w:r>
            <w:proofErr w:type="spellStart"/>
            <w:proofErr w:type="gramStart"/>
            <w:r w:rsidRPr="009A6B6F">
              <w:rPr>
                <w:rStyle w:val="af"/>
                <w:b w:val="0"/>
              </w:rPr>
              <w:t>Бизнес-инкубаторы</w:t>
            </w:r>
            <w:proofErr w:type="spellEnd"/>
            <w:proofErr w:type="gramEnd"/>
            <w:r w:rsidRPr="009A6B6F">
              <w:rPr>
                <w:rStyle w:val="af"/>
                <w:b w:val="0"/>
              </w:rPr>
              <w:t xml:space="preserve">: </w:t>
            </w:r>
            <w:r w:rsidRPr="009A6B6F">
              <w:t xml:space="preserve">История возникновения и развитие </w:t>
            </w:r>
            <w:proofErr w:type="spellStart"/>
            <w:proofErr w:type="gramStart"/>
            <w:r w:rsidRPr="009A6B6F">
              <w:t>бизнес-инкубаторов</w:t>
            </w:r>
            <w:proofErr w:type="spellEnd"/>
            <w:proofErr w:type="gramEnd"/>
            <w:r w:rsidRPr="009A6B6F">
              <w:t xml:space="preserve">; Организация работы </w:t>
            </w:r>
            <w:proofErr w:type="spellStart"/>
            <w:r w:rsidRPr="009A6B6F">
              <w:t>бизнес-инкубаторов</w:t>
            </w:r>
            <w:proofErr w:type="spellEnd"/>
            <w:r w:rsidRPr="009A6B6F">
              <w:t>; Сервисные предложения; Отбор претендентов.</w:t>
            </w:r>
          </w:p>
        </w:tc>
      </w:tr>
      <w:tr w:rsidR="002306C6" w:rsidRPr="005A39AF" w:rsidTr="00934F8A">
        <w:tc>
          <w:tcPr>
            <w:tcW w:w="2518" w:type="dxa"/>
            <w:shd w:val="clear" w:color="auto" w:fill="auto"/>
          </w:tcPr>
          <w:p w:rsidR="002306C6" w:rsidRPr="00D739BE" w:rsidRDefault="002306C6" w:rsidP="00934F8A">
            <w:r w:rsidRPr="00D739BE">
              <w:lastRenderedPageBreak/>
              <w:t>6. Формы итогового контроля</w:t>
            </w:r>
          </w:p>
        </w:tc>
        <w:tc>
          <w:tcPr>
            <w:tcW w:w="7052" w:type="dxa"/>
            <w:shd w:val="clear" w:color="auto" w:fill="auto"/>
          </w:tcPr>
          <w:p w:rsidR="002306C6" w:rsidRPr="00AD1C98" w:rsidRDefault="002306C6" w:rsidP="00934F8A">
            <w:r w:rsidRPr="00AD1C98">
              <w:t>зачет</w:t>
            </w:r>
          </w:p>
        </w:tc>
      </w:tr>
    </w:tbl>
    <w:p w:rsidR="002306C6" w:rsidRPr="00D739BE" w:rsidRDefault="002306C6" w:rsidP="002306C6">
      <w:pPr>
        <w:rPr>
          <w:u w:val="single"/>
        </w:rPr>
      </w:pPr>
    </w:p>
    <w:p w:rsidR="002306C6" w:rsidRPr="00B95C70" w:rsidRDefault="002306C6" w:rsidP="002306C6">
      <w:r w:rsidRPr="00B95C70">
        <w:br/>
      </w:r>
      <w:r w:rsidRPr="00B95C70">
        <w:br/>
      </w:r>
    </w:p>
    <w:p w:rsidR="002306C6" w:rsidRDefault="002306C6" w:rsidP="002306C6">
      <w:r>
        <w:tab/>
      </w:r>
    </w:p>
    <w:p w:rsidR="000A0B21" w:rsidRPr="00387678" w:rsidRDefault="000A0B21" w:rsidP="000A0B21">
      <w:pPr>
        <w:jc w:val="center"/>
        <w:rPr>
          <w:b/>
          <w:bCs/>
          <w:i/>
        </w:rPr>
      </w:pPr>
      <w:r w:rsidRPr="00B95C70">
        <w:br/>
      </w:r>
    </w:p>
    <w:p w:rsidR="000A0B21" w:rsidRDefault="000A0B21" w:rsidP="000A0B21"/>
    <w:p w:rsidR="000A0B21" w:rsidRDefault="000A0B21" w:rsidP="000A0B21"/>
    <w:p w:rsidR="000A0B21" w:rsidRDefault="000A0B21" w:rsidP="000A0B21"/>
    <w:p w:rsidR="000A0B21" w:rsidRPr="00D739BE" w:rsidRDefault="000A0B21" w:rsidP="000A0B21">
      <w:pPr>
        <w:rPr>
          <w:u w:val="single"/>
        </w:rPr>
      </w:pPr>
    </w:p>
    <w:p w:rsidR="000A0B21" w:rsidRDefault="000A0B21" w:rsidP="000A0B21"/>
    <w:p w:rsidR="000A0B21" w:rsidRDefault="000A0B21" w:rsidP="000A0B21"/>
    <w:p w:rsidR="000A0B21" w:rsidRPr="00B95C70" w:rsidRDefault="000A0B21" w:rsidP="000A0B21"/>
    <w:p w:rsidR="005604B9" w:rsidRDefault="00523608" w:rsidP="00936CE9">
      <w:pPr>
        <w:pStyle w:val="1"/>
        <w:numPr>
          <w:ilvl w:val="0"/>
          <w:numId w:val="0"/>
        </w:numPr>
        <w:spacing w:line="240" w:lineRule="auto"/>
        <w:ind w:left="432"/>
      </w:pPr>
      <w:bookmarkStart w:id="95" w:name="_Toc453082881"/>
      <w:r w:rsidRPr="00EC1FA7">
        <w:t>Приложени</w:t>
      </w:r>
      <w:r w:rsidR="00650413" w:rsidRPr="00EC1FA7">
        <w:t>я 5</w:t>
      </w:r>
      <w:r w:rsidRPr="00EC1FA7">
        <w:t xml:space="preserve"> </w:t>
      </w:r>
      <w:r w:rsidR="00EC1FA7">
        <w:t>–</w:t>
      </w:r>
      <w:r w:rsidR="00650413" w:rsidRPr="00EC1FA7">
        <w:t xml:space="preserve"> </w:t>
      </w:r>
      <w:r w:rsidR="00EC1FA7">
        <w:t>Программа НИР</w:t>
      </w:r>
      <w:bookmarkEnd w:id="95"/>
    </w:p>
    <w:p w:rsidR="00EC1FA7" w:rsidRPr="00EC1FA7" w:rsidRDefault="00EC1FA7" w:rsidP="00EC1FA7"/>
    <w:p w:rsidR="00EC1FA7" w:rsidRPr="00EC1FA7" w:rsidRDefault="00EC1FA7" w:rsidP="00EC1FA7">
      <w:pPr>
        <w:rPr>
          <w:b/>
          <w:i/>
        </w:rPr>
      </w:pPr>
      <w:r w:rsidRPr="00EC1FA7">
        <w:rPr>
          <w:b/>
          <w:i/>
        </w:rPr>
        <w:t>1. Цели научно-исследовательской работы</w:t>
      </w:r>
    </w:p>
    <w:p w:rsidR="00EC1FA7" w:rsidRPr="00EC1FA7" w:rsidRDefault="00EC1FA7" w:rsidP="00EC1FA7">
      <w:r w:rsidRPr="00EC1FA7">
        <w:t>Целью научно-исследовательской работы по основной образовательной программе «Упра</w:t>
      </w:r>
      <w:r w:rsidRPr="00EC1FA7">
        <w:t>в</w:t>
      </w:r>
      <w:r w:rsidRPr="00EC1FA7">
        <w:t xml:space="preserve">ление инновационным развитием бизнеса» направления подготовки 27.04.05 </w:t>
      </w:r>
      <w:proofErr w:type="spellStart"/>
      <w:r w:rsidRPr="00EC1FA7">
        <w:t>Инноватика</w:t>
      </w:r>
      <w:proofErr w:type="spellEnd"/>
      <w:r w:rsidRPr="00EC1FA7">
        <w:t xml:space="preserve"> я</w:t>
      </w:r>
      <w:r w:rsidRPr="00EC1FA7">
        <w:t>в</w:t>
      </w:r>
      <w:r w:rsidRPr="00EC1FA7">
        <w:t>ляется формирование компетенций в области исследования процессов инновационного ра</w:t>
      </w:r>
      <w:r w:rsidRPr="00EC1FA7">
        <w:t>з</w:t>
      </w:r>
      <w:r w:rsidRPr="00EC1FA7">
        <w:t>вития социально-экономических систем различного уровня (предприятий и их структурных подразделений, отраслей, регионов, национальной экономики), управления этими процесс</w:t>
      </w:r>
      <w:r w:rsidRPr="00EC1FA7">
        <w:t>а</w:t>
      </w:r>
      <w:r w:rsidRPr="00EC1FA7">
        <w:t xml:space="preserve">ми, их моделирования, мониторингу и оценке. В процессе научно-исследовательской работы (НИР) должно происходить закрепление и углубление компетенций, сформированных в ходе теоретической подготовки </w:t>
      </w:r>
      <w:proofErr w:type="gramStart"/>
      <w:r w:rsidRPr="00EC1FA7">
        <w:t>обучаемого</w:t>
      </w:r>
      <w:proofErr w:type="gramEnd"/>
      <w:r w:rsidRPr="00EC1FA7">
        <w:t xml:space="preserve">. НИР </w:t>
      </w:r>
      <w:proofErr w:type="gramStart"/>
      <w:r w:rsidRPr="00EC1FA7">
        <w:t>нацелена</w:t>
      </w:r>
      <w:proofErr w:type="gramEnd"/>
      <w:r w:rsidRPr="00EC1FA7">
        <w:t xml:space="preserve"> на приобретение студентами аналит</w:t>
      </w:r>
      <w:r w:rsidRPr="00EC1FA7">
        <w:t>и</w:t>
      </w:r>
      <w:r w:rsidRPr="00EC1FA7">
        <w:t>ческих и исследовательских компетенций, а также опыта самостоятельной профессионал</w:t>
      </w:r>
      <w:r w:rsidRPr="00EC1FA7">
        <w:t>ь</w:t>
      </w:r>
      <w:r w:rsidRPr="00EC1FA7">
        <w:t>ной деятельности в инновационной сфере.</w:t>
      </w:r>
    </w:p>
    <w:p w:rsidR="00EC1FA7" w:rsidRPr="00EC1FA7" w:rsidRDefault="00EC1FA7" w:rsidP="00EC1FA7">
      <w:pPr>
        <w:rPr>
          <w:b/>
          <w:i/>
        </w:rPr>
      </w:pPr>
      <w:r w:rsidRPr="00EC1FA7">
        <w:rPr>
          <w:b/>
          <w:i/>
        </w:rPr>
        <w:t>2. Задачи научно-исследовательской работы</w:t>
      </w:r>
    </w:p>
    <w:p w:rsidR="00EC1FA7" w:rsidRPr="00EC1FA7" w:rsidRDefault="00EC1FA7" w:rsidP="00EC1FA7">
      <w:r w:rsidRPr="00EC1FA7">
        <w:t xml:space="preserve">Задачами научно-исследовательской работы по основной образовательной программе «Управление инновационным развитием бизнеса» направления подготовки 27.04.05 </w:t>
      </w:r>
      <w:proofErr w:type="spellStart"/>
      <w:r w:rsidRPr="00EC1FA7">
        <w:t>Иннов</w:t>
      </w:r>
      <w:r w:rsidRPr="00EC1FA7">
        <w:t>а</w:t>
      </w:r>
      <w:r w:rsidRPr="00EC1FA7">
        <w:t>тика</w:t>
      </w:r>
      <w:proofErr w:type="spellEnd"/>
      <w:r w:rsidRPr="00EC1FA7">
        <w:t xml:space="preserve"> являются:</w:t>
      </w:r>
    </w:p>
    <w:p w:rsidR="00EC1FA7" w:rsidRPr="00EC1FA7" w:rsidRDefault="00EC1FA7" w:rsidP="00EC1FA7">
      <w:pPr>
        <w:rPr>
          <w:i/>
        </w:rPr>
      </w:pPr>
      <w:r w:rsidRPr="00EC1FA7">
        <w:rPr>
          <w:i/>
        </w:rPr>
        <w:t>в области организационно-управленческой деятельности: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формирование навыков в области разработки методов организации выполнения и контроля решений, связанных с управлением организациями, подразделениями, гру</w:t>
      </w:r>
      <w:r w:rsidRPr="00EC1FA7">
        <w:t>п</w:t>
      </w:r>
      <w:r w:rsidRPr="00EC1FA7">
        <w:t xml:space="preserve">пами (командами) сотрудников, проектами и сетями в процессе их инновационного </w:t>
      </w:r>
      <w:r w:rsidRPr="00EC1FA7">
        <w:lastRenderedPageBreak/>
        <w:t>развития;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моделирование процесса реализации и результатов стратегий инновационного разв</w:t>
      </w:r>
      <w:r w:rsidRPr="00EC1FA7">
        <w:t>и</w:t>
      </w:r>
      <w:r w:rsidRPr="00EC1FA7">
        <w:t>тия организаций и их отдельных подразделений;</w:t>
      </w:r>
    </w:p>
    <w:p w:rsidR="00EC1FA7" w:rsidRPr="00EC1FA7" w:rsidRDefault="00EC1FA7" w:rsidP="00EC1FA7">
      <w:pPr>
        <w:rPr>
          <w:i/>
        </w:rPr>
      </w:pPr>
      <w:r w:rsidRPr="00EC1FA7">
        <w:rPr>
          <w:i/>
        </w:rPr>
        <w:t>в области аналитической деятельности:</w:t>
      </w:r>
    </w:p>
    <w:p w:rsidR="00EC1FA7" w:rsidRPr="00EC1FA7" w:rsidRDefault="00EC1FA7" w:rsidP="00F00A08">
      <w:pPr>
        <w:numPr>
          <w:ilvl w:val="0"/>
          <w:numId w:val="14"/>
        </w:numPr>
      </w:pPr>
      <w:proofErr w:type="gramStart"/>
      <w:r w:rsidRPr="00EC1FA7">
        <w:t>выработка умений, связанных с поиском, анализом и оценкой информации для мод</w:t>
      </w:r>
      <w:r w:rsidRPr="00EC1FA7">
        <w:t>е</w:t>
      </w:r>
      <w:r w:rsidRPr="00EC1FA7">
        <w:t>лирования решений в сфере управления инновационной деятельностью в социально-экономической системах;</w:t>
      </w:r>
      <w:proofErr w:type="gramEnd"/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исследование существующих методов и форм организации и управления инновац</w:t>
      </w:r>
      <w:r w:rsidRPr="00EC1FA7">
        <w:t>и</w:t>
      </w:r>
      <w:r w:rsidRPr="00EC1FA7">
        <w:t>онной деятельностью в социально-экономических системах;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научное обоснование направлений совершенствования инновационных процессов в социально-экономических системах;</w:t>
      </w:r>
    </w:p>
    <w:p w:rsidR="00EC1FA7" w:rsidRPr="00EC1FA7" w:rsidRDefault="00EC1FA7" w:rsidP="00EC1FA7">
      <w:pPr>
        <w:rPr>
          <w:i/>
        </w:rPr>
      </w:pPr>
      <w:r w:rsidRPr="00EC1FA7">
        <w:rPr>
          <w:i/>
        </w:rPr>
        <w:t>в области научно-исследовательской деятельности: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постановка и решение задач развития научных походов к организации и управлению инновационными процессами в социально-экономических системах;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разработка научных методов и инструментов проведения исследований и анализа и</w:t>
      </w:r>
      <w:r w:rsidRPr="00EC1FA7">
        <w:t>н</w:t>
      </w:r>
      <w:r w:rsidRPr="00EC1FA7">
        <w:t>новационных процессов в социально-экономических системах и результатов иннов</w:t>
      </w:r>
      <w:r w:rsidRPr="00EC1FA7">
        <w:t>а</w:t>
      </w:r>
      <w:r w:rsidRPr="00EC1FA7">
        <w:t>ционной деятельности;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построение теоретических организационно-управленческих моделей инновационных процессов, позволяющих обосновывать управленческие решения;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поиск, сбор, обработка, анализ и систематизация информации о реальных инновац</w:t>
      </w:r>
      <w:r w:rsidRPr="00EC1FA7">
        <w:t>и</w:t>
      </w:r>
      <w:r w:rsidRPr="00EC1FA7">
        <w:t>онных процессах и результатах их реализации в соответствии с темой выпускной кв</w:t>
      </w:r>
      <w:r w:rsidRPr="00EC1FA7">
        <w:t>а</w:t>
      </w:r>
      <w:r w:rsidRPr="00EC1FA7">
        <w:t>лификационной работы;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отработка навыков составления отчетов о выполненных работах и подготовка нау</w:t>
      </w:r>
      <w:r w:rsidRPr="00EC1FA7">
        <w:t>ч</w:t>
      </w:r>
      <w:r w:rsidRPr="00EC1FA7">
        <w:t>ных публикаций о проблемах управления в инновационной сфере деятельности;</w:t>
      </w:r>
    </w:p>
    <w:p w:rsidR="00EC1FA7" w:rsidRPr="00EC1FA7" w:rsidRDefault="00EC1FA7" w:rsidP="00EC1FA7">
      <w:pPr>
        <w:rPr>
          <w:i/>
        </w:rPr>
      </w:pPr>
      <w:r w:rsidRPr="00EC1FA7">
        <w:rPr>
          <w:i/>
        </w:rPr>
        <w:t>в области педагогической деятельности: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развитие научно-методического инструментария преподавания дисциплин, связанных с организацией и управлением инновационной деятельностью в социально-экономических системах.</w:t>
      </w:r>
    </w:p>
    <w:p w:rsidR="00EC1FA7" w:rsidRPr="00EC1FA7" w:rsidRDefault="00EC1FA7" w:rsidP="00EC1FA7">
      <w:pPr>
        <w:rPr>
          <w:b/>
          <w:i/>
        </w:rPr>
      </w:pPr>
      <w:r w:rsidRPr="00EC1FA7">
        <w:rPr>
          <w:b/>
          <w:i/>
        </w:rPr>
        <w:t xml:space="preserve">3. Место научно-исследовательской работы в структуре ОП «Инновационный </w:t>
      </w:r>
      <w:r w:rsidRPr="00EC1FA7">
        <w:rPr>
          <w:b/>
          <w:i/>
        </w:rPr>
        <w:br/>
        <w:t xml:space="preserve">менеджмент» направления подготовки 27.04.05 </w:t>
      </w:r>
      <w:proofErr w:type="spellStart"/>
      <w:r w:rsidRPr="00EC1FA7">
        <w:rPr>
          <w:b/>
          <w:i/>
        </w:rPr>
        <w:t>Инноватика</w:t>
      </w:r>
      <w:proofErr w:type="spellEnd"/>
      <w:r w:rsidRPr="00EC1FA7">
        <w:rPr>
          <w:b/>
          <w:i/>
        </w:rPr>
        <w:t xml:space="preserve"> </w:t>
      </w:r>
    </w:p>
    <w:p w:rsidR="00EC1FA7" w:rsidRPr="00EC1FA7" w:rsidRDefault="00EC1FA7" w:rsidP="00EC1FA7">
      <w:proofErr w:type="gramStart"/>
      <w:r w:rsidRPr="00EC1FA7">
        <w:t xml:space="preserve">Научно-исследовательская работа в структуре ОП «Управление инновационным развитием бизнеса» направления подготовки 27.04.05 </w:t>
      </w:r>
      <w:proofErr w:type="spellStart"/>
      <w:r w:rsidRPr="00EC1FA7">
        <w:t>Инноватика</w:t>
      </w:r>
      <w:proofErr w:type="spellEnd"/>
      <w:r w:rsidRPr="00EC1FA7">
        <w:t xml:space="preserve"> составляет основное содержание вс</w:t>
      </w:r>
      <w:r w:rsidRPr="00EC1FA7">
        <w:t>е</w:t>
      </w:r>
      <w:r w:rsidRPr="00EC1FA7">
        <w:t xml:space="preserve">го процесса обучения в магистратуре, она реализуется поэтапно в течение I – </w:t>
      </w:r>
      <w:r w:rsidRPr="00EC1FA7">
        <w:rPr>
          <w:lang w:val="en-US"/>
        </w:rPr>
        <w:t>III</w:t>
      </w:r>
      <w:r w:rsidRPr="00EC1FA7">
        <w:t xml:space="preserve"> семестров, параллельно с изучением теоретических дисциплин учебного плана и всеми видами практ</w:t>
      </w:r>
      <w:r w:rsidRPr="00EC1FA7">
        <w:t>и</w:t>
      </w:r>
      <w:r w:rsidRPr="00EC1FA7">
        <w:t>ки, она завершает формирование компетенций в полном объеме и служит основой для по</w:t>
      </w:r>
      <w:r w:rsidRPr="00EC1FA7">
        <w:t>д</w:t>
      </w:r>
      <w:r w:rsidRPr="00EC1FA7">
        <w:t>готовки выпускной квалификационной работы – магистерской диссертации.</w:t>
      </w:r>
      <w:proofErr w:type="gramEnd"/>
      <w:r w:rsidRPr="00EC1FA7">
        <w:t xml:space="preserve"> Связь содерж</w:t>
      </w:r>
      <w:r w:rsidRPr="00EC1FA7">
        <w:t>а</w:t>
      </w:r>
      <w:r w:rsidRPr="00EC1FA7">
        <w:t>ния научно-исследовательской работы и теоретических дисциплин по ОП «Управление и</w:t>
      </w:r>
      <w:r w:rsidRPr="00EC1FA7">
        <w:t>н</w:t>
      </w:r>
      <w:r w:rsidRPr="00EC1FA7">
        <w:t xml:space="preserve">новационным развитием бизнеса» направления подготовки 27.04.05 </w:t>
      </w:r>
      <w:proofErr w:type="spellStart"/>
      <w:r w:rsidRPr="00EC1FA7">
        <w:t>Инноватика</w:t>
      </w:r>
      <w:proofErr w:type="spellEnd"/>
      <w:r w:rsidRPr="00EC1FA7">
        <w:t xml:space="preserve"> представл</w:t>
      </w:r>
      <w:r w:rsidRPr="00EC1FA7">
        <w:t>е</w:t>
      </w:r>
      <w:r w:rsidRPr="00EC1FA7">
        <w:t>на в табл. 1.</w:t>
      </w:r>
    </w:p>
    <w:p w:rsidR="00EC1FA7" w:rsidRPr="00EC1FA7" w:rsidRDefault="00EC1FA7" w:rsidP="00EC1FA7">
      <w:pPr>
        <w:rPr>
          <w:b/>
        </w:rPr>
      </w:pPr>
      <w:r w:rsidRPr="00EC1FA7">
        <w:rPr>
          <w:b/>
        </w:rPr>
        <w:t xml:space="preserve">Таблица 1 – Связь содержания научно-исследовательской работы </w:t>
      </w:r>
      <w:r w:rsidRPr="00EC1FA7">
        <w:rPr>
          <w:b/>
        </w:rPr>
        <w:br/>
        <w:t xml:space="preserve">и теоретических дисциплин ОП «Управление инновационным развитием бизнеса» </w:t>
      </w:r>
      <w:r w:rsidRPr="00EC1FA7">
        <w:rPr>
          <w:b/>
        </w:rPr>
        <w:br/>
        <w:t xml:space="preserve">направления подготовки 27.04.05 </w:t>
      </w:r>
      <w:proofErr w:type="spellStart"/>
      <w:r w:rsidRPr="00EC1FA7">
        <w:rPr>
          <w:b/>
        </w:rPr>
        <w:t>Инноватика</w:t>
      </w:r>
      <w:proofErr w:type="spellEnd"/>
    </w:p>
    <w:tbl>
      <w:tblPr>
        <w:tblW w:w="9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4"/>
        <w:gridCol w:w="3313"/>
        <w:gridCol w:w="5476"/>
      </w:tblGrid>
      <w:tr w:rsidR="00EC1FA7" w:rsidRPr="00EC1FA7" w:rsidTr="00150672">
        <w:trPr>
          <w:cantSplit/>
          <w:trHeight w:val="254"/>
          <w:tblHeader/>
        </w:trPr>
        <w:tc>
          <w:tcPr>
            <w:tcW w:w="624" w:type="dxa"/>
          </w:tcPr>
          <w:p w:rsidR="00EC1FA7" w:rsidRPr="00EC1FA7" w:rsidRDefault="00EC1FA7" w:rsidP="00EC1FA7">
            <w:pPr>
              <w:rPr>
                <w:b/>
              </w:rPr>
            </w:pPr>
            <w:r w:rsidRPr="00EC1FA7">
              <w:rPr>
                <w:b/>
              </w:rPr>
              <w:t>№</w:t>
            </w:r>
          </w:p>
        </w:tc>
        <w:tc>
          <w:tcPr>
            <w:tcW w:w="3313" w:type="dxa"/>
          </w:tcPr>
          <w:p w:rsidR="00EC1FA7" w:rsidRPr="00EC1FA7" w:rsidRDefault="00EC1FA7" w:rsidP="00EC1FA7">
            <w:pPr>
              <w:rPr>
                <w:b/>
              </w:rPr>
            </w:pPr>
            <w:r w:rsidRPr="00EC1FA7">
              <w:rPr>
                <w:b/>
              </w:rPr>
              <w:t>Дисциплина</w:t>
            </w:r>
          </w:p>
        </w:tc>
        <w:tc>
          <w:tcPr>
            <w:tcW w:w="5476" w:type="dxa"/>
          </w:tcPr>
          <w:p w:rsidR="00EC1FA7" w:rsidRPr="00EC1FA7" w:rsidRDefault="00EC1FA7" w:rsidP="00EC1FA7">
            <w:pPr>
              <w:rPr>
                <w:b/>
              </w:rPr>
            </w:pPr>
            <w:r w:rsidRPr="00EC1FA7">
              <w:rPr>
                <w:b/>
              </w:rPr>
              <w:t>Содержание задач НИР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1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Правовое регулирование и</w:t>
            </w:r>
            <w:r w:rsidRPr="00EC1FA7">
              <w:t>н</w:t>
            </w:r>
            <w:r w:rsidRPr="00EC1FA7">
              <w:t>новационной деятельности</w:t>
            </w:r>
            <w:r w:rsidRPr="00EC1FA7">
              <w:tab/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>Исследование законодательства в инновационной сфере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2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Управление инновационными процессами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>Систематизация методов управления инновацио</w:t>
            </w:r>
            <w:r w:rsidRPr="00EC1FA7">
              <w:t>н</w:t>
            </w:r>
            <w:r w:rsidRPr="00EC1FA7">
              <w:t>ными процессами в социально-экономических си</w:t>
            </w:r>
            <w:r w:rsidRPr="00EC1FA7">
              <w:t>с</w:t>
            </w:r>
            <w:r w:rsidRPr="00EC1FA7">
              <w:t>темах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3</w:t>
            </w:r>
          </w:p>
        </w:tc>
        <w:tc>
          <w:tcPr>
            <w:tcW w:w="3313" w:type="dxa"/>
          </w:tcPr>
          <w:p w:rsidR="00EC1FA7" w:rsidRPr="00EC1FA7" w:rsidRDefault="00EC1FA7" w:rsidP="00EC1FA7"/>
        </w:tc>
        <w:tc>
          <w:tcPr>
            <w:tcW w:w="5476" w:type="dxa"/>
          </w:tcPr>
          <w:p w:rsidR="00EC1FA7" w:rsidRPr="00EC1FA7" w:rsidRDefault="00EC1FA7" w:rsidP="00EC1FA7">
            <w:r w:rsidRPr="00EC1FA7">
              <w:t>Формализованное описание инновационных пр</w:t>
            </w:r>
            <w:r w:rsidRPr="00EC1FA7">
              <w:t>о</w:t>
            </w:r>
            <w:r w:rsidRPr="00EC1FA7">
              <w:t>цессов в социально-экономических системах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lastRenderedPageBreak/>
              <w:t>4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Методология научных иссл</w:t>
            </w:r>
            <w:r w:rsidRPr="00EC1FA7">
              <w:t>е</w:t>
            </w:r>
            <w:r w:rsidRPr="00EC1FA7">
              <w:t>дований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>Обоснование выбора направления научных иссл</w:t>
            </w:r>
            <w:r w:rsidRPr="00EC1FA7">
              <w:t>е</w:t>
            </w:r>
            <w:r w:rsidRPr="00EC1FA7">
              <w:t>дований в области организации и управления инн</w:t>
            </w:r>
            <w:r w:rsidRPr="00EC1FA7">
              <w:t>о</w:t>
            </w:r>
            <w:r w:rsidRPr="00EC1FA7">
              <w:t>вационной деятельности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5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Экономико-математическое моделирование в инновацио</w:t>
            </w:r>
            <w:r w:rsidRPr="00EC1FA7">
              <w:t>н</w:t>
            </w:r>
            <w:r w:rsidRPr="00EC1FA7">
              <w:t>ных системах</w:t>
            </w:r>
            <w:r w:rsidRPr="00EC1FA7">
              <w:tab/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>Моделирование экономических результатов инн</w:t>
            </w:r>
            <w:r w:rsidRPr="00EC1FA7">
              <w:t>о</w:t>
            </w:r>
            <w:r w:rsidRPr="00EC1FA7">
              <w:t>вационной деятельности и их влияния на социал</w:t>
            </w:r>
            <w:r w:rsidRPr="00EC1FA7">
              <w:t>ь</w:t>
            </w:r>
            <w:r w:rsidRPr="00EC1FA7">
              <w:t>но-экономическую систему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6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Современные тенденции ра</w:t>
            </w:r>
            <w:r w:rsidRPr="00EC1FA7">
              <w:t>з</w:t>
            </w:r>
            <w:r w:rsidRPr="00EC1FA7">
              <w:t>вития науки и техники</w:t>
            </w:r>
            <w:r w:rsidRPr="00EC1FA7">
              <w:tab/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 xml:space="preserve">Обоснование </w:t>
            </w:r>
            <w:proofErr w:type="gramStart"/>
            <w:r w:rsidRPr="00EC1FA7">
              <w:t>выбора методов исследования пр</w:t>
            </w:r>
            <w:r w:rsidRPr="00EC1FA7">
              <w:t>о</w:t>
            </w:r>
            <w:r w:rsidRPr="00EC1FA7">
              <w:t>цессов управления инновационной</w:t>
            </w:r>
            <w:proofErr w:type="gramEnd"/>
            <w:r w:rsidRPr="00EC1FA7">
              <w:t xml:space="preserve"> деятельностью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7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Современный стратегический анализ</w:t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>Развитие инструментов анализа для формирования стратегии инновационного развития социально-экономических систем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8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 xml:space="preserve"> ФОРСАЙТ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>Развитие методов и инструментов организационной диагностики для оценки готовности социально-экономической системы к инновационной деятел</w:t>
            </w:r>
            <w:r w:rsidRPr="00EC1FA7">
              <w:t>ь</w:t>
            </w:r>
            <w:r w:rsidRPr="00EC1FA7">
              <w:t>ности</w:t>
            </w:r>
          </w:p>
          <w:p w:rsidR="00EC1FA7" w:rsidRPr="00EC1FA7" w:rsidRDefault="00EC1FA7" w:rsidP="00EC1FA7">
            <w:r w:rsidRPr="00EC1FA7">
              <w:t>Развитие методов и инструментов оценки иннов</w:t>
            </w:r>
            <w:r w:rsidRPr="00EC1FA7">
              <w:t>а</w:t>
            </w:r>
            <w:r w:rsidRPr="00EC1FA7">
              <w:t>ционной восприимчивости социально-экономической системы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10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Проектирование бизнеса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>Развитие инструментов проектного менеджмента для управления инновационными проектами и пр</w:t>
            </w:r>
            <w:r w:rsidRPr="00EC1FA7">
              <w:t>о</w:t>
            </w:r>
            <w:r w:rsidRPr="00EC1FA7">
              <w:t>граммами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11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Компьютерные технологии в инновационной и педагогич</w:t>
            </w:r>
            <w:r w:rsidRPr="00EC1FA7">
              <w:t>е</w:t>
            </w:r>
            <w:r w:rsidRPr="00EC1FA7">
              <w:t>ской деятельности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>Развитие инструментария проектирования бизнес-процессов для обеспечения реализации инновац</w:t>
            </w:r>
            <w:r w:rsidRPr="00EC1FA7">
              <w:t>и</w:t>
            </w:r>
            <w:r w:rsidRPr="00EC1FA7">
              <w:t>онных проектов и программ</w:t>
            </w:r>
          </w:p>
          <w:p w:rsidR="00EC1FA7" w:rsidRPr="00EC1FA7" w:rsidRDefault="00EC1FA7" w:rsidP="00EC1FA7">
            <w:r w:rsidRPr="00EC1FA7">
              <w:t>Аналитическая настройка современных корпор</w:t>
            </w:r>
            <w:r w:rsidRPr="00EC1FA7">
              <w:t>а</w:t>
            </w:r>
            <w:r w:rsidRPr="00EC1FA7">
              <w:t>тивных информационных систем (ERP, MRP I, MRP II, CRM и др.) для управления инновацио</w:t>
            </w:r>
            <w:r w:rsidRPr="00EC1FA7">
              <w:t>н</w:t>
            </w:r>
            <w:r w:rsidRPr="00EC1FA7">
              <w:t>ными процессами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12</w:t>
            </w:r>
          </w:p>
        </w:tc>
        <w:tc>
          <w:tcPr>
            <w:tcW w:w="3313" w:type="dxa"/>
          </w:tcPr>
          <w:p w:rsidR="00EC1FA7" w:rsidRPr="00EC1FA7" w:rsidRDefault="00EC1FA7" w:rsidP="00EC1FA7">
            <w:proofErr w:type="spellStart"/>
            <w:proofErr w:type="gramStart"/>
            <w:r w:rsidRPr="00EC1FA7">
              <w:t>Интернет-технологии</w:t>
            </w:r>
            <w:proofErr w:type="spellEnd"/>
            <w:proofErr w:type="gramEnd"/>
            <w:r w:rsidRPr="00EC1FA7">
              <w:t xml:space="preserve"> в инн</w:t>
            </w:r>
            <w:r w:rsidRPr="00EC1FA7">
              <w:t>о</w:t>
            </w:r>
            <w:r w:rsidRPr="00EC1FA7">
              <w:t>вационной сфере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>Развитие методов и инструментов управления и</w:t>
            </w:r>
            <w:r w:rsidRPr="00EC1FA7">
              <w:t>н</w:t>
            </w:r>
            <w:r w:rsidRPr="00EC1FA7">
              <w:t>новационными технологиями бизнеса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13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Организация консалтинга в инновационной сфере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>Исследование факторов организационной культуры социально-экономической системы и ее влияния на инновационные процессы и их результаты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14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Финансирование инновацио</w:t>
            </w:r>
            <w:r w:rsidRPr="00EC1FA7">
              <w:t>н</w:t>
            </w:r>
            <w:r w:rsidRPr="00EC1FA7">
              <w:t>ной деятельности</w:t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 xml:space="preserve">Формирование и анализ </w:t>
            </w:r>
            <w:proofErr w:type="gramStart"/>
            <w:r w:rsidRPr="00EC1FA7">
              <w:t>моделей оптимизации схем финансирования инновационной деятельности</w:t>
            </w:r>
            <w:proofErr w:type="gramEnd"/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15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Стратегический управленч</w:t>
            </w:r>
            <w:r w:rsidRPr="00EC1FA7">
              <w:t>е</w:t>
            </w:r>
            <w:r w:rsidRPr="00EC1FA7">
              <w:t>ский учет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>Разработка моделей материальных, финансовых и информационных потоков для обеспечения инн</w:t>
            </w:r>
            <w:r w:rsidRPr="00EC1FA7">
              <w:t>о</w:t>
            </w:r>
            <w:r w:rsidRPr="00EC1FA7">
              <w:t>вационных процессов в социально-экономических системах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16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Управление рисками</w:t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 xml:space="preserve">Развитие инструментов </w:t>
            </w:r>
            <w:proofErr w:type="spellStart"/>
            <w:proofErr w:type="gramStart"/>
            <w:r w:rsidRPr="00EC1FA7">
              <w:t>риск-менеджмента</w:t>
            </w:r>
            <w:proofErr w:type="spellEnd"/>
            <w:proofErr w:type="gramEnd"/>
            <w:r w:rsidRPr="00EC1FA7">
              <w:t xml:space="preserve"> для управления инновационными проектами и пр</w:t>
            </w:r>
            <w:r w:rsidRPr="00EC1FA7">
              <w:t>о</w:t>
            </w:r>
            <w:r w:rsidRPr="00EC1FA7">
              <w:t>граммами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17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Налогообложение инновац</w:t>
            </w:r>
            <w:r w:rsidRPr="00EC1FA7">
              <w:t>и</w:t>
            </w:r>
            <w:r w:rsidRPr="00EC1FA7">
              <w:t>онной деятельности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>Моделирование решений в области налогового планирования в процессе инновационной деятел</w:t>
            </w:r>
            <w:r w:rsidRPr="00EC1FA7">
              <w:t>ь</w:t>
            </w:r>
            <w:r w:rsidRPr="00EC1FA7">
              <w:t>ности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18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Инновационное предприним</w:t>
            </w:r>
            <w:r w:rsidRPr="00EC1FA7">
              <w:t>а</w:t>
            </w:r>
            <w:r w:rsidRPr="00EC1FA7">
              <w:t>тельство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>Развитие инструментов управления бизнесом в  процессе разработки и реализации инновационных проектов и программа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lastRenderedPageBreak/>
              <w:t>19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Стратегический технологич</w:t>
            </w:r>
            <w:r w:rsidRPr="00EC1FA7">
              <w:t>е</w:t>
            </w:r>
            <w:r w:rsidRPr="00EC1FA7">
              <w:t>ский менеджмент</w:t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>Моделирование стратегических решений в области инновационного развития социально-экономических систем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20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Проектирование бизнеса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 xml:space="preserve">Совершенствование методов разработки </w:t>
            </w:r>
            <w:proofErr w:type="spellStart"/>
            <w:proofErr w:type="gramStart"/>
            <w:r w:rsidRPr="00EC1FA7">
              <w:t>бизнес-моделей</w:t>
            </w:r>
            <w:proofErr w:type="spellEnd"/>
            <w:proofErr w:type="gramEnd"/>
            <w:r w:rsidRPr="00EC1FA7">
              <w:t xml:space="preserve"> коммерциализации инновационных разр</w:t>
            </w:r>
            <w:r w:rsidRPr="00EC1FA7">
              <w:t>а</w:t>
            </w:r>
            <w:r w:rsidRPr="00EC1FA7">
              <w:t>боток и их анализ для принятия решений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21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Управление интеллектуал</w:t>
            </w:r>
            <w:r w:rsidRPr="00EC1FA7">
              <w:t>ь</w:t>
            </w:r>
            <w:r w:rsidRPr="00EC1FA7">
              <w:t>ным капиталом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>Совершенствование схемы коммерциализации об</w:t>
            </w:r>
            <w:r w:rsidRPr="00EC1FA7">
              <w:t>ъ</w:t>
            </w:r>
            <w:r w:rsidRPr="00EC1FA7">
              <w:t>ектов интеллектуальной собственности</w:t>
            </w:r>
          </w:p>
          <w:p w:rsidR="00EC1FA7" w:rsidRPr="00EC1FA7" w:rsidRDefault="00EC1FA7" w:rsidP="00EC1FA7">
            <w:r w:rsidRPr="00EC1FA7">
              <w:t>Развитие подходов к мобилизации интеллектуал</w:t>
            </w:r>
            <w:r w:rsidRPr="00EC1FA7">
              <w:t>ь</w:t>
            </w:r>
            <w:r w:rsidRPr="00EC1FA7">
              <w:t>ного капитала социально-экономических систем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22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Поддержка и развитие инн</w:t>
            </w:r>
            <w:r w:rsidRPr="00EC1FA7">
              <w:t>о</w:t>
            </w:r>
            <w:r w:rsidRPr="00EC1FA7">
              <w:t>вационной деятельности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>Разработка моделей и инструментов обоснования и реализации управленческих решений в инновац</w:t>
            </w:r>
            <w:r w:rsidRPr="00EC1FA7">
              <w:t>и</w:t>
            </w:r>
            <w:r w:rsidRPr="00EC1FA7">
              <w:t>онной сфере деятельности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23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Разработка финансово-экономических моделей инн</w:t>
            </w:r>
            <w:r w:rsidRPr="00EC1FA7">
              <w:t>о</w:t>
            </w:r>
            <w:r w:rsidRPr="00EC1FA7">
              <w:t>вационного проекта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>Развитие методов и инструментов планирования и реализации организационно-управленческих инн</w:t>
            </w:r>
            <w:r w:rsidRPr="00EC1FA7">
              <w:t>о</w:t>
            </w:r>
            <w:r w:rsidRPr="00EC1FA7">
              <w:t>ваций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24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Маркетинг инноваций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>Развитие методов и инструментов маркетинга с</w:t>
            </w:r>
            <w:r w:rsidRPr="00EC1FA7">
              <w:t>о</w:t>
            </w:r>
            <w:r w:rsidRPr="00EC1FA7">
              <w:t>циально-экономических систем в процессе форм</w:t>
            </w:r>
            <w:r w:rsidRPr="00EC1FA7">
              <w:t>и</w:t>
            </w:r>
            <w:r w:rsidRPr="00EC1FA7">
              <w:t>рования и реализации стратегий их инновационн</w:t>
            </w:r>
            <w:r w:rsidRPr="00EC1FA7">
              <w:t>о</w:t>
            </w:r>
            <w:r w:rsidRPr="00EC1FA7">
              <w:t>го развития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25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Оценка бизнеса</w:t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>Развитие методов оценки объектов интеллектуал</w:t>
            </w:r>
            <w:r w:rsidRPr="00EC1FA7">
              <w:t>ь</w:t>
            </w:r>
            <w:r w:rsidRPr="00EC1FA7">
              <w:t>ной собственности и инновационного бизнеса</w:t>
            </w:r>
          </w:p>
        </w:tc>
      </w:tr>
      <w:tr w:rsidR="00EC1FA7" w:rsidRPr="00EC1FA7" w:rsidTr="00150672">
        <w:trPr>
          <w:cantSplit/>
          <w:trHeight w:val="254"/>
        </w:trPr>
        <w:tc>
          <w:tcPr>
            <w:tcW w:w="624" w:type="dxa"/>
          </w:tcPr>
          <w:p w:rsidR="00EC1FA7" w:rsidRPr="00EC1FA7" w:rsidRDefault="00EC1FA7" w:rsidP="00EC1FA7">
            <w:r w:rsidRPr="00EC1FA7">
              <w:t>26</w:t>
            </w:r>
          </w:p>
        </w:tc>
        <w:tc>
          <w:tcPr>
            <w:tcW w:w="3313" w:type="dxa"/>
          </w:tcPr>
          <w:p w:rsidR="00EC1FA7" w:rsidRPr="00EC1FA7" w:rsidRDefault="00EC1FA7" w:rsidP="00EC1FA7">
            <w:r w:rsidRPr="00EC1FA7">
              <w:t>Профильные дисциплины</w:t>
            </w:r>
          </w:p>
        </w:tc>
        <w:tc>
          <w:tcPr>
            <w:tcW w:w="5476" w:type="dxa"/>
          </w:tcPr>
          <w:p w:rsidR="00EC1FA7" w:rsidRPr="00EC1FA7" w:rsidRDefault="00EC1FA7" w:rsidP="00EC1FA7">
            <w:r w:rsidRPr="00EC1FA7">
              <w:t>Развитие инструментов и методов управления и</w:t>
            </w:r>
            <w:r w:rsidRPr="00EC1FA7">
              <w:t>н</w:t>
            </w:r>
            <w:r w:rsidRPr="00EC1FA7">
              <w:t>новационной деятельностью социально-экономических систем</w:t>
            </w:r>
          </w:p>
        </w:tc>
      </w:tr>
    </w:tbl>
    <w:p w:rsidR="00EC1FA7" w:rsidRPr="00EC1FA7" w:rsidRDefault="00EC1FA7" w:rsidP="00EC1FA7">
      <w:r w:rsidRPr="00EC1FA7">
        <w:t>В процессе выполнения НИР более глубоко изучается проблематика выпускной квалифик</w:t>
      </w:r>
      <w:r w:rsidRPr="00EC1FA7">
        <w:t>а</w:t>
      </w:r>
      <w:r w:rsidRPr="00EC1FA7">
        <w:t xml:space="preserve">ционной работы (магистерской диссертации), собираются необходимые исходные данные для работы, уточняется ее план, содержание и основные научные положения. </w:t>
      </w:r>
    </w:p>
    <w:p w:rsidR="00EC1FA7" w:rsidRPr="00EC1FA7" w:rsidRDefault="00EC1FA7" w:rsidP="00EC1FA7">
      <w:pPr>
        <w:rPr>
          <w:b/>
          <w:i/>
        </w:rPr>
      </w:pPr>
      <w:r w:rsidRPr="00EC1FA7">
        <w:rPr>
          <w:b/>
          <w:i/>
        </w:rPr>
        <w:t>4. Формы проведения научно-исследовательской работы</w:t>
      </w:r>
    </w:p>
    <w:p w:rsidR="00EC1FA7" w:rsidRPr="00EC1FA7" w:rsidRDefault="00EC1FA7" w:rsidP="00EC1FA7">
      <w:proofErr w:type="gramStart"/>
      <w:r w:rsidRPr="00EC1FA7">
        <w:t xml:space="preserve">Основной формами научно-исследовательской работы ОП «Управление инновационным развитием бизнеса» направления подготовки 27.04.05 </w:t>
      </w:r>
      <w:proofErr w:type="spellStart"/>
      <w:r w:rsidRPr="00EC1FA7">
        <w:t>Инноватика</w:t>
      </w:r>
      <w:proofErr w:type="spellEnd"/>
      <w:r w:rsidRPr="00EC1FA7">
        <w:t xml:space="preserve"> являются информацио</w:t>
      </w:r>
      <w:r w:rsidRPr="00EC1FA7">
        <w:t>н</w:t>
      </w:r>
      <w:r w:rsidRPr="00EC1FA7">
        <w:t>ный поиск в библиотеках, архивах, сети Интернет (в том числе на иностранном языке), и</w:t>
      </w:r>
      <w:r w:rsidRPr="00EC1FA7">
        <w:t>н</w:t>
      </w:r>
      <w:r w:rsidRPr="00EC1FA7">
        <w:t xml:space="preserve">дивидуальные консультации с руководителем работы, а также исследования студента </w:t>
      </w:r>
      <w:proofErr w:type="spellStart"/>
      <w:r w:rsidRPr="00EC1FA7">
        <w:t>инн</w:t>
      </w:r>
      <w:r w:rsidRPr="00EC1FA7">
        <w:t>о</w:t>
      </w:r>
      <w:r w:rsidRPr="00EC1FA7">
        <w:t>вационно</w:t>
      </w:r>
      <w:proofErr w:type="spellEnd"/>
      <w:r w:rsidRPr="00EC1FA7">
        <w:t xml:space="preserve"> активных предприятий (организаций) или в организаций (учреждений) инновац</w:t>
      </w:r>
      <w:r w:rsidRPr="00EC1FA7">
        <w:t>и</w:t>
      </w:r>
      <w:r w:rsidRPr="00EC1FA7">
        <w:t>онной инфраструктуры, где студент проводит исследование процессов управления иннов</w:t>
      </w:r>
      <w:r w:rsidRPr="00EC1FA7">
        <w:t>а</w:t>
      </w:r>
      <w:r w:rsidRPr="00EC1FA7">
        <w:t>ционной деятельностью.</w:t>
      </w:r>
      <w:proofErr w:type="gramEnd"/>
      <w:r w:rsidRPr="00EC1FA7">
        <w:t xml:space="preserve"> </w:t>
      </w:r>
      <w:proofErr w:type="spellStart"/>
      <w:r w:rsidRPr="00EC1FA7">
        <w:t>Инновационно</w:t>
      </w:r>
      <w:proofErr w:type="spellEnd"/>
      <w:r w:rsidRPr="00EC1FA7">
        <w:t xml:space="preserve"> активным предприятием (организацией) является предприятие (организация) любой организационно-правовой формы, на котором реализую</w:t>
      </w:r>
      <w:r w:rsidRPr="00EC1FA7">
        <w:t>т</w:t>
      </w:r>
      <w:r w:rsidRPr="00EC1FA7">
        <w:t>ся инновационные проекты и программы (стратегии) инновационного развития. Организац</w:t>
      </w:r>
      <w:r w:rsidRPr="00EC1FA7">
        <w:t>и</w:t>
      </w:r>
      <w:r w:rsidRPr="00EC1FA7">
        <w:t>ей (учреждением) инновационной инфраструктуры является организация (учреждение), с</w:t>
      </w:r>
      <w:r w:rsidRPr="00EC1FA7">
        <w:t>о</w:t>
      </w:r>
      <w:r w:rsidRPr="00EC1FA7">
        <w:t>действующее в той или иной форме инновационным процессам предприятий, регионов, о</w:t>
      </w:r>
      <w:r w:rsidRPr="00EC1FA7">
        <w:t>т</w:t>
      </w:r>
      <w:r w:rsidRPr="00EC1FA7">
        <w:t>раслей и национальной экономики в целом.</w:t>
      </w:r>
    </w:p>
    <w:p w:rsidR="00EC1FA7" w:rsidRPr="00EC1FA7" w:rsidRDefault="00EC1FA7" w:rsidP="00EC1FA7">
      <w:r w:rsidRPr="00EC1FA7">
        <w:t xml:space="preserve">Исследование </w:t>
      </w:r>
      <w:proofErr w:type="spellStart"/>
      <w:r w:rsidRPr="00EC1FA7">
        <w:t>инновационно</w:t>
      </w:r>
      <w:proofErr w:type="spellEnd"/>
      <w:r w:rsidRPr="00EC1FA7">
        <w:t xml:space="preserve"> активных предприятий (организаций) или организаций (учре</w:t>
      </w:r>
      <w:r w:rsidRPr="00EC1FA7">
        <w:t>ж</w:t>
      </w:r>
      <w:r w:rsidRPr="00EC1FA7">
        <w:t>дений) инновационной инфраструктуры осуществляется на основе заключенных договоров с предприятиями, в которых регламентированы сроки проведения исследований, характер и область анализа студентом инновационных процессов, степень доступности данных об и</w:t>
      </w:r>
      <w:r w:rsidRPr="00EC1FA7">
        <w:t>н</w:t>
      </w:r>
      <w:r w:rsidRPr="00EC1FA7">
        <w:t xml:space="preserve">новационных процессах и содержание выполняемых аналитических работ. </w:t>
      </w:r>
    </w:p>
    <w:p w:rsidR="00EC1FA7" w:rsidRPr="00EC1FA7" w:rsidRDefault="00EC1FA7" w:rsidP="00EC1FA7">
      <w:r w:rsidRPr="00EC1FA7">
        <w:t>В случае если выпускная квалификационная работа обучаемого по магистерской программе «Управление инновационным развитием бизнеса» носит исследовательский характер, ст</w:t>
      </w:r>
      <w:r w:rsidRPr="00EC1FA7">
        <w:t>а</w:t>
      </w:r>
      <w:r w:rsidRPr="00EC1FA7">
        <w:t>жировка возможна на выпускающей кафедре университета – кафедре инновационного м</w:t>
      </w:r>
      <w:r w:rsidRPr="00EC1FA7">
        <w:t>е</w:t>
      </w:r>
      <w:r w:rsidRPr="00EC1FA7">
        <w:lastRenderedPageBreak/>
        <w:t xml:space="preserve">неджмента, – или в структурном подразделении университета, располагающих материалами о фактических инновационных проектах и программах инновационного развития социально-экономических систем. </w:t>
      </w:r>
      <w:proofErr w:type="gramStart"/>
      <w:r w:rsidRPr="00EC1FA7">
        <w:t>В этом случае обучаемый принимает участие в выполнении НИР, консалтинговой деятельности или внутренних инновационных проектах университета (в том числе в процессе создания и начала работы малых инновационных предприятий, учрежда</w:t>
      </w:r>
      <w:r w:rsidRPr="00EC1FA7">
        <w:t>е</w:t>
      </w:r>
      <w:r w:rsidRPr="00EC1FA7">
        <w:t>мый в соответствии с ФЗ</w:t>
      </w:r>
      <w:r w:rsidRPr="00EC1FA7">
        <w:noBreakHyphen/>
        <w:t>197 при участии ГУУ).</w:t>
      </w:r>
      <w:proofErr w:type="gramEnd"/>
    </w:p>
    <w:p w:rsidR="00EC1FA7" w:rsidRPr="00EC1FA7" w:rsidRDefault="00EC1FA7" w:rsidP="00EC1FA7">
      <w:pPr>
        <w:rPr>
          <w:b/>
          <w:i/>
        </w:rPr>
      </w:pPr>
      <w:r w:rsidRPr="00EC1FA7">
        <w:rPr>
          <w:b/>
          <w:i/>
        </w:rPr>
        <w:t>5. Место и время проведения научно-исследовательской работы</w:t>
      </w:r>
    </w:p>
    <w:p w:rsidR="00EC1FA7" w:rsidRPr="00EC1FA7" w:rsidRDefault="00EC1FA7" w:rsidP="00EC1FA7">
      <w:r w:rsidRPr="00EC1FA7">
        <w:t xml:space="preserve">Научно-исследовательская работа проводится на базе исследования одной или нескольких из </w:t>
      </w:r>
      <w:proofErr w:type="spellStart"/>
      <w:r w:rsidRPr="00EC1FA7">
        <w:t>инновационно</w:t>
      </w:r>
      <w:proofErr w:type="spellEnd"/>
      <w:r w:rsidRPr="00EC1FA7">
        <w:t xml:space="preserve"> активных организаций из следующего перечня:</w:t>
      </w:r>
    </w:p>
    <w:p w:rsidR="00EC1FA7" w:rsidRPr="00EC1FA7" w:rsidRDefault="00EC1FA7" w:rsidP="00F00A08">
      <w:pPr>
        <w:numPr>
          <w:ilvl w:val="0"/>
          <w:numId w:val="14"/>
        </w:numPr>
      </w:pPr>
      <w:proofErr w:type="spellStart"/>
      <w:r w:rsidRPr="00EC1FA7">
        <w:t>инновационно</w:t>
      </w:r>
      <w:proofErr w:type="spellEnd"/>
      <w:r w:rsidRPr="00EC1FA7">
        <w:t xml:space="preserve"> активные организации любой организационно-правовой формы (ко</w:t>
      </w:r>
      <w:r w:rsidRPr="00EC1FA7">
        <w:t>м</w:t>
      </w:r>
      <w:r w:rsidRPr="00EC1FA7">
        <w:t>мерческих, некоммерческих, государственных, муниципальных), где студенты пров</w:t>
      </w:r>
      <w:r w:rsidRPr="00EC1FA7">
        <w:t>о</w:t>
      </w:r>
      <w:r w:rsidRPr="00EC1FA7">
        <w:t>дят исследование инновационных процессов;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органы государственного и муниципального управления инновационными процесс</w:t>
      </w:r>
      <w:r w:rsidRPr="00EC1FA7">
        <w:t>а</w:t>
      </w:r>
      <w:r w:rsidRPr="00EC1FA7">
        <w:t>ми, где студенты анализируют подходы к управлению инновационной деятельностью, собирают статистку и изучают нормативно-правовые акты по регулированию иннов</w:t>
      </w:r>
      <w:r w:rsidRPr="00EC1FA7">
        <w:t>а</w:t>
      </w:r>
      <w:r w:rsidRPr="00EC1FA7">
        <w:t>ционной деятельности;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структуры инновационного предпринимательства;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научно-исследовательские организации, связанные с решением управленческих пр</w:t>
      </w:r>
      <w:r w:rsidRPr="00EC1FA7">
        <w:t>о</w:t>
      </w:r>
      <w:r w:rsidRPr="00EC1FA7">
        <w:t>блем в инновационной сфере деятельности: от управления интеллектуальной собс</w:t>
      </w:r>
      <w:r w:rsidRPr="00EC1FA7">
        <w:t>т</w:t>
      </w:r>
      <w:r w:rsidRPr="00EC1FA7">
        <w:t xml:space="preserve">венностью и разработки модели </w:t>
      </w:r>
      <w:proofErr w:type="spellStart"/>
      <w:r w:rsidRPr="00EC1FA7">
        <w:t>трансфера</w:t>
      </w:r>
      <w:proofErr w:type="spellEnd"/>
      <w:r w:rsidRPr="00EC1FA7">
        <w:t xml:space="preserve"> результатов научно-технической деятел</w:t>
      </w:r>
      <w:r w:rsidRPr="00EC1FA7">
        <w:t>ь</w:t>
      </w:r>
      <w:r w:rsidRPr="00EC1FA7">
        <w:t>ности до реализации стратегии коммерциализации разработок;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учреждения системы высшего и дополнительного профессионального образования, осуществляющие стратегии своего инновационного развития или развивающие со</w:t>
      </w:r>
      <w:r w:rsidRPr="00EC1FA7">
        <w:t>б</w:t>
      </w:r>
      <w:r w:rsidRPr="00EC1FA7">
        <w:t>ственные научные исследования в инновационной сфере деятельности.</w:t>
      </w:r>
    </w:p>
    <w:p w:rsidR="00EC1FA7" w:rsidRPr="00EC1FA7" w:rsidRDefault="00EC1FA7" w:rsidP="00EC1FA7">
      <w:proofErr w:type="gramStart"/>
      <w:r w:rsidRPr="00EC1FA7">
        <w:t>Научно-исследовательская работа студента магистерской программы «Управление иннов</w:t>
      </w:r>
      <w:r w:rsidRPr="00EC1FA7">
        <w:t>а</w:t>
      </w:r>
      <w:r w:rsidRPr="00EC1FA7">
        <w:t>ционным развитием бизнеса» может также проходить на выпускающей кафедре или в других структурных подразделениях университета при условии, что кафедра или другое структу</w:t>
      </w:r>
      <w:r w:rsidRPr="00EC1FA7">
        <w:t>р</w:t>
      </w:r>
      <w:r w:rsidRPr="00EC1FA7">
        <w:t>ное подразделение способно обеспечить исследования инновационных процессов (например, в процессе выполнения НИР инновационной тематики, консалтинговой деятельности в сфере инновационной деятельности, осуществления организационно-управленческих инноваций в системе управления университетом и др.).</w:t>
      </w:r>
      <w:proofErr w:type="gramEnd"/>
    </w:p>
    <w:p w:rsidR="00EC1FA7" w:rsidRPr="00EC1FA7" w:rsidRDefault="00EC1FA7" w:rsidP="00EC1FA7">
      <w:pPr>
        <w:rPr>
          <w:b/>
          <w:i/>
        </w:rPr>
      </w:pPr>
      <w:r w:rsidRPr="00EC1FA7">
        <w:rPr>
          <w:b/>
          <w:i/>
        </w:rPr>
        <w:t xml:space="preserve">6. </w:t>
      </w:r>
      <w:proofErr w:type="gramStart"/>
      <w:r w:rsidRPr="00EC1FA7">
        <w:rPr>
          <w:b/>
          <w:i/>
        </w:rPr>
        <w:t>Компетенции обучающегося, формируемые в результате выполнения НИР</w:t>
      </w:r>
      <w:proofErr w:type="gramEnd"/>
    </w:p>
    <w:p w:rsidR="00EC1FA7" w:rsidRPr="00EC1FA7" w:rsidRDefault="00EC1FA7" w:rsidP="00EC1FA7">
      <w:r w:rsidRPr="00EC1FA7">
        <w:t>В результате проведения НИР обучающийся должен приобрести следующие исследовател</w:t>
      </w:r>
      <w:r w:rsidRPr="00EC1FA7">
        <w:t>ь</w:t>
      </w:r>
      <w:r w:rsidRPr="00EC1FA7">
        <w:t>ские и аналитические навыки, умения, универсальные и профессиональные компетенции:</w:t>
      </w:r>
    </w:p>
    <w:p w:rsidR="00EC1FA7" w:rsidRPr="00EC1FA7" w:rsidRDefault="00EC1FA7" w:rsidP="00EC1FA7">
      <w:r w:rsidRPr="00EC1FA7">
        <w:t>ПК - 1 способность выбрать (разработать) технологию осуществления (коммерциализации) результатов научного исследования</w:t>
      </w:r>
    </w:p>
    <w:p w:rsidR="00EC1FA7" w:rsidRPr="00EC1FA7" w:rsidRDefault="00EC1FA7" w:rsidP="00EC1FA7">
      <w:r w:rsidRPr="00EC1FA7">
        <w:t>ПК – 9 способность представить (опубликовать) результат научного исследования на конф</w:t>
      </w:r>
      <w:r w:rsidRPr="00EC1FA7">
        <w:t>е</w:t>
      </w:r>
      <w:r w:rsidRPr="00EC1FA7">
        <w:t>ренции или в печатном издании, в том числе на иностранном языке;</w:t>
      </w:r>
    </w:p>
    <w:p w:rsidR="00EC1FA7" w:rsidRPr="00EC1FA7" w:rsidRDefault="00EC1FA7" w:rsidP="00EC1FA7">
      <w:r w:rsidRPr="00EC1FA7">
        <w:t xml:space="preserve">ПК - 10 способность критически анализировать современные проблемы </w:t>
      </w:r>
      <w:proofErr w:type="spellStart"/>
      <w:r w:rsidRPr="00EC1FA7">
        <w:t>инноватики</w:t>
      </w:r>
      <w:proofErr w:type="spellEnd"/>
      <w:r w:rsidRPr="00EC1FA7">
        <w:t>, ставить задачи и разрабатывать программу исследования, выбирать соответствующие методы реш</w:t>
      </w:r>
      <w:r w:rsidRPr="00EC1FA7">
        <w:t>е</w:t>
      </w:r>
      <w:r w:rsidRPr="00EC1FA7">
        <w:t>ния экспериментальных и теоретических задач, интерпретировать, представлять и применять полученные результаты</w:t>
      </w:r>
    </w:p>
    <w:p w:rsidR="00EC1FA7" w:rsidRPr="00EC1FA7" w:rsidRDefault="00EC1FA7" w:rsidP="00EC1FA7">
      <w:r w:rsidRPr="00EC1FA7">
        <w:t>ПК - 11 способность руководить практической, лабораторной и научно-исследовательской работой студентов, проводить учебные занятия в соответствующей области.</w:t>
      </w:r>
    </w:p>
    <w:p w:rsidR="00EC1FA7" w:rsidRPr="00EC1FA7" w:rsidRDefault="00EC1FA7" w:rsidP="00EC1FA7">
      <w:pPr>
        <w:rPr>
          <w:b/>
          <w:i/>
        </w:rPr>
      </w:pPr>
      <w:r w:rsidRPr="00EC1FA7">
        <w:rPr>
          <w:b/>
          <w:i/>
        </w:rPr>
        <w:t>7. Структура и содержание научно-исследовательской работы</w:t>
      </w:r>
    </w:p>
    <w:p w:rsidR="00EC1FA7" w:rsidRPr="00EC1FA7" w:rsidRDefault="00EC1FA7" w:rsidP="00EC1FA7">
      <w:r w:rsidRPr="00EC1FA7">
        <w:t xml:space="preserve">Общая трудоемкость научно-исследовательской работы составляет 21 зачетную единицу, или 756 </w:t>
      </w:r>
      <w:proofErr w:type="spellStart"/>
      <w:r w:rsidRPr="00EC1FA7">
        <w:t>ак</w:t>
      </w:r>
      <w:proofErr w:type="spellEnd"/>
      <w:r w:rsidRPr="00EC1FA7">
        <w:t>. ч. Структура трудоемкости НИР представлена в табл. 2.</w:t>
      </w:r>
    </w:p>
    <w:p w:rsidR="00EC1FA7" w:rsidRPr="00EC1FA7" w:rsidRDefault="00EC1FA7" w:rsidP="00EC1FA7">
      <w:pPr>
        <w:rPr>
          <w:b/>
        </w:rPr>
      </w:pPr>
      <w:r w:rsidRPr="00EC1FA7">
        <w:rPr>
          <w:b/>
        </w:rPr>
        <w:t xml:space="preserve">Таблица 2 – Структура трудоемкости научно-исследовательской работы </w:t>
      </w:r>
      <w:r w:rsidRPr="00EC1FA7">
        <w:rPr>
          <w:b/>
        </w:rPr>
        <w:br/>
        <w:t xml:space="preserve">ОП «Управление инновационным развитием бизнеса» направления подготовки 27.04.05 </w:t>
      </w:r>
      <w:proofErr w:type="spellStart"/>
      <w:r w:rsidRPr="00EC1FA7">
        <w:rPr>
          <w:b/>
        </w:rPr>
        <w:t>Инноватика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810"/>
        <w:gridCol w:w="992"/>
        <w:gridCol w:w="1701"/>
        <w:gridCol w:w="1701"/>
        <w:gridCol w:w="709"/>
        <w:gridCol w:w="1134"/>
      </w:tblGrid>
      <w:tr w:rsidR="00EC1FA7" w:rsidRPr="00EC1FA7" w:rsidTr="00150672">
        <w:trPr>
          <w:trHeight w:val="795"/>
          <w:tblHeader/>
        </w:trPr>
        <w:tc>
          <w:tcPr>
            <w:tcW w:w="559" w:type="dxa"/>
            <w:vMerge w:val="restart"/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  <w:r w:rsidRPr="00EC1FA7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EC1FA7">
              <w:rPr>
                <w:b/>
              </w:rPr>
              <w:t>п</w:t>
            </w:r>
            <w:proofErr w:type="spellEnd"/>
            <w:proofErr w:type="gramEnd"/>
            <w:r w:rsidRPr="00EC1FA7">
              <w:rPr>
                <w:b/>
              </w:rPr>
              <w:t>/</w:t>
            </w:r>
            <w:proofErr w:type="spellStart"/>
            <w:r w:rsidRPr="00EC1FA7">
              <w:rPr>
                <w:b/>
              </w:rPr>
              <w:t>п</w:t>
            </w:r>
            <w:proofErr w:type="spellEnd"/>
          </w:p>
        </w:tc>
        <w:tc>
          <w:tcPr>
            <w:tcW w:w="2810" w:type="dxa"/>
            <w:vMerge w:val="restart"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  <w:r w:rsidRPr="00EC1FA7">
              <w:rPr>
                <w:b/>
              </w:rPr>
              <w:t>Разделы (этапы)</w:t>
            </w:r>
            <w:r w:rsidRPr="00EC1FA7">
              <w:rPr>
                <w:b/>
              </w:rPr>
              <w:br/>
              <w:t>НИР</w:t>
            </w:r>
          </w:p>
        </w:tc>
        <w:tc>
          <w:tcPr>
            <w:tcW w:w="5103" w:type="dxa"/>
            <w:gridSpan w:val="4"/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  <w:r w:rsidRPr="00EC1FA7">
              <w:rPr>
                <w:b/>
              </w:rPr>
              <w:t xml:space="preserve">Виды научно-исследовательской работы, включая самостоятельную работу студентов и их трудоемкость, </w:t>
            </w:r>
            <w:proofErr w:type="gramStart"/>
            <w:r w:rsidRPr="00EC1FA7">
              <w:rPr>
                <w:b/>
              </w:rPr>
              <w:t>ч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  <w:r w:rsidRPr="00EC1FA7">
              <w:rPr>
                <w:b/>
              </w:rPr>
              <w:t>Формы текущ</w:t>
            </w:r>
            <w:r w:rsidRPr="00EC1FA7">
              <w:rPr>
                <w:b/>
              </w:rPr>
              <w:t>е</w:t>
            </w:r>
            <w:r w:rsidRPr="00EC1FA7">
              <w:rPr>
                <w:b/>
              </w:rPr>
              <w:t>го ко</w:t>
            </w:r>
            <w:r w:rsidRPr="00EC1FA7">
              <w:rPr>
                <w:b/>
              </w:rPr>
              <w:t>н</w:t>
            </w:r>
            <w:r w:rsidRPr="00EC1FA7">
              <w:rPr>
                <w:b/>
              </w:rPr>
              <w:t>троля</w:t>
            </w:r>
          </w:p>
        </w:tc>
      </w:tr>
      <w:tr w:rsidR="00EC1FA7" w:rsidRPr="00EC1FA7" w:rsidTr="00150672">
        <w:trPr>
          <w:trHeight w:val="380"/>
          <w:tblHeader/>
        </w:trPr>
        <w:tc>
          <w:tcPr>
            <w:tcW w:w="559" w:type="dxa"/>
            <w:vMerge/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</w:p>
        </w:tc>
        <w:tc>
          <w:tcPr>
            <w:tcW w:w="2810" w:type="dxa"/>
            <w:vMerge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  <w:r w:rsidRPr="00EC1FA7">
              <w:rPr>
                <w:b/>
              </w:rPr>
              <w:t>Ко</w:t>
            </w:r>
            <w:r w:rsidRPr="00EC1FA7">
              <w:rPr>
                <w:b/>
              </w:rPr>
              <w:t>н</w:t>
            </w:r>
            <w:r w:rsidRPr="00EC1FA7">
              <w:rPr>
                <w:b/>
              </w:rPr>
              <w:t>сул</w:t>
            </w:r>
            <w:r w:rsidRPr="00EC1FA7">
              <w:rPr>
                <w:b/>
              </w:rPr>
              <w:t>ь</w:t>
            </w:r>
            <w:r w:rsidRPr="00EC1FA7">
              <w:rPr>
                <w:b/>
              </w:rPr>
              <w:t>тации</w:t>
            </w:r>
          </w:p>
        </w:tc>
        <w:tc>
          <w:tcPr>
            <w:tcW w:w="3402" w:type="dxa"/>
            <w:gridSpan w:val="2"/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  <w:r w:rsidRPr="00EC1FA7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  <w:r w:rsidRPr="00EC1FA7">
              <w:rPr>
                <w:b/>
              </w:rPr>
              <w:t>Вс</w:t>
            </w:r>
            <w:r w:rsidRPr="00EC1FA7">
              <w:rPr>
                <w:b/>
              </w:rPr>
              <w:t>е</w:t>
            </w:r>
            <w:r w:rsidRPr="00EC1FA7">
              <w:rPr>
                <w:b/>
              </w:rPr>
              <w:t>го</w:t>
            </w:r>
          </w:p>
        </w:tc>
        <w:tc>
          <w:tcPr>
            <w:tcW w:w="1134" w:type="dxa"/>
            <w:vMerge/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</w:p>
        </w:tc>
      </w:tr>
      <w:tr w:rsidR="00EC1FA7" w:rsidRPr="00EC1FA7" w:rsidTr="00150672">
        <w:trPr>
          <w:trHeight w:val="669"/>
          <w:tblHeader/>
        </w:trPr>
        <w:tc>
          <w:tcPr>
            <w:tcW w:w="559" w:type="dxa"/>
            <w:vMerge/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</w:p>
        </w:tc>
        <w:tc>
          <w:tcPr>
            <w:tcW w:w="2810" w:type="dxa"/>
            <w:vMerge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  <w:r w:rsidRPr="00EC1FA7">
              <w:rPr>
                <w:b/>
              </w:rPr>
              <w:t>Информац</w:t>
            </w:r>
            <w:r w:rsidRPr="00EC1FA7">
              <w:rPr>
                <w:b/>
              </w:rPr>
              <w:t>и</w:t>
            </w:r>
            <w:r w:rsidRPr="00EC1FA7">
              <w:rPr>
                <w:b/>
              </w:rPr>
              <w:t>онный поиск</w:t>
            </w:r>
          </w:p>
        </w:tc>
        <w:tc>
          <w:tcPr>
            <w:tcW w:w="1701" w:type="dxa"/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  <w:r w:rsidRPr="00EC1FA7">
              <w:rPr>
                <w:b/>
              </w:rPr>
              <w:t>Обобщение и оформление</w:t>
            </w:r>
          </w:p>
        </w:tc>
        <w:tc>
          <w:tcPr>
            <w:tcW w:w="709" w:type="dxa"/>
            <w:vMerge/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</w:p>
        </w:tc>
      </w:tr>
      <w:tr w:rsidR="00EC1FA7" w:rsidRPr="00EC1FA7" w:rsidTr="00150672">
        <w:tc>
          <w:tcPr>
            <w:tcW w:w="559" w:type="dxa"/>
          </w:tcPr>
          <w:p w:rsidR="00EC1FA7" w:rsidRPr="00EC1FA7" w:rsidRDefault="00EC1FA7" w:rsidP="00EC1FA7">
            <w:r w:rsidRPr="00EC1FA7">
              <w:t>1.</w:t>
            </w:r>
          </w:p>
        </w:tc>
        <w:tc>
          <w:tcPr>
            <w:tcW w:w="2810" w:type="dxa"/>
          </w:tcPr>
          <w:p w:rsidR="00EC1FA7" w:rsidRPr="00EC1FA7" w:rsidRDefault="00EC1FA7" w:rsidP="00EC1FA7">
            <w:r w:rsidRPr="00EC1FA7">
              <w:t>Выбор темы НИР. Ра</w:t>
            </w:r>
            <w:r w:rsidRPr="00EC1FA7">
              <w:t>з</w:t>
            </w:r>
            <w:r w:rsidRPr="00EC1FA7">
              <w:t>работка плана работы</w:t>
            </w:r>
          </w:p>
        </w:tc>
        <w:tc>
          <w:tcPr>
            <w:tcW w:w="992" w:type="dxa"/>
            <w:vAlign w:val="center"/>
          </w:tcPr>
          <w:p w:rsidR="00EC1FA7" w:rsidRPr="00EC1FA7" w:rsidRDefault="00EC1FA7" w:rsidP="00EC1FA7">
            <w:r w:rsidRPr="00EC1FA7">
              <w:t>8</w:t>
            </w:r>
          </w:p>
        </w:tc>
        <w:tc>
          <w:tcPr>
            <w:tcW w:w="1701" w:type="dxa"/>
            <w:vAlign w:val="center"/>
          </w:tcPr>
          <w:p w:rsidR="00EC1FA7" w:rsidRPr="00EC1FA7" w:rsidRDefault="00EC1FA7" w:rsidP="00EC1FA7">
            <w:r w:rsidRPr="00EC1FA7">
              <w:t>20</w:t>
            </w:r>
          </w:p>
        </w:tc>
        <w:tc>
          <w:tcPr>
            <w:tcW w:w="1701" w:type="dxa"/>
            <w:vAlign w:val="center"/>
          </w:tcPr>
          <w:p w:rsidR="00EC1FA7" w:rsidRPr="00EC1FA7" w:rsidRDefault="00EC1FA7" w:rsidP="00EC1FA7">
            <w:r w:rsidRPr="00EC1FA7">
              <w:t>8</w:t>
            </w:r>
          </w:p>
        </w:tc>
        <w:tc>
          <w:tcPr>
            <w:tcW w:w="709" w:type="dxa"/>
            <w:vAlign w:val="center"/>
          </w:tcPr>
          <w:p w:rsidR="00EC1FA7" w:rsidRPr="00EC1FA7" w:rsidRDefault="00EC1FA7" w:rsidP="00EC1FA7">
            <w:r w:rsidRPr="00EC1FA7">
              <w:t>36</w:t>
            </w:r>
          </w:p>
        </w:tc>
        <w:tc>
          <w:tcPr>
            <w:tcW w:w="1134" w:type="dxa"/>
          </w:tcPr>
          <w:p w:rsidR="00EC1FA7" w:rsidRPr="00EC1FA7" w:rsidRDefault="00EC1FA7" w:rsidP="00EC1FA7">
            <w:r w:rsidRPr="00EC1FA7">
              <w:t>Задание на НИР</w:t>
            </w:r>
          </w:p>
        </w:tc>
      </w:tr>
      <w:tr w:rsidR="00EC1FA7" w:rsidRPr="00EC1FA7" w:rsidTr="00150672">
        <w:tc>
          <w:tcPr>
            <w:tcW w:w="559" w:type="dxa"/>
          </w:tcPr>
          <w:p w:rsidR="00EC1FA7" w:rsidRPr="00EC1FA7" w:rsidRDefault="00EC1FA7" w:rsidP="00EC1FA7">
            <w:r w:rsidRPr="00EC1FA7">
              <w:t>2</w:t>
            </w:r>
          </w:p>
        </w:tc>
        <w:tc>
          <w:tcPr>
            <w:tcW w:w="2810" w:type="dxa"/>
          </w:tcPr>
          <w:p w:rsidR="00EC1FA7" w:rsidRPr="00EC1FA7" w:rsidRDefault="00EC1FA7" w:rsidP="00EC1FA7">
            <w:r w:rsidRPr="00EC1FA7">
              <w:t>Анализ существующих подходов в исследуемой области</w:t>
            </w:r>
          </w:p>
        </w:tc>
        <w:tc>
          <w:tcPr>
            <w:tcW w:w="992" w:type="dxa"/>
            <w:vAlign w:val="center"/>
          </w:tcPr>
          <w:p w:rsidR="00EC1FA7" w:rsidRPr="00EC1FA7" w:rsidRDefault="00EC1FA7" w:rsidP="00EC1FA7">
            <w:r w:rsidRPr="00EC1FA7">
              <w:t>72</w:t>
            </w:r>
          </w:p>
        </w:tc>
        <w:tc>
          <w:tcPr>
            <w:tcW w:w="1701" w:type="dxa"/>
            <w:vAlign w:val="center"/>
          </w:tcPr>
          <w:p w:rsidR="00EC1FA7" w:rsidRPr="00EC1FA7" w:rsidRDefault="00EC1FA7" w:rsidP="00EC1FA7">
            <w:r w:rsidRPr="00EC1FA7">
              <w:t>120</w:t>
            </w:r>
          </w:p>
        </w:tc>
        <w:tc>
          <w:tcPr>
            <w:tcW w:w="1701" w:type="dxa"/>
            <w:vAlign w:val="center"/>
          </w:tcPr>
          <w:p w:rsidR="00EC1FA7" w:rsidRPr="00EC1FA7" w:rsidRDefault="00EC1FA7" w:rsidP="00EC1FA7">
            <w:r w:rsidRPr="00EC1FA7">
              <w:t>40</w:t>
            </w:r>
          </w:p>
        </w:tc>
        <w:tc>
          <w:tcPr>
            <w:tcW w:w="709" w:type="dxa"/>
            <w:vAlign w:val="center"/>
          </w:tcPr>
          <w:p w:rsidR="00EC1FA7" w:rsidRPr="00EC1FA7" w:rsidRDefault="00EC1FA7" w:rsidP="00EC1FA7">
            <w:r w:rsidRPr="00EC1FA7">
              <w:t>232</w:t>
            </w:r>
          </w:p>
        </w:tc>
        <w:tc>
          <w:tcPr>
            <w:tcW w:w="1134" w:type="dxa"/>
            <w:vMerge w:val="restart"/>
            <w:vAlign w:val="center"/>
          </w:tcPr>
          <w:p w:rsidR="00EC1FA7" w:rsidRPr="00EC1FA7" w:rsidRDefault="00EC1FA7" w:rsidP="00EC1FA7">
            <w:r w:rsidRPr="00EC1FA7">
              <w:t>Офор</w:t>
            </w:r>
            <w:r w:rsidRPr="00EC1FA7">
              <w:t>м</w:t>
            </w:r>
            <w:r w:rsidRPr="00EC1FA7">
              <w:t>ление журнала НИР</w:t>
            </w:r>
          </w:p>
        </w:tc>
      </w:tr>
      <w:tr w:rsidR="00EC1FA7" w:rsidRPr="00EC1FA7" w:rsidTr="00150672">
        <w:tc>
          <w:tcPr>
            <w:tcW w:w="559" w:type="dxa"/>
          </w:tcPr>
          <w:p w:rsidR="00EC1FA7" w:rsidRPr="00EC1FA7" w:rsidRDefault="00EC1FA7" w:rsidP="00EC1FA7">
            <w:r w:rsidRPr="00EC1FA7">
              <w:t>3</w:t>
            </w:r>
          </w:p>
        </w:tc>
        <w:tc>
          <w:tcPr>
            <w:tcW w:w="2810" w:type="dxa"/>
          </w:tcPr>
          <w:p w:rsidR="00EC1FA7" w:rsidRPr="00EC1FA7" w:rsidRDefault="00EC1FA7" w:rsidP="00EC1FA7">
            <w:r w:rsidRPr="00EC1FA7">
              <w:t>Формулирование раб</w:t>
            </w:r>
            <w:r w:rsidRPr="00EC1FA7">
              <w:t>о</w:t>
            </w:r>
            <w:r w:rsidRPr="00EC1FA7">
              <w:t>чей гипотезы исследов</w:t>
            </w:r>
            <w:r w:rsidRPr="00EC1FA7">
              <w:t>а</w:t>
            </w:r>
            <w:r w:rsidRPr="00EC1FA7">
              <w:t>ния</w:t>
            </w:r>
          </w:p>
        </w:tc>
        <w:tc>
          <w:tcPr>
            <w:tcW w:w="992" w:type="dxa"/>
            <w:vAlign w:val="center"/>
          </w:tcPr>
          <w:p w:rsidR="00EC1FA7" w:rsidRPr="00EC1FA7" w:rsidRDefault="00EC1FA7" w:rsidP="00EC1FA7">
            <w:r w:rsidRPr="00EC1FA7">
              <w:t>40</w:t>
            </w:r>
          </w:p>
        </w:tc>
        <w:tc>
          <w:tcPr>
            <w:tcW w:w="1701" w:type="dxa"/>
            <w:vAlign w:val="center"/>
          </w:tcPr>
          <w:p w:rsidR="00EC1FA7" w:rsidRPr="00EC1FA7" w:rsidRDefault="00EC1FA7" w:rsidP="00EC1FA7">
            <w:r w:rsidRPr="00EC1FA7">
              <w:t>8</w:t>
            </w:r>
          </w:p>
        </w:tc>
        <w:tc>
          <w:tcPr>
            <w:tcW w:w="1701" w:type="dxa"/>
            <w:vAlign w:val="center"/>
          </w:tcPr>
          <w:p w:rsidR="00EC1FA7" w:rsidRPr="00EC1FA7" w:rsidRDefault="00EC1FA7" w:rsidP="00EC1FA7">
            <w:r w:rsidRPr="00EC1FA7">
              <w:t>60</w:t>
            </w:r>
          </w:p>
        </w:tc>
        <w:tc>
          <w:tcPr>
            <w:tcW w:w="709" w:type="dxa"/>
            <w:vAlign w:val="center"/>
          </w:tcPr>
          <w:p w:rsidR="00EC1FA7" w:rsidRPr="00EC1FA7" w:rsidRDefault="00EC1FA7" w:rsidP="00EC1FA7">
            <w:r w:rsidRPr="00EC1FA7">
              <w:t>108</w:t>
            </w:r>
          </w:p>
        </w:tc>
        <w:tc>
          <w:tcPr>
            <w:tcW w:w="1134" w:type="dxa"/>
            <w:vMerge/>
            <w:vAlign w:val="center"/>
          </w:tcPr>
          <w:p w:rsidR="00EC1FA7" w:rsidRPr="00EC1FA7" w:rsidRDefault="00EC1FA7" w:rsidP="00EC1FA7"/>
        </w:tc>
      </w:tr>
      <w:tr w:rsidR="00EC1FA7" w:rsidRPr="00EC1FA7" w:rsidTr="00150672">
        <w:tc>
          <w:tcPr>
            <w:tcW w:w="559" w:type="dxa"/>
          </w:tcPr>
          <w:p w:rsidR="00EC1FA7" w:rsidRPr="00EC1FA7" w:rsidRDefault="00EC1FA7" w:rsidP="00EC1FA7">
            <w:r w:rsidRPr="00EC1FA7">
              <w:t>4</w:t>
            </w:r>
          </w:p>
        </w:tc>
        <w:tc>
          <w:tcPr>
            <w:tcW w:w="2810" w:type="dxa"/>
          </w:tcPr>
          <w:p w:rsidR="00EC1FA7" w:rsidRPr="00EC1FA7" w:rsidRDefault="00EC1FA7" w:rsidP="00EC1FA7">
            <w:r w:rsidRPr="00EC1FA7">
              <w:t>Разработка инструме</w:t>
            </w:r>
            <w:r w:rsidRPr="00EC1FA7">
              <w:t>н</w:t>
            </w:r>
            <w:r w:rsidRPr="00EC1FA7">
              <w:t>тария исследования</w:t>
            </w:r>
          </w:p>
        </w:tc>
        <w:tc>
          <w:tcPr>
            <w:tcW w:w="992" w:type="dxa"/>
            <w:vAlign w:val="center"/>
          </w:tcPr>
          <w:p w:rsidR="00EC1FA7" w:rsidRPr="00EC1FA7" w:rsidRDefault="00EC1FA7" w:rsidP="00EC1FA7">
            <w:r w:rsidRPr="00EC1FA7">
              <w:t>20</w:t>
            </w:r>
          </w:p>
        </w:tc>
        <w:tc>
          <w:tcPr>
            <w:tcW w:w="1701" w:type="dxa"/>
            <w:vAlign w:val="center"/>
          </w:tcPr>
          <w:p w:rsidR="00EC1FA7" w:rsidRPr="00EC1FA7" w:rsidRDefault="00EC1FA7" w:rsidP="00EC1FA7">
            <w:r w:rsidRPr="00EC1FA7">
              <w:t>10</w:t>
            </w:r>
          </w:p>
        </w:tc>
        <w:tc>
          <w:tcPr>
            <w:tcW w:w="1701" w:type="dxa"/>
            <w:vAlign w:val="center"/>
          </w:tcPr>
          <w:p w:rsidR="00EC1FA7" w:rsidRPr="00EC1FA7" w:rsidRDefault="00EC1FA7" w:rsidP="00EC1FA7">
            <w:r w:rsidRPr="00EC1FA7">
              <w:t>40</w:t>
            </w:r>
          </w:p>
        </w:tc>
        <w:tc>
          <w:tcPr>
            <w:tcW w:w="709" w:type="dxa"/>
            <w:vAlign w:val="center"/>
          </w:tcPr>
          <w:p w:rsidR="00EC1FA7" w:rsidRPr="00EC1FA7" w:rsidRDefault="00EC1FA7" w:rsidP="00EC1FA7">
            <w:r w:rsidRPr="00EC1FA7">
              <w:t>70</w:t>
            </w:r>
          </w:p>
        </w:tc>
        <w:tc>
          <w:tcPr>
            <w:tcW w:w="1134" w:type="dxa"/>
            <w:vMerge/>
            <w:vAlign w:val="center"/>
          </w:tcPr>
          <w:p w:rsidR="00EC1FA7" w:rsidRPr="00EC1FA7" w:rsidRDefault="00EC1FA7" w:rsidP="00EC1FA7"/>
        </w:tc>
      </w:tr>
      <w:tr w:rsidR="00EC1FA7" w:rsidRPr="00EC1FA7" w:rsidTr="00150672">
        <w:tc>
          <w:tcPr>
            <w:tcW w:w="559" w:type="dxa"/>
          </w:tcPr>
          <w:p w:rsidR="00EC1FA7" w:rsidRPr="00EC1FA7" w:rsidRDefault="00EC1FA7" w:rsidP="00EC1FA7">
            <w:r w:rsidRPr="00EC1FA7">
              <w:t>5</w:t>
            </w:r>
          </w:p>
        </w:tc>
        <w:tc>
          <w:tcPr>
            <w:tcW w:w="2810" w:type="dxa"/>
          </w:tcPr>
          <w:p w:rsidR="00EC1FA7" w:rsidRPr="00EC1FA7" w:rsidRDefault="00EC1FA7" w:rsidP="00EC1FA7">
            <w:r w:rsidRPr="00EC1FA7">
              <w:t>Сбор исходных данных по исследуемой пробл</w:t>
            </w:r>
            <w:r w:rsidRPr="00EC1FA7">
              <w:t>е</w:t>
            </w:r>
            <w:r w:rsidRPr="00EC1FA7">
              <w:t>ме (включая получение собственных данных)</w:t>
            </w:r>
          </w:p>
        </w:tc>
        <w:tc>
          <w:tcPr>
            <w:tcW w:w="992" w:type="dxa"/>
            <w:vAlign w:val="center"/>
          </w:tcPr>
          <w:p w:rsidR="00EC1FA7" w:rsidRPr="00EC1FA7" w:rsidRDefault="00EC1FA7" w:rsidP="00EC1FA7">
            <w:r w:rsidRPr="00EC1FA7">
              <w:t>12</w:t>
            </w:r>
          </w:p>
        </w:tc>
        <w:tc>
          <w:tcPr>
            <w:tcW w:w="1701" w:type="dxa"/>
            <w:vAlign w:val="center"/>
          </w:tcPr>
          <w:p w:rsidR="00EC1FA7" w:rsidRPr="00EC1FA7" w:rsidRDefault="00EC1FA7" w:rsidP="00EC1FA7">
            <w:r w:rsidRPr="00EC1FA7">
              <w:t>52</w:t>
            </w:r>
          </w:p>
        </w:tc>
        <w:tc>
          <w:tcPr>
            <w:tcW w:w="1701" w:type="dxa"/>
            <w:vAlign w:val="center"/>
          </w:tcPr>
          <w:p w:rsidR="00EC1FA7" w:rsidRPr="00EC1FA7" w:rsidRDefault="00EC1FA7" w:rsidP="00EC1FA7">
            <w:r w:rsidRPr="00EC1FA7">
              <w:t>36</w:t>
            </w:r>
          </w:p>
        </w:tc>
        <w:tc>
          <w:tcPr>
            <w:tcW w:w="709" w:type="dxa"/>
            <w:vAlign w:val="center"/>
          </w:tcPr>
          <w:p w:rsidR="00EC1FA7" w:rsidRPr="00EC1FA7" w:rsidRDefault="00EC1FA7" w:rsidP="00EC1FA7">
            <w:r w:rsidRPr="00EC1FA7">
              <w:t>100</w:t>
            </w:r>
          </w:p>
        </w:tc>
        <w:tc>
          <w:tcPr>
            <w:tcW w:w="1134" w:type="dxa"/>
            <w:vMerge/>
          </w:tcPr>
          <w:p w:rsidR="00EC1FA7" w:rsidRPr="00EC1FA7" w:rsidRDefault="00EC1FA7" w:rsidP="00EC1FA7"/>
        </w:tc>
      </w:tr>
      <w:tr w:rsidR="00EC1FA7" w:rsidRPr="00EC1FA7" w:rsidTr="00150672">
        <w:tc>
          <w:tcPr>
            <w:tcW w:w="559" w:type="dxa"/>
          </w:tcPr>
          <w:p w:rsidR="00EC1FA7" w:rsidRPr="00EC1FA7" w:rsidRDefault="00EC1FA7" w:rsidP="00EC1FA7">
            <w:r w:rsidRPr="00EC1FA7">
              <w:t>6</w:t>
            </w:r>
          </w:p>
        </w:tc>
        <w:tc>
          <w:tcPr>
            <w:tcW w:w="2810" w:type="dxa"/>
          </w:tcPr>
          <w:p w:rsidR="00EC1FA7" w:rsidRPr="00EC1FA7" w:rsidRDefault="00EC1FA7" w:rsidP="00EC1FA7">
            <w:r w:rsidRPr="00EC1FA7">
              <w:t>Разработка модели и</w:t>
            </w:r>
            <w:r w:rsidRPr="00EC1FA7">
              <w:t>с</w:t>
            </w:r>
            <w:r w:rsidRPr="00EC1FA7">
              <w:t>следуемого объекта и ее анализ. Оценка адеква</w:t>
            </w:r>
            <w:r w:rsidRPr="00EC1FA7">
              <w:t>т</w:t>
            </w:r>
            <w:r w:rsidRPr="00EC1FA7">
              <w:t>ности модели</w:t>
            </w:r>
          </w:p>
        </w:tc>
        <w:tc>
          <w:tcPr>
            <w:tcW w:w="992" w:type="dxa"/>
            <w:vAlign w:val="center"/>
          </w:tcPr>
          <w:p w:rsidR="00EC1FA7" w:rsidRPr="00EC1FA7" w:rsidRDefault="00EC1FA7" w:rsidP="00EC1FA7">
            <w:r w:rsidRPr="00EC1FA7">
              <w:t>40</w:t>
            </w:r>
          </w:p>
        </w:tc>
        <w:tc>
          <w:tcPr>
            <w:tcW w:w="1701" w:type="dxa"/>
            <w:vAlign w:val="center"/>
          </w:tcPr>
          <w:p w:rsidR="00EC1FA7" w:rsidRPr="00EC1FA7" w:rsidRDefault="00EC1FA7" w:rsidP="00EC1FA7">
            <w:r w:rsidRPr="00EC1FA7">
              <w:t>10</w:t>
            </w:r>
          </w:p>
        </w:tc>
        <w:tc>
          <w:tcPr>
            <w:tcW w:w="1701" w:type="dxa"/>
            <w:vAlign w:val="center"/>
          </w:tcPr>
          <w:p w:rsidR="00EC1FA7" w:rsidRPr="00EC1FA7" w:rsidRDefault="00EC1FA7" w:rsidP="00EC1FA7">
            <w:r w:rsidRPr="00EC1FA7">
              <w:t>80</w:t>
            </w:r>
          </w:p>
        </w:tc>
        <w:tc>
          <w:tcPr>
            <w:tcW w:w="709" w:type="dxa"/>
            <w:vAlign w:val="center"/>
          </w:tcPr>
          <w:p w:rsidR="00EC1FA7" w:rsidRPr="00EC1FA7" w:rsidRDefault="00EC1FA7" w:rsidP="00EC1FA7">
            <w:r w:rsidRPr="00EC1FA7">
              <w:t>130</w:t>
            </w:r>
          </w:p>
        </w:tc>
        <w:tc>
          <w:tcPr>
            <w:tcW w:w="1134" w:type="dxa"/>
            <w:vMerge/>
          </w:tcPr>
          <w:p w:rsidR="00EC1FA7" w:rsidRPr="00EC1FA7" w:rsidRDefault="00EC1FA7" w:rsidP="00EC1FA7"/>
        </w:tc>
      </w:tr>
      <w:tr w:rsidR="00EC1FA7" w:rsidRPr="00EC1FA7" w:rsidTr="00150672">
        <w:tc>
          <w:tcPr>
            <w:tcW w:w="559" w:type="dxa"/>
          </w:tcPr>
          <w:p w:rsidR="00EC1FA7" w:rsidRPr="00EC1FA7" w:rsidRDefault="00EC1FA7" w:rsidP="00EC1FA7">
            <w:r w:rsidRPr="00EC1FA7">
              <w:t>4</w:t>
            </w:r>
          </w:p>
        </w:tc>
        <w:tc>
          <w:tcPr>
            <w:tcW w:w="2810" w:type="dxa"/>
          </w:tcPr>
          <w:p w:rsidR="00EC1FA7" w:rsidRPr="00EC1FA7" w:rsidRDefault="00EC1FA7" w:rsidP="00EC1FA7">
            <w:r w:rsidRPr="00EC1FA7">
              <w:t>Обработка и анализ п</w:t>
            </w:r>
            <w:r w:rsidRPr="00EC1FA7">
              <w:t>о</w:t>
            </w:r>
            <w:r w:rsidRPr="00EC1FA7">
              <w:t>лученных результатов, подготовка публикаций на основе НИР по пр</w:t>
            </w:r>
            <w:r w:rsidRPr="00EC1FA7">
              <w:t>о</w:t>
            </w:r>
            <w:r w:rsidRPr="00EC1FA7">
              <w:t>блематике выпускной работы</w:t>
            </w:r>
          </w:p>
        </w:tc>
        <w:tc>
          <w:tcPr>
            <w:tcW w:w="992" w:type="dxa"/>
            <w:vAlign w:val="center"/>
          </w:tcPr>
          <w:p w:rsidR="00EC1FA7" w:rsidRPr="00EC1FA7" w:rsidRDefault="00EC1FA7" w:rsidP="00EC1FA7">
            <w:r w:rsidRPr="00EC1FA7">
              <w:t>12</w:t>
            </w:r>
          </w:p>
        </w:tc>
        <w:tc>
          <w:tcPr>
            <w:tcW w:w="1701" w:type="dxa"/>
            <w:vAlign w:val="center"/>
          </w:tcPr>
          <w:p w:rsidR="00EC1FA7" w:rsidRPr="00EC1FA7" w:rsidRDefault="00EC1FA7" w:rsidP="00EC1FA7">
            <w:r w:rsidRPr="00EC1FA7">
              <w:t>0</w:t>
            </w:r>
          </w:p>
        </w:tc>
        <w:tc>
          <w:tcPr>
            <w:tcW w:w="1701" w:type="dxa"/>
            <w:vAlign w:val="center"/>
          </w:tcPr>
          <w:p w:rsidR="00EC1FA7" w:rsidRPr="00EC1FA7" w:rsidRDefault="00EC1FA7" w:rsidP="00EC1FA7">
            <w:r w:rsidRPr="00EC1FA7">
              <w:t>60</w:t>
            </w:r>
          </w:p>
        </w:tc>
        <w:tc>
          <w:tcPr>
            <w:tcW w:w="709" w:type="dxa"/>
            <w:vAlign w:val="center"/>
          </w:tcPr>
          <w:p w:rsidR="00EC1FA7" w:rsidRPr="00EC1FA7" w:rsidRDefault="00EC1FA7" w:rsidP="00EC1FA7">
            <w:r w:rsidRPr="00EC1FA7">
              <w:t>72</w:t>
            </w:r>
          </w:p>
        </w:tc>
        <w:tc>
          <w:tcPr>
            <w:tcW w:w="1134" w:type="dxa"/>
          </w:tcPr>
          <w:p w:rsidR="00EC1FA7" w:rsidRPr="00EC1FA7" w:rsidRDefault="00EC1FA7" w:rsidP="00EC1FA7">
            <w:r w:rsidRPr="00EC1FA7">
              <w:t>Отчет. Подг</w:t>
            </w:r>
            <w:r w:rsidRPr="00EC1FA7">
              <w:t>о</w:t>
            </w:r>
            <w:r w:rsidRPr="00EC1FA7">
              <w:t>товка статьи</w:t>
            </w:r>
          </w:p>
        </w:tc>
      </w:tr>
      <w:tr w:rsidR="00EC1FA7" w:rsidRPr="00EC1FA7" w:rsidTr="00150672">
        <w:tc>
          <w:tcPr>
            <w:tcW w:w="559" w:type="dxa"/>
          </w:tcPr>
          <w:p w:rsidR="00EC1FA7" w:rsidRPr="00EC1FA7" w:rsidRDefault="00EC1FA7" w:rsidP="00EC1FA7">
            <w:r w:rsidRPr="00EC1FA7">
              <w:t>5</w:t>
            </w:r>
          </w:p>
        </w:tc>
        <w:tc>
          <w:tcPr>
            <w:tcW w:w="2810" w:type="dxa"/>
          </w:tcPr>
          <w:p w:rsidR="00EC1FA7" w:rsidRPr="00EC1FA7" w:rsidRDefault="00EC1FA7" w:rsidP="00EC1FA7">
            <w:r w:rsidRPr="00EC1FA7">
              <w:t>Защита результатов НИР</w:t>
            </w:r>
          </w:p>
        </w:tc>
        <w:tc>
          <w:tcPr>
            <w:tcW w:w="992" w:type="dxa"/>
            <w:vAlign w:val="center"/>
          </w:tcPr>
          <w:p w:rsidR="00EC1FA7" w:rsidRPr="00EC1FA7" w:rsidRDefault="00EC1FA7" w:rsidP="00EC1FA7">
            <w:r w:rsidRPr="00EC1FA7">
              <w:t>4</w:t>
            </w:r>
          </w:p>
        </w:tc>
        <w:tc>
          <w:tcPr>
            <w:tcW w:w="1701" w:type="dxa"/>
            <w:vAlign w:val="center"/>
          </w:tcPr>
          <w:p w:rsidR="00EC1FA7" w:rsidRPr="00EC1FA7" w:rsidRDefault="00EC1FA7" w:rsidP="00EC1FA7">
            <w:r w:rsidRPr="00EC1FA7">
              <w:t> </w:t>
            </w:r>
          </w:p>
        </w:tc>
        <w:tc>
          <w:tcPr>
            <w:tcW w:w="1701" w:type="dxa"/>
            <w:vAlign w:val="center"/>
          </w:tcPr>
          <w:p w:rsidR="00EC1FA7" w:rsidRPr="00EC1FA7" w:rsidRDefault="00EC1FA7" w:rsidP="00EC1FA7">
            <w:r w:rsidRPr="00EC1FA7">
              <w:t>4</w:t>
            </w:r>
          </w:p>
        </w:tc>
        <w:tc>
          <w:tcPr>
            <w:tcW w:w="709" w:type="dxa"/>
            <w:vAlign w:val="center"/>
          </w:tcPr>
          <w:p w:rsidR="00EC1FA7" w:rsidRPr="00EC1FA7" w:rsidRDefault="00EC1FA7" w:rsidP="00EC1FA7">
            <w:r w:rsidRPr="00EC1FA7">
              <w:t>8</w:t>
            </w:r>
          </w:p>
        </w:tc>
        <w:tc>
          <w:tcPr>
            <w:tcW w:w="1134" w:type="dxa"/>
          </w:tcPr>
          <w:p w:rsidR="00EC1FA7" w:rsidRPr="00EC1FA7" w:rsidRDefault="00EC1FA7" w:rsidP="00EC1FA7">
            <w:r w:rsidRPr="00EC1FA7">
              <w:t>Презе</w:t>
            </w:r>
            <w:r w:rsidRPr="00EC1FA7">
              <w:t>н</w:t>
            </w:r>
            <w:r w:rsidRPr="00EC1FA7">
              <w:t>тация</w:t>
            </w:r>
          </w:p>
        </w:tc>
      </w:tr>
      <w:tr w:rsidR="00EC1FA7" w:rsidRPr="00EC1FA7" w:rsidTr="00150672">
        <w:tc>
          <w:tcPr>
            <w:tcW w:w="3369" w:type="dxa"/>
            <w:gridSpan w:val="2"/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  <w:r w:rsidRPr="00EC1FA7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EC1FA7" w:rsidRPr="00EC1FA7" w:rsidRDefault="00EC1FA7" w:rsidP="00EC1FA7">
            <w:pPr>
              <w:rPr>
                <w:b/>
                <w:bCs/>
              </w:rPr>
            </w:pPr>
            <w:r w:rsidRPr="00EC1FA7">
              <w:rPr>
                <w:b/>
                <w:bCs/>
              </w:rPr>
              <w:t>208</w:t>
            </w:r>
          </w:p>
        </w:tc>
        <w:tc>
          <w:tcPr>
            <w:tcW w:w="1701" w:type="dxa"/>
            <w:vAlign w:val="center"/>
          </w:tcPr>
          <w:p w:rsidR="00EC1FA7" w:rsidRPr="00EC1FA7" w:rsidRDefault="00EC1FA7" w:rsidP="00EC1FA7">
            <w:pPr>
              <w:rPr>
                <w:b/>
                <w:bCs/>
              </w:rPr>
            </w:pPr>
            <w:r w:rsidRPr="00EC1FA7">
              <w:rPr>
                <w:b/>
                <w:bCs/>
              </w:rPr>
              <w:t>220</w:t>
            </w:r>
          </w:p>
        </w:tc>
        <w:tc>
          <w:tcPr>
            <w:tcW w:w="1701" w:type="dxa"/>
            <w:vAlign w:val="center"/>
          </w:tcPr>
          <w:p w:rsidR="00EC1FA7" w:rsidRPr="00EC1FA7" w:rsidRDefault="00EC1FA7" w:rsidP="00EC1FA7">
            <w:pPr>
              <w:rPr>
                <w:b/>
                <w:bCs/>
              </w:rPr>
            </w:pPr>
            <w:r w:rsidRPr="00EC1FA7">
              <w:rPr>
                <w:b/>
                <w:bCs/>
              </w:rPr>
              <w:t>328</w:t>
            </w:r>
          </w:p>
        </w:tc>
        <w:tc>
          <w:tcPr>
            <w:tcW w:w="709" w:type="dxa"/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  <w:r w:rsidRPr="00EC1FA7">
              <w:rPr>
                <w:b/>
              </w:rPr>
              <w:t>756</w:t>
            </w:r>
          </w:p>
        </w:tc>
        <w:tc>
          <w:tcPr>
            <w:tcW w:w="1134" w:type="dxa"/>
          </w:tcPr>
          <w:p w:rsidR="00EC1FA7" w:rsidRPr="00EC1FA7" w:rsidRDefault="00EC1FA7" w:rsidP="00EC1FA7">
            <w:pPr>
              <w:rPr>
                <w:b/>
              </w:rPr>
            </w:pPr>
          </w:p>
        </w:tc>
      </w:tr>
    </w:tbl>
    <w:p w:rsidR="00EC1FA7" w:rsidRPr="00EC1FA7" w:rsidRDefault="00EC1FA7" w:rsidP="00EC1FA7">
      <w:pPr>
        <w:rPr>
          <w:b/>
          <w:i/>
        </w:rPr>
      </w:pPr>
      <w:r w:rsidRPr="00EC1FA7">
        <w:rPr>
          <w:b/>
          <w:i/>
        </w:rPr>
        <w:t>8. Научно-исследовательские и аналитические технологии, используемые в процессе проведения НИР</w:t>
      </w:r>
    </w:p>
    <w:p w:rsidR="00EC1FA7" w:rsidRPr="00EC1FA7" w:rsidRDefault="00EC1FA7" w:rsidP="00EC1FA7">
      <w:r w:rsidRPr="00EC1FA7">
        <w:t xml:space="preserve">Для определения темы НИР студент магистерской программы «Управление инновационным развитием бизнеса» по направлению подготовки 27.04.05 </w:t>
      </w:r>
      <w:proofErr w:type="spellStart"/>
      <w:r w:rsidRPr="00EC1FA7">
        <w:t>Инноватика</w:t>
      </w:r>
      <w:proofErr w:type="spellEnd"/>
      <w:r w:rsidRPr="00EC1FA7">
        <w:t xml:space="preserve"> может использовать информационный поиск в сети Интернет, проводить поисковые исследования в университе</w:t>
      </w:r>
      <w:r w:rsidRPr="00EC1FA7">
        <w:t>т</w:t>
      </w:r>
      <w:r w:rsidRPr="00EC1FA7">
        <w:t>ских и кафедральных базах данных и СМИ. Для заключения договора с предприятием (орг</w:t>
      </w:r>
      <w:r w:rsidRPr="00EC1FA7">
        <w:t>а</w:t>
      </w:r>
      <w:r w:rsidRPr="00EC1FA7">
        <w:t>низацией), выбранным в качестве объекта НИР, используются шаблоны писем в организации о направлении студентов для проведения НИР, бланки (электронные шаблоны) договоров на проведение исследований. На подготовительном этапе студент заполняет плановую часть дневника по практике и ставит в нем отметку о прибытии на место стажировки. В процессе стажировки студент использует весь арсенал аналитических инструментов, а также научно обоснованные подходы к анализу организации и результатов инновационных процессов, их проектированию, совершенствованию и управлению (по всему управленческому циклу). И</w:t>
      </w:r>
      <w:r w:rsidRPr="00EC1FA7">
        <w:t>н</w:t>
      </w:r>
      <w:r w:rsidRPr="00EC1FA7">
        <w:t>струментарием для этого служат прикладные аналитические и проектные программы и пак</w:t>
      </w:r>
      <w:r w:rsidRPr="00EC1FA7">
        <w:t>е</w:t>
      </w:r>
      <w:r w:rsidRPr="00EC1FA7">
        <w:t xml:space="preserve">ты (SPSS, MS </w:t>
      </w:r>
      <w:proofErr w:type="spellStart"/>
      <w:r w:rsidRPr="00EC1FA7">
        <w:t>Project</w:t>
      </w:r>
      <w:proofErr w:type="spellEnd"/>
      <w:r w:rsidRPr="00EC1FA7">
        <w:t xml:space="preserve">, </w:t>
      </w:r>
      <w:proofErr w:type="spellStart"/>
      <w:r w:rsidRPr="00EC1FA7">
        <w:t>Project</w:t>
      </w:r>
      <w:proofErr w:type="spellEnd"/>
      <w:r w:rsidRPr="00EC1FA7">
        <w:t xml:space="preserve"> </w:t>
      </w:r>
      <w:proofErr w:type="spellStart"/>
      <w:r w:rsidRPr="00EC1FA7">
        <w:t>Expert</w:t>
      </w:r>
      <w:proofErr w:type="spellEnd"/>
      <w:r w:rsidRPr="00EC1FA7">
        <w:t xml:space="preserve">, </w:t>
      </w:r>
      <w:proofErr w:type="spellStart"/>
      <w:r w:rsidRPr="00EC1FA7">
        <w:t>BPWin</w:t>
      </w:r>
      <w:proofErr w:type="spellEnd"/>
      <w:r w:rsidRPr="00EC1FA7">
        <w:t xml:space="preserve">, </w:t>
      </w:r>
      <w:proofErr w:type="spellStart"/>
      <w:r w:rsidRPr="00EC1FA7">
        <w:t>Spider</w:t>
      </w:r>
      <w:proofErr w:type="spellEnd"/>
      <w:r w:rsidRPr="00EC1FA7">
        <w:t xml:space="preserve"> и др.). Студент также имеет возможность разработать собственные аналитические инструменты и системы для анализа и моделиров</w:t>
      </w:r>
      <w:r w:rsidRPr="00EC1FA7">
        <w:t>а</w:t>
      </w:r>
      <w:r w:rsidRPr="00EC1FA7">
        <w:lastRenderedPageBreak/>
        <w:t>ния процесса и результатов инновационной деятельности в социально-экономических сист</w:t>
      </w:r>
      <w:r w:rsidRPr="00EC1FA7">
        <w:t>е</w:t>
      </w:r>
      <w:r w:rsidRPr="00EC1FA7">
        <w:t>мах.</w:t>
      </w:r>
    </w:p>
    <w:p w:rsidR="00EC1FA7" w:rsidRPr="00EC1FA7" w:rsidRDefault="00EC1FA7" w:rsidP="00EC1FA7">
      <w:pPr>
        <w:rPr>
          <w:b/>
          <w:i/>
        </w:rPr>
      </w:pPr>
      <w:r w:rsidRPr="00EC1FA7">
        <w:rPr>
          <w:b/>
          <w:i/>
        </w:rPr>
        <w:t>9. Учебно-методическое обеспечение самостоятельной работы студентов в процессе выполнения НИР</w:t>
      </w:r>
    </w:p>
    <w:p w:rsidR="00EC1FA7" w:rsidRPr="00EC1FA7" w:rsidRDefault="00EC1FA7" w:rsidP="00EC1FA7">
      <w:proofErr w:type="gramStart"/>
      <w:r w:rsidRPr="00EC1FA7">
        <w:t>Для обеспечения самостоятельной работы студентов в процессе выполнения НИР по маг</w:t>
      </w:r>
      <w:r w:rsidRPr="00EC1FA7">
        <w:t>и</w:t>
      </w:r>
      <w:r w:rsidRPr="00EC1FA7">
        <w:t>стерской программе «Управление инновационным развитием бизнеса» направления подг</w:t>
      </w:r>
      <w:r w:rsidRPr="00EC1FA7">
        <w:t>о</w:t>
      </w:r>
      <w:r w:rsidRPr="00EC1FA7">
        <w:t xml:space="preserve">товки 27.04.05 </w:t>
      </w:r>
      <w:proofErr w:type="spellStart"/>
      <w:r w:rsidRPr="00EC1FA7">
        <w:t>Инноватика</w:t>
      </w:r>
      <w:proofErr w:type="spellEnd"/>
      <w:r w:rsidRPr="00EC1FA7">
        <w:t xml:space="preserve"> выпускающая кафедра в лице руководителя НИР (являющегося, как правило, научным руководителем выпускной квалификационной работы – магистерской диссертации) разрабатывает индивидуальный детальный план выполнения научно-исследовательской работы, предусматривающий определение конкретных задач и сроки их выполнения.</w:t>
      </w:r>
      <w:proofErr w:type="gramEnd"/>
      <w:r w:rsidRPr="00EC1FA7">
        <w:t xml:space="preserve"> Как правило, в процессе выполнения НИР студенты выполняют следующие в</w:t>
      </w:r>
      <w:r w:rsidRPr="00EC1FA7">
        <w:t>и</w:t>
      </w:r>
      <w:r w:rsidRPr="00EC1FA7">
        <w:t>ды работ: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выделяют объекты инновационной деятельности и предмет исследования;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выявляют актуальные проблемы организации и управления инновационной деятел</w:t>
      </w:r>
      <w:r w:rsidRPr="00EC1FA7">
        <w:t>ь</w:t>
      </w:r>
      <w:r w:rsidRPr="00EC1FA7">
        <w:t>ностью в социально-экономической системе и анализируют существующие теорет</w:t>
      </w:r>
      <w:r w:rsidRPr="00EC1FA7">
        <w:t>и</w:t>
      </w:r>
      <w:r w:rsidRPr="00EC1FA7">
        <w:t>ческие и научно-</w:t>
      </w:r>
      <w:proofErr w:type="gramStart"/>
      <w:r w:rsidRPr="00EC1FA7">
        <w:t>методические подходы</w:t>
      </w:r>
      <w:proofErr w:type="gramEnd"/>
      <w:r w:rsidRPr="00EC1FA7">
        <w:t xml:space="preserve"> к их решению;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выдвигают собственную гипотезу о возможности решения выделенной актуальной проблемы организации и управления инновационной деятельностью и собирают и</w:t>
      </w:r>
      <w:r w:rsidRPr="00EC1FA7">
        <w:t>н</w:t>
      </w:r>
      <w:r w:rsidRPr="00EC1FA7">
        <w:t>формацию для проверки выдвинутой гипотезы;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разрабатывают инструментарий проверки правомерности выдвинутой модели – от планирования эксперимента до моделирования результатов инновационной деятел</w:t>
      </w:r>
      <w:r w:rsidRPr="00EC1FA7">
        <w:t>ь</w:t>
      </w:r>
      <w:r w:rsidRPr="00EC1FA7">
        <w:t>ности в соответствии с предлагаемым решением;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оценивают эффективность найденного решения актуальной проблемы организации и управления инновационной деятельностью и доказывают на этой основе правоме</w:t>
      </w:r>
      <w:r w:rsidRPr="00EC1FA7">
        <w:t>р</w:t>
      </w:r>
      <w:r w:rsidRPr="00EC1FA7">
        <w:t>ность или несостоятельность выдвинутой научной гипотезы;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разрабатывают рекомендации по применению разработанного подхода к решению выделенной актуальной проблемы организации и управления инновационной де</w:t>
      </w:r>
      <w:r w:rsidRPr="00EC1FA7">
        <w:t>я</w:t>
      </w:r>
      <w:r w:rsidRPr="00EC1FA7">
        <w:t>тельностью;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и др.</w:t>
      </w:r>
    </w:p>
    <w:p w:rsidR="00EC1FA7" w:rsidRPr="00EC1FA7" w:rsidRDefault="00EC1FA7" w:rsidP="00EC1FA7">
      <w:r w:rsidRPr="00EC1FA7">
        <w:t>В процессе выполнения НИР студенты аккумулируют теоретические подходы и практич</w:t>
      </w:r>
      <w:r w:rsidRPr="00EC1FA7">
        <w:t>е</w:t>
      </w:r>
      <w:r w:rsidRPr="00EC1FA7">
        <w:t>ский опыт инновационной деятельности в виде публикаций, сбора фактических данных об организации и управлении инновационной деятельностью в социально-экономической си</w:t>
      </w:r>
      <w:r w:rsidRPr="00EC1FA7">
        <w:t>с</w:t>
      </w:r>
      <w:r w:rsidRPr="00EC1FA7">
        <w:t>теме, которые впоследствии используются для подготовки выпускной квалификационной работы – магистерской диссертации.</w:t>
      </w:r>
    </w:p>
    <w:p w:rsidR="00EC1FA7" w:rsidRPr="00EC1FA7" w:rsidRDefault="00EC1FA7" w:rsidP="00EC1FA7">
      <w:r w:rsidRPr="00EC1FA7">
        <w:t xml:space="preserve">Если индивидуальная программа </w:t>
      </w:r>
      <w:proofErr w:type="gramStart"/>
      <w:r w:rsidRPr="00EC1FA7">
        <w:t>обучения студента по</w:t>
      </w:r>
      <w:proofErr w:type="gramEnd"/>
      <w:r w:rsidRPr="00EC1FA7">
        <w:t xml:space="preserve"> магистерской программе «Управл</w:t>
      </w:r>
      <w:r w:rsidRPr="00EC1FA7">
        <w:t>е</w:t>
      </w:r>
      <w:r w:rsidRPr="00EC1FA7">
        <w:t>ние инновационным развитием бизнеса» в большей степени носит исследовательский хара</w:t>
      </w:r>
      <w:r w:rsidRPr="00EC1FA7">
        <w:t>к</w:t>
      </w:r>
      <w:r w:rsidRPr="00EC1FA7">
        <w:t>тер, НИР используется для формулирования основных теоретических выводов и заключений, сделанных в процессе выполнения соответствующих научно-исследовательских работ. В этом случае студент в процессе выполнения научно-исследовательской работы должен с</w:t>
      </w:r>
      <w:r w:rsidRPr="00EC1FA7">
        <w:t>о</w:t>
      </w:r>
      <w:r w:rsidRPr="00EC1FA7">
        <w:t>брать данные, подтверждающие или опровергающие научные гипотезы, доказывающие э</w:t>
      </w:r>
      <w:r w:rsidRPr="00EC1FA7">
        <w:t>ф</w:t>
      </w:r>
      <w:r w:rsidRPr="00EC1FA7">
        <w:t>фективность разработанных моделей и методик.</w:t>
      </w:r>
    </w:p>
    <w:p w:rsidR="00EC1FA7" w:rsidRPr="00EC1FA7" w:rsidRDefault="00EC1FA7" w:rsidP="00EC1FA7">
      <w:r w:rsidRPr="00EC1FA7">
        <w:t>По результатам выполнения отдельных этапов НИР студент обязан подготовить не менее 3 научных публикаций, обобщающих полученные студентом в ходе проведения научно-исследовательской работы научные результаты или представляющие рекомендации по и</w:t>
      </w:r>
      <w:r w:rsidRPr="00EC1FA7">
        <w:t>с</w:t>
      </w:r>
      <w:r w:rsidRPr="00EC1FA7">
        <w:t>пользованию разработок, выполненных в процессе НИР.</w:t>
      </w:r>
    </w:p>
    <w:p w:rsidR="00EC1FA7" w:rsidRPr="00EC1FA7" w:rsidRDefault="00EC1FA7" w:rsidP="00EC1FA7">
      <w:r w:rsidRPr="00EC1FA7">
        <w:t>Защита НИР проводится поэтапно и включает публичное обсуждение ее результатов перед членами комиссии по защите НИР (с презентацией основных положений отчета о НИР). Т</w:t>
      </w:r>
      <w:r w:rsidRPr="00EC1FA7">
        <w:t>и</w:t>
      </w:r>
      <w:r w:rsidRPr="00EC1FA7">
        <w:t>повая презентация результатов НИР включает: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характеристику исследуемой проблемы;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анализ подходов к решению проблемы;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lastRenderedPageBreak/>
        <w:t>изложение гипотезы о возможностях разрешения проблемы организации и управл</w:t>
      </w:r>
      <w:r w:rsidRPr="00EC1FA7">
        <w:t>е</w:t>
      </w:r>
      <w:r w:rsidRPr="00EC1FA7">
        <w:t>ния инновационной деятельностью в социально-экономической системе;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доказательство/опровержение возможности разрешения проблемы организации и управления инновационной деятельностью в социально-экономической системе;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оценка эффективности и результативности предложенного подхода.</w:t>
      </w:r>
    </w:p>
    <w:p w:rsidR="00EC1FA7" w:rsidRPr="00EC1FA7" w:rsidRDefault="00EC1FA7" w:rsidP="00EC1FA7">
      <w:pPr>
        <w:rPr>
          <w:b/>
          <w:i/>
        </w:rPr>
      </w:pPr>
      <w:r w:rsidRPr="00EC1FA7">
        <w:rPr>
          <w:b/>
          <w:i/>
        </w:rPr>
        <w:t xml:space="preserve">10. Формы промежуточных аттестаций (по этапам и итогу выполнения НИР) </w:t>
      </w:r>
    </w:p>
    <w:p w:rsidR="00EC1FA7" w:rsidRPr="00EC1FA7" w:rsidRDefault="00EC1FA7" w:rsidP="00EC1FA7">
      <w:r w:rsidRPr="00EC1FA7">
        <w:t>По отдельным этапам и итогу выполнения НИР студенты составляют отчеты, пишут нау</w:t>
      </w:r>
      <w:r w:rsidRPr="00EC1FA7">
        <w:t>ч</w:t>
      </w:r>
      <w:r w:rsidRPr="00EC1FA7">
        <w:t>ные статьи, готовят презентации и защищают отчеты о НИР. Защита итогового отчета о НИР представляет собой предзащиту выпускной квалификационной работы – магистерской ди</w:t>
      </w:r>
      <w:r w:rsidRPr="00EC1FA7">
        <w:t>с</w:t>
      </w:r>
      <w:r w:rsidRPr="00EC1FA7">
        <w:t>сертации.</w:t>
      </w:r>
    </w:p>
    <w:p w:rsidR="00EC1FA7" w:rsidRPr="00EC1FA7" w:rsidRDefault="00EC1FA7" w:rsidP="00EC1FA7">
      <w:r w:rsidRPr="00EC1FA7">
        <w:t xml:space="preserve">График выполнения этапов НИР в процессе </w:t>
      </w:r>
      <w:proofErr w:type="gramStart"/>
      <w:r w:rsidRPr="00EC1FA7">
        <w:t>обучения по программе</w:t>
      </w:r>
      <w:proofErr w:type="gramEnd"/>
      <w:r w:rsidRPr="00EC1FA7">
        <w:t xml:space="preserve"> магистратуры «Упра</w:t>
      </w:r>
      <w:r w:rsidRPr="00EC1FA7">
        <w:t>в</w:t>
      </w:r>
      <w:r w:rsidRPr="00EC1FA7">
        <w:t>ление инновационным развитием бизнеса» представлен в табл. 3.</w:t>
      </w:r>
    </w:p>
    <w:p w:rsidR="00EC1FA7" w:rsidRPr="00EC1FA7" w:rsidRDefault="00EC1FA7" w:rsidP="00EC1FA7">
      <w:pPr>
        <w:rPr>
          <w:b/>
        </w:rPr>
      </w:pPr>
      <w:r w:rsidRPr="00EC1FA7">
        <w:rPr>
          <w:b/>
        </w:rPr>
        <w:t xml:space="preserve">Таблица 3 – График выполнения этапов НИР в процессе </w:t>
      </w:r>
      <w:proofErr w:type="gramStart"/>
      <w:r w:rsidRPr="00EC1FA7">
        <w:rPr>
          <w:b/>
        </w:rPr>
        <w:t xml:space="preserve">обучения </w:t>
      </w:r>
      <w:r w:rsidRPr="00EC1FA7">
        <w:rPr>
          <w:b/>
        </w:rPr>
        <w:br/>
        <w:t>по программе</w:t>
      </w:r>
      <w:proofErr w:type="gramEnd"/>
      <w:r w:rsidRPr="00EC1FA7">
        <w:rPr>
          <w:b/>
        </w:rPr>
        <w:t xml:space="preserve"> магистратуры «Управление инновационным развитием бизнеса»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26"/>
        <w:gridCol w:w="4235"/>
        <w:gridCol w:w="2393"/>
      </w:tblGrid>
      <w:tr w:rsidR="00EC1FA7" w:rsidRPr="00EC1FA7" w:rsidTr="00150672">
        <w:tc>
          <w:tcPr>
            <w:tcW w:w="817" w:type="dxa"/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  <w:r w:rsidRPr="00EC1FA7">
              <w:rPr>
                <w:b/>
              </w:rPr>
              <w:t>Этап</w:t>
            </w:r>
          </w:p>
        </w:tc>
        <w:tc>
          <w:tcPr>
            <w:tcW w:w="2126" w:type="dxa"/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  <w:r w:rsidRPr="00EC1FA7">
              <w:rPr>
                <w:b/>
              </w:rPr>
              <w:t xml:space="preserve">Содержание </w:t>
            </w:r>
            <w:r w:rsidRPr="00EC1FA7">
              <w:rPr>
                <w:b/>
              </w:rPr>
              <w:br/>
              <w:t>этапа НИР</w:t>
            </w:r>
          </w:p>
        </w:tc>
        <w:tc>
          <w:tcPr>
            <w:tcW w:w="4235" w:type="dxa"/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  <w:r w:rsidRPr="00EC1FA7">
              <w:rPr>
                <w:b/>
              </w:rPr>
              <w:t>Требования к отчету</w:t>
            </w:r>
          </w:p>
        </w:tc>
        <w:tc>
          <w:tcPr>
            <w:tcW w:w="2393" w:type="dxa"/>
            <w:vAlign w:val="center"/>
          </w:tcPr>
          <w:p w:rsidR="00EC1FA7" w:rsidRPr="00EC1FA7" w:rsidRDefault="00EC1FA7" w:rsidP="00EC1FA7">
            <w:pPr>
              <w:rPr>
                <w:b/>
              </w:rPr>
            </w:pPr>
            <w:r w:rsidRPr="00EC1FA7">
              <w:rPr>
                <w:b/>
              </w:rPr>
              <w:t>Сроки проведения</w:t>
            </w:r>
          </w:p>
        </w:tc>
      </w:tr>
      <w:tr w:rsidR="00EC1FA7" w:rsidRPr="00EC1FA7" w:rsidTr="00150672">
        <w:tc>
          <w:tcPr>
            <w:tcW w:w="817" w:type="dxa"/>
          </w:tcPr>
          <w:p w:rsidR="00EC1FA7" w:rsidRPr="00EC1FA7" w:rsidRDefault="00EC1FA7" w:rsidP="00EC1FA7">
            <w:r w:rsidRPr="00EC1FA7">
              <w:t>1</w:t>
            </w:r>
          </w:p>
        </w:tc>
        <w:tc>
          <w:tcPr>
            <w:tcW w:w="2126" w:type="dxa"/>
          </w:tcPr>
          <w:p w:rsidR="00EC1FA7" w:rsidRPr="00EC1FA7" w:rsidRDefault="00EC1FA7" w:rsidP="00EC1FA7">
            <w:r w:rsidRPr="00EC1FA7">
              <w:t>Информационно-аналитический</w:t>
            </w:r>
          </w:p>
        </w:tc>
        <w:tc>
          <w:tcPr>
            <w:tcW w:w="4235" w:type="dxa"/>
          </w:tcPr>
          <w:p w:rsidR="00EC1FA7" w:rsidRPr="00EC1FA7" w:rsidRDefault="00EC1FA7" w:rsidP="00EC1FA7">
            <w:r w:rsidRPr="00EC1FA7">
              <w:t>Обзор теории и практики решения проблемы НИР. Выдвижение научной гипотезы</w:t>
            </w:r>
          </w:p>
        </w:tc>
        <w:tc>
          <w:tcPr>
            <w:tcW w:w="2393" w:type="dxa"/>
          </w:tcPr>
          <w:p w:rsidR="00EC1FA7" w:rsidRPr="00EC1FA7" w:rsidRDefault="00EC1FA7" w:rsidP="00EC1FA7">
            <w:r w:rsidRPr="00EC1FA7">
              <w:t>I семестр</w:t>
            </w:r>
          </w:p>
        </w:tc>
      </w:tr>
      <w:tr w:rsidR="00EC1FA7" w:rsidRPr="00EC1FA7" w:rsidTr="00150672">
        <w:tc>
          <w:tcPr>
            <w:tcW w:w="817" w:type="dxa"/>
          </w:tcPr>
          <w:p w:rsidR="00EC1FA7" w:rsidRPr="00EC1FA7" w:rsidRDefault="00EC1FA7" w:rsidP="00EC1FA7">
            <w:r w:rsidRPr="00EC1FA7">
              <w:t>2</w:t>
            </w:r>
          </w:p>
        </w:tc>
        <w:tc>
          <w:tcPr>
            <w:tcW w:w="2126" w:type="dxa"/>
          </w:tcPr>
          <w:p w:rsidR="00EC1FA7" w:rsidRPr="00EC1FA7" w:rsidRDefault="00EC1FA7" w:rsidP="00EC1FA7">
            <w:r w:rsidRPr="00EC1FA7">
              <w:t>Исследовател</w:t>
            </w:r>
            <w:r w:rsidRPr="00EC1FA7">
              <w:t>ь</w:t>
            </w:r>
            <w:r w:rsidRPr="00EC1FA7">
              <w:t>ский</w:t>
            </w:r>
          </w:p>
        </w:tc>
        <w:tc>
          <w:tcPr>
            <w:tcW w:w="4235" w:type="dxa"/>
          </w:tcPr>
          <w:p w:rsidR="00EC1FA7" w:rsidRPr="00EC1FA7" w:rsidRDefault="00EC1FA7" w:rsidP="00EC1FA7">
            <w:r w:rsidRPr="00EC1FA7">
              <w:t>Разработка методологии проверки н</w:t>
            </w:r>
            <w:r w:rsidRPr="00EC1FA7">
              <w:t>а</w:t>
            </w:r>
            <w:r w:rsidRPr="00EC1FA7">
              <w:t>учной гипотезы. Формирование ко</w:t>
            </w:r>
            <w:r w:rsidRPr="00EC1FA7">
              <w:t>н</w:t>
            </w:r>
            <w:r w:rsidRPr="00EC1FA7">
              <w:t>цептуального подхода к решению проблемы</w:t>
            </w:r>
          </w:p>
        </w:tc>
        <w:tc>
          <w:tcPr>
            <w:tcW w:w="2393" w:type="dxa"/>
          </w:tcPr>
          <w:p w:rsidR="00EC1FA7" w:rsidRPr="00EC1FA7" w:rsidRDefault="00EC1FA7" w:rsidP="00EC1FA7">
            <w:r w:rsidRPr="00EC1FA7">
              <w:t>II семестр</w:t>
            </w:r>
          </w:p>
        </w:tc>
      </w:tr>
      <w:tr w:rsidR="00EC1FA7" w:rsidRPr="00EC1FA7" w:rsidTr="00150672">
        <w:tc>
          <w:tcPr>
            <w:tcW w:w="817" w:type="dxa"/>
          </w:tcPr>
          <w:p w:rsidR="00EC1FA7" w:rsidRPr="00EC1FA7" w:rsidRDefault="00EC1FA7" w:rsidP="00EC1FA7">
            <w:r w:rsidRPr="00EC1FA7">
              <w:t>3</w:t>
            </w:r>
          </w:p>
        </w:tc>
        <w:tc>
          <w:tcPr>
            <w:tcW w:w="2126" w:type="dxa"/>
          </w:tcPr>
          <w:p w:rsidR="00EC1FA7" w:rsidRPr="00EC1FA7" w:rsidRDefault="00EC1FA7" w:rsidP="00EC1FA7">
            <w:r w:rsidRPr="00EC1FA7">
              <w:t>Методический</w:t>
            </w:r>
          </w:p>
        </w:tc>
        <w:tc>
          <w:tcPr>
            <w:tcW w:w="4235" w:type="dxa"/>
          </w:tcPr>
          <w:p w:rsidR="00EC1FA7" w:rsidRPr="00EC1FA7" w:rsidRDefault="00EC1FA7" w:rsidP="00EC1FA7">
            <w:r w:rsidRPr="00EC1FA7">
              <w:t>Разработка рекомендаций по решению проблемы НИР</w:t>
            </w:r>
          </w:p>
        </w:tc>
        <w:tc>
          <w:tcPr>
            <w:tcW w:w="2393" w:type="dxa"/>
          </w:tcPr>
          <w:p w:rsidR="00EC1FA7" w:rsidRPr="00EC1FA7" w:rsidRDefault="00EC1FA7" w:rsidP="00EC1FA7">
            <w:r w:rsidRPr="00EC1FA7">
              <w:t>III семестр</w:t>
            </w:r>
          </w:p>
        </w:tc>
      </w:tr>
      <w:tr w:rsidR="00EC1FA7" w:rsidRPr="00EC1FA7" w:rsidTr="00150672">
        <w:tc>
          <w:tcPr>
            <w:tcW w:w="817" w:type="dxa"/>
          </w:tcPr>
          <w:p w:rsidR="00EC1FA7" w:rsidRPr="00EC1FA7" w:rsidRDefault="00EC1FA7" w:rsidP="00EC1FA7">
            <w:r w:rsidRPr="00EC1FA7">
              <w:t>4</w:t>
            </w:r>
          </w:p>
        </w:tc>
        <w:tc>
          <w:tcPr>
            <w:tcW w:w="2126" w:type="dxa"/>
          </w:tcPr>
          <w:p w:rsidR="00EC1FA7" w:rsidRPr="00EC1FA7" w:rsidRDefault="00EC1FA7" w:rsidP="00EC1FA7">
            <w:r w:rsidRPr="00EC1FA7">
              <w:t>Апробация</w:t>
            </w:r>
          </w:p>
        </w:tc>
        <w:tc>
          <w:tcPr>
            <w:tcW w:w="4235" w:type="dxa"/>
          </w:tcPr>
          <w:p w:rsidR="00EC1FA7" w:rsidRPr="00EC1FA7" w:rsidRDefault="00EC1FA7" w:rsidP="00EC1FA7">
            <w:r w:rsidRPr="00EC1FA7">
              <w:t>Обоснование правомерности научной гипотезы НИР. Обобщение результ</w:t>
            </w:r>
            <w:r w:rsidRPr="00EC1FA7">
              <w:t>а</w:t>
            </w:r>
            <w:r w:rsidRPr="00EC1FA7">
              <w:t>тов работы</w:t>
            </w:r>
          </w:p>
        </w:tc>
        <w:tc>
          <w:tcPr>
            <w:tcW w:w="2393" w:type="dxa"/>
          </w:tcPr>
          <w:p w:rsidR="00EC1FA7" w:rsidRPr="00EC1FA7" w:rsidRDefault="00EC1FA7" w:rsidP="00EC1FA7">
            <w:r w:rsidRPr="00EC1FA7">
              <w:t>III семестр</w:t>
            </w:r>
          </w:p>
        </w:tc>
      </w:tr>
    </w:tbl>
    <w:p w:rsidR="00EC1FA7" w:rsidRPr="00EC1FA7" w:rsidRDefault="00EC1FA7" w:rsidP="00EC1FA7"/>
    <w:p w:rsidR="00EC1FA7" w:rsidRPr="00EC1FA7" w:rsidRDefault="00EC1FA7" w:rsidP="00EC1FA7">
      <w:r w:rsidRPr="00EC1FA7">
        <w:t>Для защиты отчета формируется комиссия из числа преподавателей кафедры инновационн</w:t>
      </w:r>
      <w:r w:rsidRPr="00EC1FA7">
        <w:t>о</w:t>
      </w:r>
      <w:r w:rsidRPr="00EC1FA7">
        <w:t>го менеджмента в составе не менее 3 чел. Возглавляет комиссию заведующий кафедрой или руководитель основной образовательной программы. Целесообразно участие в защите отчета о НИР руководителя НИР от университета (преподавателя кафедры), который должен пре</w:t>
      </w:r>
      <w:r w:rsidRPr="00EC1FA7">
        <w:t>д</w:t>
      </w:r>
      <w:r w:rsidRPr="00EC1FA7">
        <w:t xml:space="preserve">ставить письменный отзыв-характеристику работы студента во время выполнения НИР. </w:t>
      </w:r>
    </w:p>
    <w:p w:rsidR="00EC1FA7" w:rsidRPr="00EC1FA7" w:rsidRDefault="00EC1FA7" w:rsidP="00EC1FA7">
      <w:r w:rsidRPr="00EC1FA7">
        <w:t>В содержание отзыва включается: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характеристика студента как специалиста по управлению процессами инновационной деятельности;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оценка способностей студента к творческому мышлению, организаторской и упра</w:t>
      </w:r>
      <w:r w:rsidRPr="00EC1FA7">
        <w:t>в</w:t>
      </w:r>
      <w:r w:rsidRPr="00EC1FA7">
        <w:t>ленческой деятельности, инициативность и дисциплинированность;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определение недостатков и пробелов в подготовке студента;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характеристика выполненных студентом научно-исследовательских работ;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оценка работы студента в процессе выполнения НИР («отлично», «хорошо», «удовл</w:t>
      </w:r>
      <w:r w:rsidRPr="00EC1FA7">
        <w:t>е</w:t>
      </w:r>
      <w:r w:rsidRPr="00EC1FA7">
        <w:t>творительно», «неудовлетворительно»);</w:t>
      </w:r>
    </w:p>
    <w:p w:rsidR="00EC1FA7" w:rsidRPr="00EC1FA7" w:rsidRDefault="00EC1FA7" w:rsidP="00F00A08">
      <w:pPr>
        <w:numPr>
          <w:ilvl w:val="0"/>
          <w:numId w:val="14"/>
        </w:numPr>
      </w:pPr>
      <w:r w:rsidRPr="00EC1FA7">
        <w:t>рекомендации о возможности продолжения научных исследований в аспирантуре (при необходимости).</w:t>
      </w:r>
    </w:p>
    <w:p w:rsidR="00EC1FA7" w:rsidRPr="00EC1FA7" w:rsidRDefault="00EC1FA7" w:rsidP="00EC1FA7">
      <w:r w:rsidRPr="00EC1FA7">
        <w:t>В процессе защиты отдельных этапов и итогового отчета о НИР члены комиссии оценивают качественный уровень выполненных работ, степень новизны и глубину проработки иссл</w:t>
      </w:r>
      <w:r w:rsidRPr="00EC1FA7">
        <w:t>е</w:t>
      </w:r>
      <w:r w:rsidRPr="00EC1FA7">
        <w:t>дуемых проблем, соответствие темы, цели, задач и результатов НИР, самостоятельность и уровень полученных научных результатов. Для защиты результатов НИР распоряжением з</w:t>
      </w:r>
      <w:r w:rsidRPr="00EC1FA7">
        <w:t>а</w:t>
      </w:r>
      <w:r w:rsidRPr="00EC1FA7">
        <w:t>ведующего кафедрой издается распоряжение, в котором устанавливается время и место пр</w:t>
      </w:r>
      <w:r w:rsidRPr="00EC1FA7">
        <w:t>о</w:t>
      </w:r>
      <w:r w:rsidRPr="00EC1FA7">
        <w:lastRenderedPageBreak/>
        <w:t>ведения защиты практики.</w:t>
      </w:r>
    </w:p>
    <w:p w:rsidR="00EC1FA7" w:rsidRPr="00EC1FA7" w:rsidRDefault="00EC1FA7" w:rsidP="00EC1FA7">
      <w:r w:rsidRPr="00EC1FA7">
        <w:t>По итогам защиты промежуточных и итогового отчета о НИР студенту выставляется одна из следующих оценок:</w:t>
      </w:r>
    </w:p>
    <w:p w:rsidR="00EC1FA7" w:rsidRPr="00EC1FA7" w:rsidRDefault="00EC1FA7" w:rsidP="00EC1FA7">
      <w:r w:rsidRPr="00EC1FA7">
        <w:t>«</w:t>
      </w:r>
      <w:r w:rsidRPr="00EC1FA7">
        <w:rPr>
          <w:u w:val="single"/>
        </w:rPr>
        <w:t>отлично</w:t>
      </w:r>
      <w:r w:rsidRPr="00EC1FA7">
        <w:t>» – представленная работа отличается глубиной, содержит оригинальные (</w:t>
      </w:r>
      <w:proofErr w:type="gramStart"/>
      <w:r w:rsidRPr="00EC1FA7">
        <w:t>авто</w:t>
      </w:r>
      <w:r w:rsidRPr="00EC1FA7">
        <w:t>р</w:t>
      </w:r>
      <w:r w:rsidRPr="00EC1FA7">
        <w:t xml:space="preserve">ские) </w:t>
      </w:r>
      <w:proofErr w:type="gramEnd"/>
      <w:r w:rsidRPr="00EC1FA7">
        <w:t xml:space="preserve">разработки, решает актуальную научно-практическую задачу, надлежащим образом оформлена; </w:t>
      </w:r>
    </w:p>
    <w:p w:rsidR="00EC1FA7" w:rsidRPr="00EC1FA7" w:rsidRDefault="00EC1FA7" w:rsidP="00EC1FA7">
      <w:r w:rsidRPr="00EC1FA7">
        <w:t>«</w:t>
      </w:r>
      <w:r w:rsidRPr="00EC1FA7">
        <w:rPr>
          <w:u w:val="single"/>
        </w:rPr>
        <w:t>хорошо</w:t>
      </w:r>
      <w:r w:rsidRPr="00EC1FA7">
        <w:t>» – представленная работа отличается глубиной, содержит оригинальные (</w:t>
      </w:r>
      <w:proofErr w:type="gramStart"/>
      <w:r w:rsidRPr="00EC1FA7">
        <w:t>авто</w:t>
      </w:r>
      <w:r w:rsidRPr="00EC1FA7">
        <w:t>р</w:t>
      </w:r>
      <w:r w:rsidRPr="00EC1FA7">
        <w:t xml:space="preserve">ские) </w:t>
      </w:r>
      <w:proofErr w:type="gramEnd"/>
      <w:r w:rsidRPr="00EC1FA7">
        <w:t xml:space="preserve">разработки, решает актуальную научно-практическую задачу, имеются замечания по оформлению; </w:t>
      </w:r>
    </w:p>
    <w:p w:rsidR="00EC1FA7" w:rsidRPr="00EC1FA7" w:rsidRDefault="00EC1FA7" w:rsidP="00EC1FA7">
      <w:r w:rsidRPr="00EC1FA7">
        <w:t>«</w:t>
      </w:r>
      <w:r w:rsidRPr="00EC1FA7">
        <w:rPr>
          <w:u w:val="single"/>
        </w:rPr>
        <w:t>удовлетворительно</w:t>
      </w:r>
      <w:r w:rsidRPr="00EC1FA7">
        <w:t>» – представленная работа отличается определенной глубиной, но не с</w:t>
      </w:r>
      <w:r w:rsidRPr="00EC1FA7">
        <w:t>о</w:t>
      </w:r>
      <w:r w:rsidRPr="00EC1FA7">
        <w:t>держит оригинальные (</w:t>
      </w:r>
      <w:proofErr w:type="gramStart"/>
      <w:r w:rsidRPr="00EC1FA7">
        <w:t xml:space="preserve">авторские) </w:t>
      </w:r>
      <w:proofErr w:type="gramEnd"/>
      <w:r w:rsidRPr="00EC1FA7">
        <w:t>разработки, решает актуальную научно-практическую з</w:t>
      </w:r>
      <w:r w:rsidRPr="00EC1FA7">
        <w:t>а</w:t>
      </w:r>
      <w:r w:rsidRPr="00EC1FA7">
        <w:t xml:space="preserve">дачу, есть замечания по оформлению; </w:t>
      </w:r>
    </w:p>
    <w:p w:rsidR="00EC1FA7" w:rsidRPr="00EC1FA7" w:rsidRDefault="00EC1FA7" w:rsidP="00EC1FA7">
      <w:r w:rsidRPr="00EC1FA7">
        <w:t>«</w:t>
      </w:r>
      <w:r w:rsidRPr="00EC1FA7">
        <w:rPr>
          <w:u w:val="single"/>
        </w:rPr>
        <w:t>неудовлетворительно</w:t>
      </w:r>
      <w:r w:rsidRPr="00EC1FA7">
        <w:t xml:space="preserve">» – представленная работа поверхностна, не содержит оригинальных (авторских) разработок, не решает актуальную научно-практическую задачу, есть замечания по оформлению. </w:t>
      </w:r>
    </w:p>
    <w:p w:rsidR="00EC1FA7" w:rsidRPr="00EC1FA7" w:rsidRDefault="00EC1FA7" w:rsidP="00EC1FA7">
      <w:r w:rsidRPr="00EC1FA7">
        <w:t>По итогам защиты комиссия также может рекомендовать к публикации в открытой печати статью, подготовленную по результатам НИР.</w:t>
      </w:r>
    </w:p>
    <w:p w:rsidR="00EC1FA7" w:rsidRPr="00EC1FA7" w:rsidRDefault="00EC1FA7" w:rsidP="00EC1FA7">
      <w:pPr>
        <w:rPr>
          <w:b/>
          <w:i/>
        </w:rPr>
      </w:pPr>
      <w:r w:rsidRPr="00EC1FA7">
        <w:rPr>
          <w:b/>
          <w:i/>
        </w:rPr>
        <w:t>11. Учебно-методическое и информационное обеспечение НИР</w:t>
      </w:r>
    </w:p>
    <w:p w:rsidR="00EC1FA7" w:rsidRPr="00EC1FA7" w:rsidRDefault="00EC1FA7" w:rsidP="00EC1FA7">
      <w:r w:rsidRPr="00EC1FA7">
        <w:t xml:space="preserve">Результаты </w:t>
      </w:r>
      <w:proofErr w:type="gramStart"/>
      <w:r w:rsidRPr="00EC1FA7">
        <w:t>о</w:t>
      </w:r>
      <w:proofErr w:type="gramEnd"/>
      <w:r w:rsidRPr="00EC1FA7">
        <w:t xml:space="preserve"> </w:t>
      </w:r>
      <w:proofErr w:type="gramStart"/>
      <w:r w:rsidRPr="00EC1FA7">
        <w:t>проведенной</w:t>
      </w:r>
      <w:proofErr w:type="gramEnd"/>
      <w:r w:rsidRPr="00EC1FA7">
        <w:t xml:space="preserve"> НИР оформляются в виде научного отчета, который составляется исходя из индивидуального задания, с учетом темы выпускной квалификационной работы. Рекомендуемый объем отчета – до 80 стр.</w:t>
      </w:r>
    </w:p>
    <w:p w:rsidR="00EC1FA7" w:rsidRPr="00EC1FA7" w:rsidRDefault="00EC1FA7" w:rsidP="00EC1FA7">
      <w:r w:rsidRPr="00EC1FA7">
        <w:t xml:space="preserve">Отчет о НИР должен соответствовать ГОСТ </w:t>
      </w:r>
      <w:proofErr w:type="gramStart"/>
      <w:r w:rsidRPr="00EC1FA7">
        <w:t>Р</w:t>
      </w:r>
      <w:proofErr w:type="gramEnd"/>
      <w:r w:rsidRPr="00EC1FA7">
        <w:t xml:space="preserve"> 7.32-98 (ИСО 5966-82) «Система стандартов по информации, библиотечному и издательскому делу. Отчет о научно-исследовательской работе. Структура и правила оформления», требованиям «Методических указаний по соде</w:t>
      </w:r>
      <w:r w:rsidRPr="00EC1FA7">
        <w:t>р</w:t>
      </w:r>
      <w:r w:rsidRPr="00EC1FA7">
        <w:t>жанию, оформлению и защите выпускной квалификационной работы – магистерской диссе</w:t>
      </w:r>
      <w:r w:rsidRPr="00EC1FA7">
        <w:t>р</w:t>
      </w:r>
      <w:r w:rsidRPr="00EC1FA7">
        <w:t>тации» и настоящей программой.</w:t>
      </w:r>
    </w:p>
    <w:p w:rsidR="00EC1FA7" w:rsidRPr="00EC1FA7" w:rsidRDefault="00EC1FA7" w:rsidP="00EC1FA7">
      <w:r w:rsidRPr="00EC1FA7">
        <w:t>Отчет должен быть составлен и закончен на предприятии, рассмотрен и подписан руковод</w:t>
      </w:r>
      <w:r w:rsidRPr="00EC1FA7">
        <w:t>и</w:t>
      </w:r>
      <w:r w:rsidRPr="00EC1FA7">
        <w:t>телем НИР и вместе с подробным отзывом представлен на кафедру через 3 рабочих дня п</w:t>
      </w:r>
      <w:r w:rsidRPr="00EC1FA7">
        <w:t>о</w:t>
      </w:r>
      <w:r w:rsidRPr="00EC1FA7">
        <w:t>сле завершения работы.</w:t>
      </w:r>
    </w:p>
    <w:p w:rsidR="00EC1FA7" w:rsidRPr="00EC1FA7" w:rsidRDefault="00EC1FA7" w:rsidP="00EC1FA7">
      <w:r w:rsidRPr="00EC1FA7">
        <w:t>В случае если студент не представит отчет или получит неудовлетворительную оценку, он не допускается к дальнейшему обучению.</w:t>
      </w:r>
    </w:p>
    <w:p w:rsidR="00EC1FA7" w:rsidRPr="00EC1FA7" w:rsidRDefault="00EC1FA7" w:rsidP="00EC1FA7">
      <w:r w:rsidRPr="00EC1FA7">
        <w:t>Структурно отчет о НИР должен включать:</w:t>
      </w:r>
    </w:p>
    <w:p w:rsidR="00EC1FA7" w:rsidRPr="00EC1FA7" w:rsidRDefault="00EC1FA7" w:rsidP="00EC1FA7">
      <w:r w:rsidRPr="00EC1FA7">
        <w:t>1.</w:t>
      </w:r>
      <w:r w:rsidRPr="00EC1FA7">
        <w:tab/>
      </w:r>
      <w:r w:rsidRPr="00EC1FA7">
        <w:rPr>
          <w:i/>
        </w:rPr>
        <w:t>Титульный лист</w:t>
      </w:r>
      <w:r w:rsidRPr="00EC1FA7">
        <w:t xml:space="preserve"> – является первым листом (страницей) и оформляется по образцу (Приложение I).</w:t>
      </w:r>
    </w:p>
    <w:p w:rsidR="00EC1FA7" w:rsidRPr="00EC1FA7" w:rsidRDefault="00EC1FA7" w:rsidP="00EC1FA7">
      <w:r w:rsidRPr="00EC1FA7">
        <w:t>2.</w:t>
      </w:r>
      <w:r w:rsidRPr="00EC1FA7">
        <w:tab/>
      </w:r>
      <w:r w:rsidRPr="00EC1FA7">
        <w:rPr>
          <w:i/>
        </w:rPr>
        <w:t>Задание на НИР</w:t>
      </w:r>
      <w:r w:rsidRPr="00EC1FA7">
        <w:t xml:space="preserve"> (Приложение II) – подписывается руководителем НИР от кафедры.</w:t>
      </w:r>
    </w:p>
    <w:p w:rsidR="00EC1FA7" w:rsidRPr="00EC1FA7" w:rsidRDefault="00EC1FA7" w:rsidP="00EC1FA7">
      <w:r w:rsidRPr="00EC1FA7">
        <w:t>3.</w:t>
      </w:r>
      <w:r w:rsidRPr="00EC1FA7">
        <w:tab/>
      </w:r>
      <w:r w:rsidRPr="00EC1FA7">
        <w:rPr>
          <w:i/>
        </w:rPr>
        <w:t>Реферат</w:t>
      </w:r>
      <w:r w:rsidRPr="00EC1FA7">
        <w:t xml:space="preserve"> (объемом до 1 стр.) – содержит сведения об объеме отчета, количестве и</w:t>
      </w:r>
      <w:r w:rsidRPr="00EC1FA7">
        <w:t>л</w:t>
      </w:r>
      <w:r w:rsidRPr="00EC1FA7">
        <w:t>люстраций, таблиц, приложений, количество использованных источников, перечень ключ</w:t>
      </w:r>
      <w:r w:rsidRPr="00EC1FA7">
        <w:t>е</w:t>
      </w:r>
      <w:r w:rsidRPr="00EC1FA7">
        <w:t xml:space="preserve">вых слов, непосредственно текст реферата, включающий основную информацию об отчете. </w:t>
      </w:r>
    </w:p>
    <w:p w:rsidR="00EC1FA7" w:rsidRPr="00EC1FA7" w:rsidRDefault="00EC1FA7" w:rsidP="00EC1FA7">
      <w:r w:rsidRPr="00EC1FA7">
        <w:t>4.</w:t>
      </w:r>
      <w:r w:rsidRPr="00EC1FA7">
        <w:tab/>
      </w:r>
      <w:r w:rsidRPr="00EC1FA7">
        <w:rPr>
          <w:i/>
        </w:rPr>
        <w:t>Содержание (оглавление)</w:t>
      </w:r>
      <w:r w:rsidRPr="00EC1FA7">
        <w:t xml:space="preserve"> – перечень всех имеющихся в тексте отчета наименований разделов, подразделов и пунктов с соответствующими номерами. Справа от наименований разделов, подразделов и пунктов необходимо указывать номера страниц (листов), на кот</w:t>
      </w:r>
      <w:r w:rsidRPr="00EC1FA7">
        <w:t>о</w:t>
      </w:r>
      <w:r w:rsidRPr="00EC1FA7">
        <w:t>рых они начинаются. Все разделы, подразделы и пункты основной части нумеруются ара</w:t>
      </w:r>
      <w:r w:rsidRPr="00EC1FA7">
        <w:t>б</w:t>
      </w:r>
      <w:r w:rsidRPr="00EC1FA7">
        <w:t>скими цифрами с точкой (например, пункт 2 подраздела 1, раздела 1 должен иметь номер «1.1.2»).</w:t>
      </w:r>
    </w:p>
    <w:p w:rsidR="00EC1FA7" w:rsidRPr="00EC1FA7" w:rsidRDefault="00EC1FA7" w:rsidP="00EC1FA7">
      <w:r w:rsidRPr="00EC1FA7">
        <w:t>5.</w:t>
      </w:r>
      <w:r w:rsidRPr="00EC1FA7">
        <w:tab/>
      </w:r>
      <w:r w:rsidRPr="00EC1FA7">
        <w:rPr>
          <w:i/>
        </w:rPr>
        <w:t>Перечень условных сокращений, условных обозначений, символов, единиц и терминов</w:t>
      </w:r>
      <w:r w:rsidRPr="00EC1FA7">
        <w:t xml:space="preserve"> – составляется в виде отдельного списка при наличии в тексте отчета специфических терм</w:t>
      </w:r>
      <w:r w:rsidRPr="00EC1FA7">
        <w:t>и</w:t>
      </w:r>
      <w:r w:rsidRPr="00EC1FA7">
        <w:t>нов, малораспространенных сокращений, новых символов, обозначений и др. Перечень цел</w:t>
      </w:r>
      <w:r w:rsidRPr="00EC1FA7">
        <w:t>е</w:t>
      </w:r>
      <w:r w:rsidRPr="00EC1FA7">
        <w:t>сообразно располагать столбцом в алфавитном порядке, где слева – сокращения и др., а справа – их расшифровка. В перечень следует включать те сокращения и др., которые повт</w:t>
      </w:r>
      <w:r w:rsidRPr="00EC1FA7">
        <w:t>о</w:t>
      </w:r>
      <w:r w:rsidRPr="00EC1FA7">
        <w:t>ряются в тексте более 2 раз, а остальные целесообразно расшифровывать в тексте при пе</w:t>
      </w:r>
      <w:r w:rsidRPr="00EC1FA7">
        <w:t>р</w:t>
      </w:r>
      <w:r w:rsidRPr="00EC1FA7">
        <w:t>вом упоминании.</w:t>
      </w:r>
    </w:p>
    <w:p w:rsidR="00EC1FA7" w:rsidRPr="00EC1FA7" w:rsidRDefault="00EC1FA7" w:rsidP="00EC1FA7">
      <w:r w:rsidRPr="00EC1FA7">
        <w:lastRenderedPageBreak/>
        <w:t>6.</w:t>
      </w:r>
      <w:r w:rsidRPr="00EC1FA7">
        <w:tab/>
      </w:r>
      <w:r w:rsidRPr="00EC1FA7">
        <w:rPr>
          <w:i/>
        </w:rPr>
        <w:t>Введение</w:t>
      </w:r>
      <w:r w:rsidRPr="00EC1FA7">
        <w:t xml:space="preserve"> – содержит материалы о целях и задачах НИР. Студент приводит обоснов</w:t>
      </w:r>
      <w:r w:rsidRPr="00EC1FA7">
        <w:t>а</w:t>
      </w:r>
      <w:r w:rsidRPr="00EC1FA7">
        <w:t>ние актуальности темы, а также формулирует цель и задачи, которые он ставит и решает в ходе выполнения НИР, определение предмета и объекта исследования, теоретической и м</w:t>
      </w:r>
      <w:r w:rsidRPr="00EC1FA7">
        <w:t>е</w:t>
      </w:r>
      <w:r w:rsidRPr="00EC1FA7">
        <w:t>тодологической основы исследования, рабочей гипотезы и ожидаемых научных результатов. Объем введения не должен превышать 3 – 4 стр.</w:t>
      </w:r>
    </w:p>
    <w:p w:rsidR="00EC1FA7" w:rsidRPr="00EC1FA7" w:rsidRDefault="00EC1FA7" w:rsidP="00EC1FA7">
      <w:r w:rsidRPr="00EC1FA7">
        <w:t>7.</w:t>
      </w:r>
      <w:r w:rsidRPr="00EC1FA7">
        <w:tab/>
      </w:r>
      <w:r w:rsidRPr="00EC1FA7">
        <w:rPr>
          <w:i/>
        </w:rPr>
        <w:t>Характеристика проблемы исследования</w:t>
      </w:r>
      <w:r w:rsidRPr="00EC1FA7">
        <w:t>, включающей анализ существующего пон</w:t>
      </w:r>
      <w:r w:rsidRPr="00EC1FA7">
        <w:t>я</w:t>
      </w:r>
      <w:r w:rsidRPr="00EC1FA7">
        <w:t>тийного и методологического аппарата, современных научных и практических подходов, их критический анализ, а также коллизии, возникающие в процессе инновационной деятельн</w:t>
      </w:r>
      <w:r w:rsidRPr="00EC1FA7">
        <w:t>о</w:t>
      </w:r>
      <w:r w:rsidRPr="00EC1FA7">
        <w:t>сти.</w:t>
      </w:r>
    </w:p>
    <w:p w:rsidR="00EC1FA7" w:rsidRPr="00EC1FA7" w:rsidRDefault="00EC1FA7" w:rsidP="00EC1FA7">
      <w:r w:rsidRPr="00EC1FA7">
        <w:t>8.</w:t>
      </w:r>
      <w:r w:rsidRPr="00EC1FA7">
        <w:tab/>
      </w:r>
      <w:proofErr w:type="gramStart"/>
      <w:r w:rsidRPr="00EC1FA7">
        <w:rPr>
          <w:i/>
        </w:rPr>
        <w:t xml:space="preserve">Обоснование научной гипотезы, лежащей в основе НИР </w:t>
      </w:r>
      <w:r w:rsidRPr="00EC1FA7">
        <w:t>– раскрывается предмет и объект исследования, суть подхода к решению проблемы, его научное обоснование на осн</w:t>
      </w:r>
      <w:r w:rsidRPr="00EC1FA7">
        <w:t>о</w:t>
      </w:r>
      <w:r w:rsidRPr="00EC1FA7">
        <w:t>ве собранных теоретических материалов, публикаций, данных собственных наблюдений и</w:t>
      </w:r>
      <w:r w:rsidRPr="00EC1FA7">
        <w:t>с</w:t>
      </w:r>
      <w:r w:rsidRPr="00EC1FA7">
        <w:t>следований (включая материалы практик) и анализа статистических данных и др.</w:t>
      </w:r>
      <w:proofErr w:type="gramEnd"/>
    </w:p>
    <w:p w:rsidR="00EC1FA7" w:rsidRPr="00EC1FA7" w:rsidRDefault="00EC1FA7" w:rsidP="00EC1FA7">
      <w:r w:rsidRPr="00EC1FA7">
        <w:t>9.</w:t>
      </w:r>
      <w:r w:rsidRPr="00EC1FA7">
        <w:tab/>
      </w:r>
      <w:r w:rsidRPr="00EC1FA7">
        <w:rPr>
          <w:i/>
        </w:rPr>
        <w:t>Рекомендации по решению проблемы НИР</w:t>
      </w:r>
      <w:r w:rsidRPr="00EC1FA7">
        <w:t>.</w:t>
      </w:r>
    </w:p>
    <w:p w:rsidR="00EC1FA7" w:rsidRPr="00EC1FA7" w:rsidRDefault="00EC1FA7" w:rsidP="00EC1FA7">
      <w:r w:rsidRPr="00EC1FA7">
        <w:t>10.</w:t>
      </w:r>
      <w:r w:rsidRPr="00EC1FA7">
        <w:tab/>
      </w:r>
      <w:r w:rsidRPr="00EC1FA7">
        <w:rPr>
          <w:i/>
        </w:rPr>
        <w:t xml:space="preserve">Выводы (заключение) </w:t>
      </w:r>
      <w:r w:rsidRPr="00EC1FA7">
        <w:t>– краткое обобщение по результатам НИР.</w:t>
      </w:r>
    </w:p>
    <w:p w:rsidR="00EC1FA7" w:rsidRPr="00EC1FA7" w:rsidRDefault="00EC1FA7" w:rsidP="00EC1FA7">
      <w:r w:rsidRPr="00EC1FA7">
        <w:t>11.</w:t>
      </w:r>
      <w:r w:rsidRPr="00EC1FA7">
        <w:tab/>
      </w:r>
      <w:r w:rsidRPr="00EC1FA7">
        <w:rPr>
          <w:i/>
        </w:rPr>
        <w:t>Список использованной литературы, нормативно-технической и нормативно-методической документации</w:t>
      </w:r>
      <w:r w:rsidRPr="00EC1FA7">
        <w:t xml:space="preserve"> – перечень литературы, инструкций, статей из журналов, ста</w:t>
      </w:r>
      <w:r w:rsidRPr="00EC1FA7">
        <w:t>н</w:t>
      </w:r>
      <w:r w:rsidRPr="00EC1FA7">
        <w:t>дартов и т.п., использованных при подготовке отчета. Используемые информационные и</w:t>
      </w:r>
      <w:r w:rsidRPr="00EC1FA7">
        <w:t>с</w:t>
      </w:r>
      <w:r w:rsidRPr="00EC1FA7">
        <w:t>точники располагают в алфавитном порядке. Сведения даются в соответствии с требовани</w:t>
      </w:r>
      <w:r w:rsidRPr="00EC1FA7">
        <w:t>я</w:t>
      </w:r>
      <w:r w:rsidRPr="00EC1FA7">
        <w:t>ми, предъявляемыми к описанию произведений печати в библиографических и информац</w:t>
      </w:r>
      <w:r w:rsidRPr="00EC1FA7">
        <w:t>и</w:t>
      </w:r>
      <w:r w:rsidRPr="00EC1FA7">
        <w:t xml:space="preserve">онных изданиях, во внутрикнижных и </w:t>
      </w:r>
      <w:proofErr w:type="spellStart"/>
      <w:r w:rsidRPr="00EC1FA7">
        <w:t>пристатейных</w:t>
      </w:r>
      <w:proofErr w:type="spellEnd"/>
      <w:r w:rsidRPr="00EC1FA7">
        <w:t xml:space="preserve"> библиографиях. </w:t>
      </w:r>
    </w:p>
    <w:p w:rsidR="00EC1FA7" w:rsidRPr="00EC1FA7" w:rsidRDefault="00EC1FA7" w:rsidP="00EC1FA7">
      <w:r w:rsidRPr="00EC1FA7">
        <w:t>Список использованных источников (литература) должен включать не менее 15 наименов</w:t>
      </w:r>
      <w:r w:rsidRPr="00EC1FA7">
        <w:t>а</w:t>
      </w:r>
      <w:r w:rsidRPr="00EC1FA7">
        <w:t>ний, причем наряду с учебниками и монографиями должны присутствовать научные мат</w:t>
      </w:r>
      <w:r w:rsidRPr="00EC1FA7">
        <w:t>е</w:t>
      </w:r>
      <w:r w:rsidRPr="00EC1FA7">
        <w:t>риалы (статьи, доклады, обзоры), опубликованные в научно-технических журналах и сбо</w:t>
      </w:r>
      <w:r w:rsidRPr="00EC1FA7">
        <w:t>р</w:t>
      </w:r>
      <w:r w:rsidRPr="00EC1FA7">
        <w:t>никах последних лет выпуска, а также в Интернете. Желательно ссылки на публикации на иностранном языке.</w:t>
      </w:r>
    </w:p>
    <w:p w:rsidR="00EC1FA7" w:rsidRPr="00EC1FA7" w:rsidRDefault="00EC1FA7" w:rsidP="00EC1FA7">
      <w:r w:rsidRPr="00EC1FA7">
        <w:t>12.</w:t>
      </w:r>
      <w:r w:rsidRPr="00EC1FA7">
        <w:tab/>
      </w:r>
      <w:r w:rsidRPr="00EC1FA7">
        <w:rPr>
          <w:i/>
        </w:rPr>
        <w:t>Приложения</w:t>
      </w:r>
      <w:r w:rsidRPr="00EC1FA7">
        <w:t xml:space="preserve"> включают:</w:t>
      </w:r>
    </w:p>
    <w:p w:rsidR="00EC1FA7" w:rsidRPr="00EC1FA7" w:rsidRDefault="00EC1FA7" w:rsidP="00F00A08">
      <w:pPr>
        <w:numPr>
          <w:ilvl w:val="0"/>
          <w:numId w:val="15"/>
        </w:numPr>
      </w:pPr>
      <w:r w:rsidRPr="00EC1FA7">
        <w:t>вспомогательные материалы и источники информации, которые были необх</w:t>
      </w:r>
      <w:r w:rsidRPr="00EC1FA7">
        <w:t>о</w:t>
      </w:r>
      <w:r w:rsidRPr="00EC1FA7">
        <w:t>димы для характеристики и обоснования каких-либо решений и предложений (например, действующие Устав, методики, инструкции, положения, копии д</w:t>
      </w:r>
      <w:r w:rsidRPr="00EC1FA7">
        <w:t>о</w:t>
      </w:r>
      <w:r w:rsidRPr="00EC1FA7">
        <w:t>кументов и т.п.);</w:t>
      </w:r>
    </w:p>
    <w:p w:rsidR="00EC1FA7" w:rsidRPr="00EC1FA7" w:rsidRDefault="00EC1FA7" w:rsidP="00F00A08">
      <w:pPr>
        <w:numPr>
          <w:ilvl w:val="0"/>
          <w:numId w:val="15"/>
        </w:numPr>
      </w:pPr>
      <w:r w:rsidRPr="00EC1FA7">
        <w:t>описания методик, моделей и др. аналитического инструментария, заимств</w:t>
      </w:r>
      <w:r w:rsidRPr="00EC1FA7">
        <w:t>о</w:t>
      </w:r>
      <w:r w:rsidRPr="00EC1FA7">
        <w:t>ванные материалы, промежуточные расчеты, таблицы и др.</w:t>
      </w:r>
    </w:p>
    <w:p w:rsidR="00EC1FA7" w:rsidRPr="00EC1FA7" w:rsidRDefault="00EC1FA7" w:rsidP="00EC1FA7">
      <w:pPr>
        <w:rPr>
          <w:b/>
          <w:i/>
        </w:rPr>
      </w:pPr>
      <w:r w:rsidRPr="00EC1FA7">
        <w:rPr>
          <w:b/>
          <w:i/>
        </w:rPr>
        <w:t>12. Материально-техническое обеспечение НИР</w:t>
      </w:r>
    </w:p>
    <w:p w:rsidR="00EC1FA7" w:rsidRPr="00EC1FA7" w:rsidRDefault="00EC1FA7" w:rsidP="00EC1FA7">
      <w:r w:rsidRPr="00EC1FA7">
        <w:t>Для проведения НИР студенту на период стажировки выделяется рабочее место, оснащенное необходимыми техническими средствами и оргтехникой. Оснащенность рабочего места о</w:t>
      </w:r>
      <w:r w:rsidRPr="00EC1FA7">
        <w:t>п</w:t>
      </w:r>
      <w:r w:rsidRPr="00EC1FA7">
        <w:t>ределяется характером работы студента в процессе НИР.</w:t>
      </w:r>
    </w:p>
    <w:p w:rsidR="00072A46" w:rsidRDefault="00072A46" w:rsidP="00072A46"/>
    <w:p w:rsidR="00072A46" w:rsidRPr="00072A46" w:rsidRDefault="00072A46" w:rsidP="00072A46"/>
    <w:p w:rsidR="006F5A9F" w:rsidRPr="00072A46" w:rsidRDefault="006F5A9F">
      <w:pPr>
        <w:widowControl/>
        <w:autoSpaceDE/>
        <w:autoSpaceDN/>
        <w:adjustRightInd/>
      </w:pPr>
      <w:r>
        <w:br w:type="page"/>
      </w:r>
    </w:p>
    <w:p w:rsidR="005604B9" w:rsidRPr="005604B9" w:rsidRDefault="005604B9" w:rsidP="00936CE9">
      <w:pPr>
        <w:pStyle w:val="1"/>
        <w:numPr>
          <w:ilvl w:val="0"/>
          <w:numId w:val="0"/>
        </w:numPr>
        <w:spacing w:line="240" w:lineRule="auto"/>
        <w:ind w:left="432"/>
      </w:pPr>
      <w:bookmarkStart w:id="96" w:name="_Toc453082882"/>
      <w:r w:rsidRPr="005604B9">
        <w:lastRenderedPageBreak/>
        <w:t xml:space="preserve">Приложения 6 - Методические указания по проведению практик по ОП «Управление инновационным развитием бизнеса» по направлению 27.04.05 – </w:t>
      </w:r>
      <w:proofErr w:type="spellStart"/>
      <w:r w:rsidRPr="005604B9">
        <w:t>Инноватика</w:t>
      </w:r>
      <w:proofErr w:type="spellEnd"/>
      <w:r w:rsidRPr="005604B9">
        <w:t xml:space="preserve"> (степень – магистр) в ГУУ</w:t>
      </w:r>
      <w:bookmarkEnd w:id="96"/>
      <w:r w:rsidRPr="005604B9">
        <w:t xml:space="preserve"> </w:t>
      </w:r>
    </w:p>
    <w:p w:rsidR="00650413" w:rsidRDefault="00650413" w:rsidP="00650413"/>
    <w:p w:rsidR="00650413" w:rsidRPr="00650413" w:rsidRDefault="00650413" w:rsidP="00650413"/>
    <w:p w:rsidR="00523608" w:rsidRDefault="00523608" w:rsidP="00523608">
      <w:pPr>
        <w:spacing w:before="240" w:after="120"/>
        <w:rPr>
          <w:b/>
          <w:i/>
        </w:rPr>
      </w:pPr>
      <w:r>
        <w:rPr>
          <w:b/>
          <w:i/>
        </w:rPr>
        <w:t>1. Цели производственной практики</w:t>
      </w:r>
    </w:p>
    <w:p w:rsidR="00523608" w:rsidRPr="00895091" w:rsidRDefault="00523608" w:rsidP="00523608">
      <w:pPr>
        <w:ind w:firstLine="709"/>
      </w:pPr>
      <w:r w:rsidRPr="00895091">
        <w:t xml:space="preserve">Целью </w:t>
      </w:r>
      <w:r>
        <w:t>производственной практики</w:t>
      </w:r>
      <w:r w:rsidRPr="00895091">
        <w:t xml:space="preserve"> по основной образовательной программе «</w:t>
      </w:r>
      <w:r>
        <w:t>Упра</w:t>
      </w:r>
      <w:r>
        <w:t>в</w:t>
      </w:r>
      <w:r>
        <w:t>ление инновационным развитием бизнеса</w:t>
      </w:r>
      <w:r w:rsidRPr="00895091">
        <w:t xml:space="preserve">» направления подготовки </w:t>
      </w:r>
      <w:r>
        <w:t xml:space="preserve">27.04.05 </w:t>
      </w:r>
      <w:proofErr w:type="spellStart"/>
      <w:r>
        <w:t>Инноватика</w:t>
      </w:r>
      <w:proofErr w:type="spellEnd"/>
      <w:r w:rsidRPr="00895091">
        <w:t xml:space="preserve"> я</w:t>
      </w:r>
      <w:r w:rsidRPr="00895091">
        <w:t>в</w:t>
      </w:r>
      <w:r w:rsidRPr="00895091">
        <w:t xml:space="preserve">ляется формирование </w:t>
      </w:r>
      <w:r>
        <w:t>профессиональных умений и навыков</w:t>
      </w:r>
      <w:r w:rsidRPr="00895091">
        <w:t xml:space="preserve"> в области </w:t>
      </w:r>
      <w:r>
        <w:t xml:space="preserve">проведения научных исследований и анализа процессов и результатов </w:t>
      </w:r>
      <w:r w:rsidRPr="00895091">
        <w:t xml:space="preserve">инновационного развития социально-экономических систем различного уровня (предприятий и их структурных подразделений, отраслей, регионов, национальной экономики). В процессе </w:t>
      </w:r>
      <w:r>
        <w:t>производственной практики</w:t>
      </w:r>
      <w:r w:rsidRPr="00895091">
        <w:t xml:space="preserve"> должно происходить закрепление и углубление компетенций, сформированных в ходе теор</w:t>
      </w:r>
      <w:r w:rsidRPr="00895091">
        <w:t>е</w:t>
      </w:r>
      <w:r w:rsidRPr="00895091">
        <w:t xml:space="preserve">тической </w:t>
      </w:r>
      <w:r w:rsidRPr="00895091">
        <w:rPr>
          <w:spacing w:val="-3"/>
        </w:rPr>
        <w:t>подготовки</w:t>
      </w:r>
      <w:r w:rsidRPr="00895091">
        <w:t xml:space="preserve"> </w:t>
      </w:r>
      <w:proofErr w:type="gramStart"/>
      <w:r w:rsidRPr="00895091">
        <w:t>обучаемого</w:t>
      </w:r>
      <w:proofErr w:type="gramEnd"/>
      <w:r w:rsidRPr="00895091">
        <w:t xml:space="preserve">. </w:t>
      </w:r>
    </w:p>
    <w:p w:rsidR="00523608" w:rsidRPr="00224121" w:rsidRDefault="00523608" w:rsidP="00523608">
      <w:pPr>
        <w:spacing w:before="240" w:after="120"/>
        <w:rPr>
          <w:b/>
          <w:i/>
        </w:rPr>
      </w:pPr>
      <w:r w:rsidRPr="00224121">
        <w:rPr>
          <w:b/>
          <w:i/>
        </w:rPr>
        <w:t xml:space="preserve">2. Задачи </w:t>
      </w:r>
      <w:r>
        <w:rPr>
          <w:b/>
          <w:i/>
        </w:rPr>
        <w:t>производственной практики</w:t>
      </w:r>
    </w:p>
    <w:p w:rsidR="00523608" w:rsidRPr="00895091" w:rsidRDefault="00523608" w:rsidP="00523608">
      <w:pPr>
        <w:ind w:firstLine="709"/>
      </w:pPr>
      <w:r w:rsidRPr="00895091">
        <w:t xml:space="preserve">Задачами </w:t>
      </w:r>
      <w:r>
        <w:t>производственной практики</w:t>
      </w:r>
      <w:r w:rsidRPr="00895091">
        <w:t xml:space="preserve"> по основной образовательной программе «</w:t>
      </w:r>
      <w:r>
        <w:t>Управление инновационным развитием бизнеса</w:t>
      </w:r>
      <w:r w:rsidRPr="00895091">
        <w:t xml:space="preserve">» направления подготовки </w:t>
      </w:r>
      <w:r>
        <w:t xml:space="preserve">27.04.05 </w:t>
      </w:r>
      <w:proofErr w:type="spellStart"/>
      <w:r>
        <w:t>Иннов</w:t>
      </w:r>
      <w:r>
        <w:t>а</w:t>
      </w:r>
      <w:r>
        <w:t>тика</w:t>
      </w:r>
      <w:proofErr w:type="spellEnd"/>
      <w:r w:rsidRPr="00895091">
        <w:t xml:space="preserve"> являются:</w:t>
      </w:r>
    </w:p>
    <w:p w:rsidR="00523608" w:rsidRPr="007F71DD" w:rsidRDefault="00523608" w:rsidP="00523608">
      <w:pPr>
        <w:rPr>
          <w:i/>
        </w:rPr>
      </w:pPr>
      <w:r>
        <w:rPr>
          <w:i/>
        </w:rPr>
        <w:t>в области организационно-управленче</w:t>
      </w:r>
      <w:r w:rsidRPr="007F71DD">
        <w:rPr>
          <w:i/>
        </w:rPr>
        <w:t>ск</w:t>
      </w:r>
      <w:r>
        <w:rPr>
          <w:i/>
        </w:rPr>
        <w:t>ой деятельности</w:t>
      </w:r>
      <w:r w:rsidRPr="007F71DD">
        <w:rPr>
          <w:i/>
        </w:rPr>
        <w:t>: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выработка умений теоретического обоснования подходов к разработке, организации реализации, контролю и регулирования решений, связанных с управлением организ</w:t>
      </w:r>
      <w:r>
        <w:t>а</w:t>
      </w:r>
      <w:r>
        <w:t>циями, подразделениями, группами (командами) сотрудников, проектами и сетями в процессе их инновационного развития;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развитие знаний о факторах, определяющих процесс инновационного развития орг</w:t>
      </w:r>
      <w:r>
        <w:t>а</w:t>
      </w:r>
      <w:r>
        <w:t>низаций и их отдельных подразделений, и овладение методологией их моделиров</w:t>
      </w:r>
      <w:r>
        <w:t>а</w:t>
      </w:r>
      <w:r>
        <w:t>ния;</w:t>
      </w:r>
    </w:p>
    <w:p w:rsidR="00523608" w:rsidRPr="007F71DD" w:rsidRDefault="00523608" w:rsidP="00523608">
      <w:pPr>
        <w:rPr>
          <w:i/>
        </w:rPr>
      </w:pPr>
      <w:r>
        <w:rPr>
          <w:i/>
        </w:rPr>
        <w:t xml:space="preserve">в области </w:t>
      </w:r>
      <w:r w:rsidRPr="007F71DD">
        <w:rPr>
          <w:i/>
        </w:rPr>
        <w:t>аналитическ</w:t>
      </w:r>
      <w:r>
        <w:rPr>
          <w:i/>
        </w:rPr>
        <w:t>ой деятельности: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выработка умений, связанных с поиском, анализом и оценкой научно-</w:t>
      </w:r>
      <w:proofErr w:type="gramStart"/>
      <w:r>
        <w:t>методических подходов</w:t>
      </w:r>
      <w:proofErr w:type="gramEnd"/>
      <w:r>
        <w:t xml:space="preserve"> к подготовке и принятию управленческих решений в сфере управления и</w:t>
      </w:r>
      <w:r>
        <w:t>н</w:t>
      </w:r>
      <w:r>
        <w:t>новационной деятельностью в социально-экономической системе;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формирование знаний о формах организации и управления инновационной деятел</w:t>
      </w:r>
      <w:r>
        <w:t>ь</w:t>
      </w:r>
      <w:r>
        <w:t>ностью в социально-экономических системах; формирование навыков разработки и обоснования методов совершенствования инновационных процессов;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выработка умения разработки аналитических и имитационных моделей инновацио</w:t>
      </w:r>
      <w:r>
        <w:t>н</w:t>
      </w:r>
      <w:r>
        <w:t>ных процессов в социально-экономических системах и их результатов для обоснов</w:t>
      </w:r>
      <w:r>
        <w:t>а</w:t>
      </w:r>
      <w:r>
        <w:t>ния подходов к управлению инновационным развитием социально-экономических систем.</w:t>
      </w:r>
    </w:p>
    <w:p w:rsidR="00523608" w:rsidRPr="007F71DD" w:rsidRDefault="00523608" w:rsidP="00523608">
      <w:pPr>
        <w:rPr>
          <w:i/>
        </w:rPr>
      </w:pPr>
      <w:r>
        <w:rPr>
          <w:i/>
        </w:rPr>
        <w:t xml:space="preserve">в области </w:t>
      </w:r>
      <w:r w:rsidRPr="007F71DD">
        <w:rPr>
          <w:i/>
        </w:rPr>
        <w:t>научно-исследовательск</w:t>
      </w:r>
      <w:r>
        <w:rPr>
          <w:i/>
        </w:rPr>
        <w:t>ой деятельности</w:t>
      </w:r>
      <w:r w:rsidRPr="007F71DD">
        <w:rPr>
          <w:i/>
        </w:rPr>
        <w:t>: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формирование навыков определения и постановки задач развития научного похода к решению проблем, связанных с организацией и управлением инновационными пр</w:t>
      </w:r>
      <w:r>
        <w:t>о</w:t>
      </w:r>
      <w:r>
        <w:t xml:space="preserve">цессами </w:t>
      </w:r>
      <w:proofErr w:type="gramStart"/>
      <w:r>
        <w:t>в</w:t>
      </w:r>
      <w:proofErr w:type="gramEnd"/>
      <w:r>
        <w:t xml:space="preserve"> социально-экономических систем;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развитие знаний о научных методах и инструментах проведения исследований и ан</w:t>
      </w:r>
      <w:r>
        <w:t>а</w:t>
      </w:r>
      <w:r>
        <w:t>лиза инновационных процессов в социально-экономических системах и результатов инновационной деятельности и подходов к их разработке;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формирование умений построения теоретических научно-исследовательских моделей инновационных процессов, позволяющих обосновывать управленческие решения;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развитие навыков поиска, сбора, обработки, анализа и систематизации научных зн</w:t>
      </w:r>
      <w:r>
        <w:t>а</w:t>
      </w:r>
      <w:r>
        <w:lastRenderedPageBreak/>
        <w:t>ний об инновационных процессах и результатах их реализации в соответствии с т</w:t>
      </w:r>
      <w:r>
        <w:t>е</w:t>
      </w:r>
      <w:r>
        <w:t>мой выпускной квалификационной работы;</w:t>
      </w:r>
    </w:p>
    <w:p w:rsidR="00523608" w:rsidRPr="003A61EB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  <w:rPr>
          <w:spacing w:val="-2"/>
        </w:rPr>
      </w:pPr>
      <w:r w:rsidRPr="003A61EB">
        <w:rPr>
          <w:spacing w:val="-2"/>
        </w:rPr>
        <w:t xml:space="preserve">отработка навыков составления </w:t>
      </w:r>
      <w:r>
        <w:rPr>
          <w:spacing w:val="-2"/>
        </w:rPr>
        <w:t xml:space="preserve">научных и аналитических </w:t>
      </w:r>
      <w:r w:rsidRPr="003A61EB">
        <w:rPr>
          <w:spacing w:val="-2"/>
        </w:rPr>
        <w:t xml:space="preserve">отчетов о выполненных </w:t>
      </w:r>
      <w:r>
        <w:rPr>
          <w:spacing w:val="-2"/>
        </w:rPr>
        <w:t>и</w:t>
      </w:r>
      <w:r>
        <w:rPr>
          <w:spacing w:val="-2"/>
        </w:rPr>
        <w:t>с</w:t>
      </w:r>
      <w:r>
        <w:rPr>
          <w:spacing w:val="-2"/>
        </w:rPr>
        <w:t>следованиях</w:t>
      </w:r>
      <w:r w:rsidRPr="003A61EB">
        <w:rPr>
          <w:spacing w:val="-2"/>
        </w:rPr>
        <w:t xml:space="preserve"> и подготовка научных публикаций о </w:t>
      </w:r>
      <w:r>
        <w:rPr>
          <w:spacing w:val="-2"/>
        </w:rPr>
        <w:t>научных подходах и инструментах</w:t>
      </w:r>
      <w:r w:rsidRPr="003A61EB">
        <w:rPr>
          <w:spacing w:val="-2"/>
        </w:rPr>
        <w:t xml:space="preserve"> управления в инновационной сфере деятельности;</w:t>
      </w:r>
    </w:p>
    <w:p w:rsidR="00523608" w:rsidRPr="004853C2" w:rsidRDefault="00523608" w:rsidP="00523608">
      <w:pPr>
        <w:rPr>
          <w:i/>
        </w:rPr>
      </w:pPr>
      <w:r>
        <w:rPr>
          <w:i/>
        </w:rPr>
        <w:t xml:space="preserve">в области </w:t>
      </w:r>
      <w:r w:rsidRPr="004853C2">
        <w:rPr>
          <w:i/>
        </w:rPr>
        <w:t>педагогическ</w:t>
      </w:r>
      <w:r>
        <w:rPr>
          <w:i/>
        </w:rPr>
        <w:t>ой деятельности</w:t>
      </w:r>
      <w:r w:rsidRPr="004853C2">
        <w:rPr>
          <w:i/>
        </w:rPr>
        <w:t>: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дополнение учебно-методических материалов по дисциплинам, связанным с орган</w:t>
      </w:r>
      <w:r>
        <w:t>и</w:t>
      </w:r>
      <w:r>
        <w:t>зацией и управлением инновационной деятельностью методиками, инструментами и моделями.</w:t>
      </w:r>
    </w:p>
    <w:p w:rsidR="00523608" w:rsidRDefault="00523608" w:rsidP="00523608">
      <w:pPr>
        <w:pStyle w:val="af3"/>
      </w:pPr>
      <w:r>
        <w:t>Формирует компетенции: ПК 10, ПК11, ПК 12.</w:t>
      </w:r>
    </w:p>
    <w:p w:rsidR="00523608" w:rsidRDefault="00523608" w:rsidP="00523608">
      <w:pPr>
        <w:spacing w:before="240" w:after="120"/>
        <w:rPr>
          <w:b/>
          <w:i/>
        </w:rPr>
      </w:pPr>
      <w:r>
        <w:rPr>
          <w:b/>
          <w:i/>
        </w:rPr>
        <w:t xml:space="preserve">3. Место производственной практики в структуре </w:t>
      </w:r>
      <w:r w:rsidR="007D701E">
        <w:rPr>
          <w:b/>
          <w:i/>
        </w:rPr>
        <w:t>ОП</w:t>
      </w:r>
      <w:r>
        <w:rPr>
          <w:b/>
          <w:i/>
        </w:rPr>
        <w:t> </w:t>
      </w:r>
      <w:r w:rsidRPr="00224121">
        <w:rPr>
          <w:b/>
          <w:i/>
        </w:rPr>
        <w:t>«</w:t>
      </w:r>
      <w:r>
        <w:rPr>
          <w:b/>
          <w:i/>
        </w:rPr>
        <w:t>Управление инновационным развитием бизнеса</w:t>
      </w:r>
      <w:r w:rsidRPr="00224121">
        <w:rPr>
          <w:b/>
          <w:i/>
        </w:rPr>
        <w:t xml:space="preserve">» направления подготовки </w:t>
      </w:r>
      <w:r>
        <w:rPr>
          <w:b/>
          <w:i/>
        </w:rPr>
        <w:t xml:space="preserve">27.04.05 </w:t>
      </w:r>
      <w:proofErr w:type="spellStart"/>
      <w:r>
        <w:rPr>
          <w:b/>
          <w:i/>
        </w:rPr>
        <w:t>Инноватика</w:t>
      </w:r>
      <w:proofErr w:type="spellEnd"/>
      <w:r w:rsidRPr="00224121">
        <w:rPr>
          <w:b/>
          <w:i/>
        </w:rPr>
        <w:t xml:space="preserve"> </w:t>
      </w:r>
    </w:p>
    <w:p w:rsidR="00523608" w:rsidRDefault="00523608" w:rsidP="00523608">
      <w:pPr>
        <w:ind w:firstLine="709"/>
      </w:pPr>
      <w:r>
        <w:t xml:space="preserve">Производственная практика в структуре </w:t>
      </w:r>
      <w:r w:rsidR="007D701E">
        <w:t>ОП</w:t>
      </w:r>
      <w:r>
        <w:t xml:space="preserve"> «Управление инновационным развитием бизнеса» направления подготовки 27.04.05 </w:t>
      </w:r>
      <w:proofErr w:type="spellStart"/>
      <w:r>
        <w:t>Инноватика</w:t>
      </w:r>
      <w:proofErr w:type="spellEnd"/>
      <w:r>
        <w:t xml:space="preserve"> занимает важное место, завершая обучение в IV семестре после изучения всех теоретических дисциплин</w:t>
      </w:r>
      <w:r w:rsidRPr="000D5351">
        <w:t xml:space="preserve"> </w:t>
      </w:r>
      <w:r>
        <w:t>учебного плана, пр</w:t>
      </w:r>
      <w:r>
        <w:t>о</w:t>
      </w:r>
      <w:r>
        <w:t>хождения организационно-управленческой практики и формирования теоретических комп</w:t>
      </w:r>
      <w:r>
        <w:t>е</w:t>
      </w:r>
      <w:r>
        <w:t xml:space="preserve">тенций в полном объеме. Связь содержания производственной практики и теоретических дисциплин </w:t>
      </w:r>
      <w:r w:rsidR="007D701E">
        <w:t>ОП</w:t>
      </w:r>
      <w:r>
        <w:t xml:space="preserve"> «Управление инновационным развитием бизнеса» направления подготовки 27.04.05 </w:t>
      </w:r>
      <w:proofErr w:type="spellStart"/>
      <w:r>
        <w:t>Инноватика</w:t>
      </w:r>
      <w:proofErr w:type="spellEnd"/>
      <w:r>
        <w:t xml:space="preserve"> представлена в табл. 1.</w:t>
      </w:r>
    </w:p>
    <w:p w:rsidR="00523608" w:rsidRDefault="00523608" w:rsidP="00523608">
      <w:pPr>
        <w:spacing w:before="240" w:after="120"/>
        <w:jc w:val="center"/>
        <w:rPr>
          <w:b/>
        </w:rPr>
      </w:pPr>
      <w:r w:rsidRPr="001249FE">
        <w:rPr>
          <w:b/>
        </w:rPr>
        <w:t xml:space="preserve">Таблица 1 – Связь содержания </w:t>
      </w:r>
      <w:r>
        <w:rPr>
          <w:b/>
        </w:rPr>
        <w:t>производственной практики</w:t>
      </w:r>
      <w:r w:rsidRPr="001249FE">
        <w:rPr>
          <w:b/>
        </w:rPr>
        <w:t xml:space="preserve"> </w:t>
      </w:r>
      <w:r>
        <w:rPr>
          <w:b/>
        </w:rPr>
        <w:br/>
      </w:r>
      <w:r w:rsidRPr="001249FE">
        <w:rPr>
          <w:b/>
        </w:rPr>
        <w:t xml:space="preserve">и теоретических дисциплин </w:t>
      </w:r>
      <w:r w:rsidR="007D701E">
        <w:rPr>
          <w:b/>
        </w:rPr>
        <w:t>ОП</w:t>
      </w:r>
      <w:r w:rsidRPr="001249FE">
        <w:rPr>
          <w:b/>
        </w:rPr>
        <w:t xml:space="preserve"> «</w:t>
      </w:r>
      <w:r>
        <w:rPr>
          <w:b/>
        </w:rPr>
        <w:t>Управление инновационным развитием бизнеса</w:t>
      </w:r>
      <w:r w:rsidRPr="001249FE">
        <w:rPr>
          <w:b/>
        </w:rPr>
        <w:t xml:space="preserve">» </w:t>
      </w:r>
      <w:r>
        <w:rPr>
          <w:b/>
        </w:rPr>
        <w:br/>
      </w:r>
      <w:r w:rsidRPr="001249FE">
        <w:rPr>
          <w:b/>
        </w:rPr>
        <w:t xml:space="preserve">направления подготовки </w:t>
      </w:r>
      <w:r>
        <w:rPr>
          <w:b/>
        </w:rPr>
        <w:t xml:space="preserve">27.04.05 </w:t>
      </w:r>
      <w:proofErr w:type="spellStart"/>
      <w:r>
        <w:rPr>
          <w:b/>
        </w:rPr>
        <w:t>Инноватика</w:t>
      </w:r>
      <w:proofErr w:type="spellEnd"/>
    </w:p>
    <w:tbl>
      <w:tblPr>
        <w:tblW w:w="9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4"/>
        <w:gridCol w:w="3313"/>
        <w:gridCol w:w="5476"/>
      </w:tblGrid>
      <w:tr w:rsidR="00150672" w:rsidRPr="00EC1FA7" w:rsidTr="00150672">
        <w:trPr>
          <w:cantSplit/>
          <w:trHeight w:val="254"/>
          <w:tblHeader/>
        </w:trPr>
        <w:tc>
          <w:tcPr>
            <w:tcW w:w="624" w:type="dxa"/>
          </w:tcPr>
          <w:p w:rsidR="00150672" w:rsidRPr="00EC1FA7" w:rsidRDefault="00150672" w:rsidP="00150672">
            <w:pPr>
              <w:rPr>
                <w:b/>
              </w:rPr>
            </w:pPr>
            <w:r w:rsidRPr="00EC1FA7">
              <w:rPr>
                <w:b/>
              </w:rPr>
              <w:t>№</w:t>
            </w:r>
          </w:p>
        </w:tc>
        <w:tc>
          <w:tcPr>
            <w:tcW w:w="3313" w:type="dxa"/>
          </w:tcPr>
          <w:p w:rsidR="00150672" w:rsidRPr="00EC1FA7" w:rsidRDefault="00150672" w:rsidP="00150672">
            <w:pPr>
              <w:rPr>
                <w:b/>
              </w:rPr>
            </w:pPr>
            <w:r w:rsidRPr="00EC1FA7">
              <w:rPr>
                <w:b/>
              </w:rPr>
              <w:t>Дисциплина</w:t>
            </w:r>
          </w:p>
        </w:tc>
        <w:tc>
          <w:tcPr>
            <w:tcW w:w="5476" w:type="dxa"/>
          </w:tcPr>
          <w:p w:rsidR="00150672" w:rsidRPr="00EC1FA7" w:rsidRDefault="00150672" w:rsidP="00150672">
            <w:pPr>
              <w:rPr>
                <w:b/>
              </w:rPr>
            </w:pPr>
            <w:r w:rsidRPr="00EC1FA7">
              <w:rPr>
                <w:b/>
              </w:rPr>
              <w:t>Содержание задач НИР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1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Правовое регулирование и</w:t>
            </w:r>
            <w:r w:rsidRPr="00EC1FA7">
              <w:t>н</w:t>
            </w:r>
            <w:r w:rsidRPr="00EC1FA7">
              <w:t>новационной деятельности</w:t>
            </w:r>
            <w:r w:rsidRPr="00EC1FA7">
              <w:tab/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>Исследование законодательства в инновационной сфере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2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Управление инновационными процессами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>Систематизация методов управления инновацио</w:t>
            </w:r>
            <w:r w:rsidRPr="00EC1FA7">
              <w:t>н</w:t>
            </w:r>
            <w:r w:rsidRPr="00EC1FA7">
              <w:t>ными процессами в социально-экономических си</w:t>
            </w:r>
            <w:r w:rsidRPr="00EC1FA7">
              <w:t>с</w:t>
            </w:r>
            <w:r w:rsidRPr="00EC1FA7">
              <w:t>темах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3</w:t>
            </w:r>
          </w:p>
        </w:tc>
        <w:tc>
          <w:tcPr>
            <w:tcW w:w="3313" w:type="dxa"/>
          </w:tcPr>
          <w:p w:rsidR="00150672" w:rsidRPr="00EC1FA7" w:rsidRDefault="00150672" w:rsidP="00150672"/>
        </w:tc>
        <w:tc>
          <w:tcPr>
            <w:tcW w:w="5476" w:type="dxa"/>
          </w:tcPr>
          <w:p w:rsidR="00150672" w:rsidRPr="00EC1FA7" w:rsidRDefault="00150672" w:rsidP="00150672">
            <w:r w:rsidRPr="00EC1FA7">
              <w:t>Формализованное описание инновационных пр</w:t>
            </w:r>
            <w:r w:rsidRPr="00EC1FA7">
              <w:t>о</w:t>
            </w:r>
            <w:r w:rsidRPr="00EC1FA7">
              <w:t>цессов в социально-экономических системах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4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Методология научных иссл</w:t>
            </w:r>
            <w:r w:rsidRPr="00EC1FA7">
              <w:t>е</w:t>
            </w:r>
            <w:r w:rsidRPr="00EC1FA7">
              <w:t>дований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>Обоснование выбора направления научных иссл</w:t>
            </w:r>
            <w:r w:rsidRPr="00EC1FA7">
              <w:t>е</w:t>
            </w:r>
            <w:r w:rsidRPr="00EC1FA7">
              <w:t>дований в области организации и управления инн</w:t>
            </w:r>
            <w:r w:rsidRPr="00EC1FA7">
              <w:t>о</w:t>
            </w:r>
            <w:r w:rsidRPr="00EC1FA7">
              <w:t>вационной деятельности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5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Экономико-математическое моделирование в инновацио</w:t>
            </w:r>
            <w:r w:rsidRPr="00EC1FA7">
              <w:t>н</w:t>
            </w:r>
            <w:r w:rsidRPr="00EC1FA7">
              <w:t>ных системах</w:t>
            </w:r>
            <w:r w:rsidRPr="00EC1FA7">
              <w:tab/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>Моделирование экономических результатов инн</w:t>
            </w:r>
            <w:r w:rsidRPr="00EC1FA7">
              <w:t>о</w:t>
            </w:r>
            <w:r w:rsidRPr="00EC1FA7">
              <w:t>вационной деятельности и их влияния на социал</w:t>
            </w:r>
            <w:r w:rsidRPr="00EC1FA7">
              <w:t>ь</w:t>
            </w:r>
            <w:r w:rsidRPr="00EC1FA7">
              <w:t>но-экономическую систему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6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Современные тенденции ра</w:t>
            </w:r>
            <w:r w:rsidRPr="00EC1FA7">
              <w:t>з</w:t>
            </w:r>
            <w:r w:rsidRPr="00EC1FA7">
              <w:t>вития науки и техники</w:t>
            </w:r>
            <w:r w:rsidRPr="00EC1FA7">
              <w:tab/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 xml:space="preserve">Обоснование </w:t>
            </w:r>
            <w:proofErr w:type="gramStart"/>
            <w:r w:rsidRPr="00EC1FA7">
              <w:t>выбора методов исследования пр</w:t>
            </w:r>
            <w:r w:rsidRPr="00EC1FA7">
              <w:t>о</w:t>
            </w:r>
            <w:r w:rsidRPr="00EC1FA7">
              <w:t>цессов управления инновационной</w:t>
            </w:r>
            <w:proofErr w:type="gramEnd"/>
            <w:r w:rsidRPr="00EC1FA7">
              <w:t xml:space="preserve"> деятельностью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7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Современный стратегический анализ</w:t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>Развитие инструментов анализа для формирования стратегии инновационного развития социально-экономических систем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lastRenderedPageBreak/>
              <w:t>8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 xml:space="preserve"> ФОРСАЙТ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>Развитие методов и инструментов организационной диагностики для оценки готовности социально-экономической системы к инновационной деятел</w:t>
            </w:r>
            <w:r w:rsidRPr="00EC1FA7">
              <w:t>ь</w:t>
            </w:r>
            <w:r w:rsidRPr="00EC1FA7">
              <w:t>ности</w:t>
            </w:r>
          </w:p>
          <w:p w:rsidR="00150672" w:rsidRPr="00EC1FA7" w:rsidRDefault="00150672" w:rsidP="00150672">
            <w:r w:rsidRPr="00EC1FA7">
              <w:t>Развитие методов и инструментов оценки иннов</w:t>
            </w:r>
            <w:r w:rsidRPr="00EC1FA7">
              <w:t>а</w:t>
            </w:r>
            <w:r w:rsidRPr="00EC1FA7">
              <w:t>ционной восприимчивости социально-экономической системы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10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Проектирование бизнеса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>Развитие инструментов проектного менеджмента для управления инновационными проектами и пр</w:t>
            </w:r>
            <w:r w:rsidRPr="00EC1FA7">
              <w:t>о</w:t>
            </w:r>
            <w:r w:rsidRPr="00EC1FA7">
              <w:t>граммами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11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Компьютерные технологии в инновационной и педагогич</w:t>
            </w:r>
            <w:r w:rsidRPr="00EC1FA7">
              <w:t>е</w:t>
            </w:r>
            <w:r w:rsidRPr="00EC1FA7">
              <w:t>ской деятельности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>Развитие инструментария проектирования бизнес-процессов для обеспечения реализации инновац</w:t>
            </w:r>
            <w:r w:rsidRPr="00EC1FA7">
              <w:t>и</w:t>
            </w:r>
            <w:r w:rsidRPr="00EC1FA7">
              <w:t>онных проектов и программ</w:t>
            </w:r>
          </w:p>
          <w:p w:rsidR="00150672" w:rsidRPr="00EC1FA7" w:rsidRDefault="00150672" w:rsidP="00150672">
            <w:r w:rsidRPr="00EC1FA7">
              <w:t>Аналитическая настройка современных корпор</w:t>
            </w:r>
            <w:r w:rsidRPr="00EC1FA7">
              <w:t>а</w:t>
            </w:r>
            <w:r w:rsidRPr="00EC1FA7">
              <w:t>тивных информационных систем (ERP, MRP I, MRP II, CRM и др.) для управления инновацио</w:t>
            </w:r>
            <w:r w:rsidRPr="00EC1FA7">
              <w:t>н</w:t>
            </w:r>
            <w:r w:rsidRPr="00EC1FA7">
              <w:t>ными процессами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12</w:t>
            </w:r>
          </w:p>
        </w:tc>
        <w:tc>
          <w:tcPr>
            <w:tcW w:w="3313" w:type="dxa"/>
          </w:tcPr>
          <w:p w:rsidR="00150672" w:rsidRPr="00EC1FA7" w:rsidRDefault="00150672" w:rsidP="00150672">
            <w:proofErr w:type="spellStart"/>
            <w:proofErr w:type="gramStart"/>
            <w:r w:rsidRPr="00EC1FA7">
              <w:t>Интернет-технологии</w:t>
            </w:r>
            <w:proofErr w:type="spellEnd"/>
            <w:proofErr w:type="gramEnd"/>
            <w:r w:rsidRPr="00EC1FA7">
              <w:t xml:space="preserve"> в инн</w:t>
            </w:r>
            <w:r w:rsidRPr="00EC1FA7">
              <w:t>о</w:t>
            </w:r>
            <w:r w:rsidRPr="00EC1FA7">
              <w:t>вационной сфере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>Развитие методов и инструментов управления и</w:t>
            </w:r>
            <w:r w:rsidRPr="00EC1FA7">
              <w:t>н</w:t>
            </w:r>
            <w:r w:rsidRPr="00EC1FA7">
              <w:t>новационными технологиями бизнеса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13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Организация консалтинга в инновационной сфере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>Исследование факторов организационной культуры социально-экономической системы и ее влияния на инновационные процессы и их результаты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14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Финансирование инновацио</w:t>
            </w:r>
            <w:r w:rsidRPr="00EC1FA7">
              <w:t>н</w:t>
            </w:r>
            <w:r w:rsidRPr="00EC1FA7">
              <w:t>ной деятельности</w:t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 xml:space="preserve">Формирование и анализ </w:t>
            </w:r>
            <w:proofErr w:type="gramStart"/>
            <w:r w:rsidRPr="00EC1FA7">
              <w:t>моделей оптимизации схем финансирования инновационной деятельности</w:t>
            </w:r>
            <w:proofErr w:type="gramEnd"/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15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Стратегический управленч</w:t>
            </w:r>
            <w:r w:rsidRPr="00EC1FA7">
              <w:t>е</w:t>
            </w:r>
            <w:r w:rsidRPr="00EC1FA7">
              <w:t>ский учет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>Разработка моделей материальных, финансовых и информационных потоков для обеспечения инн</w:t>
            </w:r>
            <w:r w:rsidRPr="00EC1FA7">
              <w:t>о</w:t>
            </w:r>
            <w:r w:rsidRPr="00EC1FA7">
              <w:t>вационных процессов в социально-экономических системах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16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Управление рисками</w:t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 xml:space="preserve">Развитие инструментов </w:t>
            </w:r>
            <w:proofErr w:type="spellStart"/>
            <w:proofErr w:type="gramStart"/>
            <w:r w:rsidRPr="00EC1FA7">
              <w:t>риск-менеджмента</w:t>
            </w:r>
            <w:proofErr w:type="spellEnd"/>
            <w:proofErr w:type="gramEnd"/>
            <w:r w:rsidRPr="00EC1FA7">
              <w:t xml:space="preserve"> для управления инновационными проектами и пр</w:t>
            </w:r>
            <w:r w:rsidRPr="00EC1FA7">
              <w:t>о</w:t>
            </w:r>
            <w:r w:rsidRPr="00EC1FA7">
              <w:t>граммами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17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Налогообложение инновац</w:t>
            </w:r>
            <w:r w:rsidRPr="00EC1FA7">
              <w:t>и</w:t>
            </w:r>
            <w:r w:rsidRPr="00EC1FA7">
              <w:t>онной деятельности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>Моделирование решений в области налогового планирования в процессе инновационной деятел</w:t>
            </w:r>
            <w:r w:rsidRPr="00EC1FA7">
              <w:t>ь</w:t>
            </w:r>
            <w:r w:rsidRPr="00EC1FA7">
              <w:t>ности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18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Инновационное предприним</w:t>
            </w:r>
            <w:r w:rsidRPr="00EC1FA7">
              <w:t>а</w:t>
            </w:r>
            <w:r w:rsidRPr="00EC1FA7">
              <w:t>тельство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>Развитие инструментов управления бизнесом в  процессе разработки и реализации инновационных проектов и программа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19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Стратегический технологич</w:t>
            </w:r>
            <w:r w:rsidRPr="00EC1FA7">
              <w:t>е</w:t>
            </w:r>
            <w:r w:rsidRPr="00EC1FA7">
              <w:t>ский менеджмент</w:t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>Моделирование стратегических решений в области инновационного развития социально-экономических систем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20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Проектирование бизнеса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 xml:space="preserve">Совершенствование методов разработки </w:t>
            </w:r>
            <w:proofErr w:type="spellStart"/>
            <w:proofErr w:type="gramStart"/>
            <w:r w:rsidRPr="00EC1FA7">
              <w:t>бизнес-моделей</w:t>
            </w:r>
            <w:proofErr w:type="spellEnd"/>
            <w:proofErr w:type="gramEnd"/>
            <w:r w:rsidRPr="00EC1FA7">
              <w:t xml:space="preserve"> коммерциализации инновационных разр</w:t>
            </w:r>
            <w:r w:rsidRPr="00EC1FA7">
              <w:t>а</w:t>
            </w:r>
            <w:r w:rsidRPr="00EC1FA7">
              <w:t>боток и их анализ для принятия решений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21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Управление интеллектуал</w:t>
            </w:r>
            <w:r w:rsidRPr="00EC1FA7">
              <w:t>ь</w:t>
            </w:r>
            <w:r w:rsidRPr="00EC1FA7">
              <w:t>ным капиталом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>Совершенствование схемы коммерциализации об</w:t>
            </w:r>
            <w:r w:rsidRPr="00EC1FA7">
              <w:t>ъ</w:t>
            </w:r>
            <w:r w:rsidRPr="00EC1FA7">
              <w:t>ектов интеллектуальной собственности</w:t>
            </w:r>
          </w:p>
          <w:p w:rsidR="00150672" w:rsidRPr="00EC1FA7" w:rsidRDefault="00150672" w:rsidP="00150672">
            <w:r w:rsidRPr="00EC1FA7">
              <w:t>Развитие подходов к мобилизации интеллектуал</w:t>
            </w:r>
            <w:r w:rsidRPr="00EC1FA7">
              <w:t>ь</w:t>
            </w:r>
            <w:r w:rsidRPr="00EC1FA7">
              <w:t>ного капитала социально-экономических систем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lastRenderedPageBreak/>
              <w:t>22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Поддержка и развитие инн</w:t>
            </w:r>
            <w:r w:rsidRPr="00EC1FA7">
              <w:t>о</w:t>
            </w:r>
            <w:r w:rsidRPr="00EC1FA7">
              <w:t>вационной деятельности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>Разработка моделей и инструментов обоснования и реализации управленческих решений в инновац</w:t>
            </w:r>
            <w:r w:rsidRPr="00EC1FA7">
              <w:t>и</w:t>
            </w:r>
            <w:r w:rsidRPr="00EC1FA7">
              <w:t>онной сфере деятельности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23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Разработка финансово-экономических моделей инн</w:t>
            </w:r>
            <w:r w:rsidRPr="00EC1FA7">
              <w:t>о</w:t>
            </w:r>
            <w:r w:rsidRPr="00EC1FA7">
              <w:t>вационного проекта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>Развитие методов и инструментов планирования и реализации организационно-управленческих инн</w:t>
            </w:r>
            <w:r w:rsidRPr="00EC1FA7">
              <w:t>о</w:t>
            </w:r>
            <w:r w:rsidRPr="00EC1FA7">
              <w:t>ваций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24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Маркетинг инноваций</w:t>
            </w:r>
            <w:r w:rsidRPr="00EC1FA7">
              <w:tab/>
            </w:r>
            <w:r w:rsidRPr="00EC1FA7">
              <w:tab/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>Развитие методов и инструментов маркетинга с</w:t>
            </w:r>
            <w:r w:rsidRPr="00EC1FA7">
              <w:t>о</w:t>
            </w:r>
            <w:r w:rsidRPr="00EC1FA7">
              <w:t>циально-экономических систем в процессе форм</w:t>
            </w:r>
            <w:r w:rsidRPr="00EC1FA7">
              <w:t>и</w:t>
            </w:r>
            <w:r w:rsidRPr="00EC1FA7">
              <w:t>рования и реализации стратегий их инновационн</w:t>
            </w:r>
            <w:r w:rsidRPr="00EC1FA7">
              <w:t>о</w:t>
            </w:r>
            <w:r w:rsidRPr="00EC1FA7">
              <w:t>го развития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25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Оценка бизнеса</w:t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>Развитие методов оценки объектов интеллектуал</w:t>
            </w:r>
            <w:r w:rsidRPr="00EC1FA7">
              <w:t>ь</w:t>
            </w:r>
            <w:r w:rsidRPr="00EC1FA7">
              <w:t>ной собственности и инновационного бизнеса</w:t>
            </w:r>
          </w:p>
        </w:tc>
      </w:tr>
      <w:tr w:rsidR="00150672" w:rsidRPr="00EC1FA7" w:rsidTr="00150672">
        <w:trPr>
          <w:cantSplit/>
          <w:trHeight w:val="254"/>
        </w:trPr>
        <w:tc>
          <w:tcPr>
            <w:tcW w:w="624" w:type="dxa"/>
          </w:tcPr>
          <w:p w:rsidR="00150672" w:rsidRPr="00EC1FA7" w:rsidRDefault="00150672" w:rsidP="00150672">
            <w:r w:rsidRPr="00EC1FA7">
              <w:t>26</w:t>
            </w:r>
          </w:p>
        </w:tc>
        <w:tc>
          <w:tcPr>
            <w:tcW w:w="3313" w:type="dxa"/>
          </w:tcPr>
          <w:p w:rsidR="00150672" w:rsidRPr="00EC1FA7" w:rsidRDefault="00150672" w:rsidP="00150672">
            <w:r w:rsidRPr="00EC1FA7">
              <w:t>Профильные дисциплины</w:t>
            </w:r>
          </w:p>
        </w:tc>
        <w:tc>
          <w:tcPr>
            <w:tcW w:w="5476" w:type="dxa"/>
          </w:tcPr>
          <w:p w:rsidR="00150672" w:rsidRPr="00EC1FA7" w:rsidRDefault="00150672" w:rsidP="00150672">
            <w:r w:rsidRPr="00EC1FA7">
              <w:t>Развитие инструментов и методов управления и</w:t>
            </w:r>
            <w:r w:rsidRPr="00EC1FA7">
              <w:t>н</w:t>
            </w:r>
            <w:r w:rsidRPr="00EC1FA7">
              <w:t>новационной деятельностью социально-экономических систем</w:t>
            </w:r>
          </w:p>
        </w:tc>
      </w:tr>
    </w:tbl>
    <w:p w:rsidR="00150672" w:rsidRPr="001249FE" w:rsidRDefault="00150672" w:rsidP="00523608">
      <w:pPr>
        <w:spacing w:before="240" w:after="120"/>
        <w:jc w:val="center"/>
        <w:rPr>
          <w:b/>
        </w:rPr>
      </w:pPr>
    </w:p>
    <w:p w:rsidR="00523608" w:rsidRPr="004D2193" w:rsidRDefault="00523608" w:rsidP="00523608">
      <w:pPr>
        <w:ind w:firstLine="709"/>
      </w:pPr>
      <w:r w:rsidRPr="004D2193">
        <w:t xml:space="preserve">В процессе </w:t>
      </w:r>
      <w:r>
        <w:t>производственной практики</w:t>
      </w:r>
      <w:r w:rsidRPr="004D2193">
        <w:t xml:space="preserve"> конкретизируется проблематика выпускной квалификационной работы (магистерской диссертации), собираются необходимые исходные данные для работы, уточняется ее план.</w:t>
      </w:r>
      <w:r>
        <w:t xml:space="preserve"> </w:t>
      </w:r>
    </w:p>
    <w:p w:rsidR="00523608" w:rsidRDefault="00523608" w:rsidP="00523608">
      <w:pPr>
        <w:spacing w:before="240" w:after="120"/>
        <w:rPr>
          <w:b/>
          <w:i/>
        </w:rPr>
      </w:pPr>
      <w:r>
        <w:rPr>
          <w:b/>
          <w:i/>
        </w:rPr>
        <w:t>4. Формы проведения производственной практики</w:t>
      </w:r>
    </w:p>
    <w:p w:rsidR="00523608" w:rsidRDefault="00523608" w:rsidP="00523608">
      <w:pPr>
        <w:ind w:firstLine="709"/>
      </w:pPr>
      <w:r>
        <w:t>Основной формой</w:t>
      </w:r>
      <w:r w:rsidRPr="004D2193">
        <w:t xml:space="preserve"> </w:t>
      </w:r>
      <w:r>
        <w:t>производственной практики</w:t>
      </w:r>
      <w:r w:rsidRPr="004D2193">
        <w:t xml:space="preserve"> </w:t>
      </w:r>
      <w:r w:rsidR="007D701E">
        <w:t>ОП</w:t>
      </w:r>
      <w:r>
        <w:t xml:space="preserve"> «Управление инновационным ра</w:t>
      </w:r>
      <w:r>
        <w:t>з</w:t>
      </w:r>
      <w:r>
        <w:t xml:space="preserve">витием бизнеса» направления подготовки 27.04.05 </w:t>
      </w:r>
      <w:proofErr w:type="spellStart"/>
      <w:r>
        <w:t>Инноватика</w:t>
      </w:r>
      <w:proofErr w:type="spellEnd"/>
      <w:r w:rsidRPr="004D2193">
        <w:t xml:space="preserve"> </w:t>
      </w:r>
      <w:r>
        <w:t>является самостоятельная р</w:t>
      </w:r>
      <w:r>
        <w:t>а</w:t>
      </w:r>
      <w:r>
        <w:t>бота студента в библиотеках, сети Интернет и в других хранилищах научной и аналитич</w:t>
      </w:r>
      <w:r>
        <w:t>е</w:t>
      </w:r>
      <w:r>
        <w:t>ской информации об инновационных процессах в социально-экономических системах</w:t>
      </w:r>
      <w:r w:rsidRPr="004D2193">
        <w:t>.</w:t>
      </w:r>
      <w:r>
        <w:t xml:space="preserve"> Пр</w:t>
      </w:r>
      <w:r>
        <w:t>о</w:t>
      </w:r>
      <w:r>
        <w:t>изводственная практика проводится под контролем преподавателя выпускающей кафедры инновационного менеджмента, являющегося научным руководителем выпускной квалиф</w:t>
      </w:r>
      <w:r>
        <w:t>и</w:t>
      </w:r>
      <w:r>
        <w:t>кационной работы – магистерской диссертации студентов.</w:t>
      </w:r>
    </w:p>
    <w:p w:rsidR="00523608" w:rsidRPr="004D2193" w:rsidRDefault="00523608" w:rsidP="00523608">
      <w:pPr>
        <w:ind w:firstLine="709"/>
      </w:pPr>
      <w:r>
        <w:t>Производственная практика проводится на выпускающей кафедре университета – к</w:t>
      </w:r>
      <w:r>
        <w:t>а</w:t>
      </w:r>
      <w:r>
        <w:t>федре инновационного менеджмента, – или в структурном подразделении университета, располагающих информационными о моделях и методах управления инновационными пр</w:t>
      </w:r>
      <w:r>
        <w:t>о</w:t>
      </w:r>
      <w:r>
        <w:t xml:space="preserve">ектами и программами инновационного развития социально-экономических систем. </w:t>
      </w:r>
      <w:proofErr w:type="gramStart"/>
      <w:r>
        <w:t>Обуча</w:t>
      </w:r>
      <w:r>
        <w:t>е</w:t>
      </w:r>
      <w:r>
        <w:t>мый</w:t>
      </w:r>
      <w:proofErr w:type="gramEnd"/>
      <w:r>
        <w:t xml:space="preserve"> проходит стажировку в подразделениях университета, принимая участие в выполнении НИР, консалтинговой деятельности или внутренних инновационных проектах университета.</w:t>
      </w:r>
    </w:p>
    <w:p w:rsidR="00523608" w:rsidRDefault="00523608" w:rsidP="00523608">
      <w:pPr>
        <w:spacing w:before="240" w:after="120"/>
        <w:rPr>
          <w:b/>
          <w:i/>
        </w:rPr>
      </w:pPr>
      <w:r>
        <w:rPr>
          <w:b/>
          <w:i/>
        </w:rPr>
        <w:t>5. Место и время проведения производственной практики</w:t>
      </w:r>
    </w:p>
    <w:p w:rsidR="00523608" w:rsidRDefault="00523608" w:rsidP="00523608">
      <w:pPr>
        <w:ind w:firstLine="709"/>
      </w:pPr>
      <w:r>
        <w:t xml:space="preserve">Производственная практика магистерской </w:t>
      </w:r>
      <w:r w:rsidR="007D701E">
        <w:t>ОП</w:t>
      </w:r>
      <w:r>
        <w:t xml:space="preserve"> «Управление инновационным развит</w:t>
      </w:r>
      <w:r>
        <w:t>и</w:t>
      </w:r>
      <w:r>
        <w:t xml:space="preserve">ем бизнеса» направления подготовки 27.04.05 </w:t>
      </w:r>
      <w:proofErr w:type="spellStart"/>
      <w:r>
        <w:t>Инноватика</w:t>
      </w:r>
      <w:proofErr w:type="spellEnd"/>
      <w:r>
        <w:t xml:space="preserve"> проводится в одной из организ</w:t>
      </w:r>
      <w:r>
        <w:t>а</w:t>
      </w:r>
      <w:r>
        <w:t>ций из следующего перечня:</w:t>
      </w:r>
    </w:p>
    <w:p w:rsidR="00523608" w:rsidRPr="00AC3FF6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 xml:space="preserve">в </w:t>
      </w:r>
      <w:r w:rsidRPr="00AC3FF6">
        <w:t>научно</w:t>
      </w:r>
      <w:r>
        <w:t>-</w:t>
      </w:r>
      <w:r w:rsidRPr="00AC3FF6">
        <w:t>исследовательски</w:t>
      </w:r>
      <w:r>
        <w:t>х</w:t>
      </w:r>
      <w:r w:rsidRPr="00AC3FF6">
        <w:t xml:space="preserve"> организаци</w:t>
      </w:r>
      <w:r>
        <w:t>ях</w:t>
      </w:r>
      <w:r w:rsidRPr="00AC3FF6">
        <w:t>, связанны</w:t>
      </w:r>
      <w:r>
        <w:t>х</w:t>
      </w:r>
      <w:r w:rsidRPr="00AC3FF6">
        <w:t xml:space="preserve"> с </w:t>
      </w:r>
      <w:r>
        <w:t>развитием научного инстр</w:t>
      </w:r>
      <w:r>
        <w:t>у</w:t>
      </w:r>
      <w:r>
        <w:t>ментария и методологии решений</w:t>
      </w:r>
      <w:r w:rsidRPr="00AC3FF6">
        <w:t xml:space="preserve"> управленческих проблем</w:t>
      </w:r>
      <w:r>
        <w:t xml:space="preserve"> в инновационной сфере деятельности: от управления интеллектуальной собственностью и разработки модели </w:t>
      </w:r>
      <w:proofErr w:type="spellStart"/>
      <w:r>
        <w:t>трансфера</w:t>
      </w:r>
      <w:proofErr w:type="spellEnd"/>
      <w:r>
        <w:t xml:space="preserve"> результатов научно-технической деятельности до реализации стратегии коммерциализации разработок;</w:t>
      </w:r>
    </w:p>
    <w:p w:rsidR="00523608" w:rsidRPr="00AC3FF6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 xml:space="preserve">в </w:t>
      </w:r>
      <w:r w:rsidRPr="00AC3FF6">
        <w:t>учреждения</w:t>
      </w:r>
      <w:r>
        <w:t>х</w:t>
      </w:r>
      <w:r w:rsidRPr="00AC3FF6">
        <w:t xml:space="preserve"> системы высшего и дополнительного профессионального образования</w:t>
      </w:r>
      <w:r>
        <w:t>, развивающих собственные научные исследования в инновационной сфере деятельн</w:t>
      </w:r>
      <w:r>
        <w:t>о</w:t>
      </w:r>
      <w:r>
        <w:t>сти</w:t>
      </w:r>
      <w:r w:rsidRPr="00AC3FF6">
        <w:t>.</w:t>
      </w:r>
    </w:p>
    <w:p w:rsidR="00523608" w:rsidRPr="00A10A8F" w:rsidRDefault="00523608" w:rsidP="00523608">
      <w:pPr>
        <w:ind w:firstLine="709"/>
      </w:pPr>
      <w:proofErr w:type="gramStart"/>
      <w:r>
        <w:lastRenderedPageBreak/>
        <w:t>Производственная практика студента магистерской программы «Управление иннов</w:t>
      </w:r>
      <w:r>
        <w:t>а</w:t>
      </w:r>
      <w:r>
        <w:t>ционным развитием бизнеса» может также проходить на выпускающей кафедре или в других структурных подразделениях университета при условии, что кафедра или другое структу</w:t>
      </w:r>
      <w:r>
        <w:t>р</w:t>
      </w:r>
      <w:r>
        <w:t>ное подразделение способно обеспечить участие обучаемого в исследованиях инновацио</w:t>
      </w:r>
      <w:r>
        <w:t>н</w:t>
      </w:r>
      <w:r>
        <w:t>ных процессов (например, в процессе выполнения НИР инновационной тематики, конса</w:t>
      </w:r>
      <w:r>
        <w:t>л</w:t>
      </w:r>
      <w:r>
        <w:t>тинговой деятельности в сфере инновационной деятельности, осуществления организацио</w:t>
      </w:r>
      <w:r>
        <w:t>н</w:t>
      </w:r>
      <w:r>
        <w:t>но-управленческих инноваций в системе управления университетом и др.).</w:t>
      </w:r>
      <w:proofErr w:type="gramEnd"/>
    </w:p>
    <w:p w:rsidR="00523608" w:rsidRDefault="00523608" w:rsidP="00523608">
      <w:pPr>
        <w:spacing w:before="240" w:after="120"/>
        <w:rPr>
          <w:b/>
          <w:i/>
        </w:rPr>
      </w:pPr>
      <w:r>
        <w:rPr>
          <w:b/>
          <w:i/>
        </w:rPr>
        <w:t xml:space="preserve">6. </w:t>
      </w:r>
      <w:proofErr w:type="gramStart"/>
      <w:r>
        <w:rPr>
          <w:b/>
          <w:i/>
        </w:rPr>
        <w:t>Компетенции обучающегося, формируемые в результате прохождения</w:t>
      </w:r>
      <w:r>
        <w:rPr>
          <w:b/>
          <w:i/>
        </w:rPr>
        <w:br/>
        <w:t>производственной практики</w:t>
      </w:r>
      <w:proofErr w:type="gramEnd"/>
    </w:p>
    <w:p w:rsidR="00523608" w:rsidRPr="0049328B" w:rsidRDefault="00523608" w:rsidP="00523608">
      <w:pPr>
        <w:ind w:firstLine="709"/>
      </w:pPr>
      <w:r w:rsidRPr="0049328B">
        <w:t xml:space="preserve">В результате прохождения </w:t>
      </w:r>
      <w:r>
        <w:t>производственной практики</w:t>
      </w:r>
      <w:r w:rsidRPr="0049328B">
        <w:t xml:space="preserve"> обучающийся должен прио</w:t>
      </w:r>
      <w:r w:rsidRPr="0049328B">
        <w:t>б</w:t>
      </w:r>
      <w:r w:rsidRPr="0049328B">
        <w:t xml:space="preserve">рести следующие практические навыки, умения, универсальные и </w:t>
      </w:r>
      <w:r w:rsidRPr="0049328B">
        <w:rPr>
          <w:spacing w:val="-3"/>
        </w:rPr>
        <w:t>профессиональные комп</w:t>
      </w:r>
      <w:r w:rsidRPr="0049328B">
        <w:rPr>
          <w:spacing w:val="-3"/>
        </w:rPr>
        <w:t>е</w:t>
      </w:r>
      <w:r w:rsidRPr="0049328B">
        <w:rPr>
          <w:spacing w:val="-3"/>
        </w:rPr>
        <w:t>тенции</w:t>
      </w:r>
      <w:r w:rsidRPr="0049328B">
        <w:t>:</w:t>
      </w:r>
    </w:p>
    <w:p w:rsidR="00523608" w:rsidRPr="00E76D9B" w:rsidRDefault="00523608" w:rsidP="00523608">
      <w:pPr>
        <w:pStyle w:val="af3"/>
        <w:rPr>
          <w:i/>
        </w:rPr>
      </w:pPr>
      <w:r w:rsidRPr="00E76D9B">
        <w:rPr>
          <w:i/>
        </w:rPr>
        <w:t xml:space="preserve">в сфере </w:t>
      </w:r>
      <w:r>
        <w:rPr>
          <w:i/>
        </w:rPr>
        <w:t>научно-исследователь</w:t>
      </w:r>
      <w:r w:rsidRPr="00E76D9B">
        <w:rPr>
          <w:i/>
        </w:rPr>
        <w:t>ской деятельности: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способностью формировать методы и инструменты управления организациями, по</w:t>
      </w:r>
      <w:r>
        <w:t>д</w:t>
      </w:r>
      <w:r>
        <w:t>разделениями, группами (командами) сотрудников, проектами и сетями в процессе реализации инновационных проектов и программ их инновационного развития (ПК-1);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способностью разрабатывать научный инструментарий формирования стратегии и</w:t>
      </w:r>
      <w:r>
        <w:t>н</w:t>
      </w:r>
      <w:r>
        <w:t xml:space="preserve">новационного развития организаций, подразделений, а также </w:t>
      </w:r>
      <w:proofErr w:type="spellStart"/>
      <w:proofErr w:type="gramStart"/>
      <w:r>
        <w:t>бизнес-планирования</w:t>
      </w:r>
      <w:proofErr w:type="spellEnd"/>
      <w:proofErr w:type="gramEnd"/>
      <w:r>
        <w:t xml:space="preserve"> реализации инновационных проектов и планов развития сетей инновационных пре</w:t>
      </w:r>
      <w:r>
        <w:t>д</w:t>
      </w:r>
      <w:r>
        <w:t>приятий (ПК-2);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умением развивать и адаптировать научные методы управления финансами для реш</w:t>
      </w:r>
      <w:r>
        <w:t>е</w:t>
      </w:r>
      <w:r>
        <w:t>ния задач инновационного развития организаций, подразделений, проектов и сетей инновационных предприятий (ПК-3);</w:t>
      </w:r>
    </w:p>
    <w:p w:rsidR="00523608" w:rsidRPr="008B7AD2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  <w:rPr>
          <w:spacing w:val="-2"/>
        </w:rPr>
      </w:pPr>
      <w:r w:rsidRPr="008B7AD2">
        <w:rPr>
          <w:spacing w:val="-2"/>
        </w:rPr>
        <w:t xml:space="preserve">способностью разрабатывать </w:t>
      </w:r>
      <w:r>
        <w:rPr>
          <w:spacing w:val="-2"/>
        </w:rPr>
        <w:t>модели</w:t>
      </w:r>
      <w:r w:rsidRPr="008B7AD2">
        <w:rPr>
          <w:spacing w:val="-2"/>
        </w:rPr>
        <w:t xml:space="preserve"> организационного развития и изменений (</w:t>
      </w:r>
      <w:r>
        <w:rPr>
          <w:spacing w:val="-2"/>
        </w:rPr>
        <w:t>орган</w:t>
      </w:r>
      <w:r>
        <w:rPr>
          <w:spacing w:val="-2"/>
        </w:rPr>
        <w:t>и</w:t>
      </w:r>
      <w:r>
        <w:rPr>
          <w:spacing w:val="-2"/>
        </w:rPr>
        <w:t>зационно-управленче</w:t>
      </w:r>
      <w:r w:rsidRPr="008B7AD2">
        <w:rPr>
          <w:spacing w:val="-2"/>
        </w:rPr>
        <w:t>ских инноваций) и обеспечивать их реализацию (ПК-4);</w:t>
      </w:r>
    </w:p>
    <w:p w:rsidR="00523608" w:rsidRPr="00E76D9B" w:rsidRDefault="00523608" w:rsidP="00523608">
      <w:pPr>
        <w:pStyle w:val="af3"/>
        <w:rPr>
          <w:i/>
        </w:rPr>
      </w:pPr>
      <w:r w:rsidRPr="00E76D9B">
        <w:rPr>
          <w:i/>
        </w:rPr>
        <w:t>в сфере аналитической деятель</w:t>
      </w:r>
      <w:r>
        <w:rPr>
          <w:i/>
        </w:rPr>
        <w:t>н</w:t>
      </w:r>
      <w:r w:rsidRPr="00E76D9B">
        <w:rPr>
          <w:i/>
        </w:rPr>
        <w:t>ости: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способностью развивать количественные и качественные методы для проведения и</w:t>
      </w:r>
      <w:r>
        <w:t>с</w:t>
      </w:r>
      <w:r>
        <w:t>следований и управления инновационными процессами в социально-экономических системах (ПК-5);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владением научными методами экономического анализа поведения участников инн</w:t>
      </w:r>
      <w:r>
        <w:t>о</w:t>
      </w:r>
      <w:r>
        <w:t>вационной деятельности на рынках, в т.ч. в глобальной среде (ПК-6);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 xml:space="preserve">способностью </w:t>
      </w:r>
      <w:proofErr w:type="gramStart"/>
      <w:r>
        <w:t>развития научных методов стратегического анализа перспектив инн</w:t>
      </w:r>
      <w:r>
        <w:t>о</w:t>
      </w:r>
      <w:r>
        <w:t>вационного развития социально-экономических</w:t>
      </w:r>
      <w:proofErr w:type="gramEnd"/>
      <w:r>
        <w:t xml:space="preserve"> систем (ПК-7);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способностью разрабатывать методы и инструменты анализа данных для управления инновационными процессами и оценки их эффективности (ПК-8);</w:t>
      </w:r>
    </w:p>
    <w:p w:rsidR="00523608" w:rsidRPr="008B7AD2" w:rsidRDefault="00523608" w:rsidP="00523608">
      <w:pPr>
        <w:pStyle w:val="af3"/>
        <w:rPr>
          <w:i/>
        </w:rPr>
      </w:pPr>
      <w:r w:rsidRPr="008B7AD2">
        <w:rPr>
          <w:i/>
        </w:rPr>
        <w:t>в сфере научно-исследовательской деятельности: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способностью планировать и проводить исследования актуальных научных проблем в инновационной сфере деятельности (ПК-9);</w:t>
      </w:r>
    </w:p>
    <w:p w:rsidR="00523608" w:rsidRPr="0049328B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 w:rsidRPr="0049328B">
        <w:t>способностью обосновывать актуальность</w:t>
      </w:r>
      <w:r>
        <w:t xml:space="preserve"> и</w:t>
      </w:r>
      <w:r w:rsidRPr="0049328B">
        <w:t xml:space="preserve"> теоретическую значимость избранной темы научного исследования</w:t>
      </w:r>
      <w:r>
        <w:t>, служащей основой для подготовки выпускной квалиф</w:t>
      </w:r>
      <w:r>
        <w:t>и</w:t>
      </w:r>
      <w:r>
        <w:t>кационной работы – магистерской диссертации</w:t>
      </w:r>
      <w:r w:rsidRPr="0049328B">
        <w:t xml:space="preserve"> (ПК-10);</w:t>
      </w:r>
    </w:p>
    <w:p w:rsidR="00523608" w:rsidRPr="0049328B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 w:rsidRPr="0049328B">
        <w:t>способностью проводить самостоятельные научные исследования</w:t>
      </w:r>
      <w:r>
        <w:t xml:space="preserve"> инновационных процессов</w:t>
      </w:r>
      <w:r w:rsidRPr="0049328B">
        <w:t xml:space="preserve"> в соответствии с разработанной программой (ПК-11);</w:t>
      </w:r>
    </w:p>
    <w:p w:rsidR="00523608" w:rsidRPr="0049328B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 w:rsidRPr="0049328B">
        <w:t xml:space="preserve">способностью представлять результаты проведенного исследования </w:t>
      </w:r>
      <w:r>
        <w:t xml:space="preserve">инновационных процессов </w:t>
      </w:r>
      <w:r w:rsidRPr="0049328B">
        <w:t xml:space="preserve">в виде </w:t>
      </w:r>
      <w:r>
        <w:t>аналитического</w:t>
      </w:r>
      <w:r w:rsidRPr="0049328B">
        <w:t xml:space="preserve"> отчета, статьи или доклада (ПК-12);</w:t>
      </w:r>
    </w:p>
    <w:p w:rsidR="00523608" w:rsidRPr="00E76D9B" w:rsidRDefault="00523608" w:rsidP="00523608">
      <w:pPr>
        <w:pStyle w:val="af3"/>
        <w:rPr>
          <w:i/>
        </w:rPr>
      </w:pPr>
      <w:r w:rsidRPr="00E76D9B">
        <w:rPr>
          <w:i/>
        </w:rPr>
        <w:t>в сфере педагогической де</w:t>
      </w:r>
      <w:r>
        <w:rPr>
          <w:i/>
        </w:rPr>
        <w:t>я</w:t>
      </w:r>
      <w:r w:rsidRPr="00E76D9B">
        <w:rPr>
          <w:i/>
        </w:rPr>
        <w:t>тельности: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 w:rsidRPr="0049328B">
        <w:t xml:space="preserve">способностью разрабатывать </w:t>
      </w:r>
      <w:r>
        <w:t>научно-</w:t>
      </w:r>
      <w:r w:rsidRPr="0049328B">
        <w:t>методическ</w:t>
      </w:r>
      <w:r>
        <w:t>ие</w:t>
      </w:r>
      <w:r w:rsidRPr="0049328B">
        <w:t xml:space="preserve"> </w:t>
      </w:r>
      <w:r>
        <w:t>материалы</w:t>
      </w:r>
      <w:r w:rsidRPr="0049328B">
        <w:t xml:space="preserve"> для пр</w:t>
      </w:r>
      <w:r>
        <w:t>оведения зан</w:t>
      </w:r>
      <w:r>
        <w:t>я</w:t>
      </w:r>
      <w:r>
        <w:lastRenderedPageBreak/>
        <w:t>тий</w:t>
      </w:r>
      <w:r w:rsidRPr="0049328B">
        <w:t xml:space="preserve"> </w:t>
      </w:r>
      <w:r>
        <w:t xml:space="preserve">в системе высшего или среднего профессионально образования по учебным </w:t>
      </w:r>
      <w:r w:rsidRPr="0049328B">
        <w:t>ди</w:t>
      </w:r>
      <w:r w:rsidRPr="0049328B">
        <w:t>с</w:t>
      </w:r>
      <w:r w:rsidRPr="0049328B">
        <w:t>циплин</w:t>
      </w:r>
      <w:r>
        <w:t>ам инновационной направленности</w:t>
      </w:r>
      <w:r w:rsidRPr="0049328B">
        <w:t xml:space="preserve"> (ПК-14).</w:t>
      </w:r>
    </w:p>
    <w:p w:rsidR="00523608" w:rsidRDefault="00523608" w:rsidP="00523608">
      <w:pPr>
        <w:spacing w:before="240" w:after="120"/>
        <w:rPr>
          <w:b/>
          <w:i/>
        </w:rPr>
      </w:pPr>
      <w:r>
        <w:rPr>
          <w:b/>
          <w:i/>
        </w:rPr>
        <w:t>7. Структура и содержание производственной практики</w:t>
      </w:r>
    </w:p>
    <w:p w:rsidR="0083384D" w:rsidRDefault="00523608" w:rsidP="0083384D">
      <w:pPr>
        <w:ind w:firstLine="709"/>
      </w:pPr>
      <w:r w:rsidRPr="008B7AD2">
        <w:t xml:space="preserve">Общая трудоемкость </w:t>
      </w:r>
      <w:r>
        <w:t>производственной практики</w:t>
      </w:r>
      <w:r w:rsidRPr="008B7AD2">
        <w:t xml:space="preserve"> составляет </w:t>
      </w:r>
      <w:r>
        <w:t>12</w:t>
      </w:r>
      <w:r w:rsidRPr="008B7AD2">
        <w:t xml:space="preserve"> зачетных единиц, или 432 </w:t>
      </w:r>
      <w:proofErr w:type="spellStart"/>
      <w:r w:rsidRPr="008B7AD2">
        <w:t>ак</w:t>
      </w:r>
      <w:proofErr w:type="spellEnd"/>
      <w:r w:rsidRPr="008B7AD2">
        <w:t>. ч</w:t>
      </w:r>
      <w:r w:rsidRPr="00B66BBA">
        <w:t>. Структура трудоемкости практики представлена в табл. 2.</w:t>
      </w:r>
    </w:p>
    <w:p w:rsidR="0083384D" w:rsidRDefault="00523608" w:rsidP="0083384D">
      <w:pPr>
        <w:ind w:firstLine="709"/>
        <w:jc w:val="center"/>
        <w:rPr>
          <w:b/>
        </w:rPr>
      </w:pPr>
      <w:r w:rsidRPr="00B66BBA">
        <w:rPr>
          <w:b/>
        </w:rPr>
        <w:t xml:space="preserve">Таблица 2 – Структура трудоемкости </w:t>
      </w:r>
      <w:r>
        <w:rPr>
          <w:b/>
        </w:rPr>
        <w:t>производственной практики</w:t>
      </w:r>
    </w:p>
    <w:p w:rsidR="0083384D" w:rsidRDefault="00523608" w:rsidP="0083384D">
      <w:pPr>
        <w:ind w:firstLine="709"/>
        <w:jc w:val="center"/>
        <w:rPr>
          <w:b/>
        </w:rPr>
      </w:pPr>
      <w:r w:rsidRPr="00B66BBA">
        <w:rPr>
          <w:b/>
        </w:rPr>
        <w:t xml:space="preserve"> </w:t>
      </w:r>
      <w:r w:rsidR="007D701E">
        <w:rPr>
          <w:b/>
        </w:rPr>
        <w:t>ОП</w:t>
      </w:r>
      <w:r w:rsidRPr="00B66BBA">
        <w:rPr>
          <w:b/>
        </w:rPr>
        <w:t xml:space="preserve"> «</w:t>
      </w:r>
      <w:r>
        <w:rPr>
          <w:b/>
        </w:rPr>
        <w:t>Управление инновационным развитием бизнеса</w:t>
      </w:r>
      <w:r w:rsidRPr="00B66BBA">
        <w:rPr>
          <w:b/>
        </w:rPr>
        <w:t>»</w:t>
      </w:r>
    </w:p>
    <w:p w:rsidR="00523608" w:rsidRPr="00B66BBA" w:rsidRDefault="00523608" w:rsidP="0083384D">
      <w:pPr>
        <w:ind w:firstLine="709"/>
        <w:jc w:val="center"/>
        <w:rPr>
          <w:b/>
        </w:rPr>
      </w:pPr>
      <w:r w:rsidRPr="00B66BBA">
        <w:rPr>
          <w:b/>
        </w:rPr>
        <w:t xml:space="preserve"> направления подготовки </w:t>
      </w:r>
      <w:r>
        <w:rPr>
          <w:b/>
        </w:rPr>
        <w:t xml:space="preserve">27.04.05 </w:t>
      </w:r>
      <w:proofErr w:type="spellStart"/>
      <w:r>
        <w:rPr>
          <w:b/>
        </w:rPr>
        <w:t>Инноватика</w:t>
      </w:r>
      <w:proofErr w:type="spellEnd"/>
    </w:p>
    <w:tbl>
      <w:tblPr>
        <w:tblW w:w="9634" w:type="dxa"/>
        <w:tblInd w:w="93" w:type="dxa"/>
        <w:tblLook w:val="00A0"/>
      </w:tblPr>
      <w:tblGrid>
        <w:gridCol w:w="560"/>
        <w:gridCol w:w="2857"/>
        <w:gridCol w:w="2243"/>
        <w:gridCol w:w="1611"/>
        <w:gridCol w:w="1544"/>
        <w:gridCol w:w="819"/>
      </w:tblGrid>
      <w:tr w:rsidR="00523608" w:rsidRPr="00E35803" w:rsidTr="007D5BAE">
        <w:trPr>
          <w:trHeight w:val="324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3608" w:rsidRPr="00E35803" w:rsidRDefault="00523608" w:rsidP="00523608">
            <w:pPr>
              <w:jc w:val="center"/>
              <w:rPr>
                <w:b/>
                <w:bCs/>
                <w:color w:val="000000"/>
              </w:rPr>
            </w:pPr>
            <w:r w:rsidRPr="00E35803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35803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35803">
              <w:rPr>
                <w:b/>
                <w:bCs/>
                <w:color w:val="000000"/>
              </w:rPr>
              <w:t>/</w:t>
            </w:r>
            <w:proofErr w:type="spellStart"/>
            <w:r w:rsidRPr="00E35803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85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23608" w:rsidRPr="00E35803" w:rsidRDefault="00523608" w:rsidP="00523608">
            <w:pPr>
              <w:jc w:val="center"/>
              <w:rPr>
                <w:b/>
                <w:bCs/>
                <w:color w:val="000000"/>
              </w:rPr>
            </w:pPr>
            <w:r w:rsidRPr="00E35803">
              <w:rPr>
                <w:b/>
                <w:bCs/>
                <w:color w:val="000000"/>
              </w:rPr>
              <w:t>Разделы (этапы)</w:t>
            </w:r>
            <w:r>
              <w:rPr>
                <w:b/>
                <w:bCs/>
                <w:color w:val="000000"/>
              </w:rPr>
              <w:t xml:space="preserve"> </w:t>
            </w:r>
            <w:r w:rsidRPr="00E35803">
              <w:rPr>
                <w:b/>
                <w:bCs/>
                <w:color w:val="000000"/>
              </w:rPr>
              <w:t>пра</w:t>
            </w:r>
            <w:r w:rsidRPr="00E35803">
              <w:rPr>
                <w:b/>
                <w:bCs/>
                <w:color w:val="000000"/>
              </w:rPr>
              <w:t>к</w:t>
            </w:r>
            <w:r w:rsidRPr="00E35803">
              <w:rPr>
                <w:b/>
                <w:bCs/>
                <w:color w:val="000000"/>
              </w:rPr>
              <w:t>тики</w:t>
            </w:r>
          </w:p>
        </w:tc>
        <w:tc>
          <w:tcPr>
            <w:tcW w:w="62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23608" w:rsidRPr="00E35803" w:rsidRDefault="00523608" w:rsidP="00523608">
            <w:pPr>
              <w:jc w:val="center"/>
              <w:rPr>
                <w:b/>
                <w:bCs/>
                <w:color w:val="000000"/>
              </w:rPr>
            </w:pPr>
            <w:r w:rsidRPr="00E35803">
              <w:rPr>
                <w:b/>
                <w:bCs/>
                <w:color w:val="000000"/>
              </w:rPr>
              <w:t>Виды организационно-управленческой работы на практике, включая самостоятельную работу студе</w:t>
            </w:r>
            <w:r w:rsidRPr="00E35803">
              <w:rPr>
                <w:b/>
                <w:bCs/>
                <w:color w:val="000000"/>
              </w:rPr>
              <w:t>н</w:t>
            </w:r>
            <w:r w:rsidRPr="00E35803">
              <w:rPr>
                <w:b/>
                <w:bCs/>
                <w:color w:val="000000"/>
              </w:rPr>
              <w:t xml:space="preserve">тов и трудоемкость, </w:t>
            </w:r>
            <w:proofErr w:type="gramStart"/>
            <w:r w:rsidRPr="00E35803">
              <w:rPr>
                <w:b/>
                <w:bCs/>
                <w:color w:val="000000"/>
              </w:rPr>
              <w:t>ч</w:t>
            </w:r>
            <w:proofErr w:type="gramEnd"/>
          </w:p>
        </w:tc>
      </w:tr>
      <w:tr w:rsidR="00523608" w:rsidRPr="00E35803" w:rsidTr="007D5BAE">
        <w:trPr>
          <w:trHeight w:val="3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3608" w:rsidRPr="00E35803" w:rsidRDefault="00523608" w:rsidP="00523608">
            <w:pPr>
              <w:rPr>
                <w:b/>
                <w:bCs/>
                <w:color w:val="000000"/>
              </w:rPr>
            </w:pPr>
          </w:p>
        </w:tc>
        <w:tc>
          <w:tcPr>
            <w:tcW w:w="285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23608" w:rsidRPr="00E35803" w:rsidRDefault="00523608" w:rsidP="00523608">
            <w:pPr>
              <w:rPr>
                <w:b/>
                <w:bCs/>
                <w:color w:val="000000"/>
              </w:rPr>
            </w:pP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3608" w:rsidRPr="00E35803" w:rsidRDefault="00523608" w:rsidP="00523608">
            <w:pPr>
              <w:jc w:val="center"/>
              <w:rPr>
                <w:b/>
                <w:bCs/>
                <w:color w:val="000000"/>
              </w:rPr>
            </w:pPr>
            <w:r w:rsidRPr="00E35803">
              <w:rPr>
                <w:b/>
                <w:bCs/>
                <w:color w:val="000000"/>
              </w:rPr>
              <w:t>Информационный поиск</w:t>
            </w:r>
          </w:p>
        </w:tc>
        <w:tc>
          <w:tcPr>
            <w:tcW w:w="3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23608" w:rsidRPr="00E35803" w:rsidRDefault="00523608" w:rsidP="00523608">
            <w:pPr>
              <w:jc w:val="center"/>
              <w:rPr>
                <w:b/>
                <w:bCs/>
                <w:color w:val="000000"/>
              </w:rPr>
            </w:pPr>
            <w:r w:rsidRPr="00E35803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3608" w:rsidRPr="00E35803" w:rsidRDefault="00523608" w:rsidP="00523608">
            <w:pPr>
              <w:jc w:val="center"/>
              <w:rPr>
                <w:b/>
                <w:bCs/>
                <w:color w:val="000000"/>
              </w:rPr>
            </w:pPr>
            <w:r w:rsidRPr="00E35803">
              <w:rPr>
                <w:b/>
                <w:bCs/>
                <w:color w:val="000000"/>
              </w:rPr>
              <w:t>Всего</w:t>
            </w:r>
          </w:p>
        </w:tc>
      </w:tr>
      <w:tr w:rsidR="00523608" w:rsidRPr="00E35803" w:rsidTr="007D5BAE">
        <w:trPr>
          <w:trHeight w:val="12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3608" w:rsidRPr="00E35803" w:rsidRDefault="00523608" w:rsidP="00523608">
            <w:pPr>
              <w:rPr>
                <w:b/>
                <w:bCs/>
                <w:color w:val="000000"/>
              </w:rPr>
            </w:pPr>
          </w:p>
        </w:tc>
        <w:tc>
          <w:tcPr>
            <w:tcW w:w="28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608" w:rsidRPr="00E35803" w:rsidRDefault="00523608" w:rsidP="005236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3608" w:rsidRPr="00E35803" w:rsidRDefault="00523608" w:rsidP="00523608">
            <w:pPr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608" w:rsidRPr="00E35803" w:rsidRDefault="00523608" w:rsidP="00523608">
            <w:pPr>
              <w:jc w:val="center"/>
              <w:rPr>
                <w:b/>
                <w:bCs/>
                <w:color w:val="000000"/>
              </w:rPr>
            </w:pPr>
            <w:r w:rsidRPr="00E35803">
              <w:rPr>
                <w:b/>
                <w:bCs/>
                <w:color w:val="000000"/>
              </w:rPr>
              <w:t>Обработка информации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608" w:rsidRPr="00E35803" w:rsidRDefault="00523608" w:rsidP="00523608">
            <w:pPr>
              <w:jc w:val="center"/>
              <w:rPr>
                <w:b/>
                <w:bCs/>
                <w:color w:val="000000"/>
              </w:rPr>
            </w:pPr>
            <w:r w:rsidRPr="00E35803">
              <w:rPr>
                <w:b/>
                <w:bCs/>
                <w:color w:val="000000"/>
              </w:rPr>
              <w:t>Обобщение и оформл</w:t>
            </w:r>
            <w:r w:rsidRPr="00E35803">
              <w:rPr>
                <w:b/>
                <w:bCs/>
                <w:color w:val="000000"/>
              </w:rPr>
              <w:t>е</w:t>
            </w:r>
            <w:r w:rsidRPr="00E35803">
              <w:rPr>
                <w:b/>
                <w:bCs/>
                <w:color w:val="000000"/>
              </w:rPr>
              <w:t>ние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3608" w:rsidRPr="00E35803" w:rsidRDefault="00523608" w:rsidP="00523608">
            <w:pPr>
              <w:rPr>
                <w:b/>
                <w:bCs/>
                <w:color w:val="000000"/>
              </w:rPr>
            </w:pPr>
          </w:p>
        </w:tc>
      </w:tr>
      <w:tr w:rsidR="00523608" w:rsidRPr="00E35803" w:rsidTr="007D5BAE">
        <w:trPr>
          <w:trHeight w:val="11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608" w:rsidRPr="00E35803" w:rsidRDefault="00523608" w:rsidP="00523608">
            <w:pPr>
              <w:rPr>
                <w:color w:val="000000"/>
              </w:rPr>
            </w:pPr>
            <w:r w:rsidRPr="00E35803">
              <w:rPr>
                <w:color w:val="000000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608" w:rsidRPr="00E35803" w:rsidRDefault="00523608" w:rsidP="00523608">
            <w:pPr>
              <w:rPr>
                <w:color w:val="000000"/>
              </w:rPr>
            </w:pPr>
            <w:r w:rsidRPr="00E35803">
              <w:rPr>
                <w:color w:val="000000"/>
              </w:rPr>
              <w:t>Организация практики (оформление задания на практику, разработка плана исследований)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color w:val="000000"/>
              </w:rPr>
            </w:pPr>
            <w:r w:rsidRPr="00E35803">
              <w:rPr>
                <w:color w:val="000000"/>
              </w:rPr>
              <w:t>–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color w:val="000000"/>
              </w:rPr>
            </w:pPr>
            <w:r w:rsidRPr="00E35803">
              <w:rPr>
                <w:color w:val="000000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color w:val="000000"/>
              </w:rPr>
            </w:pPr>
            <w:r w:rsidRPr="00E35803">
              <w:rPr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color w:val="000000"/>
              </w:rPr>
            </w:pPr>
            <w:r w:rsidRPr="00E35803">
              <w:rPr>
                <w:color w:val="000000"/>
              </w:rPr>
              <w:t>6</w:t>
            </w:r>
          </w:p>
        </w:tc>
      </w:tr>
      <w:tr w:rsidR="00523608" w:rsidRPr="00E35803" w:rsidTr="007D5BAE">
        <w:trPr>
          <w:trHeight w:val="140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608" w:rsidRPr="00E35803" w:rsidRDefault="00523608" w:rsidP="00523608">
            <w:pPr>
              <w:rPr>
                <w:color w:val="000000"/>
              </w:rPr>
            </w:pPr>
            <w:r w:rsidRPr="00E35803">
              <w:rPr>
                <w:color w:val="000000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608" w:rsidRPr="00E35803" w:rsidRDefault="00523608" w:rsidP="00523608">
            <w:pPr>
              <w:rPr>
                <w:color w:val="000000"/>
              </w:rPr>
            </w:pPr>
            <w:r w:rsidRPr="00E35803">
              <w:rPr>
                <w:color w:val="000000"/>
              </w:rPr>
              <w:t>Подготовительный этап, включающий составл</w:t>
            </w:r>
            <w:r w:rsidRPr="00E35803">
              <w:rPr>
                <w:color w:val="000000"/>
              </w:rPr>
              <w:t>е</w:t>
            </w:r>
            <w:r w:rsidRPr="00E35803">
              <w:rPr>
                <w:color w:val="000000"/>
              </w:rPr>
              <w:t>ние библиографии и п</w:t>
            </w:r>
            <w:r w:rsidRPr="00E35803">
              <w:rPr>
                <w:color w:val="000000"/>
              </w:rPr>
              <w:t>е</w:t>
            </w:r>
            <w:r w:rsidRPr="00E35803">
              <w:rPr>
                <w:color w:val="000000"/>
              </w:rPr>
              <w:t xml:space="preserve">речня источников </w:t>
            </w:r>
            <w:proofErr w:type="spellStart"/>
            <w:r w:rsidRPr="00E35803">
              <w:rPr>
                <w:color w:val="000000"/>
              </w:rPr>
              <w:t>факт</w:t>
            </w:r>
            <w:r w:rsidRPr="00E35803">
              <w:rPr>
                <w:color w:val="000000"/>
              </w:rPr>
              <w:t>о</w:t>
            </w:r>
            <w:r w:rsidRPr="00E35803">
              <w:rPr>
                <w:color w:val="000000"/>
              </w:rPr>
              <w:t>логической</w:t>
            </w:r>
            <w:proofErr w:type="spellEnd"/>
            <w:r w:rsidRPr="00E35803">
              <w:rPr>
                <w:color w:val="000000"/>
              </w:rPr>
              <w:t xml:space="preserve"> информации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color w:val="000000"/>
              </w:rPr>
            </w:pPr>
            <w:r w:rsidRPr="00E35803">
              <w:rPr>
                <w:color w:val="000000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color w:val="000000"/>
              </w:rPr>
            </w:pPr>
            <w:r w:rsidRPr="00E35803">
              <w:rPr>
                <w:color w:val="000000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color w:val="000000"/>
              </w:rPr>
            </w:pPr>
            <w:r w:rsidRPr="00E35803">
              <w:rPr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color w:val="000000"/>
              </w:rPr>
            </w:pPr>
            <w:r w:rsidRPr="00E35803">
              <w:rPr>
                <w:color w:val="000000"/>
              </w:rPr>
              <w:t>8</w:t>
            </w:r>
          </w:p>
        </w:tc>
      </w:tr>
      <w:tr w:rsidR="00523608" w:rsidRPr="00E35803" w:rsidTr="00072A46">
        <w:trPr>
          <w:trHeight w:val="22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608" w:rsidRPr="00E35803" w:rsidRDefault="00523608" w:rsidP="00523608">
            <w:pPr>
              <w:rPr>
                <w:color w:val="000000"/>
              </w:rPr>
            </w:pPr>
            <w:r w:rsidRPr="00E35803">
              <w:rPr>
                <w:color w:val="000000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608" w:rsidRPr="00E35803" w:rsidRDefault="00523608" w:rsidP="00523608">
            <w:pPr>
              <w:rPr>
                <w:color w:val="000000"/>
              </w:rPr>
            </w:pPr>
            <w:r w:rsidRPr="00E35803">
              <w:rPr>
                <w:color w:val="000000"/>
              </w:rPr>
              <w:t>Поиск информации, формирование моделей и инструментов исслед</w:t>
            </w:r>
            <w:r w:rsidRPr="00E35803">
              <w:rPr>
                <w:color w:val="000000"/>
              </w:rPr>
              <w:t>о</w:t>
            </w:r>
            <w:r w:rsidRPr="00E35803">
              <w:rPr>
                <w:color w:val="000000"/>
              </w:rPr>
              <w:t>ваний, доказательство или опровержение пе</w:t>
            </w:r>
            <w:r w:rsidRPr="00E35803">
              <w:rPr>
                <w:color w:val="000000"/>
              </w:rPr>
              <w:t>р</w:t>
            </w:r>
            <w:r w:rsidRPr="00E35803">
              <w:rPr>
                <w:color w:val="000000"/>
              </w:rPr>
              <w:t>воначальной гипотезы, формулирование выв</w:t>
            </w:r>
            <w:r w:rsidRPr="00E35803">
              <w:rPr>
                <w:color w:val="000000"/>
              </w:rPr>
              <w:t>о</w:t>
            </w:r>
            <w:r w:rsidRPr="00E35803">
              <w:rPr>
                <w:color w:val="000000"/>
              </w:rPr>
              <w:t>дов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color w:val="000000"/>
              </w:rPr>
            </w:pPr>
            <w:r w:rsidRPr="00E35803">
              <w:rPr>
                <w:color w:val="000000"/>
              </w:rPr>
              <w:t>160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color w:val="000000"/>
              </w:rPr>
            </w:pPr>
            <w:r w:rsidRPr="00E35803">
              <w:rPr>
                <w:color w:val="000000"/>
              </w:rPr>
              <w:t>160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color w:val="000000"/>
              </w:rPr>
            </w:pPr>
            <w:r w:rsidRPr="00E35803">
              <w:rPr>
                <w:color w:val="000000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color w:val="000000"/>
              </w:rPr>
            </w:pPr>
            <w:r w:rsidRPr="00E35803">
              <w:rPr>
                <w:color w:val="000000"/>
              </w:rPr>
              <w:t>380</w:t>
            </w:r>
          </w:p>
        </w:tc>
      </w:tr>
      <w:tr w:rsidR="00523608" w:rsidRPr="00E35803" w:rsidTr="00072A46">
        <w:trPr>
          <w:trHeight w:val="14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608" w:rsidRPr="00E35803" w:rsidRDefault="00523608" w:rsidP="00523608">
            <w:pPr>
              <w:rPr>
                <w:color w:val="000000"/>
              </w:rPr>
            </w:pPr>
            <w:r w:rsidRPr="00E35803">
              <w:rPr>
                <w:color w:val="000000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608" w:rsidRPr="00E35803" w:rsidRDefault="00523608" w:rsidP="00523608">
            <w:pPr>
              <w:rPr>
                <w:color w:val="000000"/>
              </w:rPr>
            </w:pPr>
            <w:r w:rsidRPr="00E35803">
              <w:rPr>
                <w:color w:val="000000"/>
              </w:rPr>
              <w:t>Подготовка отчета по практике и публикаций на его основе по пробл</w:t>
            </w:r>
            <w:r w:rsidRPr="00E35803">
              <w:rPr>
                <w:color w:val="000000"/>
              </w:rPr>
              <w:t>е</w:t>
            </w:r>
            <w:r w:rsidRPr="00E35803">
              <w:rPr>
                <w:color w:val="000000"/>
              </w:rPr>
              <w:t>матике выпускной раб</w:t>
            </w:r>
            <w:r w:rsidRPr="00E35803">
              <w:rPr>
                <w:color w:val="000000"/>
              </w:rPr>
              <w:t>о</w:t>
            </w:r>
            <w:r w:rsidRPr="00E35803">
              <w:rPr>
                <w:color w:val="000000"/>
              </w:rPr>
              <w:t>ты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color w:val="000000"/>
              </w:rPr>
            </w:pPr>
            <w:r w:rsidRPr="00E35803">
              <w:rPr>
                <w:color w:val="000000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color w:val="000000"/>
              </w:rPr>
            </w:pPr>
            <w:r w:rsidRPr="00E35803">
              <w:rPr>
                <w:color w:val="000000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color w:val="000000"/>
              </w:rPr>
            </w:pPr>
            <w:r w:rsidRPr="00E35803">
              <w:rPr>
                <w:color w:val="000000"/>
              </w:rPr>
              <w:t>34</w:t>
            </w:r>
          </w:p>
        </w:tc>
      </w:tr>
      <w:tr w:rsidR="00523608" w:rsidRPr="00E35803" w:rsidTr="007D5BAE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608" w:rsidRPr="00E35803" w:rsidRDefault="00523608" w:rsidP="00523608">
            <w:pPr>
              <w:rPr>
                <w:color w:val="000000"/>
              </w:rPr>
            </w:pPr>
            <w:r w:rsidRPr="00E35803">
              <w:rPr>
                <w:color w:val="000000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608" w:rsidRPr="00E35803" w:rsidRDefault="00523608" w:rsidP="00523608">
            <w:pPr>
              <w:rPr>
                <w:color w:val="000000"/>
              </w:rPr>
            </w:pPr>
            <w:r w:rsidRPr="00E35803">
              <w:rPr>
                <w:color w:val="000000"/>
              </w:rPr>
              <w:t>Защита практики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color w:val="000000"/>
              </w:rPr>
            </w:pPr>
            <w:r w:rsidRPr="00E35803">
              <w:rPr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color w:val="000000"/>
              </w:rPr>
            </w:pPr>
            <w:r w:rsidRPr="00E35803">
              <w:rPr>
                <w:color w:val="000000"/>
              </w:rPr>
              <w:t>4</w:t>
            </w:r>
          </w:p>
        </w:tc>
      </w:tr>
      <w:tr w:rsidR="00523608" w:rsidRPr="00C33642" w:rsidTr="007D5BAE">
        <w:trPr>
          <w:trHeight w:val="324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608" w:rsidRPr="00C33642" w:rsidRDefault="00523608" w:rsidP="00523608">
            <w:pPr>
              <w:jc w:val="right"/>
              <w:rPr>
                <w:b/>
                <w:color w:val="000000"/>
              </w:rPr>
            </w:pPr>
            <w:r w:rsidRPr="00C33642">
              <w:rPr>
                <w:b/>
                <w:color w:val="000000"/>
              </w:rPr>
              <w:t>ИТОГО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b/>
                <w:color w:val="000000"/>
              </w:rPr>
            </w:pPr>
            <w:r w:rsidRPr="00E35803">
              <w:rPr>
                <w:b/>
                <w:color w:val="000000"/>
              </w:rPr>
              <w:t>164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b/>
                <w:color w:val="000000"/>
              </w:rPr>
            </w:pPr>
            <w:r w:rsidRPr="00E35803">
              <w:rPr>
                <w:b/>
                <w:color w:val="000000"/>
              </w:rPr>
              <w:t>176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b/>
                <w:color w:val="000000"/>
              </w:rPr>
            </w:pPr>
            <w:r w:rsidRPr="00E35803">
              <w:rPr>
                <w:b/>
                <w:color w:val="000000"/>
              </w:rPr>
              <w:t>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608" w:rsidRPr="00E35803" w:rsidRDefault="00523608" w:rsidP="00523608">
            <w:pPr>
              <w:jc w:val="center"/>
              <w:rPr>
                <w:b/>
                <w:color w:val="000000"/>
              </w:rPr>
            </w:pPr>
            <w:r w:rsidRPr="00E35803">
              <w:rPr>
                <w:b/>
                <w:color w:val="000000"/>
              </w:rPr>
              <w:t>432</w:t>
            </w:r>
          </w:p>
        </w:tc>
      </w:tr>
    </w:tbl>
    <w:p w:rsidR="00523608" w:rsidRDefault="00523608" w:rsidP="00523608">
      <w:pPr>
        <w:spacing w:before="240" w:after="120"/>
        <w:rPr>
          <w:b/>
          <w:i/>
        </w:rPr>
      </w:pPr>
      <w:r>
        <w:rPr>
          <w:b/>
          <w:i/>
        </w:rPr>
        <w:t>8. Н</w:t>
      </w:r>
      <w:r w:rsidRPr="00A10A8F">
        <w:rPr>
          <w:b/>
          <w:i/>
        </w:rPr>
        <w:t>аучно-исследовательские и научно-производственные</w:t>
      </w:r>
      <w:r>
        <w:rPr>
          <w:b/>
          <w:i/>
        </w:rPr>
        <w:t xml:space="preserve"> технологии, используемые в процессе проведения производственной практики</w:t>
      </w:r>
    </w:p>
    <w:p w:rsidR="00523608" w:rsidRDefault="00523608" w:rsidP="00523608">
      <w:pPr>
        <w:ind w:firstLine="709"/>
      </w:pPr>
      <w:r w:rsidRPr="00D43676">
        <w:t xml:space="preserve">Для </w:t>
      </w:r>
      <w:r>
        <w:t>формулирования задания и разработки плана прохождения</w:t>
      </w:r>
      <w:r w:rsidRPr="00D43676">
        <w:t xml:space="preserve"> практики студент м</w:t>
      </w:r>
      <w:r w:rsidRPr="00D43676">
        <w:t>а</w:t>
      </w:r>
      <w:r w:rsidRPr="00D43676">
        <w:t>гистерской программы «</w:t>
      </w:r>
      <w:r>
        <w:t>Управление инновационным развитием бизнеса</w:t>
      </w:r>
      <w:r w:rsidRPr="00D43676">
        <w:t xml:space="preserve">» по направлению </w:t>
      </w:r>
      <w:r>
        <w:t xml:space="preserve">подготовки 27.04.05 </w:t>
      </w:r>
      <w:proofErr w:type="spellStart"/>
      <w:r>
        <w:t>Инноватика</w:t>
      </w:r>
      <w:proofErr w:type="spellEnd"/>
      <w:r>
        <w:t xml:space="preserve"> может использовать </w:t>
      </w:r>
      <w:r w:rsidRPr="00D43676">
        <w:t>информационный поиск в сети Инте</w:t>
      </w:r>
      <w:r w:rsidRPr="00D43676">
        <w:t>р</w:t>
      </w:r>
      <w:r w:rsidRPr="00D43676">
        <w:t>нет</w:t>
      </w:r>
      <w:r>
        <w:t>, университетских и кафедральных базах данных, библиотеках и СМИ. На подготов</w:t>
      </w:r>
      <w:r>
        <w:t>и</w:t>
      </w:r>
      <w:r>
        <w:lastRenderedPageBreak/>
        <w:t>тельном этапе студент заполняет плановую часть дневника по практике. В процессе стаж</w:t>
      </w:r>
      <w:r>
        <w:t>и</w:t>
      </w:r>
      <w:r>
        <w:t>ровки студент использует весь арсенал аналитических инструментов, а также научно обо</w:t>
      </w:r>
      <w:r>
        <w:t>с</w:t>
      </w:r>
      <w:r>
        <w:t>нованные подходы к анализу и моделированию организации и результатов инновационных процессов, их проектированию, совершенствованию и управлению (по всему управленч</w:t>
      </w:r>
      <w:r>
        <w:t>е</w:t>
      </w:r>
      <w:r>
        <w:t xml:space="preserve">скому циклу). Инструментарием для этого служат прикладные аналитические и проектные программы и пакеты (SPSS, MS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, </w:t>
      </w:r>
      <w:proofErr w:type="spellStart"/>
      <w:r>
        <w:t>BPWin</w:t>
      </w:r>
      <w:proofErr w:type="spellEnd"/>
      <w:r>
        <w:t xml:space="preserve">, </w:t>
      </w:r>
      <w:proofErr w:type="spellStart"/>
      <w:r>
        <w:t>Spider</w:t>
      </w:r>
      <w:proofErr w:type="spellEnd"/>
      <w:r>
        <w:t xml:space="preserve"> и др.). Студент также имеет возможность разработать собственные аналитические инструменты и системы по</w:t>
      </w:r>
      <w:r>
        <w:t>д</w:t>
      </w:r>
      <w:r>
        <w:t>держки и принятия управленческих решений в инновационной сфере деятельности. В случае необходимости выпускающая кафедра – кафедра инновационного менеджмента – предоста</w:t>
      </w:r>
      <w:r>
        <w:t>в</w:t>
      </w:r>
      <w:r>
        <w:t>ляет студентам доступ к необходимому программному обеспечению.</w:t>
      </w:r>
    </w:p>
    <w:p w:rsidR="00523608" w:rsidRDefault="00523608" w:rsidP="00523608">
      <w:pPr>
        <w:spacing w:before="240" w:after="120"/>
        <w:rPr>
          <w:b/>
          <w:i/>
        </w:rPr>
      </w:pPr>
      <w:r>
        <w:rPr>
          <w:b/>
          <w:i/>
        </w:rPr>
        <w:t>9. Учебно-методическое обеспечение самостоятельной работы студентов в процессе прохождения производственной практики</w:t>
      </w:r>
    </w:p>
    <w:p w:rsidR="00523608" w:rsidRDefault="00523608" w:rsidP="00523608">
      <w:pPr>
        <w:ind w:firstLine="709"/>
      </w:pPr>
      <w:proofErr w:type="gramStart"/>
      <w:r>
        <w:t>Для обеспечения самостоятельной работы студентов в процессе производственной практики по магистерской программе «Управление инновационным развитием бизнеса» н</w:t>
      </w:r>
      <w:r>
        <w:t>а</w:t>
      </w:r>
      <w:r>
        <w:t xml:space="preserve">правления подготовки 27.04.05 </w:t>
      </w:r>
      <w:proofErr w:type="spellStart"/>
      <w:r>
        <w:t>Инноватика</w:t>
      </w:r>
      <w:proofErr w:type="spellEnd"/>
      <w:r>
        <w:t xml:space="preserve"> выпускающая кафедра в лице руководителя практики (являющегося, как правило, научным руководителем выпускной квалификацио</w:t>
      </w:r>
      <w:r>
        <w:t>н</w:t>
      </w:r>
      <w:r>
        <w:t>ной работы – магистерской диссертации) разрабатывает индивидуальный детальный план прохождения практики, предусматривающий определение конкретных задач и сроки их в</w:t>
      </w:r>
      <w:r>
        <w:t>ы</w:t>
      </w:r>
      <w:r>
        <w:t>полнения.</w:t>
      </w:r>
      <w:proofErr w:type="gramEnd"/>
      <w:r>
        <w:t xml:space="preserve"> Как правило, в процессе производственной практики студенты выполняют сл</w:t>
      </w:r>
      <w:r>
        <w:t>е</w:t>
      </w:r>
      <w:r>
        <w:t>дующие виды работ: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моделируют объекты инновационной деятельности;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разрабатывают инструментарий анализа инновационного потенциала организации;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формируют научные методы обоснования ресурсных потребностей организации при реализации инновационного проекта;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развивают научные подходы к оценке экономической эффективности инновационного проекта;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разрабатывают научный инструментарий обоснования бизнес-планов и программ ре</w:t>
      </w:r>
      <w:r>
        <w:t>а</w:t>
      </w:r>
      <w:r>
        <w:t>лизации инновационных проектов;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обосновывают научные модели организации и управления инновационными проект</w:t>
      </w:r>
      <w:r>
        <w:t>а</w:t>
      </w:r>
      <w:r>
        <w:t>ми;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моделируют схемы коммерциализации и финансирования инновационных проектов;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формируют научные подходы к формированию систем управления рисками иннов</w:t>
      </w:r>
      <w:r>
        <w:t>а</w:t>
      </w:r>
      <w:r>
        <w:t>ционных проектов;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и др.</w:t>
      </w:r>
    </w:p>
    <w:p w:rsidR="00523608" w:rsidRDefault="00523608" w:rsidP="00523608">
      <w:pPr>
        <w:ind w:firstLine="709"/>
      </w:pPr>
      <w:r>
        <w:t>В процессе проведения производственной практики студенты аккумулируют научные знания об организации и управлении инновационной деятельностью в виде публикаций о моделях реализации инновационных проектов и инструментах формирования стратегич</w:t>
      </w:r>
      <w:r>
        <w:t>е</w:t>
      </w:r>
      <w:r>
        <w:t xml:space="preserve">ских решений в инновационной сфере деятельности, которые </w:t>
      </w:r>
      <w:proofErr w:type="spellStart"/>
      <w:r w:rsidR="00BF51BD">
        <w:t>ВО</w:t>
      </w:r>
      <w:r>
        <w:t>следствии</w:t>
      </w:r>
      <w:proofErr w:type="spellEnd"/>
      <w:r>
        <w:t xml:space="preserve"> используются для подготовки выпускной квалификационной работы – магистерской диссертации.</w:t>
      </w:r>
    </w:p>
    <w:p w:rsidR="00523608" w:rsidRDefault="00523608" w:rsidP="00523608">
      <w:pPr>
        <w:ind w:firstLine="709"/>
      </w:pPr>
      <w:r>
        <w:t xml:space="preserve">Если индивидуальная программа </w:t>
      </w:r>
      <w:proofErr w:type="gramStart"/>
      <w:r>
        <w:t>обучения студента по</w:t>
      </w:r>
      <w:proofErr w:type="gramEnd"/>
      <w:r>
        <w:t xml:space="preserve"> магистерской программе «Управление инновационным развитием бизнеса» в большей степени носит исследовател</w:t>
      </w:r>
      <w:r>
        <w:t>ь</w:t>
      </w:r>
      <w:r>
        <w:t>ский характер, производственная практика используется для обоснования основных теорет</w:t>
      </w:r>
      <w:r>
        <w:t>и</w:t>
      </w:r>
      <w:r>
        <w:t>ческих выводов и заключений. В этом случае студент за время прохождения практики до</w:t>
      </w:r>
      <w:r>
        <w:t>л</w:t>
      </w:r>
      <w:r>
        <w:t>жен собрать данные, подтверждающие или опровергающие научные гипотезы, доказыва</w:t>
      </w:r>
      <w:r>
        <w:t>ю</w:t>
      </w:r>
      <w:r>
        <w:t>щие эффективность разработанных моделей и методик.</w:t>
      </w:r>
    </w:p>
    <w:p w:rsidR="00523608" w:rsidRDefault="00523608" w:rsidP="00523608">
      <w:pPr>
        <w:ind w:firstLine="709"/>
      </w:pPr>
      <w:r>
        <w:t>По результатам прохождения производственной практики студент обязан подготовить научную публикацию, обобщающую полученные в ходе стажировки знания студента и р</w:t>
      </w:r>
      <w:r>
        <w:t>е</w:t>
      </w:r>
      <w:r>
        <w:t>зультаты апробации теоретических разработок, выполненных в процессе НИР.</w:t>
      </w:r>
    </w:p>
    <w:p w:rsidR="00523608" w:rsidRDefault="00523608" w:rsidP="00523608">
      <w:pPr>
        <w:ind w:firstLine="709"/>
      </w:pPr>
      <w:r>
        <w:t>Защита практики включает публичное обсуждение результатов практики перед чл</w:t>
      </w:r>
      <w:r>
        <w:t>е</w:t>
      </w:r>
      <w:r>
        <w:lastRenderedPageBreak/>
        <w:t>нами комиссии по защите практики (с презентацией основных положений отчета о практ</w:t>
      </w:r>
      <w:r>
        <w:t>и</w:t>
      </w:r>
      <w:r>
        <w:t>ке). Типовая презентация результатов практики включает: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характеристику исследуемой проблемы и обоснование ее актуальности;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анализ современных теоретических подходов к решению проблемы;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исследование возможностей применения существующих подходов к решению пр</w:t>
      </w:r>
      <w:r>
        <w:t>о</w:t>
      </w:r>
      <w:r>
        <w:t>блем, анализ их преимуществ и недостатков, условий и ограничений их применения;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детальная характеристика разработанного подхода к разрешению проблемы;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>
        <w:t>оценка эффективности и/или результативности предложенного подхода.</w:t>
      </w:r>
    </w:p>
    <w:p w:rsidR="00523608" w:rsidRDefault="00523608" w:rsidP="00523608">
      <w:pPr>
        <w:spacing w:before="240" w:after="120"/>
        <w:rPr>
          <w:b/>
          <w:i/>
        </w:rPr>
      </w:pPr>
      <w:r>
        <w:rPr>
          <w:b/>
          <w:i/>
        </w:rPr>
        <w:t xml:space="preserve">10. Формы промежуточной аттестации (по итогам производственной практики) </w:t>
      </w:r>
    </w:p>
    <w:p w:rsidR="00523608" w:rsidRDefault="00523608" w:rsidP="00523608">
      <w:pPr>
        <w:ind w:firstLine="709"/>
      </w:pPr>
      <w:r w:rsidRPr="00FE509C">
        <w:t xml:space="preserve">По итогам </w:t>
      </w:r>
      <w:r>
        <w:t>производственной практики</w:t>
      </w:r>
      <w:r w:rsidRPr="00FE509C">
        <w:t xml:space="preserve"> студенты составляют отчеты, пишут научные статьи, готовят презентации и защищают отчет о прохождении практики. </w:t>
      </w:r>
    </w:p>
    <w:p w:rsidR="00523608" w:rsidRDefault="00523608" w:rsidP="00523608">
      <w:pPr>
        <w:ind w:firstLine="709"/>
      </w:pPr>
      <w:r>
        <w:t>Для защиты практики формируется комиссия из числа преподавателей кафедры инн</w:t>
      </w:r>
      <w:r>
        <w:t>о</w:t>
      </w:r>
      <w:r>
        <w:t>вационного менеджмента в составе не менее 3 чел. Возглавляет комиссию заведующий к</w:t>
      </w:r>
      <w:r>
        <w:t>а</w:t>
      </w:r>
      <w:r>
        <w:t>федрой или руководитель основной образовательной программы. Целесообразно участие в защите отчета по практике руководителя практики от университета (преподавателя кафе</w:t>
      </w:r>
      <w:r>
        <w:t>д</w:t>
      </w:r>
      <w:r>
        <w:t xml:space="preserve">ры), который должен представить письменный отзыв-характеристику работы студента во время прохождения практики. </w:t>
      </w:r>
    </w:p>
    <w:p w:rsidR="00523608" w:rsidRPr="00960D84" w:rsidRDefault="00523608" w:rsidP="00523608">
      <w:pPr>
        <w:ind w:firstLine="709"/>
      </w:pPr>
      <w:r w:rsidRPr="00960D84">
        <w:t>В отзыв</w:t>
      </w:r>
      <w:r>
        <w:t>е</w:t>
      </w:r>
      <w:r w:rsidRPr="00960D84">
        <w:t xml:space="preserve"> должн</w:t>
      </w:r>
      <w:r>
        <w:t>ы</w:t>
      </w:r>
      <w:r w:rsidRPr="00960D84">
        <w:t xml:space="preserve"> быть </w:t>
      </w:r>
      <w:r>
        <w:t>указаны</w:t>
      </w:r>
      <w:r w:rsidRPr="00960D84">
        <w:t>:</w:t>
      </w:r>
    </w:p>
    <w:p w:rsidR="00523608" w:rsidRPr="00960D84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 w:rsidRPr="00960D84">
        <w:t>фамилия, имя, отчество практиканта.</w:t>
      </w:r>
    </w:p>
    <w:p w:rsidR="00523608" w:rsidRPr="00960D84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 w:rsidRPr="00960D84">
        <w:t>наименование организации – базы практики (</w:t>
      </w:r>
      <w:r>
        <w:t>при</w:t>
      </w:r>
      <w:r w:rsidRPr="00960D84">
        <w:t xml:space="preserve"> оформлени</w:t>
      </w:r>
      <w:r>
        <w:t>и</w:t>
      </w:r>
      <w:r w:rsidRPr="00960D84">
        <w:t xml:space="preserve"> отзыва в виде отдел</w:t>
      </w:r>
      <w:r w:rsidRPr="00960D84">
        <w:t>ь</w:t>
      </w:r>
      <w:r w:rsidRPr="00960D84">
        <w:t>ного документа);</w:t>
      </w:r>
    </w:p>
    <w:p w:rsidR="00523608" w:rsidRPr="00960D84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 w:rsidRPr="00960D84">
        <w:t>период прохождения практики (</w:t>
      </w:r>
      <w:r>
        <w:t>при</w:t>
      </w:r>
      <w:r w:rsidRPr="00960D84">
        <w:t xml:space="preserve"> оформлени</w:t>
      </w:r>
      <w:r>
        <w:t>и</w:t>
      </w:r>
      <w:r w:rsidRPr="00960D84">
        <w:t xml:space="preserve"> отзыва в виде отдельного докуме</w:t>
      </w:r>
      <w:r w:rsidRPr="00960D84">
        <w:t>н</w:t>
      </w:r>
      <w:r w:rsidRPr="00960D84">
        <w:t>та);</w:t>
      </w:r>
    </w:p>
    <w:p w:rsidR="00523608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 w:rsidRPr="00960D84">
        <w:t>фамилия, имя, отчество и должность руководителя практики</w:t>
      </w:r>
      <w:r>
        <w:t>.</w:t>
      </w:r>
    </w:p>
    <w:p w:rsidR="00523608" w:rsidRPr="00960D84" w:rsidRDefault="00523608" w:rsidP="00523608">
      <w:pPr>
        <w:ind w:firstLine="709"/>
      </w:pPr>
      <w:r>
        <w:t>В содержание отзыва</w:t>
      </w:r>
      <w:r w:rsidRPr="00960D84">
        <w:t xml:space="preserve"> </w:t>
      </w:r>
      <w:r>
        <w:t>включается:</w:t>
      </w:r>
    </w:p>
    <w:p w:rsidR="00523608" w:rsidRPr="00960D84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 w:rsidRPr="00960D84">
        <w:t>характер</w:t>
      </w:r>
      <w:r>
        <w:t>истика студента как исследователя проблем</w:t>
      </w:r>
      <w:r w:rsidRPr="00960D84">
        <w:t xml:space="preserve"> управлени</w:t>
      </w:r>
      <w:r>
        <w:t>я</w:t>
      </w:r>
      <w:r w:rsidRPr="00960D84">
        <w:t xml:space="preserve"> </w:t>
      </w:r>
      <w:r>
        <w:t xml:space="preserve">процессами </w:t>
      </w:r>
      <w:r w:rsidRPr="00960D84">
        <w:t>иннов</w:t>
      </w:r>
      <w:r w:rsidRPr="00960D84">
        <w:t>а</w:t>
      </w:r>
      <w:r w:rsidRPr="00960D84">
        <w:t>ци</w:t>
      </w:r>
      <w:r>
        <w:t>онной деятельности</w:t>
      </w:r>
      <w:r w:rsidRPr="00960D84">
        <w:t>;</w:t>
      </w:r>
    </w:p>
    <w:p w:rsidR="00523608" w:rsidRPr="00960D84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 w:rsidRPr="00960D84">
        <w:t>оценка способностей студента к творческому мышлению, организаторской и упра</w:t>
      </w:r>
      <w:r w:rsidRPr="00960D84">
        <w:t>в</w:t>
      </w:r>
      <w:r w:rsidRPr="00960D84">
        <w:t>ленческой деятельности, инициативность и дисциплинированность;</w:t>
      </w:r>
    </w:p>
    <w:p w:rsidR="00523608" w:rsidRPr="00960D84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 w:rsidRPr="00960D84">
        <w:t xml:space="preserve">определение недостатков и пробелов в подготовке </w:t>
      </w:r>
      <w:r>
        <w:t>студента</w:t>
      </w:r>
      <w:r w:rsidRPr="00960D84">
        <w:t>;</w:t>
      </w:r>
    </w:p>
    <w:p w:rsidR="00523608" w:rsidRPr="00960D84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 w:rsidRPr="00960D84">
        <w:t xml:space="preserve">характеристика выполненных студентом </w:t>
      </w:r>
      <w:r>
        <w:t>научных исследований</w:t>
      </w:r>
      <w:r w:rsidRPr="00960D84">
        <w:t>;</w:t>
      </w:r>
    </w:p>
    <w:p w:rsidR="00523608" w:rsidRPr="00960D84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 w:rsidRPr="00960D84">
        <w:t>оценка работы студента в процессе прохождения практики («отлично», «хорошо», «удовлетворительно», «неудовлетворительно»);</w:t>
      </w:r>
    </w:p>
    <w:p w:rsidR="00523608" w:rsidRPr="00960D84" w:rsidRDefault="00523608" w:rsidP="00F00A08">
      <w:pPr>
        <w:pStyle w:val="af3"/>
        <w:numPr>
          <w:ilvl w:val="0"/>
          <w:numId w:val="14"/>
        </w:numPr>
        <w:autoSpaceDE/>
        <w:autoSpaceDN/>
        <w:adjustRightInd/>
        <w:jc w:val="both"/>
      </w:pPr>
      <w:r w:rsidRPr="00960D84">
        <w:t xml:space="preserve">рекомендации о </w:t>
      </w:r>
      <w:r>
        <w:t>продолжении исследований в аспирантуре</w:t>
      </w:r>
      <w:r w:rsidRPr="00960D84">
        <w:t xml:space="preserve"> (при необходимости).</w:t>
      </w:r>
    </w:p>
    <w:p w:rsidR="00523608" w:rsidRDefault="00523608" w:rsidP="00523608">
      <w:pPr>
        <w:ind w:firstLine="709"/>
      </w:pPr>
      <w:r w:rsidRPr="00FE509C">
        <w:t xml:space="preserve">В процессе защиты </w:t>
      </w:r>
      <w:r>
        <w:t>производственной практики</w:t>
      </w:r>
      <w:r w:rsidRPr="00FE509C">
        <w:t xml:space="preserve"> члены комиссии оценивают </w:t>
      </w:r>
      <w:r>
        <w:t>качес</w:t>
      </w:r>
      <w:r>
        <w:t>т</w:t>
      </w:r>
      <w:r>
        <w:t xml:space="preserve">венный </w:t>
      </w:r>
      <w:r w:rsidRPr="00FE509C">
        <w:t xml:space="preserve">уровень </w:t>
      </w:r>
      <w:r>
        <w:t>выполненных работ, степень новизны и глубину проработки исследуемых проблем, умение вести научную дискуссию, аргументировать свои выводы и доказывать правомерность своих рекомендаций</w:t>
      </w:r>
      <w:r w:rsidRPr="00FE509C">
        <w:t xml:space="preserve">. </w:t>
      </w:r>
      <w:r>
        <w:t>Для защиты производственной практики распоряжен</w:t>
      </w:r>
      <w:r>
        <w:t>и</w:t>
      </w:r>
      <w:r>
        <w:t>ем заведующего кафедрой устанавли</w:t>
      </w:r>
      <w:r w:rsidRPr="00FE509C">
        <w:t xml:space="preserve">вается время </w:t>
      </w:r>
      <w:r>
        <w:t xml:space="preserve">и место </w:t>
      </w:r>
      <w:r w:rsidRPr="00FE509C">
        <w:t xml:space="preserve">проведения </w:t>
      </w:r>
      <w:r>
        <w:t>защиты практики.</w:t>
      </w:r>
    </w:p>
    <w:p w:rsidR="00523608" w:rsidRDefault="00523608" w:rsidP="00523608">
      <w:pPr>
        <w:ind w:firstLine="709"/>
      </w:pPr>
      <w:r>
        <w:t>По итогам защиты производственной практики студенту выставляется одна из сл</w:t>
      </w:r>
      <w:r>
        <w:t>е</w:t>
      </w:r>
      <w:r>
        <w:t>дующих оценок:</w:t>
      </w:r>
    </w:p>
    <w:p w:rsidR="00523608" w:rsidRPr="00FE509C" w:rsidRDefault="00523608" w:rsidP="00523608">
      <w:pPr>
        <w:ind w:firstLine="709"/>
      </w:pPr>
      <w:r>
        <w:t>«</w:t>
      </w:r>
      <w:r w:rsidRPr="001A6EE5">
        <w:rPr>
          <w:u w:val="single"/>
        </w:rPr>
        <w:t>отлично</w:t>
      </w:r>
      <w:r>
        <w:t>» – представленный отчет отличается глубиной, содержит оригинальные (</w:t>
      </w:r>
      <w:proofErr w:type="gramStart"/>
      <w:r>
        <w:t>а</w:t>
      </w:r>
      <w:r>
        <w:t>в</w:t>
      </w:r>
      <w:r>
        <w:t xml:space="preserve">торские) </w:t>
      </w:r>
      <w:proofErr w:type="gramEnd"/>
      <w:r>
        <w:t xml:space="preserve">разработки, решает актуальную научную задачу, надлежащим образом оформлен; </w:t>
      </w:r>
    </w:p>
    <w:p w:rsidR="00523608" w:rsidRPr="00FE509C" w:rsidRDefault="00523608" w:rsidP="00523608">
      <w:pPr>
        <w:ind w:firstLine="709"/>
      </w:pPr>
      <w:r>
        <w:t>«</w:t>
      </w:r>
      <w:r>
        <w:rPr>
          <w:u w:val="single"/>
        </w:rPr>
        <w:t>хорошо</w:t>
      </w:r>
      <w:r>
        <w:t>» – представленный отчет отличается глубиной, содержит оригинальные (</w:t>
      </w:r>
      <w:proofErr w:type="gramStart"/>
      <w:r>
        <w:t>а</w:t>
      </w:r>
      <w:r>
        <w:t>в</w:t>
      </w:r>
      <w:r>
        <w:t xml:space="preserve">торские) </w:t>
      </w:r>
      <w:proofErr w:type="gramEnd"/>
      <w:r>
        <w:t xml:space="preserve">разработки, решает актуальную научно-практическую задачу, имеются замечания по оформлению; </w:t>
      </w:r>
    </w:p>
    <w:p w:rsidR="00523608" w:rsidRPr="00FE509C" w:rsidRDefault="00523608" w:rsidP="00523608">
      <w:pPr>
        <w:ind w:firstLine="709"/>
      </w:pPr>
      <w:r>
        <w:t>«</w:t>
      </w:r>
      <w:r>
        <w:rPr>
          <w:u w:val="single"/>
        </w:rPr>
        <w:t>удовлетворительно</w:t>
      </w:r>
      <w:r>
        <w:t>» – представленный отчет отличается определенной глубиной, но не содержит оригинальных (авторских) разработок, решает относительно актуальную нау</w:t>
      </w:r>
      <w:r>
        <w:t>ч</w:t>
      </w:r>
      <w:r>
        <w:lastRenderedPageBreak/>
        <w:t xml:space="preserve">ную задачу, есть замечания по оформлению; </w:t>
      </w:r>
    </w:p>
    <w:p w:rsidR="00523608" w:rsidRPr="00FE509C" w:rsidRDefault="00523608" w:rsidP="00523608">
      <w:pPr>
        <w:ind w:firstLine="709"/>
      </w:pPr>
      <w:r>
        <w:t>«</w:t>
      </w:r>
      <w:r>
        <w:rPr>
          <w:u w:val="single"/>
        </w:rPr>
        <w:t>неудовлетворительно</w:t>
      </w:r>
      <w:r>
        <w:t xml:space="preserve">» – представленный отчет не отличается глубиной, не содержит оригинальных (авторских) разработок, не решает актуальную научно-практическую задачу, есть существенные недостатки оформления. </w:t>
      </w:r>
    </w:p>
    <w:p w:rsidR="00523608" w:rsidRPr="002018DA" w:rsidRDefault="00523608" w:rsidP="00523608">
      <w:pPr>
        <w:ind w:firstLine="709"/>
      </w:pPr>
      <w:r w:rsidRPr="002018DA">
        <w:t>По итогам защиты комиссия также может рекомендовать к публикации</w:t>
      </w:r>
      <w:r>
        <w:t xml:space="preserve"> в открытой печати</w:t>
      </w:r>
      <w:r w:rsidRPr="002018DA">
        <w:t xml:space="preserve"> статью, подготовленную в процессе прохождения </w:t>
      </w:r>
      <w:r>
        <w:t>производственной практики</w:t>
      </w:r>
      <w:r w:rsidRPr="002018DA">
        <w:t>.</w:t>
      </w:r>
    </w:p>
    <w:p w:rsidR="00523608" w:rsidRPr="004010EA" w:rsidRDefault="00523608" w:rsidP="00523608">
      <w:pPr>
        <w:spacing w:before="240" w:after="120"/>
        <w:rPr>
          <w:b/>
          <w:i/>
        </w:rPr>
      </w:pPr>
      <w:r w:rsidRPr="004010EA">
        <w:rPr>
          <w:b/>
          <w:i/>
        </w:rPr>
        <w:t xml:space="preserve">11. Учебно-методическое и информационное обеспечение </w:t>
      </w:r>
      <w:r>
        <w:rPr>
          <w:b/>
          <w:i/>
        </w:rPr>
        <w:t>производственной практики</w:t>
      </w:r>
    </w:p>
    <w:p w:rsidR="00523608" w:rsidRDefault="00523608" w:rsidP="00523608">
      <w:pPr>
        <w:ind w:firstLine="709"/>
      </w:pPr>
      <w:r>
        <w:t>Отчет о прохождении производственной практики составляется исходя из индивид</w:t>
      </w:r>
      <w:r>
        <w:t>у</w:t>
      </w:r>
      <w:r>
        <w:t>ального задания, с учетом тему выпускной квалификационной работы. Рекомендуемый об</w:t>
      </w:r>
      <w:r>
        <w:t>ъ</w:t>
      </w:r>
      <w:r>
        <w:t>ем отчета – до 40 стр.</w:t>
      </w:r>
    </w:p>
    <w:p w:rsidR="00523608" w:rsidRDefault="00523608" w:rsidP="00523608">
      <w:pPr>
        <w:ind w:firstLine="709"/>
      </w:pPr>
      <w:r>
        <w:t xml:space="preserve">Отчет о прохождении производственной практики должен соответствовать ГОСТ </w:t>
      </w:r>
      <w:proofErr w:type="gramStart"/>
      <w:r>
        <w:t>Р</w:t>
      </w:r>
      <w:proofErr w:type="gramEnd"/>
      <w:r>
        <w:t xml:space="preserve"> 7.32-98 (ИСО 5966-82) «Система стандартов по информации, библиотечному и издательск</w:t>
      </w:r>
      <w:r>
        <w:t>о</w:t>
      </w:r>
      <w:r>
        <w:t>му делу. Отчет о научно-исследовательской работе. Структура и правила оформления», тр</w:t>
      </w:r>
      <w:r>
        <w:t>е</w:t>
      </w:r>
      <w:r>
        <w:t>бованиям «Методических указаний по содержанию, оформлению и защите выпускной кв</w:t>
      </w:r>
      <w:r>
        <w:t>а</w:t>
      </w:r>
      <w:r>
        <w:t>лификационной работы – магистерской диссертации» и настоящей программой.</w:t>
      </w:r>
    </w:p>
    <w:p w:rsidR="00523608" w:rsidRDefault="00523608" w:rsidP="00523608">
      <w:pPr>
        <w:ind w:firstLine="709"/>
      </w:pPr>
      <w:r>
        <w:t>Отчет должен быть составлен и оформлен студентов, рассмотрен и подписан руков</w:t>
      </w:r>
      <w:r>
        <w:t>о</w:t>
      </w:r>
      <w:r>
        <w:t>дителем практики от кафедры и вместе с подробным отзывом представлен на кафедру через три рабочих дня после окончания производственной практики.</w:t>
      </w:r>
    </w:p>
    <w:p w:rsidR="00523608" w:rsidRDefault="00523608" w:rsidP="00523608">
      <w:pPr>
        <w:ind w:firstLine="709"/>
      </w:pPr>
      <w:r>
        <w:t>В случае если студент не представит отчет или получит неудовлетворительную оце</w:t>
      </w:r>
      <w:r>
        <w:t>н</w:t>
      </w:r>
      <w:r>
        <w:t>ку, он не допускается к дальнейшему обучению.</w:t>
      </w:r>
    </w:p>
    <w:p w:rsidR="00523608" w:rsidRDefault="00523608" w:rsidP="00523608">
      <w:pPr>
        <w:ind w:firstLine="709"/>
      </w:pPr>
      <w:r>
        <w:t>Структурно отчет о научно-исследовательской  практике должен включать:</w:t>
      </w:r>
    </w:p>
    <w:p w:rsidR="00523608" w:rsidRDefault="00523608" w:rsidP="00523608">
      <w:pPr>
        <w:ind w:firstLine="709"/>
      </w:pPr>
      <w:r>
        <w:t>1.</w:t>
      </w:r>
      <w:r>
        <w:tab/>
      </w:r>
      <w:r w:rsidRPr="00724D8F">
        <w:rPr>
          <w:i/>
        </w:rPr>
        <w:t>Титульный лист</w:t>
      </w:r>
      <w:r>
        <w:t xml:space="preserve"> – является первым листом (страницей).</w:t>
      </w:r>
    </w:p>
    <w:p w:rsidR="00523608" w:rsidRDefault="00523608" w:rsidP="00523608">
      <w:pPr>
        <w:ind w:firstLine="709"/>
      </w:pPr>
      <w:r>
        <w:t>2.</w:t>
      </w:r>
      <w:r>
        <w:tab/>
      </w:r>
      <w:r w:rsidRPr="00724D8F">
        <w:rPr>
          <w:i/>
        </w:rPr>
        <w:t>Задание на практику</w:t>
      </w:r>
      <w:r>
        <w:t>, которое подписывается руководителем практики от к</w:t>
      </w:r>
      <w:r>
        <w:t>а</w:t>
      </w:r>
      <w:r>
        <w:t>федры и отражает:</w:t>
      </w:r>
    </w:p>
    <w:p w:rsidR="00523608" w:rsidRDefault="00523608" w:rsidP="00F00A08">
      <w:pPr>
        <w:pStyle w:val="af3"/>
        <w:numPr>
          <w:ilvl w:val="0"/>
          <w:numId w:val="15"/>
        </w:numPr>
        <w:autoSpaceDE/>
        <w:autoSpaceDN/>
        <w:adjustRightInd/>
        <w:jc w:val="both"/>
      </w:pPr>
      <w:r>
        <w:t>наименование предприятия (организации) – базы практики;</w:t>
      </w:r>
    </w:p>
    <w:p w:rsidR="00523608" w:rsidRDefault="00523608" w:rsidP="00F00A08">
      <w:pPr>
        <w:pStyle w:val="af3"/>
        <w:numPr>
          <w:ilvl w:val="0"/>
          <w:numId w:val="15"/>
        </w:numPr>
        <w:autoSpaceDE/>
        <w:autoSpaceDN/>
        <w:adjustRightInd/>
        <w:jc w:val="both"/>
      </w:pPr>
      <w:r>
        <w:t>сроки прохождения практики;</w:t>
      </w:r>
    </w:p>
    <w:p w:rsidR="00523608" w:rsidRDefault="00523608" w:rsidP="00F00A08">
      <w:pPr>
        <w:pStyle w:val="af3"/>
        <w:numPr>
          <w:ilvl w:val="0"/>
          <w:numId w:val="15"/>
        </w:numPr>
        <w:autoSpaceDE/>
        <w:autoSpaceDN/>
        <w:adjustRightInd/>
        <w:jc w:val="both"/>
      </w:pPr>
      <w:r>
        <w:t>тему выпускной квалификационной работы;</w:t>
      </w:r>
    </w:p>
    <w:p w:rsidR="00523608" w:rsidRDefault="00523608" w:rsidP="00F00A08">
      <w:pPr>
        <w:pStyle w:val="af3"/>
        <w:numPr>
          <w:ilvl w:val="0"/>
          <w:numId w:val="15"/>
        </w:numPr>
        <w:autoSpaceDE/>
        <w:autoSpaceDN/>
        <w:adjustRightInd/>
        <w:jc w:val="both"/>
      </w:pPr>
      <w:r>
        <w:t>задачи, решаемые в период практики;</w:t>
      </w:r>
    </w:p>
    <w:p w:rsidR="00523608" w:rsidRDefault="00523608" w:rsidP="00F00A08">
      <w:pPr>
        <w:pStyle w:val="af3"/>
        <w:numPr>
          <w:ilvl w:val="0"/>
          <w:numId w:val="15"/>
        </w:numPr>
        <w:autoSpaceDE/>
        <w:autoSpaceDN/>
        <w:adjustRightInd/>
        <w:jc w:val="both"/>
      </w:pPr>
      <w:r>
        <w:t>литературные и информационные источники, а также нормативно-правовые документы, подлежащие изучению в период практики.</w:t>
      </w:r>
    </w:p>
    <w:p w:rsidR="00523608" w:rsidRDefault="00523608" w:rsidP="00523608">
      <w:pPr>
        <w:ind w:firstLine="709"/>
      </w:pPr>
      <w:r>
        <w:t>3.</w:t>
      </w:r>
      <w:r>
        <w:tab/>
      </w:r>
      <w:r w:rsidRPr="00724D8F">
        <w:rPr>
          <w:i/>
        </w:rPr>
        <w:t>Реферат</w:t>
      </w:r>
      <w:r>
        <w:t xml:space="preserve"> (объемом до 1 стр.) – содержит сведения об объеме отчета, количес</w:t>
      </w:r>
      <w:r>
        <w:t>т</w:t>
      </w:r>
      <w:r>
        <w:t xml:space="preserve">ве иллюстраций, таблиц, приложений, количество использованных источников, перечень ключевых слов, непосредственно текст реферата, включающий основную информацию об отчете. </w:t>
      </w:r>
    </w:p>
    <w:p w:rsidR="00523608" w:rsidRDefault="00523608" w:rsidP="00523608">
      <w:pPr>
        <w:ind w:firstLine="709"/>
      </w:pPr>
      <w:r>
        <w:t>4.</w:t>
      </w:r>
      <w:r>
        <w:tab/>
      </w:r>
      <w:r w:rsidRPr="00724D8F">
        <w:rPr>
          <w:i/>
        </w:rPr>
        <w:t>Содержание (оглавление)</w:t>
      </w:r>
      <w:r>
        <w:t xml:space="preserve"> – перечень всех имеющихся в тексте отчета наим</w:t>
      </w:r>
      <w:r>
        <w:t>е</w:t>
      </w:r>
      <w:r>
        <w:t>нований разделов, подразделов и пунктов с соответствующими номерами. Справа от наим</w:t>
      </w:r>
      <w:r>
        <w:t>е</w:t>
      </w:r>
      <w:r>
        <w:t>нований разделов, подразделов и пунктов необходимо указывать номера страниц (листов), на которых они начинаются. Все разделы, подразделы и пункты основной части нумеруются арабскими цифрами с точкой (например, пункт 2 подраздела 1, раздела 1 должен иметь н</w:t>
      </w:r>
      <w:r>
        <w:t>о</w:t>
      </w:r>
      <w:r>
        <w:t>мер «1.1.2»).</w:t>
      </w:r>
    </w:p>
    <w:p w:rsidR="00523608" w:rsidRDefault="00523608" w:rsidP="00523608">
      <w:pPr>
        <w:ind w:firstLine="709"/>
      </w:pPr>
      <w:r>
        <w:t>5.</w:t>
      </w:r>
      <w:r>
        <w:tab/>
      </w:r>
      <w:r w:rsidRPr="00724D8F">
        <w:rPr>
          <w:i/>
        </w:rPr>
        <w:t>Перечень условных сокращений, условных обозначений, символов, единиц и терминов</w:t>
      </w:r>
      <w:r>
        <w:t xml:space="preserve"> – составляется в виде отдельного списка при наличии в тексте отчета специфич</w:t>
      </w:r>
      <w:r>
        <w:t>е</w:t>
      </w:r>
      <w:r>
        <w:t>ских терминов, малораспространенных сокращений, новых символов, обозначений и др. П</w:t>
      </w:r>
      <w:r>
        <w:t>е</w:t>
      </w:r>
      <w:r>
        <w:t>речень целесообразно располагать столбцом в алфавитном порядке, где слева – сокращения и др., а справа – их расшифровка. В перечень следует включать те сокращения и др., которые повторяются в тексте более двух раз, а остальные целесообразно расшифровывать в тексте при первом упоминании.</w:t>
      </w:r>
    </w:p>
    <w:p w:rsidR="00523608" w:rsidRDefault="00523608" w:rsidP="00523608">
      <w:pPr>
        <w:ind w:firstLine="709"/>
      </w:pPr>
      <w:r>
        <w:t>6.</w:t>
      </w:r>
      <w:r>
        <w:tab/>
      </w:r>
      <w:r w:rsidRPr="00ED4884">
        <w:rPr>
          <w:i/>
        </w:rPr>
        <w:t>Введение</w:t>
      </w:r>
      <w:r>
        <w:t xml:space="preserve"> – содержит материалы о целях и задачах практики применительно к исследуемой проблеме. Студент приводит обоснование актуальности выбранного проекта, а </w:t>
      </w:r>
      <w:r>
        <w:lastRenderedPageBreak/>
        <w:t>также формулирует цель и задачи, которые он ставит и решает в ходе прохождения практ</w:t>
      </w:r>
      <w:r>
        <w:t>и</w:t>
      </w:r>
      <w:r>
        <w:t>ки. Объем введения не должен превышать 1 – 2 стр.</w:t>
      </w:r>
    </w:p>
    <w:p w:rsidR="00523608" w:rsidRDefault="00523608" w:rsidP="00523608">
      <w:pPr>
        <w:ind w:firstLine="709"/>
      </w:pPr>
      <w:r>
        <w:t>7.</w:t>
      </w:r>
      <w:r>
        <w:tab/>
      </w:r>
      <w:r w:rsidRPr="00ED4884">
        <w:rPr>
          <w:i/>
        </w:rPr>
        <w:t xml:space="preserve">Характеристика </w:t>
      </w:r>
      <w:r>
        <w:rPr>
          <w:i/>
        </w:rPr>
        <w:t>научной проблемы</w:t>
      </w:r>
      <w:r>
        <w:t>, на решение которой направлена выпус</w:t>
      </w:r>
      <w:r>
        <w:t>к</w:t>
      </w:r>
      <w:r>
        <w:t>ная квалификационная работа: приводится резюме взятого за основу инновационного прое</w:t>
      </w:r>
      <w:r>
        <w:t>к</w:t>
      </w:r>
      <w:r>
        <w:t>та:</w:t>
      </w:r>
    </w:p>
    <w:p w:rsidR="00523608" w:rsidRDefault="00523608" w:rsidP="00F00A08">
      <w:pPr>
        <w:pStyle w:val="af3"/>
        <w:numPr>
          <w:ilvl w:val="0"/>
          <w:numId w:val="15"/>
        </w:numPr>
        <w:autoSpaceDE/>
        <w:autoSpaceDN/>
        <w:adjustRightInd/>
        <w:jc w:val="both"/>
      </w:pPr>
      <w:r>
        <w:t>актуальность и научно-практическая значимость;</w:t>
      </w:r>
    </w:p>
    <w:p w:rsidR="00523608" w:rsidRDefault="00523608" w:rsidP="00F00A08">
      <w:pPr>
        <w:pStyle w:val="af3"/>
        <w:numPr>
          <w:ilvl w:val="0"/>
          <w:numId w:val="15"/>
        </w:numPr>
        <w:autoSpaceDE/>
        <w:autoSpaceDN/>
        <w:adjustRightInd/>
        <w:jc w:val="both"/>
      </w:pPr>
      <w:r>
        <w:t>научная гипотеза;</w:t>
      </w:r>
    </w:p>
    <w:p w:rsidR="00523608" w:rsidRDefault="00523608" w:rsidP="00F00A08">
      <w:pPr>
        <w:pStyle w:val="af3"/>
        <w:numPr>
          <w:ilvl w:val="0"/>
          <w:numId w:val="15"/>
        </w:numPr>
        <w:autoSpaceDE/>
        <w:autoSpaceDN/>
        <w:adjustRightInd/>
        <w:jc w:val="both"/>
      </w:pPr>
      <w:r>
        <w:t>анализ научных подходов к решению проблемы;</w:t>
      </w:r>
    </w:p>
    <w:p w:rsidR="00523608" w:rsidRDefault="00523608" w:rsidP="00F00A08">
      <w:pPr>
        <w:pStyle w:val="af3"/>
        <w:numPr>
          <w:ilvl w:val="0"/>
          <w:numId w:val="15"/>
        </w:numPr>
        <w:autoSpaceDE/>
        <w:autoSpaceDN/>
        <w:adjustRightInd/>
        <w:jc w:val="both"/>
      </w:pPr>
      <w:r>
        <w:t>обоснование выбора;</w:t>
      </w:r>
    </w:p>
    <w:p w:rsidR="00523608" w:rsidRDefault="00523608" w:rsidP="00F00A08">
      <w:pPr>
        <w:pStyle w:val="af3"/>
        <w:numPr>
          <w:ilvl w:val="0"/>
          <w:numId w:val="15"/>
        </w:numPr>
        <w:autoSpaceDE/>
        <w:autoSpaceDN/>
        <w:adjustRightInd/>
        <w:jc w:val="both"/>
      </w:pPr>
      <w:r>
        <w:t>доказательство правомерности предложенного подхода (метода, модели);</w:t>
      </w:r>
    </w:p>
    <w:p w:rsidR="00523608" w:rsidRDefault="00523608" w:rsidP="00F00A08">
      <w:pPr>
        <w:pStyle w:val="af3"/>
        <w:numPr>
          <w:ilvl w:val="0"/>
          <w:numId w:val="15"/>
        </w:numPr>
        <w:autoSpaceDE/>
        <w:autoSpaceDN/>
        <w:adjustRightInd/>
        <w:jc w:val="both"/>
      </w:pPr>
      <w:r>
        <w:t xml:space="preserve">рекомендации по использованию и дальнейшему развитию подхода. </w:t>
      </w:r>
    </w:p>
    <w:p w:rsidR="00523608" w:rsidRDefault="00523608" w:rsidP="00523608">
      <w:pPr>
        <w:ind w:firstLine="709"/>
      </w:pPr>
      <w:r>
        <w:t>8.</w:t>
      </w:r>
      <w:r>
        <w:tab/>
      </w:r>
      <w:r w:rsidRPr="00C20FE5">
        <w:rPr>
          <w:i/>
        </w:rPr>
        <w:t xml:space="preserve">Выводы (заключение) </w:t>
      </w:r>
      <w:r>
        <w:t>– краткое обобщение по результатам практики.</w:t>
      </w:r>
    </w:p>
    <w:p w:rsidR="00523608" w:rsidRDefault="00523608" w:rsidP="00523608">
      <w:pPr>
        <w:ind w:firstLine="709"/>
      </w:pPr>
      <w:r>
        <w:t>9.</w:t>
      </w:r>
      <w:r>
        <w:tab/>
      </w:r>
      <w:r w:rsidRPr="00C20FE5">
        <w:rPr>
          <w:i/>
        </w:rPr>
        <w:t>Список использованной литературы, нормативно-технической и нормативно-методической документации</w:t>
      </w:r>
      <w:r>
        <w:t xml:space="preserve"> – перечень литературы, инструкций, статей из журналов, ста</w:t>
      </w:r>
      <w:r>
        <w:t>н</w:t>
      </w:r>
      <w:r>
        <w:t>дартов и т.п., использованных при подготовке отчета. Используемые информационные и</w:t>
      </w:r>
      <w:r>
        <w:t>с</w:t>
      </w:r>
      <w:r>
        <w:t>точники располагают в алфавитном порядке. Сведения даются в соответствии с требовани</w:t>
      </w:r>
      <w:r>
        <w:t>я</w:t>
      </w:r>
      <w:r>
        <w:t>ми, предъявляемыми к описанию произведений печати в библиографических и информац</w:t>
      </w:r>
      <w:r>
        <w:t>и</w:t>
      </w:r>
      <w:r>
        <w:t xml:space="preserve">онных изданиях, во внутрикнижных и </w:t>
      </w:r>
      <w:proofErr w:type="spellStart"/>
      <w:r>
        <w:t>пристатейных</w:t>
      </w:r>
      <w:proofErr w:type="spellEnd"/>
      <w:r>
        <w:t xml:space="preserve"> библиографиях. </w:t>
      </w:r>
    </w:p>
    <w:p w:rsidR="00523608" w:rsidRDefault="00523608" w:rsidP="00523608">
      <w:pPr>
        <w:ind w:firstLine="709"/>
      </w:pPr>
      <w:r>
        <w:t>Список использованных источников (литература) должен включать не менее 15 н</w:t>
      </w:r>
      <w:r>
        <w:t>а</w:t>
      </w:r>
      <w:r>
        <w:t>именований, причем наряду с учебниками и монографиями должны присутствовать научные материалы (статьи, доклады, обзоры), опубликованные в научно-технических журналах и сборниках последних лет выпуска, а также в Интернете. Желательно ссылки на публикации на иностранном языке.</w:t>
      </w:r>
    </w:p>
    <w:p w:rsidR="00523608" w:rsidRDefault="00523608" w:rsidP="00523608">
      <w:pPr>
        <w:ind w:firstLine="709"/>
      </w:pPr>
      <w:r>
        <w:t>10.</w:t>
      </w:r>
      <w:r>
        <w:tab/>
      </w:r>
      <w:r w:rsidRPr="00C20FE5">
        <w:rPr>
          <w:i/>
        </w:rPr>
        <w:t>Приложения</w:t>
      </w:r>
      <w:r>
        <w:t xml:space="preserve"> включают:</w:t>
      </w:r>
    </w:p>
    <w:p w:rsidR="00523608" w:rsidRDefault="00523608" w:rsidP="00F00A08">
      <w:pPr>
        <w:pStyle w:val="af3"/>
        <w:numPr>
          <w:ilvl w:val="0"/>
          <w:numId w:val="15"/>
        </w:numPr>
        <w:autoSpaceDE/>
        <w:autoSpaceDN/>
        <w:adjustRightInd/>
        <w:jc w:val="both"/>
      </w:pPr>
      <w:r>
        <w:t>дневник прохождения практики с отзывом о ней руководителя практики от предприятия (организации);</w:t>
      </w:r>
    </w:p>
    <w:p w:rsidR="00523608" w:rsidRDefault="00523608" w:rsidP="00F00A08">
      <w:pPr>
        <w:pStyle w:val="af3"/>
        <w:numPr>
          <w:ilvl w:val="0"/>
          <w:numId w:val="15"/>
        </w:numPr>
        <w:autoSpaceDE/>
        <w:autoSpaceDN/>
        <w:adjustRightInd/>
        <w:jc w:val="both"/>
      </w:pPr>
      <w:r>
        <w:t>вспомогательные материалы и источники информации, которые были необх</w:t>
      </w:r>
      <w:r>
        <w:t>о</w:t>
      </w:r>
      <w:r>
        <w:t>димы для характеристики и обоснования каких-либо решений и предложений;</w:t>
      </w:r>
    </w:p>
    <w:p w:rsidR="00523608" w:rsidRDefault="00523608" w:rsidP="00F00A08">
      <w:pPr>
        <w:pStyle w:val="af3"/>
        <w:numPr>
          <w:ilvl w:val="0"/>
          <w:numId w:val="15"/>
        </w:numPr>
        <w:autoSpaceDE/>
        <w:autoSpaceDN/>
        <w:adjustRightInd/>
        <w:jc w:val="both"/>
      </w:pPr>
      <w:r>
        <w:t>описания алгоритмов и компьютерных программ, заимствованные материалы, промежуточные расчеты, таблицы и др.</w:t>
      </w:r>
    </w:p>
    <w:p w:rsidR="00523608" w:rsidRDefault="00523608" w:rsidP="00523608">
      <w:pPr>
        <w:pStyle w:val="Default"/>
        <w:rPr>
          <w:bCs/>
        </w:rPr>
      </w:pPr>
    </w:p>
    <w:p w:rsidR="00523608" w:rsidRPr="00641444" w:rsidRDefault="00523608" w:rsidP="00523608">
      <w:pPr>
        <w:pStyle w:val="Default"/>
        <w:rPr>
          <w:i/>
        </w:rPr>
      </w:pPr>
      <w:r w:rsidRPr="00641444">
        <w:rPr>
          <w:bCs/>
          <w:u w:val="single"/>
        </w:rPr>
        <w:t>Программное обеспечение и Интернет-ресурсы</w:t>
      </w:r>
      <w:r w:rsidRPr="00641444">
        <w:rPr>
          <w:bCs/>
          <w:i/>
        </w:rPr>
        <w:t xml:space="preserve">: </w:t>
      </w:r>
    </w:p>
    <w:p w:rsidR="00523608" w:rsidRPr="00641444" w:rsidRDefault="00523608" w:rsidP="00523608">
      <w:pPr>
        <w:pStyle w:val="Default"/>
      </w:pPr>
    </w:p>
    <w:p w:rsidR="00523608" w:rsidRPr="00641444" w:rsidRDefault="00523608" w:rsidP="00523608">
      <w:pPr>
        <w:pStyle w:val="Default"/>
      </w:pPr>
      <w:r w:rsidRPr="00641444">
        <w:t xml:space="preserve">- программный продукт </w:t>
      </w:r>
      <w:proofErr w:type="spellStart"/>
      <w:r w:rsidRPr="00641444">
        <w:t>Microsoft</w:t>
      </w:r>
      <w:proofErr w:type="spellEnd"/>
      <w:r w:rsidRPr="00641444">
        <w:t xml:space="preserve"> </w:t>
      </w:r>
      <w:proofErr w:type="spellStart"/>
      <w:r w:rsidRPr="00641444">
        <w:t>Word</w:t>
      </w:r>
      <w:proofErr w:type="spellEnd"/>
      <w:r w:rsidRPr="00641444">
        <w:t xml:space="preserve">; </w:t>
      </w:r>
    </w:p>
    <w:p w:rsidR="00523608" w:rsidRPr="00641444" w:rsidRDefault="00523608" w:rsidP="00523608">
      <w:pPr>
        <w:pStyle w:val="Default"/>
      </w:pPr>
      <w:r w:rsidRPr="00641444">
        <w:t xml:space="preserve">- программный продукт </w:t>
      </w:r>
      <w:proofErr w:type="spellStart"/>
      <w:r w:rsidRPr="00641444">
        <w:t>Microsoft</w:t>
      </w:r>
      <w:proofErr w:type="spellEnd"/>
      <w:r w:rsidRPr="00641444">
        <w:t xml:space="preserve"> </w:t>
      </w:r>
      <w:proofErr w:type="spellStart"/>
      <w:r w:rsidRPr="00641444">
        <w:t>Excel</w:t>
      </w:r>
      <w:proofErr w:type="spellEnd"/>
      <w:r w:rsidRPr="00641444">
        <w:t xml:space="preserve">; </w:t>
      </w:r>
    </w:p>
    <w:p w:rsidR="00523608" w:rsidRPr="00641444" w:rsidRDefault="00523608" w:rsidP="00523608">
      <w:pPr>
        <w:pStyle w:val="Default"/>
      </w:pPr>
      <w:r w:rsidRPr="00641444">
        <w:t xml:space="preserve">- программный продукт </w:t>
      </w:r>
      <w:proofErr w:type="spellStart"/>
      <w:r w:rsidRPr="00641444">
        <w:t>Microsoft</w:t>
      </w:r>
      <w:proofErr w:type="spellEnd"/>
      <w:r w:rsidRPr="00641444">
        <w:t xml:space="preserve"> </w:t>
      </w:r>
      <w:proofErr w:type="spellStart"/>
      <w:r w:rsidRPr="00641444">
        <w:t>PowerPoint</w:t>
      </w:r>
      <w:proofErr w:type="spellEnd"/>
      <w:r w:rsidRPr="00641444">
        <w:t xml:space="preserve">; </w:t>
      </w:r>
    </w:p>
    <w:p w:rsidR="00523608" w:rsidRPr="00641444" w:rsidRDefault="00523608" w:rsidP="00523608">
      <w:pPr>
        <w:pStyle w:val="Default"/>
      </w:pPr>
      <w:r w:rsidRPr="00641444">
        <w:t xml:space="preserve">- программный продукт </w:t>
      </w:r>
      <w:proofErr w:type="spellStart"/>
      <w:r w:rsidRPr="00641444">
        <w:t>Adobe</w:t>
      </w:r>
      <w:proofErr w:type="spellEnd"/>
      <w:r w:rsidRPr="00641444">
        <w:t xml:space="preserve"> </w:t>
      </w:r>
      <w:proofErr w:type="spellStart"/>
      <w:r w:rsidRPr="00641444">
        <w:t>Acrobat</w:t>
      </w:r>
      <w:proofErr w:type="spellEnd"/>
      <w:r w:rsidRPr="00641444">
        <w:t xml:space="preserve"> </w:t>
      </w:r>
      <w:proofErr w:type="spellStart"/>
      <w:r w:rsidRPr="00641444">
        <w:t>Reader</w:t>
      </w:r>
      <w:proofErr w:type="spellEnd"/>
      <w:r w:rsidRPr="00641444">
        <w:t xml:space="preserve"> </w:t>
      </w:r>
    </w:p>
    <w:p w:rsidR="00523608" w:rsidRPr="00641444" w:rsidRDefault="00523608" w:rsidP="00523608">
      <w:r w:rsidRPr="00641444">
        <w:t xml:space="preserve">- программный продукт ABBYY </w:t>
      </w:r>
      <w:proofErr w:type="spellStart"/>
      <w:r w:rsidRPr="00641444">
        <w:t>FineReader</w:t>
      </w:r>
      <w:proofErr w:type="spellEnd"/>
    </w:p>
    <w:p w:rsidR="00523608" w:rsidRPr="00641444" w:rsidRDefault="00523608" w:rsidP="00523608">
      <w:pPr>
        <w:pStyle w:val="Default"/>
      </w:pPr>
      <w:r w:rsidRPr="00641444">
        <w:t xml:space="preserve">- Интернет портал Федеральной службы государственной статистики: </w:t>
      </w:r>
      <w:proofErr w:type="spellStart"/>
      <w:r w:rsidRPr="00641444">
        <w:t>www.gks.ru</w:t>
      </w:r>
      <w:proofErr w:type="spellEnd"/>
      <w:r w:rsidRPr="00641444">
        <w:t xml:space="preserve"> </w:t>
      </w:r>
    </w:p>
    <w:p w:rsidR="00523608" w:rsidRPr="00641444" w:rsidRDefault="00523608" w:rsidP="00523608">
      <w:pPr>
        <w:pStyle w:val="Default"/>
      </w:pPr>
      <w:r w:rsidRPr="00641444">
        <w:t xml:space="preserve">- Интернет портал Федеральной службы по финансовым рынкам </w:t>
      </w:r>
      <w:proofErr w:type="spellStart"/>
      <w:r w:rsidRPr="00641444">
        <w:t>www.fcsm</w:t>
      </w:r>
      <w:proofErr w:type="spellEnd"/>
      <w:r w:rsidRPr="00641444">
        <w:t xml:space="preserve">. </w:t>
      </w:r>
    </w:p>
    <w:p w:rsidR="00523608" w:rsidRPr="00641444" w:rsidRDefault="00523608" w:rsidP="00523608">
      <w:pPr>
        <w:pStyle w:val="Default"/>
      </w:pPr>
      <w:r w:rsidRPr="00641444">
        <w:t xml:space="preserve">- Интернет портал Центрального банка Российской Федерации </w:t>
      </w:r>
      <w:proofErr w:type="spellStart"/>
      <w:r w:rsidRPr="00641444">
        <w:t>www.cbr.ru</w:t>
      </w:r>
      <w:proofErr w:type="spellEnd"/>
      <w:r w:rsidRPr="00641444">
        <w:t xml:space="preserve"> </w:t>
      </w:r>
    </w:p>
    <w:p w:rsidR="00523608" w:rsidRPr="00641444" w:rsidRDefault="00523608" w:rsidP="00523608">
      <w:pPr>
        <w:pStyle w:val="Default"/>
      </w:pPr>
      <w:r w:rsidRPr="00641444">
        <w:t xml:space="preserve">- Интернет портал справочно-правовой системы «Консультант плюс»: </w:t>
      </w:r>
      <w:proofErr w:type="spellStart"/>
      <w:r w:rsidRPr="00641444">
        <w:t>www.consultant.ru</w:t>
      </w:r>
      <w:proofErr w:type="spellEnd"/>
      <w:r w:rsidRPr="00641444">
        <w:t xml:space="preserve"> </w:t>
      </w:r>
    </w:p>
    <w:p w:rsidR="00523608" w:rsidRPr="00641444" w:rsidRDefault="00523608" w:rsidP="00523608">
      <w:pPr>
        <w:pStyle w:val="Default"/>
      </w:pPr>
      <w:r w:rsidRPr="00641444">
        <w:t xml:space="preserve">- Интернет портал информационного агентства «Интерфакс» </w:t>
      </w:r>
      <w:proofErr w:type="spellStart"/>
      <w:r w:rsidRPr="00641444">
        <w:t>www.interfax.ru</w:t>
      </w:r>
      <w:proofErr w:type="spellEnd"/>
      <w:r w:rsidRPr="00641444">
        <w:t xml:space="preserve"> </w:t>
      </w:r>
    </w:p>
    <w:p w:rsidR="00523608" w:rsidRPr="00641444" w:rsidRDefault="00523608" w:rsidP="00523608">
      <w:pPr>
        <w:pStyle w:val="Default"/>
      </w:pPr>
      <w:r w:rsidRPr="00641444">
        <w:t>- Интернет портал «</w:t>
      </w:r>
      <w:proofErr w:type="spellStart"/>
      <w:r w:rsidRPr="00641444">
        <w:t>Росбизнесконсалтинг</w:t>
      </w:r>
      <w:proofErr w:type="spellEnd"/>
      <w:r w:rsidRPr="00641444">
        <w:t xml:space="preserve">»: </w:t>
      </w:r>
      <w:proofErr w:type="spellStart"/>
      <w:r w:rsidRPr="00641444">
        <w:t>www.rbc.ru</w:t>
      </w:r>
      <w:proofErr w:type="spellEnd"/>
      <w:r w:rsidRPr="00641444">
        <w:t xml:space="preserve"> </w:t>
      </w:r>
    </w:p>
    <w:p w:rsidR="00523608" w:rsidRDefault="00523608" w:rsidP="00523608">
      <w:pPr>
        <w:spacing w:before="240" w:after="120"/>
        <w:rPr>
          <w:b/>
          <w:i/>
        </w:rPr>
      </w:pPr>
      <w:r>
        <w:rPr>
          <w:b/>
          <w:i/>
        </w:rPr>
        <w:t>12. Материально-техническое обеспечение производственной практики</w:t>
      </w:r>
    </w:p>
    <w:p w:rsidR="00523608" w:rsidRPr="002075E3" w:rsidRDefault="00523608" w:rsidP="00523608">
      <w:pPr>
        <w:pStyle w:val="af0"/>
        <w:tabs>
          <w:tab w:val="clear" w:pos="360"/>
          <w:tab w:val="left" w:pos="708"/>
        </w:tabs>
        <w:spacing w:line="240" w:lineRule="auto"/>
        <w:ind w:firstLine="709"/>
      </w:pPr>
      <w:r w:rsidRPr="002075E3">
        <w:t xml:space="preserve">Для прохождения </w:t>
      </w:r>
      <w:r>
        <w:t>производственной практики</w:t>
      </w:r>
      <w:r w:rsidRPr="002075E3">
        <w:t xml:space="preserve"> студенту на период стажировки выд</w:t>
      </w:r>
      <w:r w:rsidRPr="002075E3">
        <w:t>е</w:t>
      </w:r>
      <w:r w:rsidRPr="002075E3">
        <w:t>ляется рабочее место, оснащенное необходимыми техническими средствами и оргтехникой. Оснащенность рабочего места определ</w:t>
      </w:r>
      <w:r>
        <w:t>я</w:t>
      </w:r>
      <w:r w:rsidRPr="002075E3">
        <w:t>ется характером работы студента в процессе прох</w:t>
      </w:r>
      <w:r w:rsidRPr="002075E3">
        <w:t>о</w:t>
      </w:r>
      <w:r w:rsidRPr="002075E3">
        <w:t>ждения практики.</w:t>
      </w:r>
    </w:p>
    <w:p w:rsidR="00F463EF" w:rsidRDefault="00F463EF">
      <w:pPr>
        <w:widowControl/>
        <w:autoSpaceDE/>
        <w:autoSpaceDN/>
        <w:adjustRightInd/>
      </w:pPr>
    </w:p>
    <w:p w:rsidR="00523608" w:rsidRDefault="00523608">
      <w:pPr>
        <w:widowControl/>
        <w:autoSpaceDE/>
        <w:autoSpaceDN/>
        <w:adjustRightInd/>
        <w:rPr>
          <w:b/>
          <w:bCs/>
          <w:kern w:val="32"/>
          <w:sz w:val="28"/>
          <w:szCs w:val="32"/>
        </w:rPr>
      </w:pPr>
      <w:r>
        <w:br w:type="page"/>
      </w:r>
    </w:p>
    <w:p w:rsidR="00493C85" w:rsidRDefault="00493C85" w:rsidP="00493C85">
      <w:pPr>
        <w:keepNext/>
        <w:widowControl/>
        <w:autoSpaceDE/>
        <w:autoSpaceDN/>
        <w:adjustRightInd/>
        <w:jc w:val="center"/>
        <w:outlineLvl w:val="2"/>
        <w:rPr>
          <w:b/>
          <w:szCs w:val="26"/>
          <w:lang w:eastAsia="en-US"/>
        </w:rPr>
        <w:sectPr w:rsidR="00493C85" w:rsidSect="00561A91">
          <w:headerReference w:type="even" r:id="rId17"/>
          <w:headerReference w:type="default" r:id="rId18"/>
          <w:footerReference w:type="even" r:id="rId19"/>
          <w:footerReference w:type="default" r:id="rId20"/>
          <w:pgSz w:w="11905" w:h="16837" w:code="9"/>
          <w:pgMar w:top="567" w:right="851" w:bottom="1004" w:left="1418" w:header="720" w:footer="720" w:gutter="0"/>
          <w:cols w:space="60"/>
          <w:noEndnote/>
          <w:titlePg/>
          <w:docGrid w:linePitch="326"/>
        </w:sectPr>
      </w:pPr>
    </w:p>
    <w:p w:rsidR="005604B9" w:rsidRDefault="00493C85" w:rsidP="00936CE9">
      <w:pPr>
        <w:pStyle w:val="1"/>
        <w:numPr>
          <w:ilvl w:val="0"/>
          <w:numId w:val="0"/>
        </w:numPr>
        <w:spacing w:line="240" w:lineRule="auto"/>
        <w:ind w:left="432"/>
      </w:pPr>
      <w:bookmarkStart w:id="97" w:name="_Toc453082883"/>
      <w:r w:rsidRPr="00EE55F7">
        <w:lastRenderedPageBreak/>
        <w:t>Приложени</w:t>
      </w:r>
      <w:r w:rsidR="00650413">
        <w:t xml:space="preserve">я </w:t>
      </w:r>
      <w:r w:rsidR="005604B9" w:rsidRPr="005604B9">
        <w:t>7</w:t>
      </w:r>
      <w:r w:rsidRPr="00493C85">
        <w:t xml:space="preserve"> </w:t>
      </w:r>
      <w:r>
        <w:t xml:space="preserve">- </w:t>
      </w:r>
      <w:r w:rsidR="005604B9">
        <w:t>Сведения о профессорско-</w:t>
      </w:r>
      <w:r w:rsidR="005604B9" w:rsidRPr="00856190">
        <w:t>преподавательском составе, реализующем ОП</w:t>
      </w:r>
      <w:bookmarkEnd w:id="97"/>
    </w:p>
    <w:p w:rsidR="005604B9" w:rsidRPr="005604B9" w:rsidRDefault="005604B9" w:rsidP="00493C85">
      <w:pPr>
        <w:keepNext/>
        <w:jc w:val="center"/>
        <w:outlineLvl w:val="2"/>
        <w:rPr>
          <w:rFonts w:ascii="Calibri" w:hAnsi="Calibri"/>
          <w:b/>
          <w:szCs w:val="26"/>
          <w:lang w:eastAsia="en-US"/>
        </w:rPr>
      </w:pPr>
    </w:p>
    <w:p w:rsidR="00493C85" w:rsidRPr="005604B9" w:rsidRDefault="00493C85" w:rsidP="005604B9">
      <w:pPr>
        <w:jc w:val="center"/>
      </w:pPr>
      <w:r w:rsidRPr="005604B9">
        <w:t xml:space="preserve">Кадровое обеспечение образовательного процесса </w:t>
      </w:r>
      <w:proofErr w:type="gramStart"/>
      <w:r w:rsidRPr="005604B9">
        <w:t>по</w:t>
      </w:r>
      <w:proofErr w:type="gramEnd"/>
      <w:r w:rsidRPr="005604B9">
        <w:t xml:space="preserve"> ОП</w:t>
      </w:r>
    </w:p>
    <w:p w:rsidR="00493C85" w:rsidRPr="00AE76F5" w:rsidRDefault="00493C85" w:rsidP="00493C85">
      <w:pPr>
        <w:jc w:val="center"/>
        <w:rPr>
          <w:rFonts w:ascii="Calibri" w:hAnsi="Calibri"/>
          <w:i/>
          <w:u w:val="single"/>
        </w:rPr>
      </w:pPr>
      <w:r w:rsidRPr="00AE76F5">
        <w:rPr>
          <w:rFonts w:ascii="Calibri" w:hAnsi="Calibri"/>
          <w:b/>
        </w:rPr>
        <w:t>_</w:t>
      </w:r>
      <w:r>
        <w:rPr>
          <w:rFonts w:ascii="Calibri" w:hAnsi="Calibri"/>
          <w:b/>
        </w:rPr>
        <w:t xml:space="preserve"> «</w:t>
      </w:r>
      <w:r w:rsidRPr="00AE76F5">
        <w:rPr>
          <w:rFonts w:ascii="Calibri" w:hAnsi="Calibri"/>
          <w:i/>
          <w:u w:val="single"/>
        </w:rPr>
        <w:t>Управление инновационным развитием бизнеса</w:t>
      </w:r>
      <w:r>
        <w:rPr>
          <w:rFonts w:ascii="Calibri" w:hAnsi="Calibri"/>
          <w:i/>
          <w:u w:val="single"/>
        </w:rPr>
        <w:t>»  - 27.04.05 «</w:t>
      </w:r>
      <w:proofErr w:type="spellStart"/>
      <w:r>
        <w:rPr>
          <w:rFonts w:ascii="Calibri" w:hAnsi="Calibri"/>
          <w:i/>
          <w:u w:val="single"/>
        </w:rPr>
        <w:t>Инноватика</w:t>
      </w:r>
      <w:proofErr w:type="spellEnd"/>
      <w:r>
        <w:rPr>
          <w:rFonts w:ascii="Calibri" w:hAnsi="Calibri"/>
          <w:i/>
          <w:u w:val="single"/>
        </w:rPr>
        <w:t>»</w:t>
      </w:r>
    </w:p>
    <w:p w:rsidR="00493C85" w:rsidRPr="00AE76F5" w:rsidRDefault="00493C85" w:rsidP="00493C85">
      <w:pPr>
        <w:jc w:val="center"/>
        <w:rPr>
          <w:rFonts w:ascii="Calibri" w:hAnsi="Calibri"/>
          <w:sz w:val="18"/>
          <w:szCs w:val="18"/>
        </w:rPr>
      </w:pPr>
      <w:r w:rsidRPr="00AE76F5">
        <w:rPr>
          <w:rFonts w:ascii="Calibri" w:hAnsi="Calibri"/>
          <w:sz w:val="18"/>
          <w:szCs w:val="18"/>
        </w:rPr>
        <w:t>(название образовательной программы; код, направление подготовки, направленность (профиль) подготовки)</w:t>
      </w:r>
    </w:p>
    <w:p w:rsidR="00493C85" w:rsidRDefault="00493C85" w:rsidP="00493C85">
      <w:pPr>
        <w:spacing w:after="226" w:line="1" w:lineRule="exact"/>
        <w:rPr>
          <w:rFonts w:ascii="Calibri" w:hAnsi="Calibri"/>
          <w:sz w:val="2"/>
          <w:szCs w:val="2"/>
        </w:rPr>
      </w:pPr>
    </w:p>
    <w:tbl>
      <w:tblPr>
        <w:tblW w:w="155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7"/>
        <w:gridCol w:w="10"/>
        <w:gridCol w:w="2977"/>
        <w:gridCol w:w="1800"/>
        <w:gridCol w:w="2061"/>
        <w:gridCol w:w="15"/>
        <w:gridCol w:w="1671"/>
        <w:gridCol w:w="133"/>
        <w:gridCol w:w="643"/>
        <w:gridCol w:w="61"/>
        <w:gridCol w:w="15"/>
        <w:gridCol w:w="750"/>
        <w:gridCol w:w="10"/>
        <w:gridCol w:w="188"/>
        <w:gridCol w:w="15"/>
        <w:gridCol w:w="921"/>
        <w:gridCol w:w="10"/>
        <w:gridCol w:w="2060"/>
        <w:gridCol w:w="1617"/>
        <w:gridCol w:w="10"/>
      </w:tblGrid>
      <w:tr w:rsidR="00493C85" w:rsidRPr="00397464" w:rsidTr="00493C85">
        <w:trPr>
          <w:trHeight w:hRule="exact" w:val="302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spacing w:line="278" w:lineRule="exact"/>
              <w:ind w:left="24" w:right="29"/>
            </w:pPr>
            <w:r w:rsidRPr="00397464">
              <w:t xml:space="preserve">№ </w:t>
            </w:r>
            <w:proofErr w:type="spellStart"/>
            <w:proofErr w:type="gramStart"/>
            <w:r w:rsidRPr="00397464">
              <w:rPr>
                <w:spacing w:val="-3"/>
              </w:rPr>
              <w:t>п</w:t>
            </w:r>
            <w:proofErr w:type="spellEnd"/>
            <w:proofErr w:type="gramEnd"/>
            <w:r w:rsidRPr="00397464">
              <w:rPr>
                <w:spacing w:val="-3"/>
              </w:rPr>
              <w:t>/</w:t>
            </w:r>
            <w:proofErr w:type="spellStart"/>
            <w:r w:rsidRPr="00397464">
              <w:rPr>
                <w:spacing w:val="-3"/>
              </w:rPr>
              <w:t>п</w:t>
            </w:r>
            <w:proofErr w:type="spellEnd"/>
          </w:p>
        </w:tc>
        <w:tc>
          <w:tcPr>
            <w:tcW w:w="2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spacing w:line="274" w:lineRule="exact"/>
              <w:ind w:left="14"/>
              <w:jc w:val="center"/>
            </w:pPr>
            <w:r w:rsidRPr="00397464">
              <w:t>Уровень, ступень</w:t>
            </w:r>
          </w:p>
          <w:p w:rsidR="00493C85" w:rsidRPr="00397464" w:rsidRDefault="00493C85" w:rsidP="005604B9">
            <w:pPr>
              <w:shd w:val="clear" w:color="auto" w:fill="FFFFFF"/>
              <w:spacing w:line="274" w:lineRule="exact"/>
              <w:ind w:left="14"/>
              <w:jc w:val="center"/>
            </w:pPr>
            <w:r w:rsidRPr="00397464">
              <w:t>образования, вид</w:t>
            </w:r>
          </w:p>
          <w:p w:rsidR="00493C85" w:rsidRPr="00397464" w:rsidRDefault="00493C85" w:rsidP="005604B9">
            <w:pPr>
              <w:shd w:val="clear" w:color="auto" w:fill="FFFFFF"/>
              <w:spacing w:line="274" w:lineRule="exact"/>
              <w:ind w:left="14"/>
              <w:jc w:val="center"/>
            </w:pPr>
            <w:r w:rsidRPr="00397464">
              <w:rPr>
                <w:spacing w:val="-3"/>
              </w:rPr>
              <w:t>образовательной программы</w:t>
            </w:r>
          </w:p>
          <w:p w:rsidR="00493C85" w:rsidRPr="00397464" w:rsidRDefault="00493C85" w:rsidP="005604B9">
            <w:pPr>
              <w:shd w:val="clear" w:color="auto" w:fill="FFFFFF"/>
              <w:spacing w:line="274" w:lineRule="exact"/>
              <w:ind w:left="14"/>
              <w:jc w:val="center"/>
            </w:pPr>
            <w:r w:rsidRPr="00397464">
              <w:rPr>
                <w:spacing w:val="-3"/>
              </w:rPr>
              <w:t>(основная / дополнител</w:t>
            </w:r>
            <w:r w:rsidRPr="00397464">
              <w:rPr>
                <w:spacing w:val="-3"/>
              </w:rPr>
              <w:t>ь</w:t>
            </w:r>
            <w:r w:rsidRPr="00397464">
              <w:rPr>
                <w:spacing w:val="-3"/>
              </w:rPr>
              <w:t>ная),</w:t>
            </w:r>
          </w:p>
          <w:p w:rsidR="00493C85" w:rsidRPr="00397464" w:rsidRDefault="00493C85" w:rsidP="005604B9">
            <w:pPr>
              <w:shd w:val="clear" w:color="auto" w:fill="FFFFFF"/>
              <w:spacing w:line="274" w:lineRule="exact"/>
              <w:ind w:left="14"/>
              <w:jc w:val="center"/>
            </w:pPr>
            <w:r w:rsidRPr="00397464">
              <w:rPr>
                <w:spacing w:val="-3"/>
              </w:rPr>
              <w:t>специальность, направление</w:t>
            </w:r>
          </w:p>
          <w:p w:rsidR="00493C85" w:rsidRPr="00397464" w:rsidRDefault="00493C85" w:rsidP="005604B9">
            <w:pPr>
              <w:shd w:val="clear" w:color="auto" w:fill="FFFFFF"/>
              <w:spacing w:line="274" w:lineRule="exact"/>
              <w:ind w:left="14"/>
              <w:jc w:val="center"/>
            </w:pPr>
            <w:r w:rsidRPr="00397464">
              <w:rPr>
                <w:spacing w:val="-1"/>
              </w:rPr>
              <w:t>подготовки, профессия,</w:t>
            </w:r>
          </w:p>
          <w:p w:rsidR="00493C85" w:rsidRPr="00397464" w:rsidRDefault="00493C85" w:rsidP="005604B9">
            <w:pPr>
              <w:shd w:val="clear" w:color="auto" w:fill="FFFFFF"/>
              <w:spacing w:line="274" w:lineRule="exact"/>
              <w:ind w:left="14"/>
              <w:jc w:val="center"/>
            </w:pPr>
            <w:r w:rsidRPr="00397464">
              <w:rPr>
                <w:spacing w:val="-2"/>
              </w:rPr>
              <w:t>наименование предмета,</w:t>
            </w:r>
          </w:p>
          <w:p w:rsidR="00493C85" w:rsidRPr="00397464" w:rsidRDefault="00493C85" w:rsidP="005604B9">
            <w:pPr>
              <w:shd w:val="clear" w:color="auto" w:fill="FFFFFF"/>
              <w:spacing w:line="274" w:lineRule="exact"/>
              <w:ind w:left="14"/>
              <w:jc w:val="center"/>
            </w:pPr>
            <w:r w:rsidRPr="00397464">
              <w:rPr>
                <w:spacing w:val="-2"/>
              </w:rPr>
              <w:t xml:space="preserve">дисциплины (модуля) </w:t>
            </w:r>
            <w:proofErr w:type="gramStart"/>
            <w:r w:rsidRPr="00397464">
              <w:rPr>
                <w:spacing w:val="-2"/>
              </w:rPr>
              <w:t>в</w:t>
            </w:r>
            <w:proofErr w:type="gramEnd"/>
          </w:p>
          <w:p w:rsidR="00493C85" w:rsidRPr="00397464" w:rsidRDefault="00493C85" w:rsidP="005604B9">
            <w:pPr>
              <w:shd w:val="clear" w:color="auto" w:fill="FFFFFF"/>
              <w:spacing w:line="274" w:lineRule="exact"/>
              <w:ind w:left="14"/>
              <w:jc w:val="center"/>
            </w:pPr>
            <w:r w:rsidRPr="00397464">
              <w:rPr>
                <w:spacing w:val="-1"/>
              </w:rPr>
              <w:t xml:space="preserve">соответствии с </w:t>
            </w:r>
            <w:proofErr w:type="gramStart"/>
            <w:r w:rsidRPr="00397464">
              <w:rPr>
                <w:spacing w:val="-1"/>
              </w:rPr>
              <w:t>учебным</w:t>
            </w:r>
            <w:proofErr w:type="gramEnd"/>
          </w:p>
          <w:p w:rsidR="00493C85" w:rsidRPr="00397464" w:rsidRDefault="00493C85" w:rsidP="005604B9">
            <w:pPr>
              <w:shd w:val="clear" w:color="auto" w:fill="FFFFFF"/>
              <w:spacing w:line="274" w:lineRule="exact"/>
              <w:ind w:left="14"/>
              <w:jc w:val="center"/>
            </w:pPr>
            <w:r w:rsidRPr="00397464">
              <w:t>планом</w:t>
            </w:r>
          </w:p>
        </w:tc>
        <w:tc>
          <w:tcPr>
            <w:tcW w:w="119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ind w:left="3168"/>
            </w:pPr>
            <w:r w:rsidRPr="00397464">
              <w:t>Характеристика педагогических работников</w:t>
            </w:r>
          </w:p>
        </w:tc>
      </w:tr>
      <w:tr w:rsidR="00493C85" w:rsidRPr="00397464" w:rsidTr="00493C85">
        <w:trPr>
          <w:trHeight w:hRule="exact" w:val="845"/>
        </w:trPr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/>
        </w:tc>
        <w:tc>
          <w:tcPr>
            <w:tcW w:w="29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5604B9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spacing w:line="274" w:lineRule="exact"/>
              <w:ind w:left="38"/>
              <w:jc w:val="center"/>
            </w:pPr>
            <w:r w:rsidRPr="00397464">
              <w:rPr>
                <w:spacing w:val="-4"/>
              </w:rPr>
              <w:t>Фамилия,</w:t>
            </w:r>
          </w:p>
          <w:p w:rsidR="00493C85" w:rsidRPr="00397464" w:rsidRDefault="00493C85" w:rsidP="005604B9">
            <w:pPr>
              <w:shd w:val="clear" w:color="auto" w:fill="FFFFFF"/>
              <w:spacing w:line="274" w:lineRule="exact"/>
              <w:jc w:val="center"/>
            </w:pPr>
            <w:r w:rsidRPr="00397464">
              <w:t>имя,</w:t>
            </w:r>
          </w:p>
          <w:p w:rsidR="00493C85" w:rsidRPr="00397464" w:rsidRDefault="00493C85" w:rsidP="005604B9">
            <w:pPr>
              <w:shd w:val="clear" w:color="auto" w:fill="FFFFFF"/>
              <w:spacing w:line="274" w:lineRule="exact"/>
              <w:jc w:val="center"/>
            </w:pPr>
            <w:r w:rsidRPr="00397464">
              <w:rPr>
                <w:spacing w:val="-3"/>
              </w:rPr>
              <w:t>отчество,</w:t>
            </w:r>
          </w:p>
          <w:p w:rsidR="00493C85" w:rsidRPr="00397464" w:rsidRDefault="00493C85" w:rsidP="005604B9">
            <w:pPr>
              <w:shd w:val="clear" w:color="auto" w:fill="FFFFFF"/>
              <w:spacing w:line="274" w:lineRule="exact"/>
              <w:jc w:val="center"/>
            </w:pPr>
            <w:r w:rsidRPr="00397464">
              <w:rPr>
                <w:spacing w:val="-3"/>
              </w:rPr>
              <w:t>должность</w:t>
            </w:r>
          </w:p>
          <w:p w:rsidR="00493C85" w:rsidRPr="00397464" w:rsidRDefault="00493C85" w:rsidP="005604B9">
            <w:pPr>
              <w:shd w:val="clear" w:color="auto" w:fill="FFFFFF"/>
              <w:spacing w:line="274" w:lineRule="exact"/>
              <w:ind w:left="38" w:right="67"/>
              <w:jc w:val="center"/>
            </w:pPr>
            <w:r w:rsidRPr="00397464">
              <w:t xml:space="preserve">по </w:t>
            </w:r>
            <w:r w:rsidRPr="00397464">
              <w:rPr>
                <w:spacing w:val="-2"/>
              </w:rPr>
              <w:t>штатному расписа</w:t>
            </w:r>
            <w:r w:rsidRPr="00397464">
              <w:t>нию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spacing w:line="274" w:lineRule="exact"/>
              <w:ind w:left="10"/>
              <w:jc w:val="center"/>
            </w:pPr>
            <w:r w:rsidRPr="00397464">
              <w:t xml:space="preserve">Какое </w:t>
            </w:r>
            <w:r w:rsidRPr="00397464">
              <w:rPr>
                <w:spacing w:val="-3"/>
              </w:rPr>
              <w:t>образов</w:t>
            </w:r>
            <w:r w:rsidRPr="00397464">
              <w:rPr>
                <w:spacing w:val="-3"/>
              </w:rPr>
              <w:t>а</w:t>
            </w:r>
            <w:r w:rsidRPr="00397464">
              <w:t xml:space="preserve">тельное </w:t>
            </w:r>
            <w:r w:rsidRPr="00397464">
              <w:rPr>
                <w:spacing w:val="-2"/>
              </w:rPr>
              <w:t>учрежд</w:t>
            </w:r>
            <w:r w:rsidRPr="00397464">
              <w:rPr>
                <w:spacing w:val="-2"/>
              </w:rPr>
              <w:t>е</w:t>
            </w:r>
            <w:r w:rsidRPr="00397464">
              <w:rPr>
                <w:spacing w:val="-2"/>
              </w:rPr>
              <w:t>ние о</w:t>
            </w:r>
            <w:r w:rsidRPr="00397464">
              <w:rPr>
                <w:spacing w:val="-3"/>
              </w:rPr>
              <w:t>кончил, сп</w:t>
            </w:r>
            <w:r w:rsidRPr="00397464">
              <w:rPr>
                <w:spacing w:val="-3"/>
              </w:rPr>
              <w:t>е</w:t>
            </w:r>
            <w:r w:rsidRPr="00397464">
              <w:rPr>
                <w:spacing w:val="-3"/>
              </w:rPr>
              <w:t>циаль</w:t>
            </w:r>
            <w:r w:rsidRPr="00397464">
              <w:rPr>
                <w:spacing w:val="-2"/>
              </w:rPr>
              <w:t>ность (н</w:t>
            </w:r>
            <w:r w:rsidRPr="00397464">
              <w:rPr>
                <w:spacing w:val="-2"/>
              </w:rPr>
              <w:t>а</w:t>
            </w:r>
            <w:r w:rsidRPr="00397464">
              <w:rPr>
                <w:spacing w:val="-2"/>
              </w:rPr>
              <w:t>правление п</w:t>
            </w:r>
            <w:r w:rsidRPr="00397464">
              <w:rPr>
                <w:spacing w:val="-4"/>
              </w:rPr>
              <w:t>одг</w:t>
            </w:r>
            <w:r w:rsidRPr="00397464">
              <w:rPr>
                <w:spacing w:val="-4"/>
              </w:rPr>
              <w:t>о</w:t>
            </w:r>
            <w:r w:rsidRPr="00397464">
              <w:rPr>
                <w:spacing w:val="-4"/>
              </w:rPr>
              <w:t>товки) по докуме</w:t>
            </w:r>
            <w:r w:rsidRPr="00397464">
              <w:rPr>
                <w:spacing w:val="-4"/>
              </w:rPr>
              <w:t>н</w:t>
            </w:r>
            <w:r w:rsidRPr="00397464">
              <w:rPr>
                <w:spacing w:val="-2"/>
              </w:rPr>
              <w:t>ту об образовании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spacing w:line="274" w:lineRule="exact"/>
              <w:ind w:left="29" w:right="82"/>
              <w:jc w:val="center"/>
            </w:pPr>
            <w:r w:rsidRPr="00397464">
              <w:t>Ученая ст</w:t>
            </w:r>
            <w:r w:rsidRPr="00397464">
              <w:t>е</w:t>
            </w:r>
            <w:r w:rsidRPr="00397464">
              <w:t xml:space="preserve">пень, ученое </w:t>
            </w:r>
            <w:r w:rsidRPr="00397464">
              <w:rPr>
                <w:spacing w:val="-4"/>
              </w:rPr>
              <w:t xml:space="preserve">(почетное) </w:t>
            </w:r>
            <w:r w:rsidRPr="00397464">
              <w:t>зв</w:t>
            </w:r>
            <w:r w:rsidRPr="00397464">
              <w:t>а</w:t>
            </w:r>
            <w:r w:rsidRPr="00397464">
              <w:t xml:space="preserve">ние, </w:t>
            </w:r>
            <w:r w:rsidRPr="00397464">
              <w:rPr>
                <w:spacing w:val="-2"/>
              </w:rPr>
              <w:t>квалиф</w:t>
            </w:r>
            <w:r w:rsidRPr="00397464">
              <w:rPr>
                <w:spacing w:val="-2"/>
              </w:rPr>
              <w:t>и</w:t>
            </w:r>
            <w:r w:rsidRPr="00397464">
              <w:rPr>
                <w:spacing w:val="-3"/>
              </w:rPr>
              <w:t xml:space="preserve">кационная </w:t>
            </w:r>
            <w:r w:rsidRPr="00397464">
              <w:rPr>
                <w:spacing w:val="-1"/>
              </w:rPr>
              <w:t>к</w:t>
            </w:r>
            <w:r w:rsidRPr="00397464">
              <w:rPr>
                <w:spacing w:val="-1"/>
              </w:rPr>
              <w:t>а</w:t>
            </w:r>
            <w:r w:rsidRPr="00397464">
              <w:rPr>
                <w:spacing w:val="-1"/>
              </w:rPr>
              <w:t>тегория</w:t>
            </w:r>
          </w:p>
        </w:tc>
        <w:tc>
          <w:tcPr>
            <w:tcW w:w="261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spacing w:line="274" w:lineRule="exact"/>
              <w:ind w:left="53" w:right="120"/>
              <w:jc w:val="center"/>
            </w:pPr>
            <w:r w:rsidRPr="00397464">
              <w:rPr>
                <w:spacing w:val="-4"/>
              </w:rPr>
              <w:t>Стаж педагогической (научно-</w:t>
            </w:r>
            <w:r w:rsidRPr="00397464">
              <w:rPr>
                <w:spacing w:val="-1"/>
              </w:rPr>
              <w:t>педагогической) раб</w:t>
            </w:r>
            <w:r w:rsidRPr="00397464">
              <w:rPr>
                <w:spacing w:val="-1"/>
              </w:rPr>
              <w:t>о</w:t>
            </w:r>
            <w:r w:rsidRPr="00397464">
              <w:rPr>
                <w:spacing w:val="-1"/>
              </w:rPr>
              <w:t>ты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spacing w:line="274" w:lineRule="exact"/>
              <w:ind w:left="34" w:right="82"/>
              <w:jc w:val="center"/>
            </w:pPr>
            <w:r w:rsidRPr="00397464">
              <w:t>Основное</w:t>
            </w:r>
          </w:p>
          <w:p w:rsidR="00493C85" w:rsidRPr="00397464" w:rsidRDefault="00493C85" w:rsidP="005604B9">
            <w:pPr>
              <w:shd w:val="clear" w:color="auto" w:fill="FFFFFF"/>
              <w:spacing w:line="274" w:lineRule="exact"/>
              <w:ind w:left="34" w:right="82"/>
              <w:jc w:val="center"/>
            </w:pPr>
            <w:r w:rsidRPr="00397464">
              <w:t xml:space="preserve"> место </w:t>
            </w:r>
            <w:r w:rsidRPr="00397464">
              <w:rPr>
                <w:spacing w:val="-3"/>
              </w:rPr>
              <w:t>работы, д</w:t>
            </w:r>
            <w:r w:rsidRPr="00397464">
              <w:t>олжность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spacing w:line="274" w:lineRule="exact"/>
              <w:ind w:right="82"/>
              <w:jc w:val="center"/>
            </w:pPr>
            <w:r w:rsidRPr="00397464">
              <w:t xml:space="preserve">Условия </w:t>
            </w:r>
            <w:r w:rsidRPr="00397464">
              <w:rPr>
                <w:spacing w:val="-1"/>
              </w:rPr>
              <w:t>пр</w:t>
            </w:r>
            <w:r w:rsidRPr="00397464">
              <w:rPr>
                <w:spacing w:val="-1"/>
              </w:rPr>
              <w:t>и</w:t>
            </w:r>
            <w:r w:rsidRPr="00397464">
              <w:rPr>
                <w:spacing w:val="-1"/>
              </w:rPr>
              <w:t>влечения к педагогич</w:t>
            </w:r>
            <w:r w:rsidRPr="00397464">
              <w:rPr>
                <w:spacing w:val="-1"/>
              </w:rPr>
              <w:t>е</w:t>
            </w:r>
            <w:r w:rsidRPr="00397464">
              <w:rPr>
                <w:spacing w:val="-1"/>
              </w:rPr>
              <w:t xml:space="preserve">ской </w:t>
            </w:r>
            <w:r w:rsidRPr="00397464">
              <w:t>деятел</w:t>
            </w:r>
            <w:r w:rsidRPr="00397464">
              <w:t>ь</w:t>
            </w:r>
            <w:r w:rsidRPr="00397464">
              <w:t>ности (шта</w:t>
            </w:r>
            <w:r w:rsidRPr="00397464">
              <w:t>т</w:t>
            </w:r>
            <w:r w:rsidRPr="00397464">
              <w:t>ный рабо</w:t>
            </w:r>
            <w:r w:rsidRPr="00397464">
              <w:t>т</w:t>
            </w:r>
            <w:r w:rsidRPr="00397464">
              <w:t>ник, внутре</w:t>
            </w:r>
            <w:r w:rsidRPr="00397464">
              <w:t>н</w:t>
            </w:r>
            <w:r w:rsidRPr="00397464">
              <w:rPr>
                <w:spacing w:val="-1"/>
              </w:rPr>
              <w:t>ний совме</w:t>
            </w:r>
            <w:r w:rsidRPr="00397464">
              <w:rPr>
                <w:spacing w:val="-1"/>
              </w:rPr>
              <w:t>с</w:t>
            </w:r>
            <w:r w:rsidRPr="00397464">
              <w:rPr>
                <w:spacing w:val="-1"/>
              </w:rPr>
              <w:t xml:space="preserve">титель, </w:t>
            </w:r>
            <w:r w:rsidRPr="00397464">
              <w:rPr>
                <w:spacing w:val="-3"/>
              </w:rPr>
              <w:t>вне</w:t>
            </w:r>
            <w:r w:rsidRPr="00397464">
              <w:rPr>
                <w:spacing w:val="-3"/>
              </w:rPr>
              <w:t>ш</w:t>
            </w:r>
            <w:r w:rsidRPr="00397464">
              <w:rPr>
                <w:spacing w:val="-3"/>
              </w:rPr>
              <w:t>ний совмест</w:t>
            </w:r>
            <w:r w:rsidRPr="00397464">
              <w:rPr>
                <w:spacing w:val="-3"/>
              </w:rPr>
              <w:t>и</w:t>
            </w:r>
            <w:r w:rsidRPr="00397464">
              <w:t>тель, иное)</w:t>
            </w:r>
          </w:p>
        </w:tc>
      </w:tr>
      <w:tr w:rsidR="00493C85" w:rsidRPr="00397464" w:rsidTr="00493C85">
        <w:trPr>
          <w:trHeight w:hRule="exact" w:val="562"/>
        </w:trPr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/>
        </w:tc>
        <w:tc>
          <w:tcPr>
            <w:tcW w:w="29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5604B9"/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/>
        </w:tc>
        <w:tc>
          <w:tcPr>
            <w:tcW w:w="20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/>
        </w:tc>
        <w:tc>
          <w:tcPr>
            <w:tcW w:w="18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/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jc w:val="center"/>
            </w:pPr>
            <w:r w:rsidRPr="00397464">
              <w:t>всего</w:t>
            </w:r>
          </w:p>
        </w:tc>
        <w:tc>
          <w:tcPr>
            <w:tcW w:w="190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spacing w:line="274" w:lineRule="exact"/>
              <w:ind w:left="34" w:right="101"/>
              <w:jc w:val="center"/>
            </w:pPr>
            <w:r w:rsidRPr="00397464">
              <w:rPr>
                <w:spacing w:val="-3"/>
              </w:rPr>
              <w:t>в т.ч. педагог</w:t>
            </w:r>
            <w:r w:rsidRPr="00397464">
              <w:rPr>
                <w:spacing w:val="-3"/>
              </w:rPr>
              <w:t>и</w:t>
            </w:r>
            <w:r w:rsidRPr="00397464">
              <w:rPr>
                <w:spacing w:val="-3"/>
              </w:rPr>
              <w:t xml:space="preserve">ческой </w:t>
            </w:r>
            <w:r w:rsidRPr="00397464">
              <w:t>работы</w:t>
            </w:r>
          </w:p>
        </w:tc>
        <w:tc>
          <w:tcPr>
            <w:tcW w:w="2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spacing w:line="274" w:lineRule="exact"/>
              <w:ind w:left="14"/>
            </w:pPr>
          </w:p>
        </w:tc>
        <w:tc>
          <w:tcPr>
            <w:tcW w:w="16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spacing w:line="274" w:lineRule="exact"/>
              <w:ind w:left="14"/>
            </w:pPr>
          </w:p>
        </w:tc>
      </w:tr>
      <w:tr w:rsidR="00493C85" w:rsidRPr="00397464" w:rsidTr="00072A46">
        <w:trPr>
          <w:trHeight w:hRule="exact" w:val="2150"/>
        </w:trPr>
        <w:tc>
          <w:tcPr>
            <w:tcW w:w="5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/>
        </w:tc>
        <w:tc>
          <w:tcPr>
            <w:tcW w:w="298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5604B9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/>
        </w:tc>
        <w:tc>
          <w:tcPr>
            <w:tcW w:w="20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/>
        </w:tc>
        <w:tc>
          <w:tcPr>
            <w:tcW w:w="181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/>
        </w:tc>
        <w:tc>
          <w:tcPr>
            <w:tcW w:w="70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</w:pP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jc w:val="center"/>
            </w:pPr>
            <w:r w:rsidRPr="00397464">
              <w:t>всего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spacing w:line="274" w:lineRule="exact"/>
              <w:ind w:left="14" w:right="43"/>
              <w:jc w:val="center"/>
            </w:pPr>
            <w:r w:rsidRPr="00397464">
              <w:t xml:space="preserve">в т.ч. по </w:t>
            </w:r>
            <w:r w:rsidRPr="00397464">
              <w:rPr>
                <w:spacing w:val="-1"/>
              </w:rPr>
              <w:t>указа</w:t>
            </w:r>
            <w:r w:rsidRPr="00397464">
              <w:rPr>
                <w:spacing w:val="-1"/>
              </w:rPr>
              <w:t>н</w:t>
            </w:r>
            <w:r w:rsidRPr="00397464">
              <w:rPr>
                <w:spacing w:val="-1"/>
              </w:rPr>
              <w:t>ному</w:t>
            </w:r>
          </w:p>
          <w:p w:rsidR="00493C85" w:rsidRPr="00397464" w:rsidRDefault="00493C85" w:rsidP="005604B9">
            <w:pPr>
              <w:shd w:val="clear" w:color="auto" w:fill="FFFFFF"/>
              <w:spacing w:line="274" w:lineRule="exact"/>
              <w:ind w:left="14" w:right="43"/>
              <w:jc w:val="center"/>
            </w:pPr>
            <w:r w:rsidRPr="00397464">
              <w:rPr>
                <w:spacing w:val="-3"/>
              </w:rPr>
              <w:t xml:space="preserve">предмету, </w:t>
            </w:r>
            <w:r w:rsidRPr="00397464">
              <w:rPr>
                <w:spacing w:val="-4"/>
              </w:rPr>
              <w:t>дисци</w:t>
            </w:r>
            <w:r w:rsidRPr="00397464">
              <w:rPr>
                <w:spacing w:val="-4"/>
              </w:rPr>
              <w:t>п</w:t>
            </w:r>
            <w:r w:rsidRPr="00397464">
              <w:rPr>
                <w:spacing w:val="-4"/>
              </w:rPr>
              <w:t>лине</w:t>
            </w:r>
          </w:p>
          <w:p w:rsidR="00493C85" w:rsidRPr="00397464" w:rsidRDefault="00493C85" w:rsidP="005604B9">
            <w:pPr>
              <w:shd w:val="clear" w:color="auto" w:fill="FFFFFF"/>
              <w:spacing w:line="274" w:lineRule="exact"/>
              <w:ind w:left="14"/>
              <w:jc w:val="center"/>
            </w:pPr>
            <w:r w:rsidRPr="00397464">
              <w:t>(модулю)</w:t>
            </w:r>
          </w:p>
        </w:tc>
        <w:tc>
          <w:tcPr>
            <w:tcW w:w="20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spacing w:line="274" w:lineRule="exact"/>
              <w:ind w:left="14"/>
            </w:pPr>
          </w:p>
        </w:tc>
        <w:tc>
          <w:tcPr>
            <w:tcW w:w="16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spacing w:line="274" w:lineRule="exact"/>
              <w:ind w:left="14"/>
            </w:pPr>
          </w:p>
        </w:tc>
      </w:tr>
      <w:tr w:rsidR="00493C85" w:rsidRPr="00397464" w:rsidTr="00493C85">
        <w:trPr>
          <w:trHeight w:hRule="exact" w:val="271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3C85" w:rsidRPr="00397464" w:rsidRDefault="00493C85" w:rsidP="005604B9"/>
        </w:tc>
        <w:tc>
          <w:tcPr>
            <w:tcW w:w="2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3C85" w:rsidRPr="00397464" w:rsidRDefault="00493C85" w:rsidP="005604B9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3C85" w:rsidRPr="00397464" w:rsidRDefault="00493C85" w:rsidP="005604B9"/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3C85" w:rsidRPr="00397464" w:rsidRDefault="00493C85" w:rsidP="005604B9"/>
        </w:tc>
        <w:tc>
          <w:tcPr>
            <w:tcW w:w="1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3C85" w:rsidRPr="00397464" w:rsidRDefault="00493C85" w:rsidP="005604B9"/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spacing w:line="274" w:lineRule="exact"/>
              <w:ind w:left="14" w:right="43"/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spacing w:line="274" w:lineRule="exact"/>
              <w:ind w:left="14"/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spacing w:line="274" w:lineRule="exact"/>
              <w:ind w:left="14"/>
            </w:pPr>
          </w:p>
        </w:tc>
      </w:tr>
      <w:tr w:rsidR="00493C85" w:rsidRPr="00397464" w:rsidTr="00493C85">
        <w:trPr>
          <w:trHeight w:hRule="exact" w:val="278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jc w:val="center"/>
            </w:pPr>
            <w:r w:rsidRPr="00397464">
              <w:t>1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jc w:val="center"/>
            </w:pPr>
            <w:r w:rsidRPr="0039746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jc w:val="center"/>
            </w:pPr>
            <w:r w:rsidRPr="00397464"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jc w:val="center"/>
            </w:pPr>
            <w:r w:rsidRPr="00397464">
              <w:t>4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jc w:val="center"/>
            </w:pPr>
            <w:r w:rsidRPr="00397464">
              <w:t>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jc w:val="center"/>
            </w:pPr>
            <w:r w:rsidRPr="00397464">
              <w:t>6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jc w:val="center"/>
            </w:pPr>
            <w:r w:rsidRPr="00397464"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jc w:val="center"/>
            </w:pPr>
            <w:r w:rsidRPr="00397464"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jc w:val="center"/>
            </w:pPr>
            <w:r w:rsidRPr="00397464">
              <w:t>9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  <w:jc w:val="center"/>
            </w:pPr>
            <w:r w:rsidRPr="00397464">
              <w:t>10</w:t>
            </w:r>
          </w:p>
        </w:tc>
      </w:tr>
      <w:tr w:rsidR="00493C85" w:rsidRPr="00397464" w:rsidTr="00493C85">
        <w:trPr>
          <w:gridAfter w:val="1"/>
          <w:wAfter w:w="10" w:type="dxa"/>
          <w:trHeight w:hRule="exact" w:val="3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shd w:val="clear" w:color="auto" w:fill="FFFFFF"/>
            </w:pPr>
          </w:p>
        </w:tc>
        <w:tc>
          <w:tcPr>
            <w:tcW w:w="1495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/>
              </w:rPr>
              <w:t>Базовая часть</w:t>
            </w:r>
          </w:p>
        </w:tc>
      </w:tr>
      <w:tr w:rsidR="00493C85" w:rsidRPr="00397464" w:rsidTr="00493C85">
        <w:trPr>
          <w:trHeight w:hRule="exact" w:val="1412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tabs>
                <w:tab w:val="left" w:pos="0"/>
                <w:tab w:val="left" w:pos="2632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Правовое регулирование инновационной деятельн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Малышева Ирина Фили</w:t>
            </w:r>
            <w:r w:rsidRPr="00397464">
              <w:rPr>
                <w:bCs/>
              </w:rPr>
              <w:t>п</w:t>
            </w:r>
            <w:r w:rsidRPr="00397464">
              <w:rPr>
                <w:bCs/>
              </w:rPr>
              <w:t>повна</w:t>
            </w:r>
          </w:p>
          <w:p w:rsidR="00493C85" w:rsidRPr="00397464" w:rsidRDefault="00493C85" w:rsidP="005604B9">
            <w:pPr>
              <w:jc w:val="center"/>
              <w:rPr>
                <w:bCs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МВТУ, гироск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пические приборы, 1974; ЦИПК (ныне РГИИС), патент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вед, 1976 год; ППК, юриспр</w:t>
            </w:r>
            <w:r w:rsidRPr="00397464">
              <w:rPr>
                <w:bCs/>
              </w:rPr>
              <w:t>у</w:t>
            </w:r>
            <w:r w:rsidRPr="00397464">
              <w:rPr>
                <w:bCs/>
              </w:rPr>
              <w:t>денция, 2008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к.т.н., доцент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23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23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10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 xml:space="preserve">ГУУ,  </w:t>
            </w:r>
          </w:p>
          <w:p w:rsidR="00493C85" w:rsidRPr="00397464" w:rsidRDefault="00493C85" w:rsidP="005604B9">
            <w:pPr>
              <w:rPr>
                <w:bCs/>
                <w:highlight w:val="yellow"/>
              </w:rPr>
            </w:pPr>
            <w:r w:rsidRPr="00397464">
              <w:t>доцент кафедры правового обесп</w:t>
            </w:r>
            <w:r w:rsidRPr="00397464">
              <w:t>е</w:t>
            </w:r>
            <w:r w:rsidRPr="00397464">
              <w:t>чения управления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  <w:highlight w:val="yellow"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241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tabs>
                <w:tab w:val="left" w:pos="0"/>
                <w:tab w:val="left" w:pos="2632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Компьютерные технологии в инновационной и педаг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гической деятельности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Гришин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Валентин Ник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лаевич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ГАУ,  менед</w:t>
            </w:r>
            <w:r w:rsidRPr="00397464">
              <w:rPr>
                <w:bCs/>
              </w:rPr>
              <w:t>ж</w:t>
            </w:r>
            <w:r w:rsidRPr="00397464">
              <w:rPr>
                <w:bCs/>
              </w:rPr>
              <w:t>мент,  1996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proofErr w:type="spellStart"/>
            <w:r w:rsidRPr="00397464">
              <w:rPr>
                <w:bCs/>
              </w:rPr>
              <w:t>к.э.н</w:t>
            </w:r>
            <w:proofErr w:type="spellEnd"/>
            <w:r w:rsidRPr="00397464">
              <w:rPr>
                <w:bCs/>
              </w:rPr>
              <w:t>., доцент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11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11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ГУУ,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 доцент кафедры управления инн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вациями.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847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tabs>
                <w:tab w:val="left" w:pos="0"/>
                <w:tab w:val="left" w:pos="2632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Иностранный язык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Путиловская Татьяна Серг</w:t>
            </w:r>
            <w:r w:rsidRPr="00397464">
              <w:rPr>
                <w:bCs/>
              </w:rPr>
              <w:t>е</w:t>
            </w:r>
            <w:r w:rsidRPr="00397464">
              <w:rPr>
                <w:bCs/>
              </w:rPr>
              <w:t>евна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МГПИИЯ им. М.Тореза (ныне МГЛУ), 1974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 xml:space="preserve">к.п.н., доцент 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40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21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t xml:space="preserve">ГУУ, 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доцент кафедры английского языка 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287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tabs>
                <w:tab w:val="left" w:pos="0"/>
                <w:tab w:val="left" w:pos="2632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Управление инновацио</w:t>
            </w:r>
            <w:r w:rsidRPr="00397464">
              <w:rPr>
                <w:bCs/>
              </w:rPr>
              <w:t>н</w:t>
            </w:r>
            <w:r w:rsidRPr="00397464">
              <w:rPr>
                <w:bCs/>
              </w:rPr>
              <w:t>ными процессами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Волков Андрей Тимофеевич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МИУ орг</w:t>
            </w:r>
            <w:proofErr w:type="gramStart"/>
            <w:r w:rsidRPr="00397464">
              <w:rPr>
                <w:bCs/>
              </w:rPr>
              <w:t>.у</w:t>
            </w:r>
            <w:proofErr w:type="gramEnd"/>
            <w:r w:rsidRPr="00397464">
              <w:rPr>
                <w:bCs/>
              </w:rPr>
              <w:t xml:space="preserve">пр. в </w:t>
            </w:r>
            <w:proofErr w:type="spellStart"/>
            <w:r w:rsidRPr="00397464">
              <w:rPr>
                <w:bCs/>
              </w:rPr>
              <w:t>маш</w:t>
            </w:r>
            <w:proofErr w:type="spellEnd"/>
            <w:r w:rsidRPr="00397464">
              <w:rPr>
                <w:bCs/>
              </w:rPr>
              <w:t>., 1980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д.э.н</w:t>
            </w:r>
            <w:proofErr w:type="spellEnd"/>
            <w:r w:rsidRPr="00397464">
              <w:rPr>
                <w:bCs/>
              </w:rPr>
              <w:t>., проф.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30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 xml:space="preserve">ГУУ, </w:t>
            </w:r>
          </w:p>
          <w:p w:rsidR="00493C85" w:rsidRPr="00397464" w:rsidRDefault="00493C85" w:rsidP="005604B9">
            <w:r w:rsidRPr="00397464">
              <w:t xml:space="preserve">профессор, 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t xml:space="preserve">зав.  </w:t>
            </w:r>
            <w:r w:rsidRPr="00397464">
              <w:rPr>
                <w:bCs/>
              </w:rPr>
              <w:t>кафедрой управления инн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вациями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284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tabs>
                <w:tab w:val="left" w:pos="0"/>
                <w:tab w:val="left" w:pos="2632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Экономико-математическое моделирование в иннов</w:t>
            </w:r>
            <w:r w:rsidRPr="00397464">
              <w:rPr>
                <w:bCs/>
              </w:rPr>
              <w:t>а</w:t>
            </w:r>
            <w:r w:rsidRPr="00397464">
              <w:rPr>
                <w:bCs/>
              </w:rPr>
              <w:t>ционных системах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Лебедев Вал</w:t>
            </w:r>
            <w:r w:rsidRPr="00397464">
              <w:rPr>
                <w:bCs/>
              </w:rPr>
              <w:t>е</w:t>
            </w:r>
            <w:r w:rsidRPr="00397464">
              <w:rPr>
                <w:bCs/>
              </w:rPr>
              <w:t>рий Викторович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МИУ </w:t>
            </w:r>
            <w:proofErr w:type="spellStart"/>
            <w:r w:rsidRPr="00397464">
              <w:rPr>
                <w:bCs/>
              </w:rPr>
              <w:t>МИУ</w:t>
            </w:r>
            <w:proofErr w:type="spellEnd"/>
            <w:r w:rsidRPr="00397464">
              <w:rPr>
                <w:bCs/>
              </w:rPr>
              <w:t>, инж</w:t>
            </w:r>
            <w:r w:rsidRPr="00397464">
              <w:rPr>
                <w:bCs/>
              </w:rPr>
              <w:t>е</w:t>
            </w:r>
            <w:r w:rsidRPr="00397464">
              <w:rPr>
                <w:bCs/>
              </w:rPr>
              <w:t>нер-экономист, 1984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д</w:t>
            </w:r>
            <w:proofErr w:type="gramStart"/>
            <w:r w:rsidRPr="00397464">
              <w:rPr>
                <w:bCs/>
              </w:rPr>
              <w:t>.ф</w:t>
            </w:r>
            <w:proofErr w:type="gramEnd"/>
            <w:r w:rsidRPr="00397464">
              <w:rPr>
                <w:bCs/>
              </w:rPr>
              <w:t>-м.н</w:t>
            </w:r>
            <w:proofErr w:type="spellEnd"/>
            <w:r w:rsidRPr="00397464">
              <w:rPr>
                <w:bCs/>
              </w:rPr>
              <w:t>., проф.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23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23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23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 xml:space="preserve">ГУУ, </w:t>
            </w:r>
          </w:p>
          <w:p w:rsidR="00493C85" w:rsidRPr="00397464" w:rsidRDefault="00493C85" w:rsidP="005604B9">
            <w:r w:rsidRPr="00397464">
              <w:t>зав. кафедрой пр</w:t>
            </w:r>
            <w:r w:rsidRPr="00397464">
              <w:t>и</w:t>
            </w:r>
            <w:r w:rsidRPr="00397464">
              <w:t>кладной математ</w:t>
            </w:r>
            <w:r w:rsidRPr="00397464">
              <w:t>и</w:t>
            </w:r>
            <w:r w:rsidRPr="00397464">
              <w:t>ки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  <w:p w:rsidR="00493C85" w:rsidRPr="00397464" w:rsidRDefault="00493C85" w:rsidP="005604B9">
            <w:pPr>
              <w:jc w:val="center"/>
              <w:rPr>
                <w:bCs/>
              </w:rPr>
            </w:pPr>
          </w:p>
        </w:tc>
      </w:tr>
      <w:tr w:rsidR="00493C85" w:rsidRPr="00397464" w:rsidTr="00493C85">
        <w:trPr>
          <w:trHeight w:hRule="exact" w:val="1284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tabs>
                <w:tab w:val="left" w:pos="0"/>
                <w:tab w:val="left" w:pos="2632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Методология научных и</w:t>
            </w:r>
            <w:r w:rsidRPr="00397464">
              <w:rPr>
                <w:bCs/>
              </w:rPr>
              <w:t>с</w:t>
            </w:r>
            <w:r w:rsidRPr="00397464">
              <w:rPr>
                <w:bCs/>
              </w:rPr>
              <w:t>следований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Волков Андрей Тимофеевич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МИУ орг</w:t>
            </w:r>
            <w:proofErr w:type="gramStart"/>
            <w:r w:rsidRPr="00397464">
              <w:rPr>
                <w:bCs/>
              </w:rPr>
              <w:t>.у</w:t>
            </w:r>
            <w:proofErr w:type="gramEnd"/>
            <w:r w:rsidRPr="00397464">
              <w:rPr>
                <w:bCs/>
              </w:rPr>
              <w:t xml:space="preserve">пр. в </w:t>
            </w:r>
            <w:proofErr w:type="spellStart"/>
            <w:r w:rsidRPr="00397464">
              <w:rPr>
                <w:bCs/>
              </w:rPr>
              <w:t>маш</w:t>
            </w:r>
            <w:proofErr w:type="spellEnd"/>
            <w:r w:rsidRPr="00397464">
              <w:rPr>
                <w:bCs/>
              </w:rPr>
              <w:t>., 1980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д.э.н</w:t>
            </w:r>
            <w:proofErr w:type="spellEnd"/>
            <w:r w:rsidRPr="00397464">
              <w:rPr>
                <w:bCs/>
              </w:rPr>
              <w:t>., проф.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30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 xml:space="preserve">ГУУ, 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t xml:space="preserve">профессор, зав.  </w:t>
            </w:r>
            <w:r w:rsidRPr="00397464">
              <w:rPr>
                <w:bCs/>
              </w:rPr>
              <w:t>кафедрой управл</w:t>
            </w:r>
            <w:r w:rsidRPr="00397464">
              <w:rPr>
                <w:bCs/>
              </w:rPr>
              <w:t>е</w:t>
            </w:r>
            <w:r w:rsidRPr="00397464">
              <w:rPr>
                <w:bCs/>
              </w:rPr>
              <w:t>ния инновациями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362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tabs>
                <w:tab w:val="left" w:pos="0"/>
              </w:tabs>
              <w:jc w:val="both"/>
            </w:pPr>
          </w:p>
        </w:tc>
        <w:tc>
          <w:tcPr>
            <w:tcW w:w="1495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rPr>
                <w:b/>
              </w:rPr>
              <w:t xml:space="preserve">Вариативная часть, </w:t>
            </w:r>
            <w:r w:rsidRPr="00397464">
              <w:t>в т.ч. дисциплины по выбору студента</w:t>
            </w:r>
          </w:p>
        </w:tc>
      </w:tr>
      <w:tr w:rsidR="00493C85" w:rsidRPr="00397464" w:rsidTr="00493C85">
        <w:trPr>
          <w:trHeight w:hRule="exact" w:val="1197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Современные тенденции  развития науки и техники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Фаюстов</w:t>
            </w:r>
            <w:proofErr w:type="spellEnd"/>
            <w:r w:rsidRPr="00397464">
              <w:rPr>
                <w:bCs/>
              </w:rPr>
              <w:t xml:space="preserve"> Ан</w:t>
            </w:r>
            <w:r w:rsidRPr="00397464">
              <w:rPr>
                <w:bCs/>
              </w:rPr>
              <w:t>а</w:t>
            </w:r>
            <w:r w:rsidRPr="00397464">
              <w:rPr>
                <w:bCs/>
              </w:rPr>
              <w:t>толий Афанас</w:t>
            </w:r>
            <w:r w:rsidRPr="00397464">
              <w:rPr>
                <w:bCs/>
              </w:rPr>
              <w:t>ь</w:t>
            </w:r>
            <w:r w:rsidRPr="00397464">
              <w:rPr>
                <w:bCs/>
              </w:rPr>
              <w:t>евич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Пензенский полит</w:t>
            </w:r>
            <w:proofErr w:type="gramStart"/>
            <w:r w:rsidRPr="00397464">
              <w:rPr>
                <w:bCs/>
              </w:rPr>
              <w:t>.</w:t>
            </w:r>
            <w:proofErr w:type="gramEnd"/>
            <w:r w:rsidRPr="00397464">
              <w:rPr>
                <w:bCs/>
              </w:rPr>
              <w:t xml:space="preserve"> </w:t>
            </w:r>
            <w:proofErr w:type="gramStart"/>
            <w:r w:rsidRPr="00397464">
              <w:rPr>
                <w:bCs/>
              </w:rPr>
              <w:t>и</w:t>
            </w:r>
            <w:proofErr w:type="gramEnd"/>
            <w:r w:rsidRPr="00397464">
              <w:rPr>
                <w:bCs/>
              </w:rPr>
              <w:t>нститут, прибо</w:t>
            </w:r>
            <w:r w:rsidRPr="00397464">
              <w:rPr>
                <w:bCs/>
              </w:rPr>
              <w:t>р</w:t>
            </w:r>
            <w:r w:rsidRPr="00397464">
              <w:rPr>
                <w:bCs/>
              </w:rPr>
              <w:t>ные устройства, 1973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к.э.н</w:t>
            </w:r>
            <w:proofErr w:type="spellEnd"/>
            <w:r w:rsidRPr="00397464">
              <w:rPr>
                <w:bCs/>
              </w:rPr>
              <w:t>., доцент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39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8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>ГУУ,</w:t>
            </w:r>
          </w:p>
          <w:p w:rsidR="00493C85" w:rsidRPr="00397464" w:rsidRDefault="00493C85" w:rsidP="005604B9">
            <w:r w:rsidRPr="00397464">
              <w:t xml:space="preserve"> доцент </w:t>
            </w:r>
            <w:r w:rsidRPr="00397464">
              <w:rPr>
                <w:bCs/>
              </w:rPr>
              <w:t>кафедры управления инн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вациями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129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Современный стратегич</w:t>
            </w:r>
            <w:r w:rsidRPr="00397464">
              <w:rPr>
                <w:bCs/>
              </w:rPr>
              <w:t>е</w:t>
            </w:r>
            <w:r w:rsidRPr="00397464">
              <w:rPr>
                <w:bCs/>
              </w:rPr>
              <w:t>ский анализ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Дуненкова</w:t>
            </w:r>
            <w:proofErr w:type="spellEnd"/>
            <w:r w:rsidRPr="00397464">
              <w:rPr>
                <w:bCs/>
              </w:rPr>
              <w:t xml:space="preserve"> Ел</w:t>
            </w:r>
            <w:r w:rsidRPr="00397464">
              <w:rPr>
                <w:bCs/>
              </w:rPr>
              <w:t>е</w:t>
            </w:r>
            <w:r w:rsidRPr="00397464">
              <w:rPr>
                <w:bCs/>
              </w:rPr>
              <w:t xml:space="preserve">на Николаевна, 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МИУ орг</w:t>
            </w:r>
            <w:proofErr w:type="gramStart"/>
            <w:r w:rsidRPr="00397464">
              <w:rPr>
                <w:bCs/>
              </w:rPr>
              <w:t>.у</w:t>
            </w:r>
            <w:proofErr w:type="gramEnd"/>
            <w:r w:rsidRPr="00397464">
              <w:rPr>
                <w:bCs/>
              </w:rPr>
              <w:t xml:space="preserve">пр.пр-вом в </w:t>
            </w:r>
            <w:proofErr w:type="spellStart"/>
            <w:r w:rsidRPr="00397464">
              <w:rPr>
                <w:bCs/>
              </w:rPr>
              <w:t>маш.пром</w:t>
            </w:r>
            <w:proofErr w:type="spellEnd"/>
            <w:r w:rsidRPr="00397464">
              <w:rPr>
                <w:bCs/>
              </w:rPr>
              <w:t>. 1986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к.э.н</w:t>
            </w:r>
            <w:proofErr w:type="spellEnd"/>
            <w:r w:rsidRPr="00397464">
              <w:rPr>
                <w:bCs/>
              </w:rPr>
              <w:t>., доц.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14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14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ГУУ,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 </w:t>
            </w:r>
            <w:r w:rsidRPr="00397464">
              <w:t xml:space="preserve">доцент </w:t>
            </w:r>
            <w:r w:rsidRPr="00397464">
              <w:rPr>
                <w:bCs/>
              </w:rPr>
              <w:t>кафедры управления инн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вациями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145"/>
        </w:trPr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Поддержка и развитие и</w:t>
            </w:r>
            <w:r w:rsidRPr="00397464">
              <w:rPr>
                <w:bCs/>
              </w:rPr>
              <w:t>н</w:t>
            </w:r>
            <w:r w:rsidRPr="00397464">
              <w:rPr>
                <w:bCs/>
              </w:rPr>
              <w:t>новационной деятельности</w:t>
            </w:r>
          </w:p>
          <w:p w:rsidR="00493C85" w:rsidRPr="00397464" w:rsidRDefault="00493C85" w:rsidP="005604B9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Дуненкова</w:t>
            </w:r>
            <w:proofErr w:type="spellEnd"/>
            <w:r w:rsidRPr="00397464">
              <w:rPr>
                <w:bCs/>
              </w:rPr>
              <w:t xml:space="preserve"> Ел</w:t>
            </w:r>
            <w:r w:rsidRPr="00397464">
              <w:rPr>
                <w:bCs/>
              </w:rPr>
              <w:t>е</w:t>
            </w:r>
            <w:r w:rsidRPr="00397464">
              <w:rPr>
                <w:bCs/>
              </w:rPr>
              <w:t xml:space="preserve">на Николаевна, 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МИУ орг</w:t>
            </w:r>
            <w:proofErr w:type="gramStart"/>
            <w:r w:rsidRPr="00397464">
              <w:rPr>
                <w:bCs/>
              </w:rPr>
              <w:t>.у</w:t>
            </w:r>
            <w:proofErr w:type="gramEnd"/>
            <w:r w:rsidRPr="00397464">
              <w:rPr>
                <w:bCs/>
              </w:rPr>
              <w:t xml:space="preserve">пр.пр-вом в </w:t>
            </w:r>
            <w:proofErr w:type="spellStart"/>
            <w:r w:rsidRPr="00397464">
              <w:rPr>
                <w:bCs/>
              </w:rPr>
              <w:t>маш.пром</w:t>
            </w:r>
            <w:proofErr w:type="spellEnd"/>
            <w:r w:rsidRPr="00397464">
              <w:rPr>
                <w:bCs/>
              </w:rPr>
              <w:t>. 1986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к.э.н</w:t>
            </w:r>
            <w:proofErr w:type="spellEnd"/>
            <w:r w:rsidRPr="00397464">
              <w:rPr>
                <w:bCs/>
              </w:rPr>
              <w:t>., доц.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14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14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ГУУ, 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t xml:space="preserve">доцент </w:t>
            </w:r>
            <w:r w:rsidRPr="00397464">
              <w:rPr>
                <w:bCs/>
              </w:rPr>
              <w:t>кафедры управления инн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вациями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133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Прохорова Инна Сергеевна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ГАУ орг</w:t>
            </w:r>
            <w:proofErr w:type="gramStart"/>
            <w:r w:rsidRPr="00397464">
              <w:rPr>
                <w:bCs/>
              </w:rPr>
              <w:t>.у</w:t>
            </w:r>
            <w:proofErr w:type="gramEnd"/>
            <w:r w:rsidRPr="00397464">
              <w:rPr>
                <w:bCs/>
              </w:rPr>
              <w:t>пр.в маш.пром.1992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к.э.н</w:t>
            </w:r>
            <w:proofErr w:type="spellEnd"/>
            <w:r w:rsidRPr="00397464">
              <w:rPr>
                <w:bCs/>
              </w:rPr>
              <w:t>., доцент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18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18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18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ГУУ, 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t xml:space="preserve">доцент </w:t>
            </w:r>
            <w:r w:rsidRPr="00397464">
              <w:rPr>
                <w:bCs/>
              </w:rPr>
              <w:t>кафедры управления инн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вациями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438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Управление интеллект</w:t>
            </w:r>
            <w:r w:rsidRPr="00397464">
              <w:rPr>
                <w:bCs/>
              </w:rPr>
              <w:t>у</w:t>
            </w:r>
            <w:r w:rsidRPr="00397464">
              <w:rPr>
                <w:bCs/>
              </w:rPr>
              <w:t>альным капиталом</w:t>
            </w:r>
          </w:p>
          <w:p w:rsidR="00493C85" w:rsidRPr="00397464" w:rsidRDefault="00493C85" w:rsidP="005604B9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Волков Андрей Тимофеевич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МИУ орг</w:t>
            </w:r>
            <w:proofErr w:type="gramStart"/>
            <w:r w:rsidRPr="00397464">
              <w:rPr>
                <w:bCs/>
              </w:rPr>
              <w:t>.у</w:t>
            </w:r>
            <w:proofErr w:type="gramEnd"/>
            <w:r w:rsidRPr="00397464">
              <w:rPr>
                <w:bCs/>
              </w:rPr>
              <w:t xml:space="preserve">пр. в </w:t>
            </w:r>
            <w:proofErr w:type="spellStart"/>
            <w:r w:rsidRPr="00397464">
              <w:rPr>
                <w:bCs/>
              </w:rPr>
              <w:t>маш</w:t>
            </w:r>
            <w:proofErr w:type="spellEnd"/>
            <w:r w:rsidRPr="00397464">
              <w:rPr>
                <w:bCs/>
              </w:rPr>
              <w:t>., 1980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д.э.н</w:t>
            </w:r>
            <w:proofErr w:type="spellEnd"/>
            <w:r w:rsidRPr="00397464">
              <w:rPr>
                <w:bCs/>
              </w:rPr>
              <w:t>., проф.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30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30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 xml:space="preserve">ГУУ, 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t xml:space="preserve">профессор, зав.  </w:t>
            </w:r>
            <w:r w:rsidRPr="00397464">
              <w:rPr>
                <w:bCs/>
              </w:rPr>
              <w:t>кафедрой управл</w:t>
            </w:r>
            <w:r w:rsidRPr="00397464">
              <w:rPr>
                <w:bCs/>
              </w:rPr>
              <w:t>е</w:t>
            </w:r>
            <w:r w:rsidRPr="00397464">
              <w:rPr>
                <w:bCs/>
              </w:rPr>
              <w:t>ния инновациями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209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Технологический аудит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Гуреев</w:t>
            </w:r>
            <w:proofErr w:type="spellEnd"/>
            <w:r w:rsidRPr="00397464">
              <w:rPr>
                <w:bCs/>
              </w:rPr>
              <w:t xml:space="preserve"> Павел Михайлович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МИУ инженер-экономист, 1982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к.э.н</w:t>
            </w:r>
            <w:proofErr w:type="spellEnd"/>
            <w:r w:rsidRPr="00397464">
              <w:rPr>
                <w:bCs/>
              </w:rPr>
              <w:t>., доцент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28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ГУУ, 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t xml:space="preserve">доцент </w:t>
            </w:r>
            <w:r w:rsidRPr="00397464">
              <w:rPr>
                <w:bCs/>
              </w:rPr>
              <w:t>кафедры управления инн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вациями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15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 Открытые инновации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Устинов Вас</w:t>
            </w:r>
            <w:r w:rsidRPr="00397464">
              <w:rPr>
                <w:bCs/>
              </w:rPr>
              <w:t>и</w:t>
            </w:r>
            <w:r w:rsidRPr="00397464">
              <w:rPr>
                <w:bCs/>
              </w:rPr>
              <w:t>лий Сергеевич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 ГУУ, стратегич</w:t>
            </w:r>
            <w:r w:rsidRPr="00397464">
              <w:rPr>
                <w:bCs/>
              </w:rPr>
              <w:t>е</w:t>
            </w:r>
            <w:r w:rsidRPr="00397464">
              <w:rPr>
                <w:bCs/>
              </w:rPr>
              <w:t>ский менеджмент, 2007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 </w:t>
            </w:r>
            <w:proofErr w:type="spellStart"/>
            <w:r w:rsidRPr="00397464">
              <w:rPr>
                <w:bCs/>
              </w:rPr>
              <w:t>к.э.н</w:t>
            </w:r>
            <w:proofErr w:type="spellEnd"/>
            <w:r w:rsidRPr="00397464">
              <w:rPr>
                <w:bCs/>
              </w:rPr>
              <w:t>., доц.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8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ГУУ, 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t xml:space="preserve">доцент </w:t>
            </w:r>
            <w:r w:rsidRPr="00397464">
              <w:rPr>
                <w:bCs/>
              </w:rPr>
              <w:t>кафедры управления инн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вациями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14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Эффективные коммуник</w:t>
            </w:r>
            <w:r w:rsidRPr="00397464">
              <w:rPr>
                <w:bCs/>
              </w:rPr>
              <w:t>а</w:t>
            </w:r>
            <w:r w:rsidRPr="00397464">
              <w:rPr>
                <w:bCs/>
              </w:rPr>
              <w:t>ции в инновационной сфере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Прохорова Инна Сергеевна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ГАУ орг</w:t>
            </w:r>
            <w:proofErr w:type="gramStart"/>
            <w:r w:rsidRPr="00397464">
              <w:rPr>
                <w:bCs/>
              </w:rPr>
              <w:t>.у</w:t>
            </w:r>
            <w:proofErr w:type="gramEnd"/>
            <w:r w:rsidRPr="00397464">
              <w:rPr>
                <w:bCs/>
              </w:rPr>
              <w:t>пр.в маш.пром.1992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к.э.н</w:t>
            </w:r>
            <w:proofErr w:type="spellEnd"/>
            <w:r w:rsidRPr="00397464">
              <w:rPr>
                <w:bCs/>
              </w:rPr>
              <w:t>., доцент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18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18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18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ГУУ, 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t xml:space="preserve">доцент </w:t>
            </w:r>
            <w:r w:rsidRPr="00397464">
              <w:rPr>
                <w:bCs/>
              </w:rPr>
              <w:t>кафедры управления инн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вациями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119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Продвижение инновацио</w:t>
            </w:r>
            <w:r w:rsidRPr="00397464">
              <w:rPr>
                <w:bCs/>
              </w:rPr>
              <w:t>н</w:t>
            </w:r>
            <w:r w:rsidRPr="00397464">
              <w:rPr>
                <w:bCs/>
              </w:rPr>
              <w:t>ных проектов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Прохорова Инна Сергеевна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ГАУ орг</w:t>
            </w:r>
            <w:proofErr w:type="gramStart"/>
            <w:r w:rsidRPr="00397464">
              <w:rPr>
                <w:bCs/>
              </w:rPr>
              <w:t>.у</w:t>
            </w:r>
            <w:proofErr w:type="gramEnd"/>
            <w:r w:rsidRPr="00397464">
              <w:rPr>
                <w:bCs/>
              </w:rPr>
              <w:t>пр.в маш.пром.1992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к.э.н</w:t>
            </w:r>
            <w:proofErr w:type="spellEnd"/>
            <w:r w:rsidRPr="00397464">
              <w:rPr>
                <w:bCs/>
              </w:rPr>
              <w:t>., доцент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18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18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18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ГУУ, 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t xml:space="preserve">доцент </w:t>
            </w:r>
            <w:r w:rsidRPr="00397464">
              <w:rPr>
                <w:bCs/>
              </w:rPr>
              <w:t>кафедры управления инн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вациями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13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Инновационное предпр</w:t>
            </w:r>
            <w:r w:rsidRPr="00397464">
              <w:rPr>
                <w:bCs/>
              </w:rPr>
              <w:t>и</w:t>
            </w:r>
            <w:r w:rsidRPr="00397464">
              <w:rPr>
                <w:bCs/>
              </w:rPr>
              <w:t>нимательство</w:t>
            </w:r>
          </w:p>
          <w:p w:rsidR="00493C85" w:rsidRPr="00397464" w:rsidRDefault="00493C85" w:rsidP="005604B9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>Дегтярёва Ви</w:t>
            </w:r>
            <w:r w:rsidRPr="00397464">
              <w:t>к</w:t>
            </w:r>
            <w:r w:rsidRPr="00397464">
              <w:t>тория Владим</w:t>
            </w:r>
            <w:r w:rsidRPr="00397464">
              <w:t>и</w:t>
            </w:r>
            <w:r w:rsidRPr="00397464">
              <w:t>ровна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>ГУУ, менеджмент, 2001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roofErr w:type="spellStart"/>
            <w:r w:rsidRPr="00397464">
              <w:t>К.э.н</w:t>
            </w:r>
            <w:proofErr w:type="spellEnd"/>
            <w:r w:rsidRPr="00397464">
              <w:t>., доцент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</w:pPr>
            <w:r w:rsidRPr="00397464">
              <w:t>17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</w:pPr>
            <w:r w:rsidRPr="00397464">
              <w:t>8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</w:pPr>
            <w:r w:rsidRPr="00397464">
              <w:t>6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ГУУ, 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t xml:space="preserve">доцент </w:t>
            </w:r>
            <w:r w:rsidRPr="00397464">
              <w:rPr>
                <w:bCs/>
              </w:rPr>
              <w:t>кафедры управления инн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вациями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136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Налогообложение иннов</w:t>
            </w:r>
            <w:r w:rsidRPr="00397464">
              <w:rPr>
                <w:bCs/>
              </w:rPr>
              <w:t>а</w:t>
            </w:r>
            <w:r w:rsidRPr="00397464">
              <w:rPr>
                <w:bCs/>
              </w:rPr>
              <w:t xml:space="preserve">ционной деятельности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>Дегтярёва Ви</w:t>
            </w:r>
            <w:r w:rsidRPr="00397464">
              <w:t>к</w:t>
            </w:r>
            <w:r w:rsidRPr="00397464">
              <w:t>тория Владим</w:t>
            </w:r>
            <w:r w:rsidRPr="00397464">
              <w:t>и</w:t>
            </w:r>
            <w:r w:rsidRPr="00397464">
              <w:t>ровна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>ГУУ, менеджмент, 2001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roofErr w:type="spellStart"/>
            <w:r w:rsidRPr="00397464">
              <w:t>к.э.н</w:t>
            </w:r>
            <w:proofErr w:type="spellEnd"/>
            <w:r w:rsidRPr="00397464">
              <w:t>., доцент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</w:pPr>
            <w:r w:rsidRPr="00397464">
              <w:t>17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</w:pPr>
            <w:r w:rsidRPr="00397464">
              <w:t>8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</w:pPr>
            <w:r w:rsidRPr="00397464">
              <w:t>6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ГУУ, 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t xml:space="preserve">доцент </w:t>
            </w:r>
            <w:r w:rsidRPr="00397464">
              <w:rPr>
                <w:bCs/>
              </w:rPr>
              <w:t>кафедры управления инн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вациями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151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>Стратегический управле</w:t>
            </w:r>
            <w:r w:rsidRPr="00397464">
              <w:t>н</w:t>
            </w:r>
            <w:r w:rsidRPr="00397464">
              <w:t xml:space="preserve">ческий учет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Онищенко Светлана Ив</w:t>
            </w:r>
            <w:r w:rsidRPr="00397464">
              <w:rPr>
                <w:bCs/>
              </w:rPr>
              <w:t>а</w:t>
            </w:r>
            <w:r w:rsidRPr="00397464">
              <w:rPr>
                <w:bCs/>
              </w:rPr>
              <w:t>новна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МИУ </w:t>
            </w:r>
            <w:proofErr w:type="spellStart"/>
            <w:r w:rsidRPr="00397464">
              <w:rPr>
                <w:bCs/>
              </w:rPr>
              <w:t>экон</w:t>
            </w:r>
            <w:proofErr w:type="gramStart"/>
            <w:r w:rsidRPr="00397464">
              <w:rPr>
                <w:bCs/>
              </w:rPr>
              <w:t>.к</w:t>
            </w:r>
            <w:proofErr w:type="gramEnd"/>
            <w:r w:rsidRPr="00397464">
              <w:rPr>
                <w:bCs/>
              </w:rPr>
              <w:t>иб-ка</w:t>
            </w:r>
            <w:proofErr w:type="spellEnd"/>
            <w:r w:rsidRPr="00397464">
              <w:rPr>
                <w:bCs/>
              </w:rPr>
              <w:t>, 1985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к.э.н</w:t>
            </w:r>
            <w:proofErr w:type="spellEnd"/>
            <w:r w:rsidRPr="00397464">
              <w:rPr>
                <w:bCs/>
              </w:rPr>
              <w:t>., доц.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25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25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25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ГУУ, 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t xml:space="preserve">доцент </w:t>
            </w:r>
            <w:r w:rsidRPr="00397464">
              <w:rPr>
                <w:bCs/>
              </w:rPr>
              <w:t>кафедры управления инн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вациями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12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>Организационно-</w:t>
            </w:r>
            <w:proofErr w:type="gramStart"/>
            <w:r w:rsidRPr="00397464">
              <w:t>экономический механизм</w:t>
            </w:r>
            <w:proofErr w:type="gramEnd"/>
            <w:r w:rsidRPr="00397464">
              <w:t xml:space="preserve"> инновационного предпр</w:t>
            </w:r>
            <w:r w:rsidRPr="00397464">
              <w:t>и</w:t>
            </w:r>
            <w:r w:rsidRPr="00397464">
              <w:t xml:space="preserve">ятия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Онищенко Светлана Ив</w:t>
            </w:r>
            <w:r w:rsidRPr="00397464">
              <w:rPr>
                <w:bCs/>
              </w:rPr>
              <w:t>а</w:t>
            </w:r>
            <w:r w:rsidRPr="00397464">
              <w:rPr>
                <w:bCs/>
              </w:rPr>
              <w:t>новна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МИУ </w:t>
            </w:r>
            <w:proofErr w:type="spellStart"/>
            <w:r w:rsidRPr="00397464">
              <w:rPr>
                <w:bCs/>
              </w:rPr>
              <w:t>экон</w:t>
            </w:r>
            <w:proofErr w:type="gramStart"/>
            <w:r w:rsidRPr="00397464">
              <w:rPr>
                <w:bCs/>
              </w:rPr>
              <w:t>.к</w:t>
            </w:r>
            <w:proofErr w:type="gramEnd"/>
            <w:r w:rsidRPr="00397464">
              <w:rPr>
                <w:bCs/>
              </w:rPr>
              <w:t>иб-ка</w:t>
            </w:r>
            <w:proofErr w:type="spellEnd"/>
            <w:r w:rsidRPr="00397464">
              <w:rPr>
                <w:bCs/>
              </w:rPr>
              <w:t>, 1985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к.э.н</w:t>
            </w:r>
            <w:proofErr w:type="spellEnd"/>
            <w:r w:rsidRPr="00397464">
              <w:rPr>
                <w:bCs/>
              </w:rPr>
              <w:t>., доц.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25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25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25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ГУУ, 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t xml:space="preserve">доцент </w:t>
            </w:r>
            <w:r w:rsidRPr="00397464">
              <w:rPr>
                <w:bCs/>
              </w:rPr>
              <w:t>кафедры управления инн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вациями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139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>Финансирование иннов</w:t>
            </w:r>
            <w:r w:rsidRPr="00397464">
              <w:t>а</w:t>
            </w:r>
            <w:r w:rsidRPr="00397464">
              <w:t>ционной деятельности</w:t>
            </w:r>
          </w:p>
          <w:p w:rsidR="00493C85" w:rsidRPr="00397464" w:rsidRDefault="00493C85" w:rsidP="005604B9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Салун Ольга Ивановна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МИЭИ, </w:t>
            </w:r>
            <w:proofErr w:type="gramStart"/>
            <w:r w:rsidRPr="00397464">
              <w:rPr>
                <w:bCs/>
              </w:rPr>
              <w:t>эк</w:t>
            </w:r>
            <w:proofErr w:type="gramEnd"/>
            <w:r w:rsidRPr="00397464">
              <w:rPr>
                <w:bCs/>
              </w:rPr>
              <w:t>. кибе</w:t>
            </w:r>
            <w:r w:rsidRPr="00397464">
              <w:rPr>
                <w:bCs/>
              </w:rPr>
              <w:t>р</w:t>
            </w:r>
            <w:r w:rsidRPr="00397464">
              <w:rPr>
                <w:bCs/>
              </w:rPr>
              <w:t>нетика, 1970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к.э.н</w:t>
            </w:r>
            <w:proofErr w:type="spellEnd"/>
            <w:r w:rsidRPr="00397464">
              <w:rPr>
                <w:bCs/>
              </w:rPr>
              <w:t>., доц.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31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31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ГУУ, 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t xml:space="preserve">доцент </w:t>
            </w:r>
            <w:r w:rsidRPr="00397464">
              <w:rPr>
                <w:bCs/>
              </w:rPr>
              <w:t>кафедры управления инн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вациями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088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 xml:space="preserve">Инновации в сфере услуг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Клейменов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Дмитрий Олег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вич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ГУУ, 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инновационный менеджмент, 2006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к.э.</w:t>
            </w:r>
            <w:proofErr w:type="gramStart"/>
            <w:r w:rsidRPr="00397464">
              <w:rPr>
                <w:bCs/>
              </w:rPr>
              <w:t>н</w:t>
            </w:r>
            <w:proofErr w:type="spellEnd"/>
            <w:proofErr w:type="gramEnd"/>
            <w:r w:rsidRPr="00397464">
              <w:rPr>
                <w:bCs/>
              </w:rPr>
              <w:t>.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9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ООО ««ИБМ» Восточная Евр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па/Азия»», рук</w:t>
            </w:r>
            <w:proofErr w:type="gramStart"/>
            <w:r w:rsidRPr="00397464">
              <w:rPr>
                <w:bCs/>
              </w:rPr>
              <w:t>.</w:t>
            </w:r>
            <w:proofErr w:type="gramEnd"/>
            <w:r w:rsidRPr="00397464">
              <w:rPr>
                <w:bCs/>
              </w:rPr>
              <w:t xml:space="preserve"> </w:t>
            </w:r>
            <w:proofErr w:type="gramStart"/>
            <w:r w:rsidRPr="00397464">
              <w:rPr>
                <w:bCs/>
              </w:rPr>
              <w:t>г</w:t>
            </w:r>
            <w:proofErr w:type="gramEnd"/>
            <w:r w:rsidRPr="00397464">
              <w:rPr>
                <w:bCs/>
              </w:rPr>
              <w:t xml:space="preserve">руппы  </w:t>
            </w:r>
            <w:proofErr w:type="spellStart"/>
            <w:r w:rsidRPr="00397464">
              <w:rPr>
                <w:bCs/>
              </w:rPr>
              <w:t>админ</w:t>
            </w:r>
            <w:proofErr w:type="spellEnd"/>
            <w:r w:rsidRPr="00397464">
              <w:rPr>
                <w:bCs/>
              </w:rPr>
              <w:t xml:space="preserve">. 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совместитель</w:t>
            </w:r>
          </w:p>
        </w:tc>
      </w:tr>
      <w:tr w:rsidR="00493C85" w:rsidRPr="00397464" w:rsidTr="00493C85">
        <w:trPr>
          <w:trHeight w:hRule="exact" w:val="1156"/>
        </w:trPr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 xml:space="preserve">Проектирование бизнеса </w:t>
            </w:r>
          </w:p>
          <w:p w:rsidR="00493C85" w:rsidRPr="00397464" w:rsidRDefault="00493C85" w:rsidP="005604B9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Дуненкова</w:t>
            </w:r>
            <w:proofErr w:type="spellEnd"/>
            <w:r w:rsidRPr="00397464">
              <w:rPr>
                <w:bCs/>
              </w:rPr>
              <w:t xml:space="preserve"> Ел</w:t>
            </w:r>
            <w:r w:rsidRPr="00397464">
              <w:rPr>
                <w:bCs/>
              </w:rPr>
              <w:t>е</w:t>
            </w:r>
            <w:r w:rsidRPr="00397464">
              <w:rPr>
                <w:bCs/>
              </w:rPr>
              <w:t xml:space="preserve">на Николаевна, 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МИУ орг</w:t>
            </w:r>
            <w:proofErr w:type="gramStart"/>
            <w:r w:rsidRPr="00397464">
              <w:rPr>
                <w:bCs/>
              </w:rPr>
              <w:t>.у</w:t>
            </w:r>
            <w:proofErr w:type="gramEnd"/>
            <w:r w:rsidRPr="00397464">
              <w:rPr>
                <w:bCs/>
              </w:rPr>
              <w:t xml:space="preserve">пр.пр-вом в </w:t>
            </w:r>
            <w:proofErr w:type="spellStart"/>
            <w:r w:rsidRPr="00397464">
              <w:rPr>
                <w:bCs/>
              </w:rPr>
              <w:t>маш.пром</w:t>
            </w:r>
            <w:proofErr w:type="spellEnd"/>
            <w:r w:rsidRPr="00397464">
              <w:rPr>
                <w:bCs/>
              </w:rPr>
              <w:t>. 1986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к.э.н</w:t>
            </w:r>
            <w:proofErr w:type="spellEnd"/>
            <w:r w:rsidRPr="00397464">
              <w:rPr>
                <w:bCs/>
              </w:rPr>
              <w:t>., доц.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14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14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ГУУ, 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t xml:space="preserve">доцент </w:t>
            </w:r>
            <w:r w:rsidRPr="00397464">
              <w:rPr>
                <w:bCs/>
              </w:rPr>
              <w:t>кафедры управления инн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вациями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130"/>
        </w:trPr>
        <w:tc>
          <w:tcPr>
            <w:tcW w:w="6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Гуреев</w:t>
            </w:r>
            <w:proofErr w:type="spellEnd"/>
            <w:r w:rsidRPr="00397464">
              <w:rPr>
                <w:bCs/>
              </w:rPr>
              <w:t xml:space="preserve"> Павел Михайлович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МИУ инженер-экономист, 1982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к.э.н</w:t>
            </w:r>
            <w:proofErr w:type="spellEnd"/>
            <w:r w:rsidRPr="00397464">
              <w:rPr>
                <w:bCs/>
              </w:rPr>
              <w:t>., доцент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28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ГУУ, 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t xml:space="preserve">доцент </w:t>
            </w:r>
            <w:r w:rsidRPr="00397464">
              <w:rPr>
                <w:bCs/>
              </w:rPr>
              <w:t>кафедры управления инн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вациями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143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i/>
              </w:rPr>
            </w:pPr>
            <w:r w:rsidRPr="00397464">
              <w:t>Организация консалтинга в инновационной сфере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Рзаев</w:t>
            </w:r>
            <w:proofErr w:type="spellEnd"/>
            <w:r w:rsidRPr="00397464">
              <w:rPr>
                <w:bCs/>
              </w:rPr>
              <w:t xml:space="preserve"> Конста</w:t>
            </w:r>
            <w:r w:rsidRPr="00397464">
              <w:rPr>
                <w:bCs/>
              </w:rPr>
              <w:t>н</w:t>
            </w:r>
            <w:r w:rsidRPr="00397464">
              <w:rPr>
                <w:bCs/>
              </w:rPr>
              <w:t>тин Владимир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вич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МИУ инженер-экономист, 1996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к.э.</w:t>
            </w:r>
            <w:proofErr w:type="gramStart"/>
            <w:r w:rsidRPr="00397464">
              <w:rPr>
                <w:bCs/>
              </w:rPr>
              <w:t>н</w:t>
            </w:r>
            <w:proofErr w:type="spellEnd"/>
            <w:proofErr w:type="gramEnd"/>
            <w:r w:rsidRPr="00397464">
              <w:rPr>
                <w:bCs/>
              </w:rPr>
              <w:t xml:space="preserve">.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15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12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>Генеральный д</w:t>
            </w:r>
            <w:r w:rsidRPr="00397464">
              <w:t>и</w:t>
            </w:r>
            <w:r w:rsidRPr="00397464">
              <w:t>ректор ОАО «</w:t>
            </w:r>
            <w:proofErr w:type="spellStart"/>
            <w:r w:rsidRPr="00397464">
              <w:t>Межрегионэнерго</w:t>
            </w:r>
            <w:proofErr w:type="spellEnd"/>
          </w:p>
          <w:p w:rsidR="00493C85" w:rsidRPr="00397464" w:rsidRDefault="00493C85" w:rsidP="005604B9">
            <w:r w:rsidRPr="00397464">
              <w:t>сбыт»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совместитель</w:t>
            </w:r>
          </w:p>
        </w:tc>
      </w:tr>
      <w:tr w:rsidR="00493C85" w:rsidRPr="00397464" w:rsidTr="00493C85">
        <w:trPr>
          <w:trHeight w:hRule="exact" w:val="1403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Стратегии управления и</w:t>
            </w:r>
            <w:r w:rsidRPr="00397464">
              <w:rPr>
                <w:bCs/>
              </w:rPr>
              <w:t>с</w:t>
            </w:r>
            <w:r w:rsidRPr="00397464">
              <w:rPr>
                <w:bCs/>
              </w:rPr>
              <w:t>следованиями и разрабо</w:t>
            </w:r>
            <w:r w:rsidRPr="00397464">
              <w:rPr>
                <w:bCs/>
              </w:rPr>
              <w:t>т</w:t>
            </w:r>
            <w:r w:rsidRPr="00397464">
              <w:rPr>
                <w:bCs/>
              </w:rPr>
              <w:t>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Какаева</w:t>
            </w:r>
            <w:proofErr w:type="spellEnd"/>
            <w:r w:rsidRPr="00397464">
              <w:rPr>
                <w:bCs/>
              </w:rPr>
              <w:t xml:space="preserve"> Евгения Александровна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ГАУ, инженер-экономист, 1996 г.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к.э.н</w:t>
            </w:r>
            <w:proofErr w:type="spellEnd"/>
            <w:r w:rsidRPr="00397464">
              <w:rPr>
                <w:bCs/>
              </w:rPr>
              <w:t>., доц.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15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12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t>ОАО «</w:t>
            </w:r>
            <w:proofErr w:type="spellStart"/>
            <w:proofErr w:type="gramStart"/>
            <w:r w:rsidRPr="00397464">
              <w:t>Межв</w:t>
            </w:r>
            <w:r w:rsidRPr="00397464">
              <w:t>е</w:t>
            </w:r>
            <w:r w:rsidRPr="00397464">
              <w:t>домст-венный</w:t>
            </w:r>
            <w:proofErr w:type="spellEnd"/>
            <w:proofErr w:type="gramEnd"/>
            <w:r w:rsidRPr="00397464">
              <w:t xml:space="preserve"> ан</w:t>
            </w:r>
            <w:r w:rsidRPr="00397464">
              <w:t>а</w:t>
            </w:r>
            <w:r w:rsidRPr="00397464">
              <w:t>литический центр», ведущий научный сотру</w:t>
            </w:r>
            <w:r w:rsidRPr="00397464">
              <w:t>д</w:t>
            </w:r>
            <w:r w:rsidRPr="00397464">
              <w:t>ник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Совместитель</w:t>
            </w:r>
          </w:p>
        </w:tc>
      </w:tr>
      <w:tr w:rsidR="00493C85" w:rsidRPr="00397464" w:rsidTr="00493C85">
        <w:trPr>
          <w:trHeight w:hRule="exact" w:val="142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>Стратегический технолог</w:t>
            </w:r>
            <w:r w:rsidRPr="00397464">
              <w:t>и</w:t>
            </w:r>
            <w:r w:rsidRPr="00397464">
              <w:t>ческий менеджмент</w:t>
            </w:r>
          </w:p>
          <w:p w:rsidR="00493C85" w:rsidRPr="00397464" w:rsidRDefault="00493C85" w:rsidP="005604B9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Какаева</w:t>
            </w:r>
            <w:proofErr w:type="spellEnd"/>
            <w:r w:rsidRPr="00397464">
              <w:rPr>
                <w:bCs/>
              </w:rPr>
              <w:t xml:space="preserve"> Евгения Александровна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ГАУ, инженер-экономист, 1996 г.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к.э.н</w:t>
            </w:r>
            <w:proofErr w:type="spellEnd"/>
            <w:r w:rsidRPr="00397464">
              <w:rPr>
                <w:bCs/>
              </w:rPr>
              <w:t>., доц.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15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12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t>ОАО «</w:t>
            </w:r>
            <w:proofErr w:type="spellStart"/>
            <w:proofErr w:type="gramStart"/>
            <w:r w:rsidRPr="00397464">
              <w:t>Межв</w:t>
            </w:r>
            <w:r w:rsidRPr="00397464">
              <w:t>е</w:t>
            </w:r>
            <w:r w:rsidRPr="00397464">
              <w:t>домст-венный</w:t>
            </w:r>
            <w:proofErr w:type="spellEnd"/>
            <w:proofErr w:type="gramEnd"/>
            <w:r w:rsidRPr="00397464">
              <w:t xml:space="preserve"> ан</w:t>
            </w:r>
            <w:r w:rsidRPr="00397464">
              <w:t>а</w:t>
            </w:r>
            <w:r w:rsidRPr="00397464">
              <w:t>литический центр», ведущий научный сотру</w:t>
            </w:r>
            <w:r w:rsidRPr="00397464">
              <w:t>д</w:t>
            </w:r>
            <w:r w:rsidRPr="00397464">
              <w:t>ник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Совместитель</w:t>
            </w:r>
          </w:p>
        </w:tc>
      </w:tr>
      <w:tr w:rsidR="00493C85" w:rsidRPr="00397464" w:rsidTr="00493C85">
        <w:trPr>
          <w:trHeight w:hRule="exact" w:val="141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i/>
              </w:rPr>
            </w:pPr>
            <w:r w:rsidRPr="00397464">
              <w:t xml:space="preserve">Маркетинг инноваций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Волков Андрей Тимофеевич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МИУ орг</w:t>
            </w:r>
            <w:proofErr w:type="gramStart"/>
            <w:r w:rsidRPr="00397464">
              <w:rPr>
                <w:bCs/>
              </w:rPr>
              <w:t>.у</w:t>
            </w:r>
            <w:proofErr w:type="gramEnd"/>
            <w:r w:rsidRPr="00397464">
              <w:rPr>
                <w:bCs/>
              </w:rPr>
              <w:t xml:space="preserve">пр. в </w:t>
            </w:r>
            <w:proofErr w:type="spellStart"/>
            <w:r w:rsidRPr="00397464">
              <w:rPr>
                <w:bCs/>
              </w:rPr>
              <w:t>маш</w:t>
            </w:r>
            <w:proofErr w:type="spellEnd"/>
            <w:r w:rsidRPr="00397464">
              <w:rPr>
                <w:bCs/>
              </w:rPr>
              <w:t>., 1980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д.э.н</w:t>
            </w:r>
            <w:proofErr w:type="spellEnd"/>
            <w:r w:rsidRPr="00397464">
              <w:rPr>
                <w:bCs/>
              </w:rPr>
              <w:t>., проф.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30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30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 xml:space="preserve">ГУУ, 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t xml:space="preserve">профессор, зав.  </w:t>
            </w:r>
            <w:r w:rsidRPr="00397464">
              <w:rPr>
                <w:bCs/>
              </w:rPr>
              <w:t>кафедрой управл</w:t>
            </w:r>
            <w:r w:rsidRPr="00397464">
              <w:rPr>
                <w:bCs/>
              </w:rPr>
              <w:t>е</w:t>
            </w:r>
            <w:r w:rsidRPr="00397464">
              <w:rPr>
                <w:bCs/>
              </w:rPr>
              <w:t>ния инновациями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421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roofErr w:type="spellStart"/>
            <w:r w:rsidRPr="00397464">
              <w:t>Брендинг</w:t>
            </w:r>
            <w:proofErr w:type="spellEnd"/>
            <w:r w:rsidRPr="00397464">
              <w:t xml:space="preserve"> инновационных продуктов и технологий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Волков Андрей Тимофеевич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МИУ орг</w:t>
            </w:r>
            <w:proofErr w:type="gramStart"/>
            <w:r w:rsidRPr="00397464">
              <w:rPr>
                <w:bCs/>
              </w:rPr>
              <w:t>.у</w:t>
            </w:r>
            <w:proofErr w:type="gramEnd"/>
            <w:r w:rsidRPr="00397464">
              <w:rPr>
                <w:bCs/>
              </w:rPr>
              <w:t xml:space="preserve">пр. в </w:t>
            </w:r>
            <w:proofErr w:type="spellStart"/>
            <w:r w:rsidRPr="00397464">
              <w:rPr>
                <w:bCs/>
              </w:rPr>
              <w:t>маш</w:t>
            </w:r>
            <w:proofErr w:type="spellEnd"/>
            <w:r w:rsidRPr="00397464">
              <w:rPr>
                <w:bCs/>
              </w:rPr>
              <w:t>., 1980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д.э.н</w:t>
            </w:r>
            <w:proofErr w:type="spellEnd"/>
            <w:r w:rsidRPr="00397464">
              <w:rPr>
                <w:bCs/>
              </w:rPr>
              <w:t>., проф.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30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30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 xml:space="preserve">ГУУ, 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t xml:space="preserve">профессор, зав.  </w:t>
            </w:r>
            <w:r w:rsidRPr="00397464">
              <w:rPr>
                <w:bCs/>
              </w:rPr>
              <w:t>кафедрой управл</w:t>
            </w:r>
            <w:r w:rsidRPr="00397464">
              <w:rPr>
                <w:bCs/>
              </w:rPr>
              <w:t>е</w:t>
            </w:r>
            <w:r w:rsidRPr="00397464">
              <w:rPr>
                <w:bCs/>
              </w:rPr>
              <w:t>ния инновациями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01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>Управление рисками в и</w:t>
            </w:r>
            <w:r w:rsidRPr="00397464">
              <w:t>н</w:t>
            </w:r>
            <w:r w:rsidRPr="00397464">
              <w:t xml:space="preserve">новационной деятельности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Ляпина</w:t>
            </w:r>
            <w:proofErr w:type="spellEnd"/>
            <w:r w:rsidRPr="00397464">
              <w:rPr>
                <w:bCs/>
              </w:rPr>
              <w:t xml:space="preserve"> Светл</w:t>
            </w:r>
            <w:r w:rsidRPr="00397464">
              <w:rPr>
                <w:bCs/>
              </w:rPr>
              <w:t>а</w:t>
            </w:r>
            <w:r w:rsidRPr="00397464">
              <w:rPr>
                <w:bCs/>
              </w:rPr>
              <w:t>на Юрьевна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МИУ орг</w:t>
            </w:r>
            <w:proofErr w:type="gramStart"/>
            <w:r w:rsidRPr="00397464">
              <w:rPr>
                <w:bCs/>
              </w:rPr>
              <w:t>.у</w:t>
            </w:r>
            <w:proofErr w:type="gramEnd"/>
            <w:r w:rsidRPr="00397464">
              <w:rPr>
                <w:bCs/>
              </w:rPr>
              <w:t xml:space="preserve">пр.произв. в </w:t>
            </w:r>
            <w:proofErr w:type="spellStart"/>
            <w:r w:rsidRPr="00397464">
              <w:rPr>
                <w:bCs/>
              </w:rPr>
              <w:t>маш</w:t>
            </w:r>
            <w:proofErr w:type="spellEnd"/>
            <w:r w:rsidRPr="00397464">
              <w:rPr>
                <w:bCs/>
              </w:rPr>
              <w:t>. 1984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д.э.н</w:t>
            </w:r>
            <w:proofErr w:type="spellEnd"/>
            <w:r w:rsidRPr="00397464">
              <w:rPr>
                <w:bCs/>
              </w:rPr>
              <w:t>., проф.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23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23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23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>ВШЭ, профессор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</w:pPr>
            <w:r w:rsidRPr="00397464">
              <w:rPr>
                <w:bCs/>
              </w:rPr>
              <w:t>совместитель</w:t>
            </w:r>
          </w:p>
        </w:tc>
      </w:tr>
      <w:tr w:rsidR="00493C85" w:rsidRPr="00397464" w:rsidTr="00493C85">
        <w:trPr>
          <w:trHeight w:hRule="exact" w:val="951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>Оценка инновационного бизнеса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Ляпина</w:t>
            </w:r>
            <w:proofErr w:type="spellEnd"/>
            <w:r w:rsidRPr="00397464">
              <w:rPr>
                <w:bCs/>
              </w:rPr>
              <w:t xml:space="preserve"> Светл</w:t>
            </w:r>
            <w:r w:rsidRPr="00397464">
              <w:rPr>
                <w:bCs/>
              </w:rPr>
              <w:t>а</w:t>
            </w:r>
            <w:r w:rsidRPr="00397464">
              <w:rPr>
                <w:bCs/>
              </w:rPr>
              <w:t>на Юрьевна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МИУ орг</w:t>
            </w:r>
            <w:proofErr w:type="gramStart"/>
            <w:r w:rsidRPr="00397464">
              <w:rPr>
                <w:bCs/>
              </w:rPr>
              <w:t>.у</w:t>
            </w:r>
            <w:proofErr w:type="gramEnd"/>
            <w:r w:rsidRPr="00397464">
              <w:rPr>
                <w:bCs/>
              </w:rPr>
              <w:t xml:space="preserve">пр.произв. в </w:t>
            </w:r>
            <w:proofErr w:type="spellStart"/>
            <w:r w:rsidRPr="00397464">
              <w:rPr>
                <w:bCs/>
              </w:rPr>
              <w:t>маш</w:t>
            </w:r>
            <w:proofErr w:type="spellEnd"/>
            <w:r w:rsidRPr="00397464">
              <w:rPr>
                <w:bCs/>
              </w:rPr>
              <w:t>. 1984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д.э.н</w:t>
            </w:r>
            <w:proofErr w:type="spellEnd"/>
            <w:r w:rsidRPr="00397464">
              <w:rPr>
                <w:bCs/>
              </w:rPr>
              <w:t>., проф.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23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23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23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>ВШЭ, профессор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</w:pPr>
            <w:r w:rsidRPr="00397464">
              <w:rPr>
                <w:bCs/>
              </w:rPr>
              <w:t>совместитель</w:t>
            </w:r>
          </w:p>
        </w:tc>
      </w:tr>
      <w:tr w:rsidR="00493C85" w:rsidRPr="00397464" w:rsidTr="00493C85">
        <w:trPr>
          <w:trHeight w:hRule="exact" w:val="1111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roofErr w:type="spellStart"/>
            <w:proofErr w:type="gramStart"/>
            <w:r w:rsidRPr="00397464">
              <w:t>Интернет-технологии</w:t>
            </w:r>
            <w:proofErr w:type="spellEnd"/>
            <w:proofErr w:type="gramEnd"/>
            <w:r w:rsidRPr="00397464">
              <w:t xml:space="preserve"> в и</w:t>
            </w:r>
            <w:r w:rsidRPr="00397464">
              <w:t>н</w:t>
            </w:r>
            <w:r w:rsidRPr="00397464">
              <w:t xml:space="preserve">новационной сфере </w:t>
            </w:r>
            <w:r w:rsidRPr="00397464">
              <w:rPr>
                <w:i/>
              </w:rPr>
              <w:t>(Гр</w:t>
            </w:r>
            <w:r w:rsidRPr="00397464">
              <w:rPr>
                <w:i/>
              </w:rPr>
              <w:t>и</w:t>
            </w:r>
            <w:r w:rsidRPr="00397464">
              <w:rPr>
                <w:i/>
              </w:rPr>
              <w:t>шин ВН)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Гришин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Валентин Ник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лаевич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ГАУ,  менеджмент,  1996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к.э.н</w:t>
            </w:r>
            <w:proofErr w:type="spellEnd"/>
            <w:r w:rsidRPr="00397464">
              <w:rPr>
                <w:bCs/>
              </w:rPr>
              <w:t>., доцент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11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11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ГУУ,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 доцент кафедры управления инн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вациями.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103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>Глобальные инновацио</w:t>
            </w:r>
            <w:r w:rsidRPr="00397464">
              <w:t>н</w:t>
            </w:r>
            <w:r w:rsidRPr="00397464">
              <w:t>ные проекты и программы (</w:t>
            </w:r>
            <w:proofErr w:type="spellStart"/>
            <w:r w:rsidRPr="00397464">
              <w:rPr>
                <w:i/>
              </w:rPr>
              <w:t>Дуненкова</w:t>
            </w:r>
            <w:proofErr w:type="spellEnd"/>
            <w:r w:rsidRPr="00397464">
              <w:rPr>
                <w:i/>
              </w:rPr>
              <w:t xml:space="preserve"> ЕН)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Дуненкова</w:t>
            </w:r>
            <w:proofErr w:type="spellEnd"/>
            <w:r w:rsidRPr="00397464">
              <w:rPr>
                <w:bCs/>
              </w:rPr>
              <w:t xml:space="preserve"> Ел</w:t>
            </w:r>
            <w:r w:rsidRPr="00397464">
              <w:rPr>
                <w:bCs/>
              </w:rPr>
              <w:t>е</w:t>
            </w:r>
            <w:r w:rsidRPr="00397464">
              <w:rPr>
                <w:bCs/>
              </w:rPr>
              <w:t>на Николаевна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МИУ орг</w:t>
            </w:r>
            <w:proofErr w:type="gramStart"/>
            <w:r w:rsidRPr="00397464">
              <w:rPr>
                <w:bCs/>
              </w:rPr>
              <w:t>.у</w:t>
            </w:r>
            <w:proofErr w:type="gramEnd"/>
            <w:r w:rsidRPr="00397464">
              <w:rPr>
                <w:bCs/>
              </w:rPr>
              <w:t xml:space="preserve">пр.пр-вом в </w:t>
            </w:r>
            <w:proofErr w:type="spellStart"/>
            <w:r w:rsidRPr="00397464">
              <w:rPr>
                <w:bCs/>
              </w:rPr>
              <w:t>маш.пром</w:t>
            </w:r>
            <w:proofErr w:type="spellEnd"/>
            <w:r w:rsidRPr="00397464">
              <w:rPr>
                <w:bCs/>
              </w:rPr>
              <w:t>. 1986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к.э.н</w:t>
            </w:r>
            <w:proofErr w:type="spellEnd"/>
            <w:r w:rsidRPr="00397464">
              <w:rPr>
                <w:bCs/>
              </w:rPr>
              <w:t>., доц.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13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13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ГУУ,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 доцент кафедры управления инн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вациями.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11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r w:rsidRPr="00397464">
              <w:t>Международная инновац</w:t>
            </w:r>
            <w:r w:rsidRPr="00397464">
              <w:t>и</w:t>
            </w:r>
            <w:r w:rsidRPr="00397464">
              <w:t xml:space="preserve">онная  деятельность </w:t>
            </w:r>
            <w:r w:rsidRPr="00397464">
              <w:rPr>
                <w:i/>
              </w:rPr>
              <w:t>(</w:t>
            </w:r>
            <w:proofErr w:type="spellStart"/>
            <w:r w:rsidRPr="00397464">
              <w:rPr>
                <w:i/>
              </w:rPr>
              <w:t>Д</w:t>
            </w:r>
            <w:r w:rsidRPr="00397464">
              <w:rPr>
                <w:i/>
              </w:rPr>
              <w:t>у</w:t>
            </w:r>
            <w:r w:rsidRPr="00397464">
              <w:rPr>
                <w:i/>
              </w:rPr>
              <w:t>ненкова</w:t>
            </w:r>
            <w:proofErr w:type="spellEnd"/>
            <w:r w:rsidRPr="00397464">
              <w:rPr>
                <w:i/>
              </w:rPr>
              <w:t xml:space="preserve"> ЕН)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Дуненкова</w:t>
            </w:r>
            <w:proofErr w:type="spellEnd"/>
            <w:r w:rsidRPr="00397464">
              <w:rPr>
                <w:bCs/>
              </w:rPr>
              <w:t xml:space="preserve"> Ел</w:t>
            </w:r>
            <w:r w:rsidRPr="00397464">
              <w:rPr>
                <w:bCs/>
              </w:rPr>
              <w:t>е</w:t>
            </w:r>
            <w:r w:rsidRPr="00397464">
              <w:rPr>
                <w:bCs/>
              </w:rPr>
              <w:t>на Николаевна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МИУ орг</w:t>
            </w:r>
            <w:proofErr w:type="gramStart"/>
            <w:r w:rsidRPr="00397464">
              <w:rPr>
                <w:bCs/>
              </w:rPr>
              <w:t>.у</w:t>
            </w:r>
            <w:proofErr w:type="gramEnd"/>
            <w:r w:rsidRPr="00397464">
              <w:rPr>
                <w:bCs/>
              </w:rPr>
              <w:t xml:space="preserve">пр.пр-вом в </w:t>
            </w:r>
            <w:proofErr w:type="spellStart"/>
            <w:r w:rsidRPr="00397464">
              <w:rPr>
                <w:bCs/>
              </w:rPr>
              <w:t>маш.пром</w:t>
            </w:r>
            <w:proofErr w:type="spellEnd"/>
            <w:r w:rsidRPr="00397464">
              <w:rPr>
                <w:bCs/>
              </w:rPr>
              <w:t>. 1986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к.э.н</w:t>
            </w:r>
            <w:proofErr w:type="spellEnd"/>
            <w:r w:rsidRPr="00397464">
              <w:rPr>
                <w:bCs/>
              </w:rPr>
              <w:t>., доц.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13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13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ГУУ,</w:t>
            </w:r>
          </w:p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 xml:space="preserve"> доцент кафедры управления инн</w:t>
            </w:r>
            <w:r w:rsidRPr="00397464">
              <w:rPr>
                <w:bCs/>
              </w:rPr>
              <w:t>о</w:t>
            </w:r>
            <w:r w:rsidRPr="00397464">
              <w:rPr>
                <w:bCs/>
              </w:rPr>
              <w:t>вациями.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штатный</w:t>
            </w:r>
          </w:p>
        </w:tc>
      </w:tr>
      <w:tr w:rsidR="00493C85" w:rsidRPr="00397464" w:rsidTr="00493C85">
        <w:trPr>
          <w:trHeight w:hRule="exact" w:val="151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Разработка бизнес-плана инновационного проекта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Какаева</w:t>
            </w:r>
            <w:proofErr w:type="spellEnd"/>
            <w:r w:rsidRPr="00397464">
              <w:rPr>
                <w:bCs/>
              </w:rPr>
              <w:t xml:space="preserve"> Евгения Александровна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ГАУ, инженер-экономист, 1996 г.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к.э.н</w:t>
            </w:r>
            <w:proofErr w:type="spellEnd"/>
            <w:r w:rsidRPr="00397464">
              <w:rPr>
                <w:bCs/>
              </w:rPr>
              <w:t>., доц.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15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12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t>ОАО «</w:t>
            </w:r>
            <w:proofErr w:type="spellStart"/>
            <w:proofErr w:type="gramStart"/>
            <w:r w:rsidRPr="00397464">
              <w:t>Межв</w:t>
            </w:r>
            <w:r w:rsidRPr="00397464">
              <w:t>е</w:t>
            </w:r>
            <w:r w:rsidRPr="00397464">
              <w:t>домст-венный</w:t>
            </w:r>
            <w:proofErr w:type="spellEnd"/>
            <w:proofErr w:type="gramEnd"/>
            <w:r w:rsidRPr="00397464">
              <w:t xml:space="preserve"> ан</w:t>
            </w:r>
            <w:r w:rsidRPr="00397464">
              <w:t>а</w:t>
            </w:r>
            <w:r w:rsidRPr="00397464">
              <w:t>литический центр», ведущий научный сотру</w:t>
            </w:r>
            <w:r w:rsidRPr="00397464">
              <w:t>д</w:t>
            </w:r>
            <w:r w:rsidRPr="00397464">
              <w:t>ник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Совместитель</w:t>
            </w:r>
          </w:p>
        </w:tc>
      </w:tr>
      <w:tr w:rsidR="00493C85" w:rsidRPr="00397464" w:rsidTr="00493C85">
        <w:trPr>
          <w:trHeight w:hRule="exact" w:val="155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F00A08">
            <w:pPr>
              <w:numPr>
                <w:ilvl w:val="0"/>
                <w:numId w:val="16"/>
              </w:numPr>
              <w:tabs>
                <w:tab w:val="left" w:pos="0"/>
              </w:tabs>
              <w:ind w:hanging="578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Разработка финансово-экономических моделей инновационного проекта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Какаева</w:t>
            </w:r>
            <w:proofErr w:type="spellEnd"/>
            <w:r w:rsidRPr="00397464">
              <w:rPr>
                <w:bCs/>
              </w:rPr>
              <w:t xml:space="preserve"> Евгения Александровна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rPr>
                <w:bCs/>
              </w:rPr>
              <w:t>ГАУ, инженер-экономист, 1996 г.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proofErr w:type="spellStart"/>
            <w:r w:rsidRPr="00397464">
              <w:rPr>
                <w:bCs/>
              </w:rPr>
              <w:t>к.э.н</w:t>
            </w:r>
            <w:proofErr w:type="spellEnd"/>
            <w:r w:rsidRPr="00397464">
              <w:rPr>
                <w:bCs/>
              </w:rPr>
              <w:t>., доц.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15</w:t>
            </w:r>
          </w:p>
        </w:tc>
        <w:tc>
          <w:tcPr>
            <w:tcW w:w="1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12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rPr>
                <w:bCs/>
              </w:rPr>
            </w:pPr>
            <w:r w:rsidRPr="00397464">
              <w:t>ОАО «</w:t>
            </w:r>
            <w:proofErr w:type="spellStart"/>
            <w:proofErr w:type="gramStart"/>
            <w:r w:rsidRPr="00397464">
              <w:t>Межв</w:t>
            </w:r>
            <w:r w:rsidRPr="00397464">
              <w:t>е</w:t>
            </w:r>
            <w:r w:rsidRPr="00397464">
              <w:t>домст-венный</w:t>
            </w:r>
            <w:proofErr w:type="spellEnd"/>
            <w:proofErr w:type="gramEnd"/>
            <w:r w:rsidRPr="00397464">
              <w:t xml:space="preserve"> ан</w:t>
            </w:r>
            <w:r w:rsidRPr="00397464">
              <w:t>а</w:t>
            </w:r>
            <w:r w:rsidRPr="00397464">
              <w:t>литический центр», ведущий научный сотру</w:t>
            </w:r>
            <w:r w:rsidRPr="00397464">
              <w:t>д</w:t>
            </w:r>
            <w:r w:rsidRPr="00397464">
              <w:t>ник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C85" w:rsidRPr="00397464" w:rsidRDefault="00493C85" w:rsidP="005604B9">
            <w:pPr>
              <w:jc w:val="center"/>
              <w:rPr>
                <w:bCs/>
              </w:rPr>
            </w:pPr>
            <w:r w:rsidRPr="00397464">
              <w:rPr>
                <w:bCs/>
              </w:rPr>
              <w:t>Совместитель</w:t>
            </w:r>
          </w:p>
        </w:tc>
      </w:tr>
    </w:tbl>
    <w:p w:rsidR="00493C85" w:rsidRDefault="00493C85" w:rsidP="00493C85">
      <w:pPr>
        <w:rPr>
          <w:rFonts w:ascii="Calibri" w:hAnsi="Calibri"/>
        </w:rPr>
      </w:pPr>
    </w:p>
    <w:p w:rsidR="00493C85" w:rsidRDefault="00493C85" w:rsidP="00493C85">
      <w:pPr>
        <w:rPr>
          <w:rFonts w:ascii="Calibri" w:hAnsi="Calibri"/>
        </w:rPr>
      </w:pPr>
    </w:p>
    <w:p w:rsidR="00493C85" w:rsidRPr="009C1EF0" w:rsidRDefault="00493C85" w:rsidP="00493C85">
      <w:pPr>
        <w:rPr>
          <w:rFonts w:ascii="Calibri" w:hAnsi="Calibri"/>
        </w:rPr>
      </w:pPr>
      <w:r>
        <w:rPr>
          <w:rFonts w:ascii="Calibri" w:hAnsi="Calibri"/>
        </w:rPr>
        <w:t xml:space="preserve">Руководитель образовательной программы 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t>________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д.э.н</w:t>
      </w:r>
      <w:proofErr w:type="spellEnd"/>
      <w:r>
        <w:rPr>
          <w:rFonts w:ascii="Calibri" w:hAnsi="Calibri"/>
        </w:rPr>
        <w:t>., проф. А.Т. Волков</w:t>
      </w:r>
    </w:p>
    <w:p w:rsidR="00523608" w:rsidRDefault="00523608">
      <w:pPr>
        <w:widowControl/>
        <w:autoSpaceDE/>
        <w:autoSpaceDN/>
        <w:adjustRightInd/>
        <w:rPr>
          <w:b/>
          <w:bCs/>
          <w:kern w:val="32"/>
          <w:sz w:val="28"/>
          <w:szCs w:val="32"/>
        </w:rPr>
      </w:pPr>
      <w:r>
        <w:br w:type="page"/>
      </w:r>
    </w:p>
    <w:p w:rsidR="00493C85" w:rsidRDefault="00493C85" w:rsidP="00523608">
      <w:pPr>
        <w:pStyle w:val="1"/>
        <w:numPr>
          <w:ilvl w:val="0"/>
          <w:numId w:val="0"/>
        </w:numPr>
        <w:sectPr w:rsidR="00493C85" w:rsidSect="00493C85">
          <w:pgSz w:w="16837" w:h="11905" w:orient="landscape" w:code="9"/>
          <w:pgMar w:top="1418" w:right="567" w:bottom="851" w:left="1004" w:header="720" w:footer="720" w:gutter="0"/>
          <w:cols w:space="60"/>
          <w:noEndnote/>
          <w:titlePg/>
          <w:docGrid w:linePitch="326"/>
        </w:sectPr>
      </w:pPr>
    </w:p>
    <w:p w:rsidR="00523608" w:rsidRDefault="00523608" w:rsidP="00936CE9">
      <w:pPr>
        <w:pStyle w:val="1"/>
        <w:numPr>
          <w:ilvl w:val="0"/>
          <w:numId w:val="0"/>
        </w:numPr>
        <w:spacing w:line="240" w:lineRule="auto"/>
        <w:ind w:left="432"/>
      </w:pPr>
      <w:bookmarkStart w:id="98" w:name="_Toc453082884"/>
      <w:r w:rsidRPr="00EE55F7">
        <w:lastRenderedPageBreak/>
        <w:t>Приложени</w:t>
      </w:r>
      <w:r w:rsidR="00F463EF">
        <w:t>е</w:t>
      </w:r>
      <w:r>
        <w:t xml:space="preserve"> </w:t>
      </w:r>
      <w:r w:rsidR="00650413">
        <w:t>8</w:t>
      </w:r>
      <w:r w:rsidRPr="00EE55F7">
        <w:t xml:space="preserve"> </w:t>
      </w:r>
      <w:r w:rsidR="00F463EF" w:rsidRPr="00F463EF">
        <w:t xml:space="preserve">– </w:t>
      </w:r>
      <w:r w:rsidR="002D017A">
        <w:t>Примерный перечень магистерской диссертации</w:t>
      </w:r>
      <w:bookmarkEnd w:id="98"/>
    </w:p>
    <w:p w:rsidR="002D017A" w:rsidRPr="002D017A" w:rsidRDefault="002D017A" w:rsidP="002D017A"/>
    <w:p w:rsidR="002D017A" w:rsidRPr="002D017A" w:rsidRDefault="002D017A" w:rsidP="00F00A08">
      <w:pPr>
        <w:pStyle w:val="af3"/>
        <w:numPr>
          <w:ilvl w:val="0"/>
          <w:numId w:val="22"/>
        </w:numPr>
        <w:jc w:val="both"/>
        <w:rPr>
          <w:sz w:val="28"/>
          <w:szCs w:val="28"/>
        </w:rPr>
      </w:pPr>
      <w:r w:rsidRPr="002D017A">
        <w:rPr>
          <w:sz w:val="28"/>
          <w:szCs w:val="28"/>
        </w:rPr>
        <w:t>Формирование стратегии технологического развития ОАО «Х» на основе разработки отраслевого прогноза развития науки и техники.</w:t>
      </w:r>
    </w:p>
    <w:p w:rsidR="002D017A" w:rsidRPr="002D017A" w:rsidRDefault="002D017A" w:rsidP="00F00A08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2D017A">
        <w:rPr>
          <w:sz w:val="28"/>
          <w:szCs w:val="28"/>
        </w:rPr>
        <w:t>Разработка подхода к управлению процессом обновления продуктовой линейк</w:t>
      </w:r>
      <w:proofErr w:type="gramStart"/>
      <w:r w:rsidRPr="002D017A">
        <w:rPr>
          <w:sz w:val="28"/>
          <w:szCs w:val="28"/>
        </w:rPr>
        <w:t>и ООО</w:t>
      </w:r>
      <w:proofErr w:type="gramEnd"/>
      <w:r w:rsidRPr="002D017A">
        <w:rPr>
          <w:sz w:val="28"/>
          <w:szCs w:val="28"/>
        </w:rPr>
        <w:t xml:space="preserve"> «Y».</w:t>
      </w:r>
    </w:p>
    <w:p w:rsidR="002D017A" w:rsidRPr="002D017A" w:rsidRDefault="002D017A" w:rsidP="00F00A08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2D017A">
        <w:rPr>
          <w:sz w:val="28"/>
          <w:szCs w:val="28"/>
        </w:rPr>
        <w:t xml:space="preserve">Проектирование </w:t>
      </w:r>
      <w:proofErr w:type="spellStart"/>
      <w:r w:rsidRPr="002D017A">
        <w:rPr>
          <w:sz w:val="28"/>
          <w:szCs w:val="28"/>
        </w:rPr>
        <w:t>логистического</w:t>
      </w:r>
      <w:proofErr w:type="spellEnd"/>
      <w:r w:rsidRPr="002D017A">
        <w:rPr>
          <w:sz w:val="28"/>
          <w:szCs w:val="28"/>
        </w:rPr>
        <w:t xml:space="preserve"> обеспечения инновационного процесса в ЗАО «Z».</w:t>
      </w:r>
    </w:p>
    <w:p w:rsidR="002D017A" w:rsidRPr="002D017A" w:rsidRDefault="002D017A" w:rsidP="00F00A08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2D017A">
        <w:rPr>
          <w:sz w:val="28"/>
          <w:szCs w:val="28"/>
        </w:rPr>
        <w:t>Разработка инструментов мониторинга инновационной активности пр</w:t>
      </w:r>
      <w:r w:rsidRPr="002D017A">
        <w:rPr>
          <w:sz w:val="28"/>
          <w:szCs w:val="28"/>
        </w:rPr>
        <w:t>о</w:t>
      </w:r>
      <w:r w:rsidRPr="002D017A">
        <w:rPr>
          <w:sz w:val="28"/>
          <w:szCs w:val="28"/>
        </w:rPr>
        <w:t xml:space="preserve">мышленных предприятий </w:t>
      </w:r>
      <w:proofErr w:type="spellStart"/>
      <w:r w:rsidRPr="002D017A">
        <w:rPr>
          <w:sz w:val="28"/>
          <w:szCs w:val="28"/>
        </w:rPr>
        <w:t>N-ской</w:t>
      </w:r>
      <w:proofErr w:type="spellEnd"/>
      <w:r w:rsidRPr="002D017A">
        <w:rPr>
          <w:sz w:val="28"/>
          <w:szCs w:val="28"/>
        </w:rPr>
        <w:t xml:space="preserve"> области.</w:t>
      </w:r>
    </w:p>
    <w:p w:rsidR="002D017A" w:rsidRPr="002D017A" w:rsidRDefault="002D017A" w:rsidP="00F00A08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2D017A">
        <w:rPr>
          <w:sz w:val="28"/>
          <w:szCs w:val="28"/>
        </w:rPr>
        <w:t xml:space="preserve">Обоснование приоритетных направлений технологического развития предприятий </w:t>
      </w:r>
      <w:proofErr w:type="spellStart"/>
      <w:r w:rsidRPr="002D017A">
        <w:rPr>
          <w:sz w:val="28"/>
          <w:szCs w:val="28"/>
        </w:rPr>
        <w:t>M-ской</w:t>
      </w:r>
      <w:proofErr w:type="spellEnd"/>
      <w:r w:rsidRPr="002D017A">
        <w:rPr>
          <w:sz w:val="28"/>
          <w:szCs w:val="28"/>
        </w:rPr>
        <w:t xml:space="preserve"> отрасли.</w:t>
      </w:r>
    </w:p>
    <w:p w:rsidR="002D017A" w:rsidRPr="002D017A" w:rsidRDefault="002D017A" w:rsidP="00F00A08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2D017A">
        <w:rPr>
          <w:sz w:val="28"/>
          <w:szCs w:val="28"/>
        </w:rPr>
        <w:t>Разработка организационно-методического обеспечения функциониров</w:t>
      </w:r>
      <w:r w:rsidRPr="002D017A">
        <w:rPr>
          <w:sz w:val="28"/>
          <w:szCs w:val="28"/>
        </w:rPr>
        <w:t>а</w:t>
      </w:r>
      <w:r w:rsidRPr="002D017A">
        <w:rPr>
          <w:sz w:val="28"/>
          <w:szCs w:val="28"/>
        </w:rPr>
        <w:t>ния инкубатора бизнеса «Q».</w:t>
      </w:r>
    </w:p>
    <w:p w:rsidR="002D017A" w:rsidRPr="002D017A" w:rsidRDefault="002D017A" w:rsidP="00F00A08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2D017A">
        <w:rPr>
          <w:sz w:val="28"/>
          <w:szCs w:val="28"/>
        </w:rPr>
        <w:t>Формирование механизма развития кадрового потенциала инновацио</w:t>
      </w:r>
      <w:r w:rsidRPr="002D017A">
        <w:rPr>
          <w:sz w:val="28"/>
          <w:szCs w:val="28"/>
        </w:rPr>
        <w:t>н</w:t>
      </w:r>
      <w:r w:rsidRPr="002D017A">
        <w:rPr>
          <w:sz w:val="28"/>
          <w:szCs w:val="28"/>
        </w:rPr>
        <w:t xml:space="preserve">ной деятельности в </w:t>
      </w:r>
      <w:proofErr w:type="spellStart"/>
      <w:r w:rsidRPr="002D017A">
        <w:rPr>
          <w:sz w:val="28"/>
          <w:szCs w:val="28"/>
        </w:rPr>
        <w:t>Р-й</w:t>
      </w:r>
      <w:proofErr w:type="spellEnd"/>
      <w:r w:rsidRPr="002D017A">
        <w:rPr>
          <w:sz w:val="28"/>
          <w:szCs w:val="28"/>
        </w:rPr>
        <w:t xml:space="preserve"> отрасли.</w:t>
      </w:r>
    </w:p>
    <w:p w:rsidR="002D017A" w:rsidRPr="002D017A" w:rsidRDefault="002D017A" w:rsidP="00F00A08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2D017A">
        <w:rPr>
          <w:sz w:val="28"/>
          <w:szCs w:val="28"/>
        </w:rPr>
        <w:t>Совершенствование моделей коммерциализации результатов научно-технической деятельности в R-м университете.</w:t>
      </w:r>
    </w:p>
    <w:p w:rsidR="002D017A" w:rsidRPr="002D017A" w:rsidRDefault="002D017A" w:rsidP="00F00A08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2D017A">
        <w:rPr>
          <w:sz w:val="28"/>
          <w:szCs w:val="28"/>
        </w:rPr>
        <w:t>Проектирование процесса продвижения новой технологии на глобальном рынке.</w:t>
      </w:r>
    </w:p>
    <w:p w:rsidR="002D017A" w:rsidRPr="002D017A" w:rsidRDefault="002D017A" w:rsidP="00F00A08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2D017A">
        <w:rPr>
          <w:sz w:val="28"/>
          <w:szCs w:val="28"/>
        </w:rPr>
        <w:t xml:space="preserve"> «Разработка направлений инновационного развития ОАО «Х» на основе анализа базы данных сводной отчетности». </w:t>
      </w:r>
    </w:p>
    <w:p w:rsidR="003A2803" w:rsidRDefault="003A2803">
      <w:pPr>
        <w:widowControl/>
        <w:autoSpaceDE/>
        <w:autoSpaceDN/>
        <w:adjustRightInd/>
        <w:rPr>
          <w:b/>
          <w:bCs/>
          <w:kern w:val="32"/>
          <w:sz w:val="28"/>
          <w:szCs w:val="32"/>
        </w:rPr>
      </w:pPr>
    </w:p>
    <w:p w:rsidR="003A2803" w:rsidRDefault="003A2803">
      <w:pPr>
        <w:widowControl/>
        <w:autoSpaceDE/>
        <w:autoSpaceDN/>
        <w:adjustRightInd/>
        <w:rPr>
          <w:b/>
          <w:bCs/>
          <w:kern w:val="32"/>
          <w:sz w:val="28"/>
          <w:szCs w:val="32"/>
        </w:rPr>
      </w:pPr>
      <w:r>
        <w:br w:type="page"/>
      </w:r>
    </w:p>
    <w:p w:rsidR="003A2803" w:rsidRDefault="003A2803">
      <w:pPr>
        <w:widowControl/>
        <w:autoSpaceDE/>
        <w:autoSpaceDN/>
        <w:adjustRightInd/>
        <w:rPr>
          <w:b/>
          <w:bCs/>
          <w:kern w:val="32"/>
          <w:sz w:val="28"/>
          <w:szCs w:val="32"/>
        </w:rPr>
      </w:pPr>
      <w:r>
        <w:lastRenderedPageBreak/>
        <w:br w:type="page"/>
      </w:r>
    </w:p>
    <w:p w:rsidR="00397464" w:rsidRDefault="00397464" w:rsidP="00397464">
      <w:pPr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Список</w:t>
      </w:r>
    </w:p>
    <w:p w:rsidR="00397464" w:rsidRDefault="00397464" w:rsidP="00397464">
      <w:pPr>
        <w:jc w:val="center"/>
        <w:rPr>
          <w:b/>
          <w:lang w:eastAsia="en-US"/>
        </w:rPr>
      </w:pPr>
    </w:p>
    <w:p w:rsidR="00397464" w:rsidRDefault="00397464" w:rsidP="00397464">
      <w:pPr>
        <w:jc w:val="center"/>
        <w:rPr>
          <w:b/>
          <w:lang w:eastAsia="en-US"/>
        </w:rPr>
      </w:pPr>
      <w:r>
        <w:rPr>
          <w:b/>
          <w:lang w:eastAsia="en-US"/>
        </w:rPr>
        <w:t>разработчиков и экспертов образовательной программы</w:t>
      </w:r>
    </w:p>
    <w:p w:rsidR="00397464" w:rsidRDefault="00397464" w:rsidP="00397464">
      <w:pPr>
        <w:jc w:val="center"/>
        <w:rPr>
          <w:b/>
          <w:lang w:eastAsia="en-US"/>
        </w:rPr>
      </w:pPr>
    </w:p>
    <w:p w:rsidR="00397464" w:rsidRDefault="00397464" w:rsidP="00397464">
      <w:pPr>
        <w:jc w:val="center"/>
        <w:rPr>
          <w:b/>
          <w:lang w:eastAsia="en-US"/>
        </w:rPr>
      </w:pPr>
    </w:p>
    <w:p w:rsidR="00397464" w:rsidRDefault="00397464" w:rsidP="00397464">
      <w:pPr>
        <w:jc w:val="center"/>
        <w:rPr>
          <w:b/>
          <w:lang w:eastAsia="en-US"/>
        </w:rPr>
      </w:pPr>
    </w:p>
    <w:p w:rsidR="00397464" w:rsidRDefault="00397464" w:rsidP="00397464">
      <w:pPr>
        <w:jc w:val="center"/>
        <w:rPr>
          <w:b/>
          <w:lang w:eastAsia="en-US"/>
        </w:rPr>
      </w:pPr>
    </w:p>
    <w:p w:rsidR="00397464" w:rsidRDefault="00397464" w:rsidP="00397464">
      <w:pPr>
        <w:jc w:val="center"/>
        <w:rPr>
          <w:b/>
          <w:lang w:eastAsia="en-US"/>
        </w:rPr>
      </w:pPr>
    </w:p>
    <w:p w:rsidR="00397464" w:rsidRDefault="00397464" w:rsidP="00397464">
      <w:pPr>
        <w:rPr>
          <w:b/>
          <w:lang w:eastAsia="en-US"/>
        </w:rPr>
      </w:pPr>
      <w:r>
        <w:rPr>
          <w:b/>
          <w:lang w:eastAsia="en-US"/>
        </w:rPr>
        <w:t>Разработчики:</w:t>
      </w:r>
    </w:p>
    <w:p w:rsidR="00397464" w:rsidRDefault="00397464" w:rsidP="00397464">
      <w:pPr>
        <w:rPr>
          <w:b/>
          <w:lang w:eastAsia="en-US"/>
        </w:rPr>
      </w:pPr>
    </w:p>
    <w:p w:rsidR="00397464" w:rsidRDefault="00397464" w:rsidP="00397464">
      <w:pPr>
        <w:rPr>
          <w:b/>
          <w:lang w:eastAsia="en-US"/>
        </w:rPr>
      </w:pPr>
    </w:p>
    <w:p w:rsidR="00397464" w:rsidRDefault="00397464" w:rsidP="00397464">
      <w:pPr>
        <w:rPr>
          <w:u w:val="single"/>
          <w:lang w:eastAsia="en-US"/>
        </w:rPr>
      </w:pPr>
      <w:r>
        <w:rPr>
          <w:u w:val="single"/>
          <w:lang w:eastAsia="en-US"/>
        </w:rPr>
        <w:t xml:space="preserve">ФГБОУ ВО </w:t>
      </w:r>
      <w:r w:rsidRPr="005D6476">
        <w:rPr>
          <w:u w:val="single"/>
          <w:lang w:eastAsia="en-US"/>
        </w:rPr>
        <w:t>ГУУ</w:t>
      </w:r>
      <w:r>
        <w:rPr>
          <w:u w:val="single"/>
          <w:lang w:eastAsia="en-US"/>
        </w:rPr>
        <w:softHyphen/>
      </w:r>
      <w:r w:rsidRPr="005D6476">
        <w:rPr>
          <w:lang w:eastAsia="en-US"/>
        </w:rPr>
        <w:tab/>
      </w:r>
      <w:r w:rsidRPr="005D6476">
        <w:rPr>
          <w:lang w:eastAsia="en-US"/>
        </w:rPr>
        <w:tab/>
      </w:r>
      <w:r w:rsidRPr="005D6476">
        <w:rPr>
          <w:lang w:eastAsia="en-US"/>
        </w:rPr>
        <w:tab/>
      </w:r>
      <w:r w:rsidRPr="005D6476">
        <w:rPr>
          <w:lang w:eastAsia="en-US"/>
        </w:rPr>
        <w:tab/>
      </w:r>
      <w:proofErr w:type="spellStart"/>
      <w:proofErr w:type="gramStart"/>
      <w:r w:rsidRPr="005D6476">
        <w:rPr>
          <w:u w:val="single"/>
          <w:lang w:eastAsia="en-US"/>
        </w:rPr>
        <w:t>к</w:t>
      </w:r>
      <w:proofErr w:type="gramEnd"/>
      <w:r w:rsidRPr="005D6476">
        <w:rPr>
          <w:u w:val="single"/>
          <w:lang w:eastAsia="en-US"/>
        </w:rPr>
        <w:t>.э.н</w:t>
      </w:r>
      <w:proofErr w:type="spellEnd"/>
      <w:r w:rsidRPr="005D6476">
        <w:rPr>
          <w:u w:val="single"/>
          <w:lang w:eastAsia="en-US"/>
        </w:rPr>
        <w:t>., доцент, доцент</w:t>
      </w:r>
    </w:p>
    <w:p w:rsidR="00397464" w:rsidRPr="005D6476" w:rsidRDefault="00397464" w:rsidP="00397464">
      <w:pPr>
        <w:rPr>
          <w:u w:val="single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кафедры управления инновациями</w:t>
      </w:r>
      <w:r>
        <w:rPr>
          <w:lang w:eastAsia="en-US"/>
        </w:rPr>
        <w:tab/>
      </w:r>
      <w:r>
        <w:rPr>
          <w:lang w:eastAsia="en-US"/>
        </w:rPr>
        <w:tab/>
      </w:r>
      <w:r w:rsidRPr="005D6476">
        <w:rPr>
          <w:u w:val="single"/>
          <w:lang w:eastAsia="en-US"/>
        </w:rPr>
        <w:t>Прохорова И.С.</w:t>
      </w:r>
    </w:p>
    <w:p w:rsidR="00397464" w:rsidRDefault="00397464" w:rsidP="00397464">
      <w:pPr>
        <w:rPr>
          <w:b/>
          <w:lang w:eastAsia="en-US"/>
        </w:rPr>
      </w:pPr>
    </w:p>
    <w:p w:rsidR="00397464" w:rsidRDefault="00397464" w:rsidP="00397464">
      <w:pPr>
        <w:rPr>
          <w:u w:val="single"/>
          <w:lang w:eastAsia="en-US"/>
        </w:rPr>
      </w:pPr>
      <w:r>
        <w:rPr>
          <w:u w:val="single"/>
          <w:lang w:eastAsia="en-US"/>
        </w:rPr>
        <w:t xml:space="preserve">ФГБОУ ВО </w:t>
      </w:r>
      <w:r w:rsidRPr="005D6476">
        <w:rPr>
          <w:u w:val="single"/>
          <w:lang w:eastAsia="en-US"/>
        </w:rPr>
        <w:t>ГУУ</w:t>
      </w:r>
      <w:r>
        <w:rPr>
          <w:u w:val="single"/>
          <w:lang w:eastAsia="en-US"/>
        </w:rPr>
        <w:softHyphen/>
      </w:r>
      <w:r w:rsidRPr="005D6476">
        <w:rPr>
          <w:lang w:eastAsia="en-US"/>
        </w:rPr>
        <w:tab/>
      </w:r>
      <w:r w:rsidRPr="005D6476">
        <w:rPr>
          <w:lang w:eastAsia="en-US"/>
        </w:rPr>
        <w:tab/>
      </w:r>
      <w:r w:rsidRPr="005D6476">
        <w:rPr>
          <w:lang w:eastAsia="en-US"/>
        </w:rPr>
        <w:tab/>
      </w:r>
      <w:r w:rsidRPr="005D6476">
        <w:rPr>
          <w:lang w:eastAsia="en-US"/>
        </w:rPr>
        <w:tab/>
      </w:r>
      <w:proofErr w:type="spellStart"/>
      <w:r w:rsidRPr="005D6476">
        <w:rPr>
          <w:u w:val="single"/>
          <w:lang w:eastAsia="en-US"/>
        </w:rPr>
        <w:t>д.э.н</w:t>
      </w:r>
      <w:proofErr w:type="spellEnd"/>
      <w:r w:rsidRPr="005D6476">
        <w:rPr>
          <w:u w:val="single"/>
          <w:lang w:eastAsia="en-US"/>
        </w:rPr>
        <w:t>., проф., профессор</w:t>
      </w:r>
      <w:r>
        <w:rPr>
          <w:u w:val="single"/>
          <w:lang w:eastAsia="en-US"/>
        </w:rPr>
        <w:t xml:space="preserve">, </w:t>
      </w:r>
      <w:r w:rsidRPr="003453CD">
        <w:rPr>
          <w:lang w:eastAsia="en-US"/>
        </w:rPr>
        <w:tab/>
      </w:r>
      <w:r w:rsidRPr="003453CD">
        <w:rPr>
          <w:lang w:eastAsia="en-US"/>
        </w:rPr>
        <w:tab/>
      </w:r>
      <w:r w:rsidRPr="005D6476">
        <w:rPr>
          <w:u w:val="single"/>
          <w:lang w:eastAsia="en-US"/>
        </w:rPr>
        <w:t>Волков А.Т.</w:t>
      </w:r>
    </w:p>
    <w:p w:rsidR="00397464" w:rsidRPr="005D6476" w:rsidRDefault="00397464" w:rsidP="00397464">
      <w:pPr>
        <w:ind w:left="3600"/>
        <w:rPr>
          <w:u w:val="single"/>
          <w:lang w:eastAsia="en-US"/>
        </w:rPr>
      </w:pPr>
      <w:r>
        <w:rPr>
          <w:u w:val="single"/>
          <w:lang w:eastAsia="en-US"/>
        </w:rPr>
        <w:t>зав. кафедрой управления инновациями</w:t>
      </w:r>
      <w:r w:rsidRPr="005D6476">
        <w:rPr>
          <w:lang w:eastAsia="en-US"/>
        </w:rPr>
        <w:tab/>
      </w:r>
      <w:r w:rsidRPr="005D6476">
        <w:rPr>
          <w:lang w:eastAsia="en-US"/>
        </w:rPr>
        <w:tab/>
      </w:r>
    </w:p>
    <w:p w:rsidR="00397464" w:rsidRDefault="00397464" w:rsidP="00397464">
      <w:pPr>
        <w:ind w:firstLine="426"/>
        <w:rPr>
          <w:b/>
          <w:lang w:eastAsia="en-US"/>
        </w:rPr>
      </w:pPr>
    </w:p>
    <w:p w:rsidR="00397464" w:rsidRDefault="00397464" w:rsidP="00397464">
      <w:pPr>
        <w:ind w:firstLine="426"/>
        <w:rPr>
          <w:b/>
          <w:lang w:eastAsia="en-US"/>
        </w:rPr>
      </w:pPr>
    </w:p>
    <w:p w:rsidR="00397464" w:rsidRDefault="00397464" w:rsidP="00397464">
      <w:pPr>
        <w:ind w:firstLine="426"/>
        <w:rPr>
          <w:b/>
          <w:lang w:eastAsia="en-US"/>
        </w:rPr>
      </w:pPr>
    </w:p>
    <w:p w:rsidR="00397464" w:rsidRDefault="00397464" w:rsidP="00397464">
      <w:pPr>
        <w:ind w:firstLine="426"/>
        <w:rPr>
          <w:b/>
          <w:lang w:eastAsia="en-US"/>
        </w:rPr>
      </w:pPr>
    </w:p>
    <w:p w:rsidR="00397464" w:rsidRDefault="00397464" w:rsidP="00397464">
      <w:pPr>
        <w:ind w:firstLine="426"/>
        <w:rPr>
          <w:b/>
          <w:lang w:eastAsia="en-US"/>
        </w:rPr>
      </w:pPr>
      <w:r>
        <w:rPr>
          <w:b/>
          <w:lang w:eastAsia="en-US"/>
        </w:rPr>
        <w:t>Эксперты:</w:t>
      </w:r>
    </w:p>
    <w:p w:rsidR="00397464" w:rsidRDefault="00397464" w:rsidP="00397464">
      <w:pPr>
        <w:ind w:firstLine="426"/>
        <w:rPr>
          <w:b/>
          <w:lang w:eastAsia="en-US"/>
        </w:rPr>
      </w:pPr>
    </w:p>
    <w:p w:rsidR="00397464" w:rsidRDefault="00397464" w:rsidP="00397464">
      <w:pPr>
        <w:ind w:firstLine="426"/>
        <w:rPr>
          <w:b/>
          <w:lang w:eastAsia="en-US"/>
        </w:rPr>
      </w:pPr>
    </w:p>
    <w:p w:rsidR="00397464" w:rsidRPr="0016054B" w:rsidRDefault="00397464" w:rsidP="00397464">
      <w:pPr>
        <w:rPr>
          <w:u w:val="single"/>
          <w:lang w:eastAsia="en-US"/>
        </w:rPr>
      </w:pPr>
      <w:r>
        <w:rPr>
          <w:u w:val="single"/>
          <w:lang w:eastAsia="en-US"/>
        </w:rPr>
        <w:t>ФГБОУ ВО МГУПС</w:t>
      </w:r>
      <w:r>
        <w:rPr>
          <w:u w:val="single"/>
          <w:lang w:eastAsia="en-US"/>
        </w:rPr>
        <w:tab/>
      </w:r>
      <w:r w:rsidRPr="003453CD">
        <w:rPr>
          <w:lang w:eastAsia="en-US"/>
        </w:rPr>
        <w:tab/>
      </w:r>
      <w:r w:rsidRPr="003453CD">
        <w:rPr>
          <w:lang w:eastAsia="en-US"/>
        </w:rPr>
        <w:tab/>
      </w:r>
      <w:r>
        <w:rPr>
          <w:u w:val="single"/>
          <w:lang w:eastAsia="en-US"/>
        </w:rPr>
        <w:t>д</w:t>
      </w:r>
      <w:r w:rsidRPr="005D6476">
        <w:rPr>
          <w:u w:val="single"/>
          <w:lang w:eastAsia="en-US"/>
        </w:rPr>
        <w:t>.</w:t>
      </w:r>
      <w:r>
        <w:rPr>
          <w:u w:val="single"/>
          <w:lang w:eastAsia="en-US"/>
        </w:rPr>
        <w:t>и</w:t>
      </w:r>
      <w:r w:rsidRPr="005D6476">
        <w:rPr>
          <w:u w:val="single"/>
          <w:lang w:eastAsia="en-US"/>
        </w:rPr>
        <w:t xml:space="preserve">.н., </w:t>
      </w:r>
      <w:r>
        <w:rPr>
          <w:u w:val="single"/>
          <w:lang w:eastAsia="en-US"/>
        </w:rPr>
        <w:t>профессор</w:t>
      </w:r>
      <w:r w:rsidRPr="005D6476">
        <w:rPr>
          <w:u w:val="single"/>
          <w:lang w:eastAsia="en-US"/>
        </w:rPr>
        <w:t xml:space="preserve">, </w:t>
      </w:r>
      <w:r>
        <w:rPr>
          <w:u w:val="single"/>
          <w:lang w:eastAsia="en-US"/>
        </w:rPr>
        <w:t>профессор</w:t>
      </w:r>
      <w:proofErr w:type="gramStart"/>
      <w:r w:rsidRPr="0016054B"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>,</w:t>
      </w:r>
      <w:proofErr w:type="gramEnd"/>
      <w:r w:rsidRPr="003453CD">
        <w:rPr>
          <w:lang w:eastAsia="en-US"/>
        </w:rPr>
        <w:tab/>
      </w:r>
      <w:r w:rsidRPr="003453CD">
        <w:rPr>
          <w:lang w:eastAsia="en-US"/>
        </w:rPr>
        <w:tab/>
      </w:r>
      <w:r>
        <w:rPr>
          <w:u w:val="single"/>
          <w:lang w:eastAsia="en-US"/>
        </w:rPr>
        <w:t>Тарасова В.Н.</w:t>
      </w:r>
    </w:p>
    <w:p w:rsidR="00397464" w:rsidRDefault="00397464" w:rsidP="00397464">
      <w:pPr>
        <w:rPr>
          <w:u w:val="single"/>
          <w:lang w:eastAsia="en-US"/>
        </w:rPr>
      </w:pPr>
      <w:r>
        <w:rPr>
          <w:u w:val="single"/>
          <w:lang w:eastAsia="en-US"/>
        </w:rPr>
        <w:t xml:space="preserve">Императора Николая </w:t>
      </w:r>
      <w:r>
        <w:rPr>
          <w:u w:val="single"/>
          <w:lang w:val="en-US" w:eastAsia="en-US"/>
        </w:rPr>
        <w:t>II</w:t>
      </w:r>
      <w:r w:rsidRPr="003453CD">
        <w:rPr>
          <w:lang w:eastAsia="en-US"/>
        </w:rPr>
        <w:tab/>
      </w:r>
      <w:r>
        <w:rPr>
          <w:u w:val="single"/>
          <w:lang w:eastAsia="en-US"/>
        </w:rPr>
        <w:t>зав. кафедрой «Инновационные технологии»</w:t>
      </w:r>
      <w:r w:rsidRPr="0016054B">
        <w:rPr>
          <w:sz w:val="16"/>
          <w:szCs w:val="16"/>
          <w:lang w:eastAsia="en-US"/>
        </w:rPr>
        <w:t xml:space="preserve"> </w:t>
      </w:r>
    </w:p>
    <w:p w:rsidR="00397464" w:rsidRDefault="00397464" w:rsidP="00397464">
      <w:pPr>
        <w:rPr>
          <w:sz w:val="16"/>
          <w:szCs w:val="16"/>
          <w:lang w:eastAsia="en-US"/>
        </w:rPr>
      </w:pPr>
    </w:p>
    <w:p w:rsidR="00397464" w:rsidRDefault="00397464" w:rsidP="00397464">
      <w:pPr>
        <w:rPr>
          <w:sz w:val="16"/>
          <w:szCs w:val="16"/>
          <w:lang w:eastAsia="en-US"/>
        </w:rPr>
      </w:pPr>
    </w:p>
    <w:p w:rsidR="00397464" w:rsidRDefault="00397464" w:rsidP="00397464">
      <w:pPr>
        <w:rPr>
          <w:b/>
          <w:lang w:eastAsia="en-US"/>
        </w:rPr>
      </w:pPr>
    </w:p>
    <w:p w:rsidR="008353EC" w:rsidRDefault="008353EC" w:rsidP="00397464">
      <w:pPr>
        <w:rPr>
          <w:u w:val="single"/>
          <w:lang w:eastAsia="en-US"/>
        </w:rPr>
      </w:pPr>
      <w:r>
        <w:rPr>
          <w:u w:val="single"/>
          <w:lang w:eastAsia="en-US"/>
        </w:rPr>
        <w:t xml:space="preserve">ООО «ИБМ Восточная Европа/Азия» </w:t>
      </w:r>
      <w:r w:rsidR="00397464" w:rsidRPr="005D6476">
        <w:rPr>
          <w:lang w:eastAsia="en-US"/>
        </w:rPr>
        <w:tab/>
      </w:r>
      <w:proofErr w:type="spellStart"/>
      <w:proofErr w:type="gramStart"/>
      <w:r>
        <w:rPr>
          <w:u w:val="single"/>
          <w:lang w:eastAsia="en-US"/>
        </w:rPr>
        <w:t>к</w:t>
      </w:r>
      <w:proofErr w:type="gramEnd"/>
      <w:r w:rsidR="00397464" w:rsidRPr="005D6476">
        <w:rPr>
          <w:u w:val="single"/>
          <w:lang w:eastAsia="en-US"/>
        </w:rPr>
        <w:t>.э.н</w:t>
      </w:r>
      <w:proofErr w:type="spellEnd"/>
      <w:r w:rsidR="00397464" w:rsidRPr="005D6476">
        <w:rPr>
          <w:u w:val="single"/>
          <w:lang w:eastAsia="en-US"/>
        </w:rPr>
        <w:t xml:space="preserve">., </w:t>
      </w:r>
      <w:r>
        <w:rPr>
          <w:u w:val="single"/>
          <w:lang w:eastAsia="en-US"/>
        </w:rPr>
        <w:t>руководитель группы</w:t>
      </w:r>
    </w:p>
    <w:p w:rsidR="00397464" w:rsidRDefault="008353EC" w:rsidP="00397464">
      <w:pPr>
        <w:rPr>
          <w:u w:val="single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u w:val="single"/>
          <w:lang w:eastAsia="en-US"/>
        </w:rPr>
        <w:t>администрирования проектов</w:t>
      </w:r>
      <w:r w:rsidR="00397464" w:rsidRPr="0016054B">
        <w:rPr>
          <w:lang w:eastAsia="en-US"/>
        </w:rPr>
        <w:tab/>
      </w:r>
      <w:r>
        <w:rPr>
          <w:u w:val="single"/>
          <w:lang w:eastAsia="en-US"/>
        </w:rPr>
        <w:t>Клейменов Д.О.</w:t>
      </w:r>
    </w:p>
    <w:p w:rsidR="00523608" w:rsidRPr="00523608" w:rsidRDefault="00397464" w:rsidP="00397464"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</w:p>
    <w:sectPr w:rsidR="00523608" w:rsidRPr="00523608" w:rsidSect="00561A91">
      <w:pgSz w:w="11905" w:h="16837" w:code="9"/>
      <w:pgMar w:top="567" w:right="851" w:bottom="100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99" w:rsidRDefault="005C5E99">
      <w:r>
        <w:separator/>
      </w:r>
    </w:p>
  </w:endnote>
  <w:endnote w:type="continuationSeparator" w:id="0">
    <w:p w:rsidR="005C5E99" w:rsidRDefault="005C5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+1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8A" w:rsidRDefault="00934F8A" w:rsidP="00A21B70">
    <w:pPr>
      <w:pStyle w:val="ad"/>
      <w:pBdr>
        <w:top w:val="single" w:sz="4" w:space="1" w:color="auto"/>
      </w:pBdr>
      <w:rPr>
        <w:b/>
        <w:sz w:val="20"/>
        <w:szCs w:val="20"/>
      </w:rPr>
    </w:pPr>
    <w:r w:rsidRPr="00D51826">
      <w:rPr>
        <w:b/>
        <w:sz w:val="20"/>
        <w:szCs w:val="20"/>
      </w:rPr>
      <w:t xml:space="preserve">© Кафедра </w:t>
    </w:r>
    <w:r>
      <w:rPr>
        <w:b/>
        <w:sz w:val="20"/>
        <w:szCs w:val="20"/>
      </w:rPr>
      <w:t>управления инновациями, ГУУ, 2016</w:t>
    </w:r>
  </w:p>
  <w:p w:rsidR="00934F8A" w:rsidRPr="00D51826" w:rsidRDefault="00D4401A" w:rsidP="00D51826">
    <w:pPr>
      <w:pStyle w:val="ad"/>
      <w:jc w:val="center"/>
      <w:rPr>
        <w:sz w:val="28"/>
        <w:szCs w:val="28"/>
      </w:rPr>
    </w:pPr>
    <w:r w:rsidRPr="00D51826">
      <w:rPr>
        <w:sz w:val="28"/>
        <w:szCs w:val="28"/>
      </w:rPr>
      <w:fldChar w:fldCharType="begin"/>
    </w:r>
    <w:r w:rsidR="00934F8A" w:rsidRPr="00D51826">
      <w:rPr>
        <w:sz w:val="28"/>
        <w:szCs w:val="28"/>
      </w:rPr>
      <w:instrText xml:space="preserve"> PAGE   \* MERGEFORMAT </w:instrText>
    </w:r>
    <w:r w:rsidRPr="00D51826">
      <w:rPr>
        <w:sz w:val="28"/>
        <w:szCs w:val="28"/>
      </w:rPr>
      <w:fldChar w:fldCharType="separate"/>
    </w:r>
    <w:r w:rsidR="00004128">
      <w:rPr>
        <w:noProof/>
        <w:sz w:val="28"/>
        <w:szCs w:val="28"/>
      </w:rPr>
      <w:t>2</w:t>
    </w:r>
    <w:r w:rsidRPr="00D51826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8A" w:rsidRDefault="00934F8A" w:rsidP="00D51826">
    <w:pPr>
      <w:pStyle w:val="ad"/>
      <w:pBdr>
        <w:top w:val="single" w:sz="4" w:space="1" w:color="auto"/>
      </w:pBdr>
      <w:jc w:val="right"/>
      <w:rPr>
        <w:b/>
        <w:sz w:val="20"/>
        <w:szCs w:val="20"/>
      </w:rPr>
    </w:pPr>
    <w:r w:rsidRPr="00D51826">
      <w:rPr>
        <w:b/>
        <w:sz w:val="20"/>
        <w:szCs w:val="20"/>
      </w:rPr>
      <w:t xml:space="preserve">© Кафедра </w:t>
    </w:r>
    <w:r>
      <w:rPr>
        <w:b/>
        <w:sz w:val="20"/>
        <w:szCs w:val="20"/>
      </w:rPr>
      <w:t>управления инновациями</w:t>
    </w:r>
    <w:r w:rsidRPr="00D51826">
      <w:rPr>
        <w:b/>
        <w:sz w:val="20"/>
        <w:szCs w:val="20"/>
      </w:rPr>
      <w:t>, ГУУ, 201</w:t>
    </w:r>
    <w:r>
      <w:rPr>
        <w:b/>
        <w:sz w:val="20"/>
        <w:szCs w:val="20"/>
      </w:rPr>
      <w:t>5</w:t>
    </w:r>
  </w:p>
  <w:p w:rsidR="00934F8A" w:rsidRPr="00D51826" w:rsidRDefault="00D4401A" w:rsidP="0053777A">
    <w:pPr>
      <w:pStyle w:val="ad"/>
      <w:jc w:val="center"/>
      <w:rPr>
        <w:sz w:val="28"/>
        <w:szCs w:val="28"/>
      </w:rPr>
    </w:pPr>
    <w:r w:rsidRPr="00D51826">
      <w:rPr>
        <w:sz w:val="28"/>
        <w:szCs w:val="28"/>
      </w:rPr>
      <w:fldChar w:fldCharType="begin"/>
    </w:r>
    <w:r w:rsidR="00934F8A" w:rsidRPr="00D51826">
      <w:rPr>
        <w:sz w:val="28"/>
        <w:szCs w:val="28"/>
      </w:rPr>
      <w:instrText xml:space="preserve"> PAGE   \* MERGEFORMAT </w:instrText>
    </w:r>
    <w:r w:rsidRPr="00D51826">
      <w:rPr>
        <w:sz w:val="28"/>
        <w:szCs w:val="28"/>
      </w:rPr>
      <w:fldChar w:fldCharType="separate"/>
    </w:r>
    <w:r w:rsidR="00004128">
      <w:rPr>
        <w:noProof/>
        <w:sz w:val="28"/>
        <w:szCs w:val="28"/>
      </w:rPr>
      <w:t>3</w:t>
    </w:r>
    <w:r w:rsidRPr="00D51826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99" w:rsidRDefault="005C5E99">
      <w:r>
        <w:separator/>
      </w:r>
    </w:p>
  </w:footnote>
  <w:footnote w:type="continuationSeparator" w:id="0">
    <w:p w:rsidR="005C5E99" w:rsidRDefault="005C5E99">
      <w:r>
        <w:continuationSeparator/>
      </w:r>
    </w:p>
  </w:footnote>
  <w:footnote w:id="1">
    <w:p w:rsidR="00934F8A" w:rsidRPr="008200D2" w:rsidRDefault="00934F8A" w:rsidP="00BD4880">
      <w:pPr>
        <w:pStyle w:val="afd"/>
      </w:pPr>
      <w:r>
        <w:rPr>
          <w:rStyle w:val="aff"/>
        </w:rPr>
        <w:footnoteRef/>
      </w:r>
      <w:r>
        <w:t xml:space="preserve"> ГОС ВПО – государственный образовательный стандарт высшего профессионального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8A" w:rsidRDefault="00934F8A" w:rsidP="00D51826">
    <w:pPr>
      <w:pStyle w:val="ab"/>
      <w:jc w:val="center"/>
      <w:rPr>
        <w:b/>
        <w:sz w:val="20"/>
        <w:szCs w:val="20"/>
      </w:rPr>
    </w:pPr>
    <w:r w:rsidRPr="00D51826">
      <w:rPr>
        <w:b/>
        <w:sz w:val="20"/>
        <w:szCs w:val="20"/>
      </w:rPr>
      <w:t xml:space="preserve">ОП «Управление инновационным развитием бизнеса» </w:t>
    </w:r>
    <w:r>
      <w:rPr>
        <w:b/>
        <w:sz w:val="20"/>
        <w:szCs w:val="20"/>
      </w:rPr>
      <w:br/>
    </w:r>
    <w:r w:rsidRPr="00D51826">
      <w:rPr>
        <w:b/>
        <w:sz w:val="20"/>
        <w:szCs w:val="20"/>
      </w:rPr>
      <w:t>по направлению подготовки магистров «Инноватика»</w:t>
    </w:r>
  </w:p>
  <w:p w:rsidR="00934F8A" w:rsidRPr="00D51826" w:rsidRDefault="00934F8A" w:rsidP="00D51826">
    <w:pPr>
      <w:pStyle w:val="ab"/>
      <w:pBdr>
        <w:bottom w:val="single" w:sz="4" w:space="1" w:color="auto"/>
      </w:pBdr>
      <w:jc w:val="center"/>
      <w:rPr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8A" w:rsidRDefault="00934F8A" w:rsidP="00D51826">
    <w:pPr>
      <w:pStyle w:val="ab"/>
      <w:jc w:val="center"/>
      <w:rPr>
        <w:b/>
        <w:sz w:val="20"/>
        <w:szCs w:val="20"/>
      </w:rPr>
    </w:pPr>
    <w:r w:rsidRPr="00D51826">
      <w:rPr>
        <w:b/>
        <w:sz w:val="20"/>
        <w:szCs w:val="20"/>
      </w:rPr>
      <w:t xml:space="preserve">ОП «Управление инновационным развитием бизнеса» </w:t>
    </w:r>
    <w:r>
      <w:rPr>
        <w:b/>
        <w:sz w:val="20"/>
        <w:szCs w:val="20"/>
      </w:rPr>
      <w:br/>
    </w:r>
    <w:r w:rsidRPr="00D51826">
      <w:rPr>
        <w:b/>
        <w:sz w:val="20"/>
        <w:szCs w:val="20"/>
      </w:rPr>
      <w:t>по направлению подготовки магистров «Инноватика»</w:t>
    </w:r>
  </w:p>
  <w:p w:rsidR="00934F8A" w:rsidRPr="00D51826" w:rsidRDefault="00934F8A" w:rsidP="00D51826">
    <w:pPr>
      <w:pStyle w:val="ab"/>
      <w:pBdr>
        <w:bottom w:val="single" w:sz="4" w:space="1" w:color="auto"/>
      </w:pBdr>
      <w:jc w:val="cent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D02A92"/>
    <w:lvl w:ilvl="0">
      <w:start w:val="1"/>
      <w:numFmt w:val="bullet"/>
      <w:pStyle w:val="-"/>
      <w:lvlText w:val=""/>
      <w:lvlJc w:val="left"/>
      <w:pPr>
        <w:tabs>
          <w:tab w:val="num" w:pos="811"/>
        </w:tabs>
        <w:ind w:left="982" w:hanging="284"/>
      </w:pPr>
      <w:rPr>
        <w:rFonts w:ascii="Symbol" w:hAnsi="Symbol" w:hint="default"/>
      </w:rPr>
    </w:lvl>
  </w:abstractNum>
  <w:abstractNum w:abstractNumId="1">
    <w:nsid w:val="04DA426C"/>
    <w:multiLevelType w:val="hybridMultilevel"/>
    <w:tmpl w:val="BB06726E"/>
    <w:lvl w:ilvl="0" w:tplc="27E026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967CE"/>
    <w:multiLevelType w:val="hybridMultilevel"/>
    <w:tmpl w:val="36F0051C"/>
    <w:lvl w:ilvl="0" w:tplc="772AFB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20CA5"/>
    <w:multiLevelType w:val="hybridMultilevel"/>
    <w:tmpl w:val="88EC4C4E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84457"/>
    <w:multiLevelType w:val="hybridMultilevel"/>
    <w:tmpl w:val="1910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41A8B"/>
    <w:multiLevelType w:val="hybridMultilevel"/>
    <w:tmpl w:val="800834D2"/>
    <w:lvl w:ilvl="0" w:tplc="7A64A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651BA2"/>
    <w:multiLevelType w:val="hybridMultilevel"/>
    <w:tmpl w:val="9C68E0F6"/>
    <w:lvl w:ilvl="0" w:tplc="F1E2F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DE10C8"/>
    <w:multiLevelType w:val="hybridMultilevel"/>
    <w:tmpl w:val="DDDE4C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F2958D1"/>
    <w:multiLevelType w:val="hybridMultilevel"/>
    <w:tmpl w:val="0338EED0"/>
    <w:lvl w:ilvl="0" w:tplc="979EF8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DF0E3D"/>
    <w:multiLevelType w:val="hybridMultilevel"/>
    <w:tmpl w:val="D0AE567A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E879B1"/>
    <w:multiLevelType w:val="multilevel"/>
    <w:tmpl w:val="30CC88C6"/>
    <w:lvl w:ilvl="0">
      <w:start w:val="1"/>
      <w:numFmt w:val="decimal"/>
      <w:pStyle w:val="1"/>
      <w:lvlText w:val="Раздел %1"/>
      <w:lvlJc w:val="center"/>
      <w:pPr>
        <w:ind w:left="1140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11D67541"/>
    <w:multiLevelType w:val="hybridMultilevel"/>
    <w:tmpl w:val="D3142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DC2BCD"/>
    <w:multiLevelType w:val="hybridMultilevel"/>
    <w:tmpl w:val="041298FE"/>
    <w:lvl w:ilvl="0" w:tplc="979EF8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B775D8"/>
    <w:multiLevelType w:val="hybridMultilevel"/>
    <w:tmpl w:val="4956FF4A"/>
    <w:lvl w:ilvl="0" w:tplc="040A3A08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15D7108D"/>
    <w:multiLevelType w:val="hybridMultilevel"/>
    <w:tmpl w:val="A946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C11C48"/>
    <w:multiLevelType w:val="hybridMultilevel"/>
    <w:tmpl w:val="74BA9F00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380021"/>
    <w:multiLevelType w:val="multilevel"/>
    <w:tmpl w:val="6008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F40CBC"/>
    <w:multiLevelType w:val="hybridMultilevel"/>
    <w:tmpl w:val="557008BE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7450AE"/>
    <w:multiLevelType w:val="hybridMultilevel"/>
    <w:tmpl w:val="A946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C43135"/>
    <w:multiLevelType w:val="hybridMultilevel"/>
    <w:tmpl w:val="CA325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F674DE"/>
    <w:multiLevelType w:val="hybridMultilevel"/>
    <w:tmpl w:val="67F8FCB2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132392"/>
    <w:multiLevelType w:val="hybridMultilevel"/>
    <w:tmpl w:val="0810AD08"/>
    <w:lvl w:ilvl="0" w:tplc="7A64A9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A90DA0"/>
    <w:multiLevelType w:val="hybridMultilevel"/>
    <w:tmpl w:val="CA40A18C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BA2AA6"/>
    <w:multiLevelType w:val="hybridMultilevel"/>
    <w:tmpl w:val="B51C8B16"/>
    <w:lvl w:ilvl="0" w:tplc="979EF8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7F2582"/>
    <w:multiLevelType w:val="hybridMultilevel"/>
    <w:tmpl w:val="8760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8874BA"/>
    <w:multiLevelType w:val="hybridMultilevel"/>
    <w:tmpl w:val="BCE651C6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5F0ADA"/>
    <w:multiLevelType w:val="hybridMultilevel"/>
    <w:tmpl w:val="08982BCC"/>
    <w:lvl w:ilvl="0" w:tplc="187A5C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D2567AD"/>
    <w:multiLevelType w:val="hybridMultilevel"/>
    <w:tmpl w:val="362A4902"/>
    <w:lvl w:ilvl="0" w:tplc="187A5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6D7735"/>
    <w:multiLevelType w:val="hybridMultilevel"/>
    <w:tmpl w:val="04629B24"/>
    <w:name w:val="WW8Num1432"/>
    <w:lvl w:ilvl="0" w:tplc="0000000D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623E5D"/>
    <w:multiLevelType w:val="hybridMultilevel"/>
    <w:tmpl w:val="4B600D94"/>
    <w:lvl w:ilvl="0" w:tplc="B8C63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B2D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F25C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27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07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1C9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AF5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8C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ED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056385"/>
    <w:multiLevelType w:val="hybridMultilevel"/>
    <w:tmpl w:val="A9467162"/>
    <w:lvl w:ilvl="0" w:tplc="979EF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164978"/>
    <w:multiLevelType w:val="hybridMultilevel"/>
    <w:tmpl w:val="78D88762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B4487C"/>
    <w:multiLevelType w:val="multilevel"/>
    <w:tmpl w:val="87EE5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46126AE6"/>
    <w:multiLevelType w:val="hybridMultilevel"/>
    <w:tmpl w:val="EFB8F36A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Castellar" w:hAnsi="Castellar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C959E9"/>
    <w:multiLevelType w:val="hybridMultilevel"/>
    <w:tmpl w:val="1E4ED836"/>
    <w:lvl w:ilvl="0" w:tplc="7A64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B0775D"/>
    <w:multiLevelType w:val="hybridMultilevel"/>
    <w:tmpl w:val="DA3E3066"/>
    <w:lvl w:ilvl="0" w:tplc="F1E2FE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200A5C"/>
    <w:multiLevelType w:val="hybridMultilevel"/>
    <w:tmpl w:val="D314274E"/>
    <w:lvl w:ilvl="0" w:tplc="CBC83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8C5261"/>
    <w:multiLevelType w:val="hybridMultilevel"/>
    <w:tmpl w:val="0AA22232"/>
    <w:lvl w:ilvl="0" w:tplc="979EF8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CDA0A01"/>
    <w:multiLevelType w:val="hybridMultilevel"/>
    <w:tmpl w:val="89C85678"/>
    <w:lvl w:ilvl="0" w:tplc="56C8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05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E6F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0C7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AC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4A3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30F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E7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6B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EE7BE8"/>
    <w:multiLevelType w:val="hybridMultilevel"/>
    <w:tmpl w:val="912496C0"/>
    <w:lvl w:ilvl="0" w:tplc="0419000B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916208"/>
    <w:multiLevelType w:val="hybridMultilevel"/>
    <w:tmpl w:val="2490F7E4"/>
    <w:lvl w:ilvl="0" w:tplc="0419001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30B0AB3"/>
    <w:multiLevelType w:val="hybridMultilevel"/>
    <w:tmpl w:val="37B81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62070E"/>
    <w:multiLevelType w:val="hybridMultilevel"/>
    <w:tmpl w:val="9B548054"/>
    <w:lvl w:ilvl="0" w:tplc="C47A37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43">
    <w:nsid w:val="555A272A"/>
    <w:multiLevelType w:val="hybridMultilevel"/>
    <w:tmpl w:val="7C1E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DF096F"/>
    <w:multiLevelType w:val="hybridMultilevel"/>
    <w:tmpl w:val="3C88A2D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4D53FF"/>
    <w:multiLevelType w:val="hybridMultilevel"/>
    <w:tmpl w:val="654473C2"/>
    <w:lvl w:ilvl="0" w:tplc="0419000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966738C"/>
    <w:multiLevelType w:val="hybridMultilevel"/>
    <w:tmpl w:val="A9467162"/>
    <w:lvl w:ilvl="0" w:tplc="979EF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633564"/>
    <w:multiLevelType w:val="hybridMultilevel"/>
    <w:tmpl w:val="D17E8AA6"/>
    <w:lvl w:ilvl="0" w:tplc="F1E2F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F03F36"/>
    <w:multiLevelType w:val="hybridMultilevel"/>
    <w:tmpl w:val="9CF01B78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6A3008"/>
    <w:multiLevelType w:val="hybridMultilevel"/>
    <w:tmpl w:val="DA00B476"/>
    <w:lvl w:ilvl="0" w:tplc="0419000F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0">
    <w:nsid w:val="6CE907C3"/>
    <w:multiLevelType w:val="hybridMultilevel"/>
    <w:tmpl w:val="D7CE8DDE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D6443E"/>
    <w:multiLevelType w:val="hybridMultilevel"/>
    <w:tmpl w:val="7E0C2642"/>
    <w:lvl w:ilvl="0" w:tplc="C47A37DE">
      <w:start w:val="1"/>
      <w:numFmt w:val="bullet"/>
      <w:lvlText w:val="-"/>
      <w:lvlJc w:val="left"/>
      <w:pPr>
        <w:tabs>
          <w:tab w:val="num" w:pos="1068"/>
        </w:tabs>
        <w:ind w:left="900" w:hanging="192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2">
    <w:nsid w:val="73D0306A"/>
    <w:multiLevelType w:val="hybridMultilevel"/>
    <w:tmpl w:val="E884BCAE"/>
    <w:lvl w:ilvl="0" w:tplc="C47A37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4C62AC1"/>
    <w:multiLevelType w:val="hybridMultilevel"/>
    <w:tmpl w:val="B67C3B9C"/>
    <w:lvl w:ilvl="0" w:tplc="C47A37DE">
      <w:start w:val="1"/>
      <w:numFmt w:val="none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2418C7"/>
    <w:multiLevelType w:val="hybridMultilevel"/>
    <w:tmpl w:val="6778FC5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3F1A56"/>
    <w:multiLevelType w:val="hybridMultilevel"/>
    <w:tmpl w:val="F0FA494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6376A4"/>
    <w:multiLevelType w:val="hybridMultilevel"/>
    <w:tmpl w:val="9A82E354"/>
    <w:lvl w:ilvl="0" w:tplc="F1E2F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621135"/>
    <w:multiLevelType w:val="hybridMultilevel"/>
    <w:tmpl w:val="A484EE60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A031FC"/>
    <w:multiLevelType w:val="hybridMultilevel"/>
    <w:tmpl w:val="AC76BC8C"/>
    <w:lvl w:ilvl="0" w:tplc="1DB61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2"/>
  </w:num>
  <w:num w:numId="4">
    <w:abstractNumId w:val="53"/>
  </w:num>
  <w:num w:numId="5">
    <w:abstractNumId w:val="35"/>
  </w:num>
  <w:num w:numId="6">
    <w:abstractNumId w:val="1"/>
  </w:num>
  <w:num w:numId="7">
    <w:abstractNumId w:val="26"/>
  </w:num>
  <w:num w:numId="8">
    <w:abstractNumId w:val="13"/>
  </w:num>
  <w:num w:numId="9">
    <w:abstractNumId w:val="21"/>
  </w:num>
  <w:num w:numId="10">
    <w:abstractNumId w:val="36"/>
  </w:num>
  <w:num w:numId="11">
    <w:abstractNumId w:val="52"/>
  </w:num>
  <w:num w:numId="12">
    <w:abstractNumId w:val="5"/>
  </w:num>
  <w:num w:numId="13">
    <w:abstractNumId w:val="10"/>
  </w:num>
  <w:num w:numId="14">
    <w:abstractNumId w:val="31"/>
  </w:num>
  <w:num w:numId="15">
    <w:abstractNumId w:val="6"/>
  </w:num>
  <w:num w:numId="16">
    <w:abstractNumId w:val="4"/>
  </w:num>
  <w:num w:numId="17">
    <w:abstractNumId w:val="19"/>
  </w:num>
  <w:num w:numId="18">
    <w:abstractNumId w:val="41"/>
  </w:num>
  <w:num w:numId="19">
    <w:abstractNumId w:val="38"/>
  </w:num>
  <w:num w:numId="20">
    <w:abstractNumId w:val="32"/>
  </w:num>
  <w:num w:numId="21">
    <w:abstractNumId w:val="7"/>
  </w:num>
  <w:num w:numId="22">
    <w:abstractNumId w:val="43"/>
  </w:num>
  <w:num w:numId="23">
    <w:abstractNumId w:val="33"/>
  </w:num>
  <w:num w:numId="24">
    <w:abstractNumId w:val="30"/>
  </w:num>
  <w:num w:numId="25">
    <w:abstractNumId w:val="3"/>
  </w:num>
  <w:num w:numId="26">
    <w:abstractNumId w:val="20"/>
  </w:num>
  <w:num w:numId="27">
    <w:abstractNumId w:val="17"/>
  </w:num>
  <w:num w:numId="28">
    <w:abstractNumId w:val="55"/>
  </w:num>
  <w:num w:numId="29">
    <w:abstractNumId w:val="48"/>
  </w:num>
  <w:num w:numId="30">
    <w:abstractNumId w:val="54"/>
  </w:num>
  <w:num w:numId="31">
    <w:abstractNumId w:val="24"/>
  </w:num>
  <w:num w:numId="32">
    <w:abstractNumId w:val="34"/>
  </w:num>
  <w:num w:numId="33">
    <w:abstractNumId w:val="9"/>
  </w:num>
  <w:num w:numId="34">
    <w:abstractNumId w:val="58"/>
  </w:num>
  <w:num w:numId="35">
    <w:abstractNumId w:val="47"/>
  </w:num>
  <w:num w:numId="36">
    <w:abstractNumId w:val="18"/>
  </w:num>
  <w:num w:numId="37">
    <w:abstractNumId w:val="29"/>
  </w:num>
  <w:num w:numId="38">
    <w:abstractNumId w:val="50"/>
  </w:num>
  <w:num w:numId="39">
    <w:abstractNumId w:val="27"/>
  </w:num>
  <w:num w:numId="40">
    <w:abstractNumId w:val="49"/>
  </w:num>
  <w:num w:numId="41">
    <w:abstractNumId w:val="46"/>
  </w:num>
  <w:num w:numId="42">
    <w:abstractNumId w:val="2"/>
  </w:num>
  <w:num w:numId="43">
    <w:abstractNumId w:val="15"/>
  </w:num>
  <w:num w:numId="44">
    <w:abstractNumId w:val="22"/>
  </w:num>
  <w:num w:numId="45">
    <w:abstractNumId w:val="44"/>
  </w:num>
  <w:num w:numId="46">
    <w:abstractNumId w:val="57"/>
  </w:num>
  <w:num w:numId="47">
    <w:abstractNumId w:val="25"/>
  </w:num>
  <w:num w:numId="48">
    <w:abstractNumId w:val="39"/>
  </w:num>
  <w:num w:numId="49">
    <w:abstractNumId w:val="14"/>
  </w:num>
  <w:num w:numId="50">
    <w:abstractNumId w:val="51"/>
  </w:num>
  <w:num w:numId="51">
    <w:abstractNumId w:val="8"/>
  </w:num>
  <w:num w:numId="52">
    <w:abstractNumId w:val="28"/>
  </w:num>
  <w:num w:numId="53">
    <w:abstractNumId w:val="23"/>
  </w:num>
  <w:num w:numId="54">
    <w:abstractNumId w:val="40"/>
  </w:num>
  <w:num w:numId="55">
    <w:abstractNumId w:val="56"/>
  </w:num>
  <w:num w:numId="56">
    <w:abstractNumId w:val="45"/>
  </w:num>
  <w:num w:numId="57">
    <w:abstractNumId w:val="12"/>
  </w:num>
  <w:num w:numId="58">
    <w:abstractNumId w:val="37"/>
  </w:num>
  <w:num w:numId="59">
    <w:abstractNumId w:val="16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hyphenationZone w:val="357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D32A5"/>
    <w:rsid w:val="000011EB"/>
    <w:rsid w:val="00003F03"/>
    <w:rsid w:val="00004128"/>
    <w:rsid w:val="00015F08"/>
    <w:rsid w:val="0002319A"/>
    <w:rsid w:val="000338F2"/>
    <w:rsid w:val="00043CE1"/>
    <w:rsid w:val="000532D7"/>
    <w:rsid w:val="00055413"/>
    <w:rsid w:val="00072A46"/>
    <w:rsid w:val="00086FBC"/>
    <w:rsid w:val="00091A73"/>
    <w:rsid w:val="0009413F"/>
    <w:rsid w:val="00095F37"/>
    <w:rsid w:val="0009796B"/>
    <w:rsid w:val="000A0B21"/>
    <w:rsid w:val="000A6D9A"/>
    <w:rsid w:val="000A7B6F"/>
    <w:rsid w:val="000D5351"/>
    <w:rsid w:val="000D53AD"/>
    <w:rsid w:val="000D63BA"/>
    <w:rsid w:val="000E22C2"/>
    <w:rsid w:val="000E38BC"/>
    <w:rsid w:val="000E6BA9"/>
    <w:rsid w:val="000F28E2"/>
    <w:rsid w:val="000F70C5"/>
    <w:rsid w:val="00110728"/>
    <w:rsid w:val="00117A14"/>
    <w:rsid w:val="00120C86"/>
    <w:rsid w:val="001249FE"/>
    <w:rsid w:val="001278D8"/>
    <w:rsid w:val="00130477"/>
    <w:rsid w:val="00131491"/>
    <w:rsid w:val="0013372E"/>
    <w:rsid w:val="0013690F"/>
    <w:rsid w:val="0014017C"/>
    <w:rsid w:val="001425FE"/>
    <w:rsid w:val="00143251"/>
    <w:rsid w:val="00150390"/>
    <w:rsid w:val="00150672"/>
    <w:rsid w:val="00153E64"/>
    <w:rsid w:val="001654DB"/>
    <w:rsid w:val="00191E18"/>
    <w:rsid w:val="00192C3C"/>
    <w:rsid w:val="0019326D"/>
    <w:rsid w:val="00196485"/>
    <w:rsid w:val="001A6EE5"/>
    <w:rsid w:val="001B0071"/>
    <w:rsid w:val="001B333B"/>
    <w:rsid w:val="001B39CA"/>
    <w:rsid w:val="001E1DD6"/>
    <w:rsid w:val="001E52D6"/>
    <w:rsid w:val="001F1693"/>
    <w:rsid w:val="002018DA"/>
    <w:rsid w:val="00204D7C"/>
    <w:rsid w:val="002075E3"/>
    <w:rsid w:val="00213A81"/>
    <w:rsid w:val="00220EDD"/>
    <w:rsid w:val="00224121"/>
    <w:rsid w:val="0022460B"/>
    <w:rsid w:val="002306C6"/>
    <w:rsid w:val="002421EC"/>
    <w:rsid w:val="00260DD3"/>
    <w:rsid w:val="002657C7"/>
    <w:rsid w:val="002664D6"/>
    <w:rsid w:val="00275FB5"/>
    <w:rsid w:val="00287B3F"/>
    <w:rsid w:val="00292A24"/>
    <w:rsid w:val="002A59EC"/>
    <w:rsid w:val="002A5A93"/>
    <w:rsid w:val="002B11DF"/>
    <w:rsid w:val="002B337A"/>
    <w:rsid w:val="002B6DA3"/>
    <w:rsid w:val="002C02E1"/>
    <w:rsid w:val="002D017A"/>
    <w:rsid w:val="002D2486"/>
    <w:rsid w:val="002D32A5"/>
    <w:rsid w:val="002D621B"/>
    <w:rsid w:val="002D7454"/>
    <w:rsid w:val="002E1845"/>
    <w:rsid w:val="002F269A"/>
    <w:rsid w:val="002F3B1E"/>
    <w:rsid w:val="002F5788"/>
    <w:rsid w:val="0030516C"/>
    <w:rsid w:val="0031752E"/>
    <w:rsid w:val="00320CAC"/>
    <w:rsid w:val="00333F7F"/>
    <w:rsid w:val="0034144E"/>
    <w:rsid w:val="00351BC7"/>
    <w:rsid w:val="00352DD1"/>
    <w:rsid w:val="00354B65"/>
    <w:rsid w:val="00367D02"/>
    <w:rsid w:val="00377593"/>
    <w:rsid w:val="00380BC2"/>
    <w:rsid w:val="00387678"/>
    <w:rsid w:val="00394756"/>
    <w:rsid w:val="00397464"/>
    <w:rsid w:val="00397C0E"/>
    <w:rsid w:val="003A1A67"/>
    <w:rsid w:val="003A1B70"/>
    <w:rsid w:val="003A2803"/>
    <w:rsid w:val="003A435A"/>
    <w:rsid w:val="003A61EB"/>
    <w:rsid w:val="003A6F6E"/>
    <w:rsid w:val="003B094C"/>
    <w:rsid w:val="003B77D7"/>
    <w:rsid w:val="003C1011"/>
    <w:rsid w:val="003C7DDA"/>
    <w:rsid w:val="003D0046"/>
    <w:rsid w:val="003E08F1"/>
    <w:rsid w:val="003E23C2"/>
    <w:rsid w:val="003F196F"/>
    <w:rsid w:val="003F369E"/>
    <w:rsid w:val="004010EA"/>
    <w:rsid w:val="00413746"/>
    <w:rsid w:val="004153A3"/>
    <w:rsid w:val="00426855"/>
    <w:rsid w:val="004275C7"/>
    <w:rsid w:val="004335B7"/>
    <w:rsid w:val="004373DA"/>
    <w:rsid w:val="00446E3B"/>
    <w:rsid w:val="004546B2"/>
    <w:rsid w:val="00466D54"/>
    <w:rsid w:val="00474CB5"/>
    <w:rsid w:val="004853C2"/>
    <w:rsid w:val="0049328B"/>
    <w:rsid w:val="00493C85"/>
    <w:rsid w:val="004A0299"/>
    <w:rsid w:val="004A0E4C"/>
    <w:rsid w:val="004C773B"/>
    <w:rsid w:val="004D2193"/>
    <w:rsid w:val="004D5E33"/>
    <w:rsid w:val="004D7078"/>
    <w:rsid w:val="004E1685"/>
    <w:rsid w:val="004E198A"/>
    <w:rsid w:val="00523608"/>
    <w:rsid w:val="00530DD9"/>
    <w:rsid w:val="0053777A"/>
    <w:rsid w:val="005438F9"/>
    <w:rsid w:val="00547EA2"/>
    <w:rsid w:val="005519DE"/>
    <w:rsid w:val="005604B9"/>
    <w:rsid w:val="00561A91"/>
    <w:rsid w:val="00565332"/>
    <w:rsid w:val="0056549E"/>
    <w:rsid w:val="00570D19"/>
    <w:rsid w:val="005A245D"/>
    <w:rsid w:val="005A3358"/>
    <w:rsid w:val="005B2339"/>
    <w:rsid w:val="005B2C2B"/>
    <w:rsid w:val="005B4C03"/>
    <w:rsid w:val="005C4B19"/>
    <w:rsid w:val="005C5E99"/>
    <w:rsid w:val="005C66E1"/>
    <w:rsid w:val="005D0003"/>
    <w:rsid w:val="005D1DBD"/>
    <w:rsid w:val="005D2619"/>
    <w:rsid w:val="005E4B44"/>
    <w:rsid w:val="005E7E8A"/>
    <w:rsid w:val="005F3FF5"/>
    <w:rsid w:val="005F4616"/>
    <w:rsid w:val="0060571C"/>
    <w:rsid w:val="0061064D"/>
    <w:rsid w:val="00620D56"/>
    <w:rsid w:val="0063485A"/>
    <w:rsid w:val="00642B4B"/>
    <w:rsid w:val="00650413"/>
    <w:rsid w:val="00653F2A"/>
    <w:rsid w:val="00655B60"/>
    <w:rsid w:val="00657E59"/>
    <w:rsid w:val="006605F6"/>
    <w:rsid w:val="006710D3"/>
    <w:rsid w:val="006728D7"/>
    <w:rsid w:val="00675A0B"/>
    <w:rsid w:val="00681B20"/>
    <w:rsid w:val="0068270E"/>
    <w:rsid w:val="00682C18"/>
    <w:rsid w:val="00686BC9"/>
    <w:rsid w:val="006A1DA8"/>
    <w:rsid w:val="006A444A"/>
    <w:rsid w:val="006C4C86"/>
    <w:rsid w:val="006C6AB9"/>
    <w:rsid w:val="006D0495"/>
    <w:rsid w:val="006D3F6E"/>
    <w:rsid w:val="006D53B0"/>
    <w:rsid w:val="006D704D"/>
    <w:rsid w:val="006E1FD6"/>
    <w:rsid w:val="006E2B7B"/>
    <w:rsid w:val="006E4724"/>
    <w:rsid w:val="006E6EE4"/>
    <w:rsid w:val="006F063E"/>
    <w:rsid w:val="006F2101"/>
    <w:rsid w:val="006F3D47"/>
    <w:rsid w:val="006F5A9F"/>
    <w:rsid w:val="0070127D"/>
    <w:rsid w:val="00702C41"/>
    <w:rsid w:val="00707870"/>
    <w:rsid w:val="007118B0"/>
    <w:rsid w:val="007150E5"/>
    <w:rsid w:val="00724D8F"/>
    <w:rsid w:val="00734370"/>
    <w:rsid w:val="007427F5"/>
    <w:rsid w:val="00745C70"/>
    <w:rsid w:val="0074757E"/>
    <w:rsid w:val="00754124"/>
    <w:rsid w:val="00754F8E"/>
    <w:rsid w:val="00762EB8"/>
    <w:rsid w:val="00781170"/>
    <w:rsid w:val="00786A3C"/>
    <w:rsid w:val="00790FFC"/>
    <w:rsid w:val="007A412F"/>
    <w:rsid w:val="007A55DD"/>
    <w:rsid w:val="007B1FC2"/>
    <w:rsid w:val="007B43EE"/>
    <w:rsid w:val="007B7CA2"/>
    <w:rsid w:val="007C41F0"/>
    <w:rsid w:val="007D1CC2"/>
    <w:rsid w:val="007D5702"/>
    <w:rsid w:val="007D5BAE"/>
    <w:rsid w:val="007D701E"/>
    <w:rsid w:val="007F2E53"/>
    <w:rsid w:val="007F51A8"/>
    <w:rsid w:val="007F71DD"/>
    <w:rsid w:val="0080002D"/>
    <w:rsid w:val="008101B3"/>
    <w:rsid w:val="0081037F"/>
    <w:rsid w:val="0081684C"/>
    <w:rsid w:val="008170BE"/>
    <w:rsid w:val="00820B4E"/>
    <w:rsid w:val="00821FFA"/>
    <w:rsid w:val="00822626"/>
    <w:rsid w:val="008256F1"/>
    <w:rsid w:val="00826936"/>
    <w:rsid w:val="00830DFB"/>
    <w:rsid w:val="0083384D"/>
    <w:rsid w:val="008353EC"/>
    <w:rsid w:val="008360D6"/>
    <w:rsid w:val="00840C65"/>
    <w:rsid w:val="0084142B"/>
    <w:rsid w:val="00841C2B"/>
    <w:rsid w:val="00856190"/>
    <w:rsid w:val="0085743D"/>
    <w:rsid w:val="00864700"/>
    <w:rsid w:val="00873702"/>
    <w:rsid w:val="00877592"/>
    <w:rsid w:val="008807EA"/>
    <w:rsid w:val="00881677"/>
    <w:rsid w:val="008825BB"/>
    <w:rsid w:val="00883022"/>
    <w:rsid w:val="00895091"/>
    <w:rsid w:val="008978D5"/>
    <w:rsid w:val="008A189D"/>
    <w:rsid w:val="008A4331"/>
    <w:rsid w:val="008B7AD2"/>
    <w:rsid w:val="008D0370"/>
    <w:rsid w:val="008D272E"/>
    <w:rsid w:val="008D2B16"/>
    <w:rsid w:val="008D2BB1"/>
    <w:rsid w:val="008D5C53"/>
    <w:rsid w:val="008E1C6F"/>
    <w:rsid w:val="008F002E"/>
    <w:rsid w:val="008F03C4"/>
    <w:rsid w:val="008F6481"/>
    <w:rsid w:val="009008A7"/>
    <w:rsid w:val="00900A2F"/>
    <w:rsid w:val="009020A2"/>
    <w:rsid w:val="009108F8"/>
    <w:rsid w:val="00912C85"/>
    <w:rsid w:val="0091581C"/>
    <w:rsid w:val="00934F8A"/>
    <w:rsid w:val="00936891"/>
    <w:rsid w:val="00936CE9"/>
    <w:rsid w:val="009416A1"/>
    <w:rsid w:val="00953B07"/>
    <w:rsid w:val="00960D84"/>
    <w:rsid w:val="009612D5"/>
    <w:rsid w:val="00961CB9"/>
    <w:rsid w:val="00961DC1"/>
    <w:rsid w:val="00964295"/>
    <w:rsid w:val="00964E19"/>
    <w:rsid w:val="00970266"/>
    <w:rsid w:val="00976CCD"/>
    <w:rsid w:val="00980FE1"/>
    <w:rsid w:val="00994A78"/>
    <w:rsid w:val="009A083D"/>
    <w:rsid w:val="009A3E10"/>
    <w:rsid w:val="009A6C09"/>
    <w:rsid w:val="009D0F67"/>
    <w:rsid w:val="009D313C"/>
    <w:rsid w:val="009D5815"/>
    <w:rsid w:val="009D6BA5"/>
    <w:rsid w:val="009D7D55"/>
    <w:rsid w:val="009E0E54"/>
    <w:rsid w:val="009F567D"/>
    <w:rsid w:val="009F62D1"/>
    <w:rsid w:val="00A061D8"/>
    <w:rsid w:val="00A06DAB"/>
    <w:rsid w:val="00A10411"/>
    <w:rsid w:val="00A10A8F"/>
    <w:rsid w:val="00A11DCC"/>
    <w:rsid w:val="00A13488"/>
    <w:rsid w:val="00A14F64"/>
    <w:rsid w:val="00A15732"/>
    <w:rsid w:val="00A20B21"/>
    <w:rsid w:val="00A21B70"/>
    <w:rsid w:val="00A233C0"/>
    <w:rsid w:val="00A235E8"/>
    <w:rsid w:val="00A2516A"/>
    <w:rsid w:val="00A25620"/>
    <w:rsid w:val="00A3556C"/>
    <w:rsid w:val="00A35F5D"/>
    <w:rsid w:val="00A424C2"/>
    <w:rsid w:val="00A46340"/>
    <w:rsid w:val="00A5597D"/>
    <w:rsid w:val="00A629EB"/>
    <w:rsid w:val="00A67816"/>
    <w:rsid w:val="00A92BD5"/>
    <w:rsid w:val="00AA3844"/>
    <w:rsid w:val="00AA57C8"/>
    <w:rsid w:val="00AB2713"/>
    <w:rsid w:val="00AB27BE"/>
    <w:rsid w:val="00AC3FF6"/>
    <w:rsid w:val="00AC5D07"/>
    <w:rsid w:val="00AD0014"/>
    <w:rsid w:val="00AD1098"/>
    <w:rsid w:val="00AF0DA8"/>
    <w:rsid w:val="00AF22CA"/>
    <w:rsid w:val="00AF3B2D"/>
    <w:rsid w:val="00B0279A"/>
    <w:rsid w:val="00B052CE"/>
    <w:rsid w:val="00B12DDB"/>
    <w:rsid w:val="00B21613"/>
    <w:rsid w:val="00B37E65"/>
    <w:rsid w:val="00B423CA"/>
    <w:rsid w:val="00B45415"/>
    <w:rsid w:val="00B464FB"/>
    <w:rsid w:val="00B54877"/>
    <w:rsid w:val="00B6135B"/>
    <w:rsid w:val="00B638B8"/>
    <w:rsid w:val="00B66BBA"/>
    <w:rsid w:val="00B72531"/>
    <w:rsid w:val="00B72A24"/>
    <w:rsid w:val="00B72E19"/>
    <w:rsid w:val="00B73E2A"/>
    <w:rsid w:val="00B748FE"/>
    <w:rsid w:val="00B767DF"/>
    <w:rsid w:val="00B81C75"/>
    <w:rsid w:val="00B9021A"/>
    <w:rsid w:val="00B91CE9"/>
    <w:rsid w:val="00B95C70"/>
    <w:rsid w:val="00B96626"/>
    <w:rsid w:val="00BA0822"/>
    <w:rsid w:val="00BC1D2E"/>
    <w:rsid w:val="00BC3059"/>
    <w:rsid w:val="00BC5540"/>
    <w:rsid w:val="00BD428D"/>
    <w:rsid w:val="00BD4880"/>
    <w:rsid w:val="00BD7625"/>
    <w:rsid w:val="00BF17F4"/>
    <w:rsid w:val="00BF2BD5"/>
    <w:rsid w:val="00BF327B"/>
    <w:rsid w:val="00BF3B6F"/>
    <w:rsid w:val="00BF504C"/>
    <w:rsid w:val="00BF51BD"/>
    <w:rsid w:val="00C15A9B"/>
    <w:rsid w:val="00C20FE5"/>
    <w:rsid w:val="00C2229B"/>
    <w:rsid w:val="00C265EB"/>
    <w:rsid w:val="00C26EC2"/>
    <w:rsid w:val="00C31787"/>
    <w:rsid w:val="00C33642"/>
    <w:rsid w:val="00C342D1"/>
    <w:rsid w:val="00C47CE5"/>
    <w:rsid w:val="00C5438F"/>
    <w:rsid w:val="00C55F0B"/>
    <w:rsid w:val="00C55FB9"/>
    <w:rsid w:val="00C62569"/>
    <w:rsid w:val="00C629F1"/>
    <w:rsid w:val="00C64681"/>
    <w:rsid w:val="00C66B07"/>
    <w:rsid w:val="00C832CA"/>
    <w:rsid w:val="00C864FF"/>
    <w:rsid w:val="00C936EE"/>
    <w:rsid w:val="00C94664"/>
    <w:rsid w:val="00CA56F2"/>
    <w:rsid w:val="00CA7B17"/>
    <w:rsid w:val="00CB6A0F"/>
    <w:rsid w:val="00CD45EB"/>
    <w:rsid w:val="00CD48F5"/>
    <w:rsid w:val="00CE46EB"/>
    <w:rsid w:val="00CE4E66"/>
    <w:rsid w:val="00CE6629"/>
    <w:rsid w:val="00CF7816"/>
    <w:rsid w:val="00D0460A"/>
    <w:rsid w:val="00D123E1"/>
    <w:rsid w:val="00D403C2"/>
    <w:rsid w:val="00D42884"/>
    <w:rsid w:val="00D435C5"/>
    <w:rsid w:val="00D43676"/>
    <w:rsid w:val="00D4401A"/>
    <w:rsid w:val="00D45ADE"/>
    <w:rsid w:val="00D51826"/>
    <w:rsid w:val="00D52168"/>
    <w:rsid w:val="00D62729"/>
    <w:rsid w:val="00D713A2"/>
    <w:rsid w:val="00D826CF"/>
    <w:rsid w:val="00D8778C"/>
    <w:rsid w:val="00D87D47"/>
    <w:rsid w:val="00D939D4"/>
    <w:rsid w:val="00D96DC4"/>
    <w:rsid w:val="00DB3548"/>
    <w:rsid w:val="00DB3B0B"/>
    <w:rsid w:val="00DB3CAF"/>
    <w:rsid w:val="00DB505E"/>
    <w:rsid w:val="00DC15D0"/>
    <w:rsid w:val="00DC7488"/>
    <w:rsid w:val="00DC7A87"/>
    <w:rsid w:val="00DD0584"/>
    <w:rsid w:val="00DD3574"/>
    <w:rsid w:val="00DE1155"/>
    <w:rsid w:val="00DF29C8"/>
    <w:rsid w:val="00DF4BDD"/>
    <w:rsid w:val="00DF778B"/>
    <w:rsid w:val="00E02B9F"/>
    <w:rsid w:val="00E1590C"/>
    <w:rsid w:val="00E21383"/>
    <w:rsid w:val="00E25139"/>
    <w:rsid w:val="00E27482"/>
    <w:rsid w:val="00E27B74"/>
    <w:rsid w:val="00E306B5"/>
    <w:rsid w:val="00E30C5A"/>
    <w:rsid w:val="00E337CC"/>
    <w:rsid w:val="00E35803"/>
    <w:rsid w:val="00E43539"/>
    <w:rsid w:val="00E435D8"/>
    <w:rsid w:val="00E5147A"/>
    <w:rsid w:val="00E57A4F"/>
    <w:rsid w:val="00E633ED"/>
    <w:rsid w:val="00E7550D"/>
    <w:rsid w:val="00E76D9B"/>
    <w:rsid w:val="00E8425D"/>
    <w:rsid w:val="00EC1FA7"/>
    <w:rsid w:val="00EC64AA"/>
    <w:rsid w:val="00EC6813"/>
    <w:rsid w:val="00ED4823"/>
    <w:rsid w:val="00ED4884"/>
    <w:rsid w:val="00ED50E6"/>
    <w:rsid w:val="00EE0C3E"/>
    <w:rsid w:val="00EE55F7"/>
    <w:rsid w:val="00EF33AD"/>
    <w:rsid w:val="00EF43E8"/>
    <w:rsid w:val="00EF6B05"/>
    <w:rsid w:val="00F00A08"/>
    <w:rsid w:val="00F04148"/>
    <w:rsid w:val="00F11737"/>
    <w:rsid w:val="00F16D88"/>
    <w:rsid w:val="00F22B06"/>
    <w:rsid w:val="00F34938"/>
    <w:rsid w:val="00F37ED5"/>
    <w:rsid w:val="00F463EF"/>
    <w:rsid w:val="00F62694"/>
    <w:rsid w:val="00F75C10"/>
    <w:rsid w:val="00F75D6A"/>
    <w:rsid w:val="00F77786"/>
    <w:rsid w:val="00F84065"/>
    <w:rsid w:val="00F844AF"/>
    <w:rsid w:val="00F9010A"/>
    <w:rsid w:val="00F92DE3"/>
    <w:rsid w:val="00F93FC7"/>
    <w:rsid w:val="00F96A11"/>
    <w:rsid w:val="00FB2779"/>
    <w:rsid w:val="00FE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 w:uiPriority="39"/>
    <w:lsdException w:name="toc 2" w:locked="1" w:uiPriority="39"/>
    <w:lsdException w:name="toc 3" w:uiPriority="39"/>
    <w:lsdException w:name="header" w:locked="1"/>
    <w:lsdException w:name="footer" w:locked="1"/>
    <w:lsdException w:name="caption" w:locked="1" w:semiHidden="1" w:unhideWhenUsed="1" w:qFormat="1"/>
    <w:lsdException w:name="List Bullet" w:locked="1"/>
    <w:lsdException w:name="Title" w:locked="1" w:uiPriority="99" w:qFormat="1"/>
    <w:lsdException w:name="Body Text" w:uiPriority="99"/>
    <w:lsdException w:name="Body Text Indent" w:locked="1"/>
    <w:lsdException w:name="Subtitle" w:locked="1" w:qFormat="1"/>
    <w:lsdException w:name="Body Text 2" w:locked="1"/>
    <w:lsdException w:name="Body Text 3" w:uiPriority="99"/>
    <w:lsdException w:name="Body Text Indent 2" w:locked="1"/>
    <w:lsdException w:name="Body Text Indent 3" w:locked="1"/>
    <w:lsdException w:name="Hyperlink" w:locked="1" w:uiPriority="99"/>
    <w:lsdException w:name="Strong" w:locked="1" w:qFormat="1"/>
    <w:lsdException w:name="Emphasis" w:locked="1" w:qFormat="1"/>
    <w:lsdException w:name="Normal (Web)" w:locked="1" w:uiPriority="99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8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3608"/>
    <w:pPr>
      <w:keepNext/>
      <w:numPr>
        <w:numId w:val="13"/>
      </w:numPr>
      <w:spacing w:before="120" w:line="360" w:lineRule="auto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170BE"/>
    <w:pPr>
      <w:keepNext/>
      <w:widowControl/>
      <w:autoSpaceDE/>
      <w:autoSpaceDN/>
      <w:adjustRightInd/>
      <w:spacing w:before="40" w:after="40"/>
      <w:outlineLvl w:val="1"/>
    </w:pPr>
    <w:rPr>
      <w:b/>
      <w:bCs/>
      <w:i/>
      <w:iCs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E23C2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94664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94664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94664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C94664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94664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D0460A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38B8"/>
    <w:rPr>
      <w:b/>
      <w:bCs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locked/>
    <w:rsid w:val="00D0460A"/>
    <w:rPr>
      <w:rFonts w:ascii="Cambria" w:hAnsi="Cambria"/>
      <w:sz w:val="22"/>
      <w:szCs w:val="22"/>
    </w:rPr>
  </w:style>
  <w:style w:type="paragraph" w:customStyle="1" w:styleId="Style1">
    <w:name w:val="Style1"/>
    <w:basedOn w:val="a"/>
    <w:rsid w:val="00B638B8"/>
  </w:style>
  <w:style w:type="character" w:customStyle="1" w:styleId="10">
    <w:name w:val="Заголовок 1 Знак"/>
    <w:basedOn w:val="a0"/>
    <w:link w:val="1"/>
    <w:locked/>
    <w:rsid w:val="00523608"/>
    <w:rPr>
      <w:b/>
      <w:bCs/>
      <w:kern w:val="32"/>
      <w:sz w:val="28"/>
      <w:szCs w:val="32"/>
    </w:rPr>
  </w:style>
  <w:style w:type="paragraph" w:customStyle="1" w:styleId="Style2">
    <w:name w:val="Style2"/>
    <w:basedOn w:val="a"/>
    <w:rsid w:val="00B638B8"/>
    <w:pPr>
      <w:spacing w:line="398" w:lineRule="exact"/>
    </w:pPr>
  </w:style>
  <w:style w:type="paragraph" w:customStyle="1" w:styleId="Style3">
    <w:name w:val="Style3"/>
    <w:basedOn w:val="a"/>
    <w:rsid w:val="00B638B8"/>
  </w:style>
  <w:style w:type="paragraph" w:customStyle="1" w:styleId="Style4">
    <w:name w:val="Style4"/>
    <w:basedOn w:val="a"/>
    <w:rsid w:val="00B638B8"/>
    <w:pPr>
      <w:spacing w:line="203" w:lineRule="exact"/>
      <w:ind w:firstLine="525"/>
    </w:pPr>
  </w:style>
  <w:style w:type="character" w:customStyle="1" w:styleId="FontStyle11">
    <w:name w:val="Font Style11"/>
    <w:rsid w:val="00B638B8"/>
    <w:rPr>
      <w:rFonts w:ascii="Georgia" w:hAnsi="Georgia"/>
      <w:b/>
      <w:i/>
      <w:spacing w:val="-10"/>
      <w:sz w:val="12"/>
    </w:rPr>
  </w:style>
  <w:style w:type="character" w:customStyle="1" w:styleId="FontStyle12">
    <w:name w:val="Font Style12"/>
    <w:rsid w:val="00B638B8"/>
    <w:rPr>
      <w:rFonts w:ascii="Times New Roman" w:hAnsi="Times New Roman"/>
      <w:b/>
      <w:sz w:val="20"/>
    </w:rPr>
  </w:style>
  <w:style w:type="character" w:customStyle="1" w:styleId="FontStyle13">
    <w:name w:val="Font Style13"/>
    <w:rsid w:val="00B638B8"/>
    <w:rPr>
      <w:rFonts w:ascii="Times New Roman" w:hAnsi="Times New Roman"/>
      <w:sz w:val="16"/>
    </w:rPr>
  </w:style>
  <w:style w:type="paragraph" w:customStyle="1" w:styleId="Style5">
    <w:name w:val="Style5"/>
    <w:basedOn w:val="a"/>
    <w:rsid w:val="008F6481"/>
    <w:pPr>
      <w:spacing w:line="237" w:lineRule="exact"/>
      <w:ind w:firstLine="566"/>
    </w:pPr>
  </w:style>
  <w:style w:type="character" w:customStyle="1" w:styleId="FontStyle14">
    <w:name w:val="Font Style14"/>
    <w:rsid w:val="008F6481"/>
    <w:rPr>
      <w:rFonts w:ascii="Times New Roman" w:hAnsi="Times New Roman"/>
      <w:b/>
      <w:sz w:val="16"/>
    </w:rPr>
  </w:style>
  <w:style w:type="table" w:styleId="a3">
    <w:name w:val="Table Grid"/>
    <w:basedOn w:val="a1"/>
    <w:rsid w:val="00C66B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5D0003"/>
    <w:pPr>
      <w:spacing w:line="226" w:lineRule="exact"/>
      <w:jc w:val="both"/>
    </w:pPr>
  </w:style>
  <w:style w:type="paragraph" w:customStyle="1" w:styleId="Style7">
    <w:name w:val="Style7"/>
    <w:basedOn w:val="a"/>
    <w:rsid w:val="005D0003"/>
    <w:pPr>
      <w:spacing w:line="185" w:lineRule="exact"/>
    </w:pPr>
  </w:style>
  <w:style w:type="character" w:customStyle="1" w:styleId="FontStyle15">
    <w:name w:val="Font Style15"/>
    <w:rsid w:val="005D0003"/>
    <w:rPr>
      <w:rFonts w:ascii="Times New Roman" w:hAnsi="Times New Roman"/>
      <w:b/>
      <w:sz w:val="16"/>
    </w:rPr>
  </w:style>
  <w:style w:type="paragraph" w:customStyle="1" w:styleId="-">
    <w:name w:val="Маркированный список -"/>
    <w:basedOn w:val="a"/>
    <w:autoRedefine/>
    <w:rsid w:val="00EC6813"/>
    <w:pPr>
      <w:widowControl/>
      <w:numPr>
        <w:numId w:val="1"/>
      </w:numPr>
      <w:adjustRightInd/>
      <w:spacing w:before="120" w:after="120"/>
      <w:jc w:val="both"/>
    </w:pPr>
    <w:rPr>
      <w:sz w:val="28"/>
      <w:szCs w:val="20"/>
    </w:rPr>
  </w:style>
  <w:style w:type="paragraph" w:customStyle="1" w:styleId="xl24">
    <w:name w:val="xl24"/>
    <w:basedOn w:val="a"/>
    <w:rsid w:val="008170B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29">
    <w:name w:val="xl29"/>
    <w:basedOn w:val="a"/>
    <w:rsid w:val="008170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170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a4">
    <w:name w:val="Т Абзац"/>
    <w:basedOn w:val="a"/>
    <w:rsid w:val="003A6F6E"/>
    <w:pPr>
      <w:widowControl/>
      <w:autoSpaceDE/>
      <w:autoSpaceDN/>
      <w:adjustRightInd/>
      <w:spacing w:before="60" w:after="60"/>
    </w:pPr>
  </w:style>
  <w:style w:type="paragraph" w:customStyle="1" w:styleId="a5">
    <w:name w:val="Знак"/>
    <w:basedOn w:val="a"/>
    <w:rsid w:val="003A6F6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"/>
    <w:next w:val="a"/>
    <w:rsid w:val="003A6F6E"/>
    <w:pPr>
      <w:keepNext/>
      <w:widowControl/>
      <w:autoSpaceDE/>
      <w:autoSpaceDN/>
      <w:adjustRightInd/>
      <w:spacing w:before="240" w:after="240"/>
      <w:jc w:val="center"/>
      <w:outlineLvl w:val="1"/>
    </w:pPr>
    <w:rPr>
      <w:rFonts w:cs="Arial"/>
      <w:b/>
      <w:sz w:val="28"/>
      <w:szCs w:val="28"/>
    </w:rPr>
  </w:style>
  <w:style w:type="paragraph" w:styleId="a6">
    <w:name w:val="Body Text Indent"/>
    <w:basedOn w:val="a"/>
    <w:link w:val="a7"/>
    <w:rsid w:val="003A6F6E"/>
    <w:pPr>
      <w:widowControl/>
      <w:autoSpaceDE/>
      <w:autoSpaceDN/>
      <w:adjustRightInd/>
      <w:spacing w:after="120"/>
      <w:ind w:firstLine="573"/>
      <w:jc w:val="both"/>
    </w:pPr>
    <w:rPr>
      <w:rFonts w:cs="Arial"/>
      <w:sz w:val="28"/>
      <w:szCs w:val="28"/>
    </w:rPr>
  </w:style>
  <w:style w:type="paragraph" w:styleId="22">
    <w:name w:val="Body Text Indent 2"/>
    <w:basedOn w:val="a"/>
    <w:link w:val="23"/>
    <w:rsid w:val="00D0460A"/>
    <w:pPr>
      <w:spacing w:after="120" w:line="480" w:lineRule="auto"/>
      <w:ind w:left="283"/>
    </w:pPr>
  </w:style>
  <w:style w:type="character" w:customStyle="1" w:styleId="a7">
    <w:name w:val="Основной текст с отступом Знак"/>
    <w:basedOn w:val="a0"/>
    <w:link w:val="a6"/>
    <w:locked/>
    <w:rsid w:val="00B638B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D0460A"/>
    <w:pPr>
      <w:spacing w:after="120"/>
      <w:ind w:left="283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locked/>
    <w:rsid w:val="00D0460A"/>
    <w:rPr>
      <w:rFonts w:cs="Times New Roman"/>
      <w:sz w:val="24"/>
    </w:rPr>
  </w:style>
  <w:style w:type="paragraph" w:customStyle="1" w:styleId="PlainText1">
    <w:name w:val="Plain Text1"/>
    <w:basedOn w:val="a"/>
    <w:rsid w:val="00D0460A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D0460A"/>
    <w:rPr>
      <w:rFonts w:cs="Times New Roman"/>
      <w:sz w:val="16"/>
    </w:rPr>
  </w:style>
  <w:style w:type="paragraph" w:styleId="a8">
    <w:name w:val="Normal (Web)"/>
    <w:basedOn w:val="a"/>
    <w:uiPriority w:val="99"/>
    <w:rsid w:val="00D0460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9">
    <w:name w:val="Знак Знак Знак Знак"/>
    <w:basedOn w:val="a"/>
    <w:rsid w:val="00C5438F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Основной_текст"/>
    <w:basedOn w:val="a"/>
    <w:rsid w:val="007150E5"/>
    <w:pPr>
      <w:widowControl/>
      <w:autoSpaceDE/>
      <w:autoSpaceDN/>
      <w:adjustRightInd/>
      <w:spacing w:line="360" w:lineRule="auto"/>
      <w:ind w:firstLine="709"/>
      <w:jc w:val="both"/>
    </w:pPr>
    <w:rPr>
      <w:rFonts w:cs="Arial"/>
      <w:sz w:val="28"/>
      <w:szCs w:val="28"/>
    </w:rPr>
  </w:style>
  <w:style w:type="paragraph" w:customStyle="1" w:styleId="11">
    <w:name w:val="Знак Знак Знак Знак Знак Знак Знак1"/>
    <w:basedOn w:val="a"/>
    <w:rsid w:val="00C936E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C936EE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rsid w:val="00C936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C936EE"/>
    <w:rPr>
      <w:rFonts w:cs="Times New Roman"/>
      <w:sz w:val="24"/>
    </w:rPr>
  </w:style>
  <w:style w:type="paragraph" w:customStyle="1" w:styleId="ListParagraph1">
    <w:name w:val="List Paragraph1"/>
    <w:basedOn w:val="a"/>
    <w:rsid w:val="00A2516A"/>
    <w:pPr>
      <w:ind w:left="720"/>
      <w:contextualSpacing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locked/>
    <w:rsid w:val="00C936EE"/>
    <w:rPr>
      <w:rFonts w:cs="Times New Roman"/>
      <w:sz w:val="24"/>
    </w:rPr>
  </w:style>
  <w:style w:type="character" w:styleId="af">
    <w:name w:val="Strong"/>
    <w:basedOn w:val="a0"/>
    <w:qFormat/>
    <w:rsid w:val="00964E19"/>
    <w:rPr>
      <w:rFonts w:cs="Times New Roman"/>
      <w:b/>
    </w:rPr>
  </w:style>
  <w:style w:type="paragraph" w:customStyle="1" w:styleId="af0">
    <w:name w:val="список с точками"/>
    <w:basedOn w:val="a"/>
    <w:rsid w:val="006F2101"/>
    <w:pPr>
      <w:widowControl/>
      <w:tabs>
        <w:tab w:val="num" w:pos="360"/>
      </w:tabs>
      <w:autoSpaceDE/>
      <w:autoSpaceDN/>
      <w:adjustRightInd/>
      <w:spacing w:line="312" w:lineRule="auto"/>
      <w:ind w:firstLine="400"/>
      <w:jc w:val="both"/>
    </w:pPr>
  </w:style>
  <w:style w:type="character" w:customStyle="1" w:styleId="longtext">
    <w:name w:val="long_text"/>
    <w:uiPriority w:val="99"/>
    <w:rsid w:val="006F2101"/>
  </w:style>
  <w:style w:type="paragraph" w:styleId="af1">
    <w:name w:val="List Bullet"/>
    <w:basedOn w:val="a"/>
    <w:rsid w:val="006F2101"/>
    <w:pPr>
      <w:tabs>
        <w:tab w:val="num" w:pos="927"/>
      </w:tabs>
      <w:spacing w:line="360" w:lineRule="auto"/>
      <w:ind w:left="709" w:firstLine="357"/>
      <w:jc w:val="both"/>
    </w:pPr>
    <w:rPr>
      <w:sz w:val="28"/>
      <w:szCs w:val="22"/>
      <w:lang w:eastAsia="en-US"/>
    </w:rPr>
  </w:style>
  <w:style w:type="paragraph" w:styleId="24">
    <w:name w:val="Body Text 2"/>
    <w:basedOn w:val="a"/>
    <w:link w:val="25"/>
    <w:rsid w:val="006F2101"/>
    <w:pPr>
      <w:widowControl/>
      <w:autoSpaceDE/>
      <w:autoSpaceDN/>
      <w:adjustRightInd/>
      <w:spacing w:after="120" w:line="480" w:lineRule="auto"/>
      <w:ind w:firstLine="709"/>
      <w:jc w:val="both"/>
    </w:pPr>
    <w:rPr>
      <w:sz w:val="28"/>
    </w:rPr>
  </w:style>
  <w:style w:type="paragraph" w:customStyle="1" w:styleId="12">
    <w:name w:val="Заголовок оглавления1"/>
    <w:basedOn w:val="1"/>
    <w:next w:val="a"/>
    <w:semiHidden/>
    <w:rsid w:val="006C4C86"/>
    <w:pPr>
      <w:keepLines/>
      <w:widowControl/>
      <w:autoSpaceDE/>
      <w:autoSpaceDN/>
      <w:adjustRightInd/>
      <w:spacing w:before="480" w:line="276" w:lineRule="auto"/>
      <w:outlineLvl w:val="9"/>
    </w:pPr>
    <w:rPr>
      <w:rFonts w:eastAsia="MS Gothic"/>
      <w:color w:val="365F91"/>
      <w:kern w:val="0"/>
      <w:szCs w:val="28"/>
      <w:lang w:val="en-US" w:eastAsia="ja-JP"/>
    </w:rPr>
  </w:style>
  <w:style w:type="character" w:customStyle="1" w:styleId="25">
    <w:name w:val="Основной текст 2 Знак"/>
    <w:basedOn w:val="a0"/>
    <w:link w:val="24"/>
    <w:locked/>
    <w:rsid w:val="006F2101"/>
    <w:rPr>
      <w:rFonts w:cs="Times New Roman"/>
      <w:sz w:val="24"/>
    </w:rPr>
  </w:style>
  <w:style w:type="paragraph" w:styleId="13">
    <w:name w:val="toc 1"/>
    <w:basedOn w:val="a"/>
    <w:next w:val="a"/>
    <w:autoRedefine/>
    <w:uiPriority w:val="39"/>
    <w:rsid w:val="006C4C86"/>
  </w:style>
  <w:style w:type="paragraph" w:styleId="26">
    <w:name w:val="toc 2"/>
    <w:basedOn w:val="a"/>
    <w:next w:val="a"/>
    <w:autoRedefine/>
    <w:uiPriority w:val="39"/>
    <w:rsid w:val="006C4C86"/>
    <w:pPr>
      <w:ind w:left="240"/>
    </w:pPr>
  </w:style>
  <w:style w:type="character" w:styleId="af2">
    <w:name w:val="Hyperlink"/>
    <w:basedOn w:val="a0"/>
    <w:uiPriority w:val="99"/>
    <w:rsid w:val="006C4C86"/>
    <w:rPr>
      <w:rFonts w:cs="Times New Roman"/>
      <w:color w:val="0000FF"/>
      <w:u w:val="single"/>
    </w:rPr>
  </w:style>
  <w:style w:type="paragraph" w:styleId="af3">
    <w:name w:val="List Paragraph"/>
    <w:basedOn w:val="a"/>
    <w:uiPriority w:val="99"/>
    <w:qFormat/>
    <w:rsid w:val="007B43EE"/>
    <w:pPr>
      <w:ind w:left="720"/>
      <w:contextualSpacing/>
    </w:pPr>
  </w:style>
  <w:style w:type="character" w:customStyle="1" w:styleId="blk">
    <w:name w:val="blk"/>
    <w:basedOn w:val="a0"/>
    <w:rsid w:val="005438F9"/>
  </w:style>
  <w:style w:type="character" w:customStyle="1" w:styleId="30">
    <w:name w:val="Заголовок 3 Знак"/>
    <w:basedOn w:val="a0"/>
    <w:link w:val="3"/>
    <w:semiHidden/>
    <w:rsid w:val="003E2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94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946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946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946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94664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af4">
    <w:name w:val="стиль ООП"/>
    <w:basedOn w:val="a"/>
    <w:link w:val="af5"/>
    <w:qFormat/>
    <w:rsid w:val="00F34938"/>
    <w:pPr>
      <w:widowControl/>
      <w:spacing w:before="240"/>
      <w:ind w:firstLine="720"/>
      <w:jc w:val="both"/>
    </w:pPr>
    <w:rPr>
      <w:sz w:val="28"/>
      <w:szCs w:val="28"/>
    </w:rPr>
  </w:style>
  <w:style w:type="paragraph" w:styleId="af6">
    <w:name w:val="Balloon Text"/>
    <w:basedOn w:val="a"/>
    <w:link w:val="af7"/>
    <w:rsid w:val="00523608"/>
    <w:rPr>
      <w:rFonts w:ascii="Tahoma" w:hAnsi="Tahoma" w:cs="Tahoma"/>
      <w:sz w:val="16"/>
      <w:szCs w:val="16"/>
    </w:rPr>
  </w:style>
  <w:style w:type="character" w:customStyle="1" w:styleId="af5">
    <w:name w:val="стиль ООП Знак"/>
    <w:basedOn w:val="a0"/>
    <w:link w:val="af4"/>
    <w:rsid w:val="00F34938"/>
    <w:rPr>
      <w:sz w:val="28"/>
      <w:szCs w:val="28"/>
    </w:rPr>
  </w:style>
  <w:style w:type="character" w:customStyle="1" w:styleId="af7">
    <w:name w:val="Текст выноски Знак"/>
    <w:basedOn w:val="a0"/>
    <w:link w:val="af6"/>
    <w:rsid w:val="00523608"/>
    <w:rPr>
      <w:rFonts w:ascii="Tahoma" w:hAnsi="Tahoma" w:cs="Tahoma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523608"/>
    <w:pPr>
      <w:widowControl/>
      <w:autoSpaceDE/>
      <w:autoSpaceDN/>
      <w:adjustRightInd/>
      <w:spacing w:line="360" w:lineRule="auto"/>
      <w:jc w:val="center"/>
    </w:pPr>
    <w:rPr>
      <w:rFonts w:eastAsia="Calibri"/>
      <w:b/>
      <w:caps/>
      <w:szCs w:val="20"/>
    </w:rPr>
  </w:style>
  <w:style w:type="character" w:customStyle="1" w:styleId="af9">
    <w:name w:val="Название Знак"/>
    <w:basedOn w:val="a0"/>
    <w:link w:val="af8"/>
    <w:uiPriority w:val="10"/>
    <w:rsid w:val="00523608"/>
    <w:rPr>
      <w:rFonts w:eastAsia="Calibri"/>
      <w:b/>
      <w:caps/>
      <w:sz w:val="24"/>
    </w:rPr>
  </w:style>
  <w:style w:type="paragraph" w:customStyle="1" w:styleId="Default">
    <w:name w:val="Default"/>
    <w:uiPriority w:val="99"/>
    <w:rsid w:val="0052360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5604B9"/>
    <w:pPr>
      <w:keepLines/>
      <w:widowControl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rsid w:val="005604B9"/>
    <w:pPr>
      <w:spacing w:after="100"/>
      <w:ind w:left="480"/>
    </w:pPr>
  </w:style>
  <w:style w:type="paragraph" w:styleId="afb">
    <w:name w:val="Body Text"/>
    <w:basedOn w:val="a"/>
    <w:link w:val="afc"/>
    <w:uiPriority w:val="99"/>
    <w:rsid w:val="00F77786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F77786"/>
    <w:rPr>
      <w:sz w:val="24"/>
      <w:szCs w:val="24"/>
    </w:rPr>
  </w:style>
  <w:style w:type="paragraph" w:styleId="34">
    <w:name w:val="Body Text 3"/>
    <w:basedOn w:val="a"/>
    <w:link w:val="35"/>
    <w:uiPriority w:val="99"/>
    <w:rsid w:val="00F7778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F77786"/>
    <w:rPr>
      <w:sz w:val="16"/>
      <w:szCs w:val="16"/>
    </w:rPr>
  </w:style>
  <w:style w:type="paragraph" w:styleId="afd">
    <w:name w:val="footnote text"/>
    <w:basedOn w:val="a"/>
    <w:link w:val="afe"/>
    <w:rsid w:val="00BD4880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BD4880"/>
  </w:style>
  <w:style w:type="character" w:styleId="aff">
    <w:name w:val="footnote reference"/>
    <w:basedOn w:val="a0"/>
    <w:rsid w:val="00BD4880"/>
    <w:rPr>
      <w:vertAlign w:val="superscript"/>
    </w:rPr>
  </w:style>
  <w:style w:type="table" w:customStyle="1" w:styleId="14">
    <w:name w:val="Сетка таблицы1"/>
    <w:basedOn w:val="a1"/>
    <w:next w:val="a3"/>
    <w:rsid w:val="0067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3"/>
    <w:uiPriority w:val="59"/>
    <w:rsid w:val="00C629F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0A0B21"/>
    <w:pPr>
      <w:spacing w:line="485" w:lineRule="exact"/>
      <w:ind w:firstLine="710"/>
      <w:jc w:val="both"/>
    </w:pPr>
  </w:style>
  <w:style w:type="character" w:customStyle="1" w:styleId="FontStyle36">
    <w:name w:val="Font Style36"/>
    <w:basedOn w:val="a0"/>
    <w:rsid w:val="000A0B2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0A0B21"/>
    <w:pPr>
      <w:spacing w:line="274" w:lineRule="exact"/>
      <w:ind w:hanging="336"/>
    </w:pPr>
  </w:style>
  <w:style w:type="paragraph" w:customStyle="1" w:styleId="Style19">
    <w:name w:val="Style19"/>
    <w:basedOn w:val="a"/>
    <w:rsid w:val="000A0B21"/>
    <w:pPr>
      <w:spacing w:line="274" w:lineRule="exact"/>
    </w:pPr>
  </w:style>
  <w:style w:type="character" w:customStyle="1" w:styleId="FontStyle44">
    <w:name w:val="Font Style44"/>
    <w:basedOn w:val="a0"/>
    <w:rsid w:val="000A0B2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0A0B21"/>
    <w:pPr>
      <w:widowControl/>
      <w:autoSpaceDE/>
      <w:autoSpaceDN/>
      <w:adjustRightInd/>
      <w:spacing w:before="100" w:beforeAutospacing="1" w:after="100" w:afterAutospacing="1"/>
    </w:pPr>
  </w:style>
  <w:style w:type="character" w:styleId="aff0">
    <w:name w:val="Emphasis"/>
    <w:basedOn w:val="a0"/>
    <w:qFormat/>
    <w:locked/>
    <w:rsid w:val="000A0B21"/>
    <w:rPr>
      <w:i/>
      <w:iCs/>
    </w:rPr>
  </w:style>
  <w:style w:type="character" w:customStyle="1" w:styleId="mw-headline">
    <w:name w:val="mw-headline"/>
    <w:basedOn w:val="a0"/>
    <w:rsid w:val="002306C6"/>
  </w:style>
  <w:style w:type="character" w:customStyle="1" w:styleId="toctext">
    <w:name w:val="toctext"/>
    <w:basedOn w:val="a0"/>
    <w:rsid w:val="002306C6"/>
  </w:style>
  <w:style w:type="character" w:customStyle="1" w:styleId="w">
    <w:name w:val="w"/>
    <w:basedOn w:val="a0"/>
    <w:rsid w:val="00130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 w:uiPriority="39"/>
    <w:lsdException w:name="toc 2" w:locked="1" w:uiPriority="39"/>
    <w:lsdException w:name="header" w:locked="1"/>
    <w:lsdException w:name="footer" w:locked="1"/>
    <w:lsdException w:name="caption" w:locked="1" w:semiHidden="1" w:unhideWhenUsed="1" w:qFormat="1"/>
    <w:lsdException w:name="List Bullet" w:locked="1"/>
    <w:lsdException w:name="Title" w:locked="1" w:qFormat="1"/>
    <w:lsdException w:name="Body Text Indent" w:locked="1"/>
    <w:lsdException w:name="Subtitle" w:locked="1" w:qFormat="1"/>
    <w:lsdException w:name="Body Text 2" w:locked="1"/>
    <w:lsdException w:name="Body Text Indent 2" w:locked="1"/>
    <w:lsdException w:name="Body Text Indent 3" w:locked="1"/>
    <w:lsdException w:name="Hyperlink" w:locked="1" w:uiPriority="99"/>
    <w:lsdException w:name="Strong" w:locked="1" w:qFormat="1"/>
    <w:lsdException w:name="Emphasis" w:locked="1" w:qFormat="1"/>
    <w:lsdException w:name="Normal (Web)" w:locked="1" w:uiPriority="99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8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A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70BE"/>
    <w:pPr>
      <w:keepNext/>
      <w:widowControl/>
      <w:autoSpaceDE/>
      <w:autoSpaceDN/>
      <w:adjustRightInd/>
      <w:spacing w:before="40" w:after="40"/>
      <w:outlineLvl w:val="1"/>
    </w:pPr>
    <w:rPr>
      <w:b/>
      <w:bCs/>
      <w:i/>
      <w:iCs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E2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D046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B638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locked/>
    <w:rsid w:val="00D0460A"/>
    <w:rPr>
      <w:rFonts w:ascii="Cambria" w:hAnsi="Cambria" w:cs="Times New Roman"/>
      <w:sz w:val="22"/>
    </w:rPr>
  </w:style>
  <w:style w:type="paragraph" w:customStyle="1" w:styleId="Style1">
    <w:name w:val="Style1"/>
    <w:basedOn w:val="a"/>
    <w:rsid w:val="00B638B8"/>
  </w:style>
  <w:style w:type="character" w:customStyle="1" w:styleId="10">
    <w:name w:val="Заголовок 1 Знак"/>
    <w:basedOn w:val="a0"/>
    <w:link w:val="1"/>
    <w:locked/>
    <w:rsid w:val="00292A24"/>
    <w:rPr>
      <w:rFonts w:ascii="Cambria" w:hAnsi="Cambria" w:cs="Times New Roman"/>
      <w:b/>
      <w:kern w:val="32"/>
      <w:sz w:val="32"/>
    </w:rPr>
  </w:style>
  <w:style w:type="paragraph" w:customStyle="1" w:styleId="Style2">
    <w:name w:val="Style2"/>
    <w:basedOn w:val="a"/>
    <w:rsid w:val="00B638B8"/>
    <w:pPr>
      <w:spacing w:line="398" w:lineRule="exact"/>
    </w:pPr>
  </w:style>
  <w:style w:type="paragraph" w:customStyle="1" w:styleId="Style3">
    <w:name w:val="Style3"/>
    <w:basedOn w:val="a"/>
    <w:rsid w:val="00B638B8"/>
  </w:style>
  <w:style w:type="paragraph" w:customStyle="1" w:styleId="Style4">
    <w:name w:val="Style4"/>
    <w:basedOn w:val="a"/>
    <w:rsid w:val="00B638B8"/>
    <w:pPr>
      <w:spacing w:line="203" w:lineRule="exact"/>
      <w:ind w:firstLine="525"/>
    </w:pPr>
  </w:style>
  <w:style w:type="character" w:customStyle="1" w:styleId="FontStyle11">
    <w:name w:val="Font Style11"/>
    <w:rsid w:val="00B638B8"/>
    <w:rPr>
      <w:rFonts w:ascii="Georgia" w:hAnsi="Georgia"/>
      <w:b/>
      <w:i/>
      <w:spacing w:val="-10"/>
      <w:sz w:val="12"/>
    </w:rPr>
  </w:style>
  <w:style w:type="character" w:customStyle="1" w:styleId="FontStyle12">
    <w:name w:val="Font Style12"/>
    <w:rsid w:val="00B638B8"/>
    <w:rPr>
      <w:rFonts w:ascii="Times New Roman" w:hAnsi="Times New Roman"/>
      <w:b/>
      <w:sz w:val="20"/>
    </w:rPr>
  </w:style>
  <w:style w:type="character" w:customStyle="1" w:styleId="FontStyle13">
    <w:name w:val="Font Style13"/>
    <w:rsid w:val="00B638B8"/>
    <w:rPr>
      <w:rFonts w:ascii="Times New Roman" w:hAnsi="Times New Roman"/>
      <w:sz w:val="16"/>
    </w:rPr>
  </w:style>
  <w:style w:type="paragraph" w:customStyle="1" w:styleId="Style5">
    <w:name w:val="Style5"/>
    <w:basedOn w:val="a"/>
    <w:rsid w:val="008F6481"/>
    <w:pPr>
      <w:spacing w:line="237" w:lineRule="exact"/>
      <w:ind w:firstLine="566"/>
    </w:pPr>
  </w:style>
  <w:style w:type="character" w:customStyle="1" w:styleId="FontStyle14">
    <w:name w:val="Font Style14"/>
    <w:rsid w:val="008F6481"/>
    <w:rPr>
      <w:rFonts w:ascii="Times New Roman" w:hAnsi="Times New Roman"/>
      <w:b/>
      <w:sz w:val="16"/>
    </w:rPr>
  </w:style>
  <w:style w:type="table" w:styleId="a3">
    <w:name w:val="Table Grid"/>
    <w:basedOn w:val="a1"/>
    <w:rsid w:val="00C66B0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D0003"/>
    <w:pPr>
      <w:spacing w:line="226" w:lineRule="exact"/>
      <w:jc w:val="both"/>
    </w:pPr>
  </w:style>
  <w:style w:type="paragraph" w:customStyle="1" w:styleId="Style7">
    <w:name w:val="Style7"/>
    <w:basedOn w:val="a"/>
    <w:rsid w:val="005D0003"/>
    <w:pPr>
      <w:spacing w:line="185" w:lineRule="exact"/>
    </w:pPr>
  </w:style>
  <w:style w:type="character" w:customStyle="1" w:styleId="FontStyle15">
    <w:name w:val="Font Style15"/>
    <w:rsid w:val="005D0003"/>
    <w:rPr>
      <w:rFonts w:ascii="Times New Roman" w:hAnsi="Times New Roman"/>
      <w:b/>
      <w:sz w:val="16"/>
    </w:rPr>
  </w:style>
  <w:style w:type="paragraph" w:customStyle="1" w:styleId="-">
    <w:name w:val="Маркированный список -"/>
    <w:basedOn w:val="a"/>
    <w:autoRedefine/>
    <w:rsid w:val="00EC6813"/>
    <w:pPr>
      <w:widowControl/>
      <w:numPr>
        <w:numId w:val="1"/>
      </w:numPr>
      <w:adjustRightInd/>
      <w:spacing w:before="120" w:after="120"/>
      <w:jc w:val="both"/>
    </w:pPr>
    <w:rPr>
      <w:sz w:val="28"/>
      <w:szCs w:val="20"/>
    </w:rPr>
  </w:style>
  <w:style w:type="paragraph" w:customStyle="1" w:styleId="xl24">
    <w:name w:val="xl24"/>
    <w:basedOn w:val="a"/>
    <w:rsid w:val="008170B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29">
    <w:name w:val="xl29"/>
    <w:basedOn w:val="a"/>
    <w:rsid w:val="008170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170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a4">
    <w:name w:val="Т Абзац"/>
    <w:basedOn w:val="a"/>
    <w:rsid w:val="003A6F6E"/>
    <w:pPr>
      <w:widowControl/>
      <w:autoSpaceDE/>
      <w:autoSpaceDN/>
      <w:adjustRightInd/>
      <w:spacing w:before="60" w:after="60"/>
    </w:pPr>
  </w:style>
  <w:style w:type="paragraph" w:customStyle="1" w:styleId="a5">
    <w:name w:val="Знак"/>
    <w:basedOn w:val="a"/>
    <w:rsid w:val="003A6F6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"/>
    <w:next w:val="a"/>
    <w:rsid w:val="003A6F6E"/>
    <w:pPr>
      <w:keepNext/>
      <w:widowControl/>
      <w:autoSpaceDE/>
      <w:autoSpaceDN/>
      <w:adjustRightInd/>
      <w:spacing w:before="240" w:after="240"/>
      <w:jc w:val="center"/>
      <w:outlineLvl w:val="1"/>
    </w:pPr>
    <w:rPr>
      <w:rFonts w:cs="Arial"/>
      <w:b/>
      <w:sz w:val="28"/>
      <w:szCs w:val="28"/>
    </w:rPr>
  </w:style>
  <w:style w:type="paragraph" w:styleId="a6">
    <w:name w:val="Body Text Indent"/>
    <w:basedOn w:val="a"/>
    <w:link w:val="a7"/>
    <w:rsid w:val="003A6F6E"/>
    <w:pPr>
      <w:widowControl/>
      <w:autoSpaceDE/>
      <w:autoSpaceDN/>
      <w:adjustRightInd/>
      <w:spacing w:after="120"/>
      <w:ind w:firstLine="573"/>
      <w:jc w:val="both"/>
    </w:pPr>
    <w:rPr>
      <w:rFonts w:cs="Arial"/>
      <w:sz w:val="28"/>
      <w:szCs w:val="28"/>
    </w:rPr>
  </w:style>
  <w:style w:type="paragraph" w:styleId="22">
    <w:name w:val="Body Text Indent 2"/>
    <w:basedOn w:val="a"/>
    <w:link w:val="23"/>
    <w:rsid w:val="00D0460A"/>
    <w:pPr>
      <w:spacing w:after="120" w:line="480" w:lineRule="auto"/>
      <w:ind w:left="283"/>
    </w:pPr>
  </w:style>
  <w:style w:type="character" w:customStyle="1" w:styleId="a7">
    <w:name w:val="Основной текст с отступом Знак"/>
    <w:basedOn w:val="a0"/>
    <w:link w:val="a6"/>
    <w:locked/>
    <w:rsid w:val="00B638B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D0460A"/>
    <w:pPr>
      <w:spacing w:after="120"/>
      <w:ind w:left="283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locked/>
    <w:rsid w:val="00D0460A"/>
    <w:rPr>
      <w:rFonts w:cs="Times New Roman"/>
      <w:sz w:val="24"/>
    </w:rPr>
  </w:style>
  <w:style w:type="paragraph" w:customStyle="1" w:styleId="PlainText1">
    <w:name w:val="Plain Text1"/>
    <w:basedOn w:val="a"/>
    <w:rsid w:val="00D0460A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D0460A"/>
    <w:rPr>
      <w:rFonts w:cs="Times New Roman"/>
      <w:sz w:val="16"/>
    </w:rPr>
  </w:style>
  <w:style w:type="paragraph" w:styleId="a8">
    <w:name w:val="Normal (Web)"/>
    <w:basedOn w:val="a"/>
    <w:uiPriority w:val="99"/>
    <w:rsid w:val="00D0460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9">
    <w:name w:val="Знак Знак Знак Знак"/>
    <w:basedOn w:val="a"/>
    <w:rsid w:val="00C5438F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Основной_текст"/>
    <w:basedOn w:val="a"/>
    <w:rsid w:val="007150E5"/>
    <w:pPr>
      <w:widowControl/>
      <w:autoSpaceDE/>
      <w:autoSpaceDN/>
      <w:adjustRightInd/>
      <w:spacing w:line="360" w:lineRule="auto"/>
      <w:ind w:firstLine="709"/>
      <w:jc w:val="both"/>
    </w:pPr>
    <w:rPr>
      <w:rFonts w:cs="Arial"/>
      <w:sz w:val="28"/>
      <w:szCs w:val="28"/>
    </w:rPr>
  </w:style>
  <w:style w:type="paragraph" w:customStyle="1" w:styleId="11">
    <w:name w:val="Знак Знак Знак Знак Знак Знак Знак1"/>
    <w:basedOn w:val="a"/>
    <w:rsid w:val="00C936E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C936EE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rsid w:val="00C936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C936EE"/>
    <w:rPr>
      <w:rFonts w:cs="Times New Roman"/>
      <w:sz w:val="24"/>
    </w:rPr>
  </w:style>
  <w:style w:type="paragraph" w:customStyle="1" w:styleId="ListParagraph1">
    <w:name w:val="List Paragraph1"/>
    <w:basedOn w:val="a"/>
    <w:rsid w:val="00A2516A"/>
    <w:pPr>
      <w:ind w:left="720"/>
      <w:contextualSpacing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locked/>
    <w:rsid w:val="00C936EE"/>
    <w:rPr>
      <w:rFonts w:cs="Times New Roman"/>
      <w:sz w:val="24"/>
    </w:rPr>
  </w:style>
  <w:style w:type="character" w:styleId="af">
    <w:name w:val="Strong"/>
    <w:basedOn w:val="a0"/>
    <w:qFormat/>
    <w:rsid w:val="00964E19"/>
    <w:rPr>
      <w:rFonts w:cs="Times New Roman"/>
      <w:b/>
    </w:rPr>
  </w:style>
  <w:style w:type="paragraph" w:customStyle="1" w:styleId="af0">
    <w:name w:val="список с точками"/>
    <w:basedOn w:val="a"/>
    <w:rsid w:val="006F2101"/>
    <w:pPr>
      <w:widowControl/>
      <w:tabs>
        <w:tab w:val="num" w:pos="360"/>
      </w:tabs>
      <w:autoSpaceDE/>
      <w:autoSpaceDN/>
      <w:adjustRightInd/>
      <w:spacing w:line="312" w:lineRule="auto"/>
      <w:ind w:firstLine="400"/>
      <w:jc w:val="both"/>
    </w:pPr>
  </w:style>
  <w:style w:type="character" w:customStyle="1" w:styleId="longtext">
    <w:name w:val="long_text"/>
    <w:rsid w:val="006F2101"/>
  </w:style>
  <w:style w:type="paragraph" w:styleId="af1">
    <w:name w:val="List Bullet"/>
    <w:basedOn w:val="a"/>
    <w:rsid w:val="006F2101"/>
    <w:pPr>
      <w:tabs>
        <w:tab w:val="num" w:pos="927"/>
      </w:tabs>
      <w:spacing w:line="360" w:lineRule="auto"/>
      <w:ind w:left="709" w:firstLine="357"/>
      <w:jc w:val="both"/>
    </w:pPr>
    <w:rPr>
      <w:sz w:val="28"/>
      <w:szCs w:val="22"/>
      <w:lang w:eastAsia="en-US"/>
    </w:rPr>
  </w:style>
  <w:style w:type="paragraph" w:styleId="24">
    <w:name w:val="Body Text 2"/>
    <w:basedOn w:val="a"/>
    <w:link w:val="25"/>
    <w:rsid w:val="006F2101"/>
    <w:pPr>
      <w:widowControl/>
      <w:autoSpaceDE/>
      <w:autoSpaceDN/>
      <w:adjustRightInd/>
      <w:spacing w:after="120" w:line="480" w:lineRule="auto"/>
      <w:ind w:firstLine="709"/>
      <w:jc w:val="both"/>
    </w:pPr>
    <w:rPr>
      <w:sz w:val="28"/>
    </w:rPr>
  </w:style>
  <w:style w:type="paragraph" w:customStyle="1" w:styleId="12">
    <w:name w:val="Заголовок оглавления1"/>
    <w:basedOn w:val="1"/>
    <w:next w:val="a"/>
    <w:semiHidden/>
    <w:rsid w:val="006C4C8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character" w:customStyle="1" w:styleId="25">
    <w:name w:val="Основной текст 2 Знак"/>
    <w:basedOn w:val="a0"/>
    <w:link w:val="24"/>
    <w:locked/>
    <w:rsid w:val="006F2101"/>
    <w:rPr>
      <w:rFonts w:cs="Times New Roman"/>
      <w:sz w:val="24"/>
    </w:rPr>
  </w:style>
  <w:style w:type="paragraph" w:styleId="13">
    <w:name w:val="toc 1"/>
    <w:basedOn w:val="a"/>
    <w:next w:val="a"/>
    <w:autoRedefine/>
    <w:uiPriority w:val="39"/>
    <w:rsid w:val="006C4C86"/>
  </w:style>
  <w:style w:type="paragraph" w:styleId="26">
    <w:name w:val="toc 2"/>
    <w:basedOn w:val="a"/>
    <w:next w:val="a"/>
    <w:autoRedefine/>
    <w:uiPriority w:val="39"/>
    <w:rsid w:val="006C4C86"/>
    <w:pPr>
      <w:ind w:left="240"/>
    </w:pPr>
  </w:style>
  <w:style w:type="character" w:styleId="af2">
    <w:name w:val="Hyperlink"/>
    <w:basedOn w:val="a0"/>
    <w:uiPriority w:val="99"/>
    <w:rsid w:val="006C4C86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7B43EE"/>
    <w:pPr>
      <w:ind w:left="720"/>
      <w:contextualSpacing/>
    </w:pPr>
  </w:style>
  <w:style w:type="character" w:customStyle="1" w:styleId="blk">
    <w:name w:val="blk"/>
    <w:basedOn w:val="a0"/>
    <w:rsid w:val="005438F9"/>
  </w:style>
  <w:style w:type="character" w:customStyle="1" w:styleId="30">
    <w:name w:val="Заголовок 3 Знак"/>
    <w:basedOn w:val="a0"/>
    <w:link w:val="3"/>
    <w:semiHidden/>
    <w:rsid w:val="003E2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054838" TargetMode="External"/><Relationship Id="rId13" Type="http://schemas.openxmlformats.org/officeDocument/2006/relationships/hyperlink" Target="http://ru.wikipedia.org/wiki/%D0%9D%D0%B0%D1%83%D0%BA%D0%BE%D0%B3%D1%80%D0%B0%D0%B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D%D0%B0%D1%83%D0%BA%D0%BE%D0%B3%D1%80%D0%B0%D0%B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D%D0%B0%D1%83%D0%BA%D0%BE%D0%B3%D1%80%D0%B0%D0%B4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%D0%9D%D0%B0%D1%83%D0%BA%D0%BE%D0%B3%D1%80%D0%B0%D0%B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509A0-F3A0-4B3D-89BD-2BD43075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109</Pages>
  <Words>26310</Words>
  <Characters>211055</Characters>
  <Application>Microsoft Office Word</Application>
  <DocSecurity>0</DocSecurity>
  <Lines>1758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FST SPbSPU</Company>
  <LinksUpToDate>false</LinksUpToDate>
  <CharactersWithSpaces>236892</CharactersWithSpaces>
  <SharedDoc>false</SharedDoc>
  <HLinks>
    <vt:vector size="90" baseType="variant"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_Toc293132759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_Toc293132758</vt:lpwstr>
      </vt:variant>
      <vt:variant>
        <vt:i4>1572917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_Toc293132757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_Toc293132756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_Toc293132755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_Toc293132754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_Toc293132753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_Toc293132752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_Toc293132751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_Toc293132750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_Toc293132749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_Toc293132748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_Toc293132747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_Toc293132746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_Toc293132745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Shura</dc:creator>
  <cp:lastModifiedBy>GUU</cp:lastModifiedBy>
  <cp:revision>12</cp:revision>
  <cp:lastPrinted>2015-03-06T12:03:00Z</cp:lastPrinted>
  <dcterms:created xsi:type="dcterms:W3CDTF">2016-06-07T11:12:00Z</dcterms:created>
  <dcterms:modified xsi:type="dcterms:W3CDTF">2016-06-08T07:32:00Z</dcterms:modified>
</cp:coreProperties>
</file>