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20897"/>
    <w:p w14:paraId="11076F32" w14:textId="77777777" w:rsidR="00DC144A" w:rsidRPr="006B4857" w:rsidRDefault="00DC144A" w:rsidP="00DC1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6B4857">
        <w:rPr>
          <w:b/>
        </w:rPr>
        <w:fldChar w:fldCharType="begin"/>
      </w:r>
      <w:r w:rsidRPr="006B4857">
        <w:rPr>
          <w:b/>
        </w:rPr>
        <w:instrText xml:space="preserve"> HYPERLINK "https://guu.ru/wp-content/uploads/%D0%9D%D0%A8-%D0%90%D0%B7%D0%BE%D0%B5%D0%B2-%D0%93.%D0%9B..docx" </w:instrText>
      </w:r>
      <w:r w:rsidRPr="006B4857">
        <w:rPr>
          <w:b/>
        </w:rPr>
        <w:fldChar w:fldCharType="separate"/>
      </w:r>
      <w:r w:rsidRPr="006B4857">
        <w:rPr>
          <w:rStyle w:val="a4"/>
          <w:b/>
          <w:color w:val="202740"/>
          <w:bdr w:val="none" w:sz="0" w:space="0" w:color="auto" w:frame="1"/>
        </w:rPr>
        <w:t>Управление маркетингом</w:t>
      </w:r>
      <w:r w:rsidRPr="006B4857">
        <w:rPr>
          <w:rStyle w:val="a4"/>
          <w:b/>
          <w:color w:val="202740"/>
          <w:bdr w:val="none" w:sz="0" w:space="0" w:color="auto" w:frame="1"/>
        </w:rPr>
        <w:fldChar w:fldCharType="end"/>
      </w:r>
    </w:p>
    <w:bookmarkEnd w:id="0"/>
    <w:p w14:paraId="65418FBA" w14:textId="77777777" w:rsidR="00DC144A" w:rsidRDefault="00DC144A" w:rsidP="00DC14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1F33C61D" w14:textId="77777777" w:rsidR="00DC144A" w:rsidRPr="00EB4DE5" w:rsidRDefault="00DC144A" w:rsidP="00DC14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4F55C" wp14:editId="1CB598B9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8175" cy="714375"/>
                <wp:effectExtent l="0" t="0" r="285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267B" w14:textId="77777777" w:rsidR="00DC144A" w:rsidRDefault="00DC144A" w:rsidP="00DC14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BE133B" w14:textId="77777777" w:rsidR="00DC144A" w:rsidRDefault="00DC144A" w:rsidP="00DC14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F5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.55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">
                <v:textbox>
                  <w:txbxContent>
                    <w:p w14:paraId="2AD1267B" w14:textId="77777777" w:rsidR="00DC144A" w:rsidRDefault="00DC144A" w:rsidP="00DC144A">
                      <w:pPr>
                        <w:spacing w:after="0" w:line="240" w:lineRule="auto"/>
                        <w:jc w:val="center"/>
                      </w:pPr>
                    </w:p>
                    <w:p w14:paraId="34BE133B" w14:textId="77777777" w:rsidR="00DC144A" w:rsidRDefault="00DC144A" w:rsidP="00DC144A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DE5">
        <w:rPr>
          <w:color w:val="331D35"/>
        </w:rPr>
        <w:t>Руководитель: Азоев Геннадий Лазаревич – доктор экономических наук, профессор, лауреат премии Правительства РФ, почетный работник высшего образования РФ, директор Института маркетинга, заведующий кафедрой маркетинга ГУУ.</w:t>
      </w:r>
    </w:p>
    <w:p w14:paraId="2043FD76" w14:textId="77777777" w:rsidR="00DC144A" w:rsidRDefault="00DC144A" w:rsidP="00DC144A">
      <w:pPr>
        <w:rPr>
          <w:rFonts w:ascii="Times New Roman" w:hAnsi="Times New Roman" w:cs="Times New Roman"/>
          <w:color w:val="331D35"/>
        </w:rPr>
      </w:pPr>
    </w:p>
    <w:p w14:paraId="6B5F50CF" w14:textId="77777777" w:rsidR="00DC144A" w:rsidRDefault="00DC144A" w:rsidP="00DC144A">
      <w:pPr>
        <w:rPr>
          <w:rFonts w:ascii="Times New Roman" w:hAnsi="Times New Roman" w:cs="Times New Roman"/>
          <w:color w:val="331D35"/>
        </w:rPr>
      </w:pPr>
    </w:p>
    <w:p w14:paraId="42AC1733" w14:textId="77777777" w:rsidR="00DC144A" w:rsidRPr="00B76CE6" w:rsidRDefault="00DC144A" w:rsidP="00DC144A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5F02DF0F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 xml:space="preserve">Азоев Геннадий Лазаревич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0C3432FF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Сумарокова Екатерина Викторовна (к.э.н., доц.)</w:t>
      </w:r>
    </w:p>
    <w:p w14:paraId="49950D5E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 w:rsidRPr="007470ED">
        <w:rPr>
          <w:rFonts w:ascii="Times New Roman" w:hAnsi="Times New Roman" w:cs="Times New Roman"/>
          <w:color w:val="331D35"/>
        </w:rPr>
        <w:t>Алешникова Вера Ивановна</w:t>
      </w:r>
      <w:r>
        <w:rPr>
          <w:rFonts w:ascii="Times New Roman" w:hAnsi="Times New Roman" w:cs="Times New Roman"/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762EB9D8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 w:rsidRPr="007470ED">
        <w:rPr>
          <w:rFonts w:ascii="Times New Roman" w:hAnsi="Times New Roman" w:cs="Times New Roman"/>
          <w:color w:val="331D35"/>
        </w:rPr>
        <w:t>Токарев Борис Евгеньевич</w:t>
      </w:r>
      <w:r>
        <w:rPr>
          <w:rFonts w:ascii="Times New Roman" w:hAnsi="Times New Roman" w:cs="Times New Roman"/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799C867B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 w:rsidRPr="007470ED">
        <w:rPr>
          <w:rFonts w:ascii="Times New Roman" w:hAnsi="Times New Roman" w:cs="Times New Roman"/>
          <w:color w:val="331D35"/>
        </w:rPr>
        <w:t>Окольнишникова Ирина Юрьевна</w:t>
      </w:r>
      <w:r>
        <w:rPr>
          <w:rFonts w:ascii="Times New Roman" w:hAnsi="Times New Roman" w:cs="Times New Roman"/>
          <w:color w:val="331D35"/>
        </w:rPr>
        <w:t xml:space="preserve"> </w:t>
      </w:r>
      <w:r w:rsidRPr="00D2656D">
        <w:rPr>
          <w:rFonts w:ascii="Times New Roman" w:hAnsi="Times New Roman" w:cs="Times New Roman"/>
          <w:color w:val="331D35"/>
        </w:rPr>
        <w:t>(д.э.н., проф.)</w:t>
      </w:r>
    </w:p>
    <w:p w14:paraId="04E015FF" w14:textId="77777777" w:rsidR="00DC144A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proofErr w:type="spellStart"/>
      <w:r w:rsidRPr="007470ED">
        <w:rPr>
          <w:rFonts w:ascii="Times New Roman" w:hAnsi="Times New Roman" w:cs="Times New Roman"/>
          <w:color w:val="331D35"/>
        </w:rPr>
        <w:t>Вечкинзова</w:t>
      </w:r>
      <w:proofErr w:type="spellEnd"/>
      <w:r w:rsidRPr="007470ED">
        <w:rPr>
          <w:rFonts w:ascii="Times New Roman" w:hAnsi="Times New Roman" w:cs="Times New Roman"/>
          <w:color w:val="331D35"/>
        </w:rPr>
        <w:t xml:space="preserve"> Елена Анатольевна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23B88E1D" w14:textId="77777777" w:rsidR="00DC144A" w:rsidRPr="00BC7EEC" w:rsidRDefault="00DC144A" w:rsidP="00DC144A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331D35"/>
        </w:rPr>
      </w:pPr>
      <w:r w:rsidRPr="007470ED">
        <w:rPr>
          <w:rFonts w:ascii="Times New Roman" w:hAnsi="Times New Roman" w:cs="Times New Roman"/>
          <w:color w:val="331D35"/>
        </w:rPr>
        <w:t>Старостин Василий Сергеевич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7A30A408" w14:textId="77777777" w:rsidR="00DC144A" w:rsidRDefault="00DC144A" w:rsidP="00DC144A">
      <w:pPr>
        <w:rPr>
          <w:rFonts w:ascii="Times New Roman" w:hAnsi="Times New Roman" w:cs="Times New Roman"/>
          <w:color w:val="331D35"/>
        </w:rPr>
      </w:pPr>
    </w:p>
    <w:p w14:paraId="3711BB45" w14:textId="77777777" w:rsidR="00DC144A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b/>
          <w:bCs/>
          <w:color w:val="331D35"/>
        </w:rPr>
        <w:t>О</w:t>
      </w:r>
      <w:r w:rsidRPr="00921C8D">
        <w:rPr>
          <w:rFonts w:ascii="Times New Roman" w:hAnsi="Times New Roman" w:cs="Times New Roman"/>
          <w:b/>
          <w:bCs/>
          <w:color w:val="331D35"/>
        </w:rPr>
        <w:t>сновные публикации</w:t>
      </w:r>
      <w:r w:rsidRPr="00921C8D">
        <w:rPr>
          <w:rFonts w:ascii="Times New Roman" w:hAnsi="Times New Roman" w:cs="Times New Roman"/>
          <w:color w:val="331D35"/>
        </w:rPr>
        <w:t xml:space="preserve"> </w:t>
      </w:r>
    </w:p>
    <w:tbl>
      <w:tblPr>
        <w:tblStyle w:val="2"/>
        <w:tblW w:w="15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736"/>
        <w:gridCol w:w="8379"/>
        <w:gridCol w:w="2065"/>
        <w:gridCol w:w="1315"/>
      </w:tblGrid>
      <w:tr w:rsidR="00DC144A" w:rsidRPr="00D72BE1" w14:paraId="1179E47C" w14:textId="77777777" w:rsidTr="006B4857">
        <w:trPr>
          <w:trHeight w:val="592"/>
        </w:trPr>
        <w:tc>
          <w:tcPr>
            <w:tcW w:w="525" w:type="dxa"/>
          </w:tcPr>
          <w:p w14:paraId="3E4A235A" w14:textId="77777777" w:rsidR="00DC144A" w:rsidRPr="00D72BE1" w:rsidRDefault="00DC144A" w:rsidP="006B4857">
            <w:pPr>
              <w:tabs>
                <w:tab w:val="left" w:pos="708"/>
                <w:tab w:val="center" w:pos="4677"/>
                <w:tab w:val="right" w:pos="9355"/>
              </w:tabs>
              <w:ind w:left="-57" w:right="-150"/>
              <w:jc w:val="center"/>
            </w:pPr>
            <w:bookmarkStart w:id="1" w:name="_Hlk118120948"/>
            <w:r w:rsidRPr="00D72BE1">
              <w:t>№</w:t>
            </w:r>
          </w:p>
        </w:tc>
        <w:tc>
          <w:tcPr>
            <w:tcW w:w="2736" w:type="dxa"/>
            <w:vAlign w:val="center"/>
          </w:tcPr>
          <w:p w14:paraId="3D3B130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right"/>
            </w:pPr>
            <w:r w:rsidRPr="00D72BE1">
              <w:t>ФИО авторов, входящих в состав НШ</w:t>
            </w:r>
          </w:p>
        </w:tc>
        <w:tc>
          <w:tcPr>
            <w:tcW w:w="8379" w:type="dxa"/>
            <w:vAlign w:val="center"/>
          </w:tcPr>
          <w:p w14:paraId="1E54E90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Наименование публикации</w:t>
            </w:r>
          </w:p>
        </w:tc>
        <w:tc>
          <w:tcPr>
            <w:tcW w:w="2065" w:type="dxa"/>
            <w:vAlign w:val="center"/>
          </w:tcPr>
          <w:p w14:paraId="3A7B847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Вид публикации (монография, статья, тезисы)</w:t>
            </w:r>
          </w:p>
        </w:tc>
        <w:tc>
          <w:tcPr>
            <w:tcW w:w="1315" w:type="dxa"/>
            <w:vAlign w:val="center"/>
          </w:tcPr>
          <w:p w14:paraId="2F956614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Год издания</w:t>
            </w:r>
          </w:p>
        </w:tc>
      </w:tr>
      <w:tr w:rsidR="00DC144A" w:rsidRPr="00D72BE1" w14:paraId="1BF7AE5F" w14:textId="77777777" w:rsidTr="006B4857">
        <w:trPr>
          <w:trHeight w:val="580"/>
        </w:trPr>
        <w:tc>
          <w:tcPr>
            <w:tcW w:w="525" w:type="dxa"/>
          </w:tcPr>
          <w:p w14:paraId="0C3F2D03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EAE75E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</w:t>
            </w:r>
          </w:p>
        </w:tc>
        <w:tc>
          <w:tcPr>
            <w:tcW w:w="8379" w:type="dxa"/>
          </w:tcPr>
          <w:p w14:paraId="35EDE008" w14:textId="77777777" w:rsidR="00DC144A" w:rsidRPr="00D72BE1" w:rsidRDefault="00DC144A" w:rsidP="00151B90">
            <w:r w:rsidRPr="00D72BE1">
              <w:t xml:space="preserve">Маркетинг, продукт и цифра: что нас </w:t>
            </w:r>
            <w:proofErr w:type="gramStart"/>
            <w:r w:rsidRPr="00D72BE1">
              <w:t>ждет?/</w:t>
            </w:r>
            <w:proofErr w:type="gramEnd"/>
            <w:r w:rsidRPr="00D72BE1">
              <w:t xml:space="preserve"> В книге: Маркетинг России. Научно-педагогическая школа «Маркетинг взаимодействия».</w:t>
            </w:r>
          </w:p>
        </w:tc>
        <w:tc>
          <w:tcPr>
            <w:tcW w:w="2065" w:type="dxa"/>
          </w:tcPr>
          <w:p w14:paraId="01B866E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Монография</w:t>
            </w:r>
          </w:p>
        </w:tc>
        <w:tc>
          <w:tcPr>
            <w:tcW w:w="1315" w:type="dxa"/>
          </w:tcPr>
          <w:p w14:paraId="1A50772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74894855" w14:textId="77777777" w:rsidTr="006B4857">
        <w:trPr>
          <w:trHeight w:val="592"/>
        </w:trPr>
        <w:tc>
          <w:tcPr>
            <w:tcW w:w="525" w:type="dxa"/>
          </w:tcPr>
          <w:p w14:paraId="07E93A86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976C92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Г.Л., Сумарокова Е.В.</w:t>
            </w:r>
          </w:p>
        </w:tc>
        <w:tc>
          <w:tcPr>
            <w:tcW w:w="8379" w:type="dxa"/>
          </w:tcPr>
          <w:p w14:paraId="7D0F7F8F" w14:textId="77777777" w:rsidR="00DC144A" w:rsidRPr="00D72BE1" w:rsidRDefault="00DC144A" w:rsidP="00151B90">
            <w:proofErr w:type="spellStart"/>
            <w:r w:rsidRPr="00D72BE1">
              <w:t>Маркетирование</w:t>
            </w:r>
            <w:proofErr w:type="spellEnd"/>
            <w:r w:rsidRPr="00D72BE1">
              <w:t xml:space="preserve"> новых цифровых продуктов/ В книге: Маркетинг: проблемы, решения и перспективы. Под научной редакцией В.В. Никишкина, Москва.</w:t>
            </w:r>
          </w:p>
        </w:tc>
        <w:tc>
          <w:tcPr>
            <w:tcW w:w="2065" w:type="dxa"/>
          </w:tcPr>
          <w:p w14:paraId="569D791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Монография</w:t>
            </w:r>
          </w:p>
        </w:tc>
        <w:tc>
          <w:tcPr>
            <w:tcW w:w="1315" w:type="dxa"/>
          </w:tcPr>
          <w:p w14:paraId="723BA080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2A3E67C0" w14:textId="77777777" w:rsidTr="006B4857">
        <w:trPr>
          <w:trHeight w:val="592"/>
        </w:trPr>
        <w:tc>
          <w:tcPr>
            <w:tcW w:w="525" w:type="dxa"/>
          </w:tcPr>
          <w:p w14:paraId="51A8CC34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53AED350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Окольнишникова И.Ю.</w:t>
            </w:r>
          </w:p>
        </w:tc>
        <w:tc>
          <w:tcPr>
            <w:tcW w:w="8379" w:type="dxa"/>
          </w:tcPr>
          <w:p w14:paraId="74ED7788" w14:textId="77777777" w:rsidR="00DC144A" w:rsidRPr="00D72BE1" w:rsidRDefault="00DC144A" w:rsidP="00151B90">
            <w:r w:rsidRPr="00D72BE1">
              <w:t>МАРКЕТИРОВАНИЕ ОБРАЗОВАТЕЛЬНЫХ ПРОДУКТОВ УНИВЕРСИТЕТОВ В КОНТЕКСТЕ МАРКЕТИНГА ВЗАИМОДЕЙСТВИЯ: ТЕНДЕНЦИИ И ПЕРСПЕКТИВЫ/В книге: Маркетинг России. Научно-педагогическая школа «Маркетинг взаимодействия».</w:t>
            </w:r>
          </w:p>
        </w:tc>
        <w:tc>
          <w:tcPr>
            <w:tcW w:w="2065" w:type="dxa"/>
          </w:tcPr>
          <w:p w14:paraId="550F8395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Монография</w:t>
            </w:r>
          </w:p>
        </w:tc>
        <w:tc>
          <w:tcPr>
            <w:tcW w:w="1315" w:type="dxa"/>
          </w:tcPr>
          <w:p w14:paraId="4F37C99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7117BEFB" w14:textId="77777777" w:rsidTr="006B4857">
        <w:trPr>
          <w:trHeight w:val="592"/>
        </w:trPr>
        <w:tc>
          <w:tcPr>
            <w:tcW w:w="525" w:type="dxa"/>
          </w:tcPr>
          <w:p w14:paraId="371EF0D1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39094104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Г.Л., Алешина И.В., Алешникова В.И., Береговская Т.А., Окольнишникова И.Ю., Силина С.А., Сумарокова Е.В., Токарев Б.Е.</w:t>
            </w:r>
          </w:p>
        </w:tc>
        <w:tc>
          <w:tcPr>
            <w:tcW w:w="8379" w:type="dxa"/>
          </w:tcPr>
          <w:p w14:paraId="33100E0C" w14:textId="77777777" w:rsidR="00DC144A" w:rsidRPr="00D72BE1" w:rsidRDefault="00DC144A" w:rsidP="00151B90">
            <w:r w:rsidRPr="00D72BE1">
              <w:t>МАРКЕТИРОВАНИЕ ОБРАЗОВАТЕЛЬНОЙ ДЕЯТЕЛЬНОСТИ УНИВЕРСИТЕТА/ Москва, 2020.</w:t>
            </w:r>
          </w:p>
        </w:tc>
        <w:tc>
          <w:tcPr>
            <w:tcW w:w="2065" w:type="dxa"/>
          </w:tcPr>
          <w:p w14:paraId="09F7A2C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Монография</w:t>
            </w:r>
          </w:p>
        </w:tc>
        <w:tc>
          <w:tcPr>
            <w:tcW w:w="1315" w:type="dxa"/>
          </w:tcPr>
          <w:p w14:paraId="7C2D4E0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2020</w:t>
            </w:r>
          </w:p>
        </w:tc>
      </w:tr>
      <w:tr w:rsidR="00DC144A" w:rsidRPr="00D72BE1" w14:paraId="28C73838" w14:textId="77777777" w:rsidTr="006B4857">
        <w:trPr>
          <w:trHeight w:val="592"/>
        </w:trPr>
        <w:tc>
          <w:tcPr>
            <w:tcW w:w="525" w:type="dxa"/>
          </w:tcPr>
          <w:p w14:paraId="37068C02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136071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 xml:space="preserve">Азоев Г.Л., Алешникова В.И., Рыжикова Т.Н., Токарев Б.Е., Ольховников А.В., Александрова И.Ю., </w:t>
            </w:r>
            <w:proofErr w:type="spellStart"/>
            <w:r w:rsidRPr="00D72BE1">
              <w:t>Бутковская</w:t>
            </w:r>
            <w:proofErr w:type="spellEnd"/>
            <w:r w:rsidRPr="00D72BE1">
              <w:t xml:space="preserve"> Г.В., </w:t>
            </w:r>
            <w:proofErr w:type="spellStart"/>
            <w:r w:rsidRPr="00D72BE1">
              <w:t>Горинская</w:t>
            </w:r>
            <w:proofErr w:type="spellEnd"/>
            <w:r w:rsidRPr="00D72BE1">
              <w:t xml:space="preserve"> И.В., </w:t>
            </w:r>
            <w:proofErr w:type="spellStart"/>
            <w:r w:rsidRPr="00D72BE1">
              <w:t>Конкс</w:t>
            </w:r>
            <w:proofErr w:type="spellEnd"/>
            <w:r w:rsidRPr="00D72BE1">
              <w:t xml:space="preserve"> В.Я., Кривошеев А.А., Старостин В.С., Старостин С.Ю., Сумарокова Е.В.</w:t>
            </w:r>
          </w:p>
        </w:tc>
        <w:tc>
          <w:tcPr>
            <w:tcW w:w="8379" w:type="dxa"/>
          </w:tcPr>
          <w:p w14:paraId="60B9BE96" w14:textId="77777777" w:rsidR="00DC144A" w:rsidRPr="00D72BE1" w:rsidRDefault="006B4857" w:rsidP="00151B90">
            <w:hyperlink r:id="rId5" w:history="1">
              <w:r w:rsidR="00DC144A" w:rsidRPr="00D72BE1">
                <w:t>МАРКЕТИНГ: ОСВОЕНИЕ ПРОФЕССИИ</w:t>
              </w:r>
            </w:hyperlink>
            <w:r w:rsidR="00DC144A" w:rsidRPr="00D72BE1">
              <w:t xml:space="preserve"> // Учебник для вузов / Санкт-Петербург, 2018. </w:t>
            </w:r>
            <w:proofErr w:type="spellStart"/>
            <w:r w:rsidR="00DC144A" w:rsidRPr="00D72BE1">
              <w:rPr>
                <w:lang w:val="en-US"/>
              </w:rPr>
              <w:t>Сер</w:t>
            </w:r>
            <w:proofErr w:type="spellEnd"/>
            <w:r w:rsidR="00DC144A" w:rsidRPr="00D72BE1">
              <w:rPr>
                <w:lang w:val="en-US"/>
              </w:rPr>
              <w:t xml:space="preserve">. </w:t>
            </w:r>
            <w:proofErr w:type="spellStart"/>
            <w:r w:rsidR="00DC144A" w:rsidRPr="00D72BE1">
              <w:rPr>
                <w:lang w:val="en-US"/>
              </w:rPr>
              <w:t>Учебник</w:t>
            </w:r>
            <w:proofErr w:type="spellEnd"/>
            <w:r w:rsidR="00DC144A" w:rsidRPr="00D72BE1">
              <w:rPr>
                <w:lang w:val="en-US"/>
              </w:rPr>
              <w:t xml:space="preserve"> </w:t>
            </w:r>
            <w:proofErr w:type="spellStart"/>
            <w:r w:rsidR="00DC144A" w:rsidRPr="00D72BE1">
              <w:rPr>
                <w:lang w:val="en-US"/>
              </w:rPr>
              <w:t>для</w:t>
            </w:r>
            <w:proofErr w:type="spellEnd"/>
            <w:r w:rsidR="00DC144A" w:rsidRPr="00D72BE1">
              <w:rPr>
                <w:lang w:val="en-US"/>
              </w:rPr>
              <w:t xml:space="preserve"> </w:t>
            </w:r>
            <w:proofErr w:type="spellStart"/>
            <w:r w:rsidR="00DC144A" w:rsidRPr="00D72BE1">
              <w:rPr>
                <w:lang w:val="en-US"/>
              </w:rPr>
              <w:t>вузов</w:t>
            </w:r>
            <w:proofErr w:type="spellEnd"/>
          </w:p>
        </w:tc>
        <w:tc>
          <w:tcPr>
            <w:tcW w:w="2065" w:type="dxa"/>
          </w:tcPr>
          <w:p w14:paraId="50D16F2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Учебник</w:t>
            </w:r>
          </w:p>
        </w:tc>
        <w:tc>
          <w:tcPr>
            <w:tcW w:w="1315" w:type="dxa"/>
          </w:tcPr>
          <w:p w14:paraId="0DA25C9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2018</w:t>
            </w:r>
          </w:p>
        </w:tc>
      </w:tr>
      <w:tr w:rsidR="00DC144A" w:rsidRPr="00D72BE1" w14:paraId="7AFE1BEA" w14:textId="77777777" w:rsidTr="006B4857">
        <w:trPr>
          <w:trHeight w:val="382"/>
        </w:trPr>
        <w:tc>
          <w:tcPr>
            <w:tcW w:w="525" w:type="dxa"/>
          </w:tcPr>
          <w:p w14:paraId="7DC47FA0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766121AC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</w:t>
            </w:r>
          </w:p>
        </w:tc>
        <w:tc>
          <w:tcPr>
            <w:tcW w:w="8379" w:type="dxa"/>
          </w:tcPr>
          <w:p w14:paraId="0755A9C4" w14:textId="77777777" w:rsidR="00DC144A" w:rsidRPr="00D72BE1" w:rsidRDefault="00DC144A" w:rsidP="00151B90">
            <w:r w:rsidRPr="00D72BE1">
              <w:t>ФОРМИРОВАНИЕ НОВЫХ ВОСТРЕБОВАННЫХ КОМПЕТЕНЦИЙ В ОБЛАСТИ ЦИФРОВОГО МАРКЕТИНГА ДЛЯ УКРЕПЛЕНИЯ КАДРОВОГО ПОТЕНЦИАЛА И УСКОРЕНИЯ ДИВЕРСИФИКАЦИИ ОБОРОННО-ПРОМЫШЛЕННОГО КОМПЛЕКСА/</w:t>
            </w:r>
          </w:p>
          <w:p w14:paraId="7C5E756D" w14:textId="77777777" w:rsidR="00DC144A" w:rsidRPr="00D72BE1" w:rsidRDefault="00DC144A" w:rsidP="00151B90">
            <w:r w:rsidRPr="00D72BE1">
              <w:t>E-</w:t>
            </w:r>
            <w:proofErr w:type="spellStart"/>
            <w:r w:rsidRPr="00D72BE1">
              <w:t>Management</w:t>
            </w:r>
            <w:proofErr w:type="spellEnd"/>
            <w:r w:rsidRPr="00D72BE1">
              <w:t xml:space="preserve">. 2021. Т. 4. №4. </w:t>
            </w:r>
          </w:p>
        </w:tc>
        <w:tc>
          <w:tcPr>
            <w:tcW w:w="2065" w:type="dxa"/>
          </w:tcPr>
          <w:p w14:paraId="4ECBE3C3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7EED91C5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5E4F2EB8" w14:textId="77777777" w:rsidTr="006B4857">
        <w:trPr>
          <w:trHeight w:val="789"/>
        </w:trPr>
        <w:tc>
          <w:tcPr>
            <w:tcW w:w="525" w:type="dxa"/>
          </w:tcPr>
          <w:p w14:paraId="0181C8D6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B0271B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Г.Л., Сумарокова Е.В.</w:t>
            </w:r>
            <w:r w:rsidRPr="00D72BE1">
              <w:br/>
            </w:r>
          </w:p>
        </w:tc>
        <w:tc>
          <w:tcPr>
            <w:tcW w:w="8379" w:type="dxa"/>
          </w:tcPr>
          <w:p w14:paraId="57D14742" w14:textId="77777777" w:rsidR="00DC144A" w:rsidRPr="00D72BE1" w:rsidRDefault="00DC144A" w:rsidP="00151B90">
            <w:r w:rsidRPr="00D72BE1">
              <w:t>КРАТКОСРОЧНОЕ ПРОГНОЗИРОВАНИЕ СПРОСА НА НОВЫЕ ЦИФРОВЫЕ ПРОДУКТЫ: ОПЫТ ИНСТИТУТА МАРКЕТИНГА ГУУ/ Маркетинг и маркетинговые исследования. 2021. №4.</w:t>
            </w:r>
          </w:p>
        </w:tc>
        <w:tc>
          <w:tcPr>
            <w:tcW w:w="2065" w:type="dxa"/>
          </w:tcPr>
          <w:p w14:paraId="12A782D3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3F5295F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4779580A" w14:textId="77777777" w:rsidTr="006B4857">
        <w:trPr>
          <w:trHeight w:val="580"/>
        </w:trPr>
        <w:tc>
          <w:tcPr>
            <w:tcW w:w="525" w:type="dxa"/>
          </w:tcPr>
          <w:p w14:paraId="1EC01F77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4B83CAC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</w:t>
            </w:r>
          </w:p>
        </w:tc>
        <w:tc>
          <w:tcPr>
            <w:tcW w:w="8379" w:type="dxa"/>
          </w:tcPr>
          <w:p w14:paraId="1A0831FB" w14:textId="77777777" w:rsidR="00DC144A" w:rsidRPr="00D72BE1" w:rsidRDefault="00DC144A" w:rsidP="00151B90">
            <w:r w:rsidRPr="00D72BE1">
              <w:t xml:space="preserve">Формирование модели прогнозирования спроса на проектируемые цифровые продукты// «Маркетинг и маркетинговые исследования», №1, 2021. </w:t>
            </w:r>
          </w:p>
        </w:tc>
        <w:tc>
          <w:tcPr>
            <w:tcW w:w="2065" w:type="dxa"/>
          </w:tcPr>
          <w:p w14:paraId="4772284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0180DBB5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54859C59" w14:textId="77777777" w:rsidTr="006B4857">
        <w:trPr>
          <w:trHeight w:val="789"/>
        </w:trPr>
        <w:tc>
          <w:tcPr>
            <w:tcW w:w="525" w:type="dxa"/>
          </w:tcPr>
          <w:p w14:paraId="153354B3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D45068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Г.Л., Старостин В.С., Сумарокова Е.В.</w:t>
            </w:r>
          </w:p>
        </w:tc>
        <w:tc>
          <w:tcPr>
            <w:tcW w:w="8379" w:type="dxa"/>
          </w:tcPr>
          <w:p w14:paraId="0C186F65" w14:textId="77777777" w:rsidR="00DC144A" w:rsidRPr="00D72BE1" w:rsidRDefault="00DC144A" w:rsidP="00151B90">
            <w:pPr>
              <w:rPr>
                <w:lang w:val="en-US"/>
              </w:rPr>
            </w:pPr>
            <w:r w:rsidRPr="00D72BE1">
              <w:rPr>
                <w:lang w:val="en-US"/>
              </w:rPr>
              <w:t xml:space="preserve">Sustainable Brand Development by Product Personalization: The Attitudes of Russian Customers// Management for Sustainable and Inclusive Development in a Transforming Asia. Springer, Singapore, 2021. </w:t>
            </w:r>
          </w:p>
        </w:tc>
        <w:tc>
          <w:tcPr>
            <w:tcW w:w="2065" w:type="dxa"/>
          </w:tcPr>
          <w:p w14:paraId="20761D0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6E447D3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6DA6C81F" w14:textId="77777777" w:rsidTr="006B4857">
        <w:trPr>
          <w:trHeight w:val="789"/>
        </w:trPr>
        <w:tc>
          <w:tcPr>
            <w:tcW w:w="525" w:type="dxa"/>
          </w:tcPr>
          <w:p w14:paraId="24CBE0AB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3C76CDE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Азоев Г.Л., Хохлов Д.А.</w:t>
            </w:r>
            <w:r w:rsidRPr="00D72BE1">
              <w:br/>
            </w:r>
          </w:p>
        </w:tc>
        <w:tc>
          <w:tcPr>
            <w:tcW w:w="8379" w:type="dxa"/>
          </w:tcPr>
          <w:p w14:paraId="34C5B8DD" w14:textId="77777777" w:rsidR="00DC144A" w:rsidRPr="00D72BE1" w:rsidRDefault="006B4857" w:rsidP="00151B90">
            <w:pPr>
              <w:rPr>
                <w:lang w:val="en-US"/>
              </w:rPr>
            </w:pPr>
            <w:hyperlink r:id="rId6" w:history="1">
              <w:r w:rsidR="00DC144A" w:rsidRPr="00D72BE1">
                <w:t>ФОРМИРОВАНИЕ МОДЕЛИ ПРОГНОЗИРОВАНИЯ СПРОСА НА ПРОЕКТИРУЕМЫЕ ЦИФРОВЫЕ ПРОДУКТЫ</w:t>
              </w:r>
            </w:hyperlink>
            <w:r w:rsidR="00DC144A" w:rsidRPr="00D72BE1">
              <w:t xml:space="preserve"> // </w:t>
            </w:r>
            <w:hyperlink r:id="rId7" w:history="1">
              <w:r w:rsidR="00DC144A" w:rsidRPr="00D72BE1">
                <w:t>Маркетинг и маркетинговые исследования</w:t>
              </w:r>
            </w:hyperlink>
            <w:r w:rsidR="00DC144A" w:rsidRPr="00D72BE1">
              <w:t xml:space="preserve">. </w:t>
            </w:r>
            <w:r w:rsidR="00DC144A" w:rsidRPr="00D72BE1">
              <w:rPr>
                <w:lang w:val="en-US"/>
              </w:rPr>
              <w:t>2021. </w:t>
            </w:r>
            <w:hyperlink r:id="rId8" w:history="1">
              <w:r w:rsidR="00DC144A" w:rsidRPr="00D72BE1">
                <w:rPr>
                  <w:lang w:val="en-US"/>
                </w:rPr>
                <w:t>№1</w:t>
              </w:r>
            </w:hyperlink>
            <w:r w:rsidR="00DC144A" w:rsidRPr="00D72BE1">
              <w:rPr>
                <w:lang w:val="en-US"/>
              </w:rPr>
              <w:t>. С. 18-27.</w:t>
            </w:r>
          </w:p>
        </w:tc>
        <w:tc>
          <w:tcPr>
            <w:tcW w:w="2065" w:type="dxa"/>
          </w:tcPr>
          <w:p w14:paraId="2051B4A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798B3CC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3032A41C" w14:textId="77777777" w:rsidTr="006B4857">
        <w:trPr>
          <w:trHeight w:val="975"/>
        </w:trPr>
        <w:tc>
          <w:tcPr>
            <w:tcW w:w="525" w:type="dxa"/>
          </w:tcPr>
          <w:p w14:paraId="325851F6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014D183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Окольнишникова И.Ю., Сумарокова Е.В., Краснов Е.В.</w:t>
            </w:r>
          </w:p>
        </w:tc>
        <w:tc>
          <w:tcPr>
            <w:tcW w:w="8379" w:type="dxa"/>
          </w:tcPr>
          <w:p w14:paraId="05A6EB9F" w14:textId="77777777" w:rsidR="00DC144A" w:rsidRPr="00D72BE1" w:rsidRDefault="00DC144A" w:rsidP="00151B90">
            <w:r w:rsidRPr="00D72BE1">
              <w:t xml:space="preserve">АНАЛИЗ КЛЮЧЕВЫХ ТЕНДЕНЦИЙ И ПУТЕЙ СОВЕРШЕНСТВОВАНИЯ МАРКЕТИНГОВОЙ ДЕЯТЕЛЬНОСТИ ОТЕЧЕСТВЕННЫХ ПРОИЗВОДИТЕЛЕЙ КОММУНАЛЬНОЙ ТЕХНИКИ/ </w:t>
            </w:r>
            <w:r w:rsidRPr="00D72BE1">
              <w:br/>
              <w:t xml:space="preserve">Вестник университета. 2021. №9. </w:t>
            </w:r>
          </w:p>
        </w:tc>
        <w:tc>
          <w:tcPr>
            <w:tcW w:w="2065" w:type="dxa"/>
          </w:tcPr>
          <w:p w14:paraId="6FA9ECFB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64F543B0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4CB18387" w14:textId="77777777" w:rsidTr="006B4857">
        <w:trPr>
          <w:trHeight w:val="592"/>
        </w:trPr>
        <w:tc>
          <w:tcPr>
            <w:tcW w:w="525" w:type="dxa"/>
          </w:tcPr>
          <w:p w14:paraId="21CE929A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0CDADBE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Окольнишникова И.Ю.</w:t>
            </w:r>
          </w:p>
        </w:tc>
        <w:tc>
          <w:tcPr>
            <w:tcW w:w="8379" w:type="dxa"/>
          </w:tcPr>
          <w:p w14:paraId="43335BCD" w14:textId="77777777" w:rsidR="00DC144A" w:rsidRPr="00D72BE1" w:rsidRDefault="00DC144A" w:rsidP="00151B90">
            <w:r w:rsidRPr="00D72BE1">
              <w:t xml:space="preserve">ФОРМИРОВАНИЕ "ЦИФРОВОЙ КУЛЬТУРЫ" ПЕРСОНАЛА КАК УСЛОВИЕ МАРКЕТИНГОВОГО ПРОДВИЖЕНИЯ БРЕНДОВ РОССИЙСКИХ УНИВЕРСИТЕТОВ В ЭПОХУ ЦИФРОВОЙ ТРАНСФОРМАЦИИ/ </w:t>
            </w:r>
            <w:r w:rsidRPr="00D72BE1">
              <w:br/>
            </w:r>
            <w:r w:rsidRPr="00D72BE1">
              <w:lastRenderedPageBreak/>
              <w:t xml:space="preserve">Вестник Южно-Уральского государственного университета. Серия: Экономика и менеджмент. 2021. Т. 15. №3. </w:t>
            </w:r>
          </w:p>
        </w:tc>
        <w:tc>
          <w:tcPr>
            <w:tcW w:w="2065" w:type="dxa"/>
          </w:tcPr>
          <w:p w14:paraId="24559F5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lastRenderedPageBreak/>
              <w:t>Статья</w:t>
            </w:r>
          </w:p>
        </w:tc>
        <w:tc>
          <w:tcPr>
            <w:tcW w:w="1315" w:type="dxa"/>
          </w:tcPr>
          <w:p w14:paraId="03CF8F1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536440DD" w14:textId="77777777" w:rsidTr="006B4857">
        <w:trPr>
          <w:trHeight w:val="987"/>
        </w:trPr>
        <w:tc>
          <w:tcPr>
            <w:tcW w:w="525" w:type="dxa"/>
          </w:tcPr>
          <w:p w14:paraId="510FBCE4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3CE516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Старостин В.С., Окольнишникова И.Ю.</w:t>
            </w:r>
          </w:p>
        </w:tc>
        <w:tc>
          <w:tcPr>
            <w:tcW w:w="8379" w:type="dxa"/>
          </w:tcPr>
          <w:p w14:paraId="7D16407F" w14:textId="77777777" w:rsidR="00DC144A" w:rsidRPr="00D72BE1" w:rsidRDefault="00DC144A" w:rsidP="00151B90">
            <w:r w:rsidRPr="00D72BE1">
              <w:t xml:space="preserve">МАРКЕТИНГОВЫЕ ИНТЕРНЕТ-ТЕХНОЛОГИИ В МАЛОМ БИЗНЕСЕ: СОВРЕМЕННЫЕ РЕАЛИИ И ПОДХОДЫ К ИССЛЕДОВАНИЮ/ </w:t>
            </w:r>
            <w:r w:rsidRPr="00D72BE1">
              <w:br/>
              <w:t>Вестник Удмуртского университета. Серия Экономика и право. 2020. Т. 30. №4. </w:t>
            </w:r>
          </w:p>
        </w:tc>
        <w:tc>
          <w:tcPr>
            <w:tcW w:w="2065" w:type="dxa"/>
          </w:tcPr>
          <w:p w14:paraId="59B5450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1A26890C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2020</w:t>
            </w:r>
          </w:p>
        </w:tc>
      </w:tr>
      <w:tr w:rsidR="00DC144A" w:rsidRPr="00D72BE1" w14:paraId="49291009" w14:textId="77777777" w:rsidTr="006B4857">
        <w:trPr>
          <w:trHeight w:val="580"/>
        </w:trPr>
        <w:tc>
          <w:tcPr>
            <w:tcW w:w="525" w:type="dxa"/>
          </w:tcPr>
          <w:p w14:paraId="48193E45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0B76AAB2" w14:textId="77777777" w:rsidR="00DC144A" w:rsidRPr="00D72BE1" w:rsidRDefault="00DC144A" w:rsidP="00151B90">
            <w:pPr>
              <w:widowControl w:val="0"/>
            </w:pPr>
            <w:proofErr w:type="spellStart"/>
            <w:r w:rsidRPr="00D72BE1">
              <w:t>Бутковская</w:t>
            </w:r>
            <w:proofErr w:type="spellEnd"/>
            <w:r w:rsidRPr="00D72BE1">
              <w:t xml:space="preserve"> Г.В., Краснов Е.В.</w:t>
            </w:r>
          </w:p>
          <w:p w14:paraId="627F290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</w:p>
        </w:tc>
        <w:tc>
          <w:tcPr>
            <w:tcW w:w="8379" w:type="dxa"/>
          </w:tcPr>
          <w:p w14:paraId="435604DA" w14:textId="77777777" w:rsidR="00DC144A" w:rsidRPr="00D72BE1" w:rsidRDefault="00DC144A" w:rsidP="00151B90">
            <w:r w:rsidRPr="00D72BE1">
              <w:rPr>
                <w:lang w:val="en-US"/>
              </w:rPr>
              <w:t>DIGITAL ECOSYSTEMS: ISSUES OF CREATING AND INCREASING VALUE</w:t>
            </w:r>
            <w:r w:rsidRPr="00D72BE1">
              <w:rPr>
                <w:lang w:val="en-US"/>
              </w:rPr>
              <w:br/>
              <w:t xml:space="preserve">Lecture Notes in Networks and Systems. </w:t>
            </w:r>
            <w:r w:rsidRPr="00D72BE1">
              <w:t>2022. Т. 397 LNNS</w:t>
            </w:r>
          </w:p>
        </w:tc>
        <w:tc>
          <w:tcPr>
            <w:tcW w:w="2065" w:type="dxa"/>
          </w:tcPr>
          <w:p w14:paraId="5604FD14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186DD8F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0807540B" w14:textId="77777777" w:rsidTr="006B4857">
        <w:trPr>
          <w:trHeight w:val="394"/>
        </w:trPr>
        <w:tc>
          <w:tcPr>
            <w:tcW w:w="525" w:type="dxa"/>
          </w:tcPr>
          <w:p w14:paraId="47590BBA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3E23ABF9" w14:textId="77777777" w:rsidR="00DC144A" w:rsidRPr="00D72BE1" w:rsidRDefault="00DC144A" w:rsidP="00151B90">
            <w:pPr>
              <w:widowControl w:val="0"/>
            </w:pPr>
            <w:r w:rsidRPr="00D72BE1">
              <w:t>Алешина И.В.</w:t>
            </w:r>
          </w:p>
        </w:tc>
        <w:tc>
          <w:tcPr>
            <w:tcW w:w="8379" w:type="dxa"/>
          </w:tcPr>
          <w:p w14:paraId="79893B48" w14:textId="77777777" w:rsidR="00DC144A" w:rsidRPr="00D72BE1" w:rsidRDefault="00DC144A" w:rsidP="00151B90">
            <w:r w:rsidRPr="00D72BE1">
              <w:t xml:space="preserve">ГЛОБАЛИЗАЦИЯ КАК ФАКТОР ЭВОЛЮЦИИ КОНЦЕПЦИЙ МАРКЕТИНГА/ Управление. 2022. Т.10. № 1. </w:t>
            </w:r>
          </w:p>
        </w:tc>
        <w:tc>
          <w:tcPr>
            <w:tcW w:w="2065" w:type="dxa"/>
          </w:tcPr>
          <w:p w14:paraId="20B4327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3C00DC1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1CB7F8D9" w14:textId="77777777" w:rsidTr="006B4857">
        <w:trPr>
          <w:trHeight w:val="394"/>
        </w:trPr>
        <w:tc>
          <w:tcPr>
            <w:tcW w:w="525" w:type="dxa"/>
          </w:tcPr>
          <w:p w14:paraId="1C2FD1A3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718A110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rPr>
                <w:color w:val="000000"/>
              </w:rPr>
              <w:t>Алешина И.В.</w:t>
            </w:r>
          </w:p>
        </w:tc>
        <w:tc>
          <w:tcPr>
            <w:tcW w:w="8379" w:type="dxa"/>
          </w:tcPr>
          <w:p w14:paraId="58BD6B27" w14:textId="77777777" w:rsidR="00DC144A" w:rsidRPr="00D72BE1" w:rsidRDefault="00DC144A" w:rsidP="00151B90">
            <w:pPr>
              <w:jc w:val="both"/>
            </w:pPr>
            <w:r w:rsidRPr="00D72BE1">
              <w:rPr>
                <w:color w:val="000000"/>
              </w:rPr>
              <w:t xml:space="preserve">Маркетинг университета эпохи цифровой глобализации. //Вестник университета, 2021, №1. </w:t>
            </w:r>
          </w:p>
        </w:tc>
        <w:tc>
          <w:tcPr>
            <w:tcW w:w="2065" w:type="dxa"/>
          </w:tcPr>
          <w:p w14:paraId="75C49700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11E1C10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13E9D6B1" w14:textId="77777777" w:rsidTr="006B4857">
        <w:trPr>
          <w:trHeight w:val="580"/>
        </w:trPr>
        <w:tc>
          <w:tcPr>
            <w:tcW w:w="525" w:type="dxa"/>
          </w:tcPr>
          <w:p w14:paraId="58D2709A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C36A0A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>Алешникова В.И.</w:t>
            </w:r>
          </w:p>
        </w:tc>
        <w:tc>
          <w:tcPr>
            <w:tcW w:w="8379" w:type="dxa"/>
          </w:tcPr>
          <w:p w14:paraId="76BD34C6" w14:textId="77777777" w:rsidR="00DC144A" w:rsidRPr="00D72BE1" w:rsidRDefault="00DC144A" w:rsidP="00151B90">
            <w:r w:rsidRPr="00D72BE1">
              <w:t>ЦИФРОВОЙ МАРКЕТИНГ МЕСТ: ПРАКТИКИ ВЗАИМОДЕЙСТВИЯ С ЦЕЛЕВЫМИ АУДИТОРИЯМИ/</w:t>
            </w:r>
            <w:r w:rsidRPr="00D72BE1">
              <w:br/>
              <w:t xml:space="preserve">Вестник университета. 2022. №7. </w:t>
            </w:r>
          </w:p>
        </w:tc>
        <w:tc>
          <w:tcPr>
            <w:tcW w:w="2065" w:type="dxa"/>
          </w:tcPr>
          <w:p w14:paraId="539E8C8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0482404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41D6B06F" w14:textId="77777777" w:rsidTr="006B4857">
        <w:trPr>
          <w:trHeight w:val="592"/>
        </w:trPr>
        <w:tc>
          <w:tcPr>
            <w:tcW w:w="525" w:type="dxa"/>
          </w:tcPr>
          <w:p w14:paraId="0CDDFC6D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3B2996F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>Алешникова В.И.</w:t>
            </w:r>
          </w:p>
        </w:tc>
        <w:tc>
          <w:tcPr>
            <w:tcW w:w="8379" w:type="dxa"/>
          </w:tcPr>
          <w:p w14:paraId="4590A857" w14:textId="77777777" w:rsidR="00DC144A" w:rsidRPr="00D72BE1" w:rsidRDefault="00DC144A" w:rsidP="00151B90">
            <w:r w:rsidRPr="00D72BE1">
              <w:t>СТРАТЕГИЯ КОБРЕНДИНГА В УПРАВЛЕНИИ ТЕРРИТОРИЯМИ</w:t>
            </w:r>
            <w:r w:rsidRPr="00D72BE1">
              <w:br/>
              <w:t xml:space="preserve">Регион: системы, экономика, управление. 2021. № 4 (55). </w:t>
            </w:r>
          </w:p>
        </w:tc>
        <w:tc>
          <w:tcPr>
            <w:tcW w:w="2065" w:type="dxa"/>
          </w:tcPr>
          <w:p w14:paraId="5996F70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0F90D20B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057E29C9" w14:textId="77777777" w:rsidTr="006B4857">
        <w:trPr>
          <w:trHeight w:val="382"/>
        </w:trPr>
        <w:tc>
          <w:tcPr>
            <w:tcW w:w="525" w:type="dxa"/>
          </w:tcPr>
          <w:p w14:paraId="643B7441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57E7CAF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>Алешникова В.И.</w:t>
            </w:r>
          </w:p>
        </w:tc>
        <w:tc>
          <w:tcPr>
            <w:tcW w:w="8379" w:type="dxa"/>
          </w:tcPr>
          <w:p w14:paraId="7262280A" w14:textId="77777777" w:rsidR="00DC144A" w:rsidRPr="00D72BE1" w:rsidRDefault="00DC144A" w:rsidP="00151B90">
            <w:pPr>
              <w:jc w:val="both"/>
              <w:rPr>
                <w:color w:val="000000"/>
              </w:rPr>
            </w:pPr>
            <w:r w:rsidRPr="00D72BE1">
              <w:rPr>
                <w:color w:val="000000"/>
              </w:rPr>
              <w:t>Комплаенс в корпоративной культуре: кодексы этики и поведения консультантов// E-</w:t>
            </w:r>
            <w:proofErr w:type="spellStart"/>
            <w:r w:rsidRPr="00D72BE1">
              <w:rPr>
                <w:color w:val="000000"/>
              </w:rPr>
              <w:t>Management</w:t>
            </w:r>
            <w:proofErr w:type="spellEnd"/>
            <w:r w:rsidRPr="00D72BE1">
              <w:rPr>
                <w:color w:val="000000"/>
              </w:rPr>
              <w:t xml:space="preserve">, 2021. - №2 </w:t>
            </w:r>
          </w:p>
        </w:tc>
        <w:tc>
          <w:tcPr>
            <w:tcW w:w="2065" w:type="dxa"/>
          </w:tcPr>
          <w:p w14:paraId="3AA6FE5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33775ED7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4D0341AF" w14:textId="77777777" w:rsidTr="006B4857">
        <w:trPr>
          <w:trHeight w:val="382"/>
        </w:trPr>
        <w:tc>
          <w:tcPr>
            <w:tcW w:w="525" w:type="dxa"/>
          </w:tcPr>
          <w:p w14:paraId="5415C907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2CDF68B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t>Береговская Т.А</w:t>
            </w:r>
          </w:p>
        </w:tc>
        <w:tc>
          <w:tcPr>
            <w:tcW w:w="8379" w:type="dxa"/>
          </w:tcPr>
          <w:p w14:paraId="12782D02" w14:textId="77777777" w:rsidR="00DC144A" w:rsidRPr="00D72BE1" w:rsidRDefault="00DC144A" w:rsidP="00151B90">
            <w:r w:rsidRPr="00D72BE1">
              <w:t>ПОКОЛЕНИЕ Z: ПОТРЕБИТЕЛЬСКОЕ ПОВЕДЕНИЕ В ЦИФРОВОЙ СРЕДЕ/ Вестник университета. 2020. № 1. С.</w:t>
            </w:r>
          </w:p>
        </w:tc>
        <w:tc>
          <w:tcPr>
            <w:tcW w:w="2065" w:type="dxa"/>
          </w:tcPr>
          <w:p w14:paraId="2763588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294812B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2020</w:t>
            </w:r>
          </w:p>
        </w:tc>
      </w:tr>
      <w:tr w:rsidR="00DC144A" w:rsidRPr="00D72BE1" w14:paraId="7A99A9F2" w14:textId="77777777" w:rsidTr="006B4857">
        <w:trPr>
          <w:trHeight w:val="592"/>
        </w:trPr>
        <w:tc>
          <w:tcPr>
            <w:tcW w:w="525" w:type="dxa"/>
          </w:tcPr>
          <w:p w14:paraId="10FBC7CB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262C7BD5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proofErr w:type="spellStart"/>
            <w:r w:rsidRPr="00D72BE1">
              <w:t>Бутковская</w:t>
            </w:r>
            <w:proofErr w:type="spellEnd"/>
            <w:r w:rsidRPr="00D72BE1">
              <w:t xml:space="preserve"> Г.В., Сумарокова Е.В.</w:t>
            </w:r>
            <w:r w:rsidRPr="00D72BE1">
              <w:br/>
            </w:r>
          </w:p>
        </w:tc>
        <w:tc>
          <w:tcPr>
            <w:tcW w:w="8379" w:type="dxa"/>
          </w:tcPr>
          <w:p w14:paraId="13975FFE" w14:textId="77777777" w:rsidR="00DC144A" w:rsidRPr="00D72BE1" w:rsidRDefault="00DC144A" w:rsidP="00151B90">
            <w:r w:rsidRPr="00D72BE1">
              <w:t>МАРКЕТИНГОВЫЕ ТЕХНОЛОГИИ УПРАВЛЕНИЯ ВЗАИМООТНОШЕНИЯМИ С КЛИЕНТАМИ: ЦИФРОВЫЕ ЭКОСИСТЕМЫ/ Вестник университета. 2021. № 11.</w:t>
            </w:r>
          </w:p>
        </w:tc>
        <w:tc>
          <w:tcPr>
            <w:tcW w:w="2065" w:type="dxa"/>
          </w:tcPr>
          <w:p w14:paraId="314A3CE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0810765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0496D33C" w14:textId="77777777" w:rsidTr="006B4857">
        <w:trPr>
          <w:trHeight w:val="580"/>
        </w:trPr>
        <w:tc>
          <w:tcPr>
            <w:tcW w:w="525" w:type="dxa"/>
          </w:tcPr>
          <w:p w14:paraId="741992C9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4211C30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proofErr w:type="spellStart"/>
            <w:r w:rsidRPr="00D72BE1">
              <w:t>Бутковская</w:t>
            </w:r>
            <w:proofErr w:type="spellEnd"/>
            <w:r w:rsidRPr="00D72BE1">
              <w:t xml:space="preserve"> Г.В. </w:t>
            </w:r>
          </w:p>
        </w:tc>
        <w:tc>
          <w:tcPr>
            <w:tcW w:w="8379" w:type="dxa"/>
          </w:tcPr>
          <w:p w14:paraId="554317F5" w14:textId="77777777" w:rsidR="00DC144A" w:rsidRPr="00D72BE1" w:rsidRDefault="00DC144A" w:rsidP="00151B90">
            <w:r w:rsidRPr="00D72BE1">
              <w:t>МАРКЕТИНГОВЫЕ ТЕХНОЛОГИИ РАЗВИТИЯ ЦИФРОВЫХ ПРОДУКТОВ В АВТОМОБИЛЬНОЙ ИНДУСТРИИ/ E-</w:t>
            </w:r>
            <w:proofErr w:type="spellStart"/>
            <w:r w:rsidRPr="00D72BE1">
              <w:t>Management</w:t>
            </w:r>
            <w:proofErr w:type="spellEnd"/>
            <w:r w:rsidRPr="00D72BE1">
              <w:t>. 2021. Т. 4. № 1</w:t>
            </w:r>
          </w:p>
        </w:tc>
        <w:tc>
          <w:tcPr>
            <w:tcW w:w="2065" w:type="dxa"/>
          </w:tcPr>
          <w:p w14:paraId="09FAE687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796A785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2A2787B3" w14:textId="77777777" w:rsidTr="006B4857">
        <w:trPr>
          <w:trHeight w:val="580"/>
        </w:trPr>
        <w:tc>
          <w:tcPr>
            <w:tcW w:w="525" w:type="dxa"/>
          </w:tcPr>
          <w:p w14:paraId="29325893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0B7CC69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proofErr w:type="spellStart"/>
            <w:r w:rsidRPr="00D72BE1">
              <w:t>Бутковская</w:t>
            </w:r>
            <w:proofErr w:type="spellEnd"/>
            <w:r w:rsidRPr="00D72BE1">
              <w:t xml:space="preserve"> Г.В., Сумарокова Е.В.</w:t>
            </w:r>
            <w:r w:rsidRPr="00D72BE1">
              <w:br/>
            </w:r>
          </w:p>
        </w:tc>
        <w:tc>
          <w:tcPr>
            <w:tcW w:w="8379" w:type="dxa"/>
          </w:tcPr>
          <w:p w14:paraId="4CDB3166" w14:textId="77777777" w:rsidR="00DC144A" w:rsidRPr="00D72BE1" w:rsidRDefault="00DC144A" w:rsidP="00151B90">
            <w:r w:rsidRPr="00D72BE1">
              <w:t>ЦИФРОВЫЕ СТРАТЕГИИ КОМПАНИЙ: ПОТЕНЦИАЛ РОСТА И ПРИЧИНЫ ПРОВАЛА/</w:t>
            </w:r>
          </w:p>
          <w:p w14:paraId="1002E5C8" w14:textId="77777777" w:rsidR="00DC144A" w:rsidRPr="00D72BE1" w:rsidRDefault="00DC144A" w:rsidP="00151B90">
            <w:r w:rsidRPr="00D72BE1">
              <w:t>E-</w:t>
            </w:r>
            <w:proofErr w:type="spellStart"/>
            <w:r w:rsidRPr="00D72BE1">
              <w:t>Management</w:t>
            </w:r>
            <w:proofErr w:type="spellEnd"/>
            <w:r w:rsidRPr="00D72BE1">
              <w:t>. 2019. Т. 2. № 3.</w:t>
            </w:r>
          </w:p>
        </w:tc>
        <w:tc>
          <w:tcPr>
            <w:tcW w:w="2065" w:type="dxa"/>
          </w:tcPr>
          <w:p w14:paraId="5A35E75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60F8216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2019</w:t>
            </w:r>
          </w:p>
        </w:tc>
      </w:tr>
      <w:tr w:rsidR="00DC144A" w:rsidRPr="00D72BE1" w14:paraId="0CAB9B51" w14:textId="77777777" w:rsidTr="006B4857">
        <w:trPr>
          <w:trHeight w:val="592"/>
        </w:trPr>
        <w:tc>
          <w:tcPr>
            <w:tcW w:w="525" w:type="dxa"/>
          </w:tcPr>
          <w:p w14:paraId="498DB8D7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5CF8EFA3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Краснов Е.В.</w:t>
            </w:r>
            <w:r w:rsidRPr="00D72BE1">
              <w:br/>
            </w:r>
          </w:p>
        </w:tc>
        <w:tc>
          <w:tcPr>
            <w:tcW w:w="8379" w:type="dxa"/>
          </w:tcPr>
          <w:p w14:paraId="550E30C2" w14:textId="77777777" w:rsidR="00DC144A" w:rsidRPr="00D72BE1" w:rsidRDefault="00DC144A" w:rsidP="00151B90">
            <w:r w:rsidRPr="00D72BE1">
              <w:t>АНАЛИЗ ЦИФРОВИЗАЦИИ РИЭЛТОРСКИХ УСЛУГ: СОВРЕМЕННОЕ СОСТОЯНИЕ И ПЕРСПЕКТИВЫ РАЗВИТИЯ/ Вестник университета. 2021. № 11. С. 73-78.</w:t>
            </w:r>
          </w:p>
        </w:tc>
        <w:tc>
          <w:tcPr>
            <w:tcW w:w="2065" w:type="dxa"/>
          </w:tcPr>
          <w:p w14:paraId="1C715593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42ECACB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4DBA6190" w14:textId="77777777" w:rsidTr="006B4857">
        <w:trPr>
          <w:trHeight w:val="777"/>
        </w:trPr>
        <w:tc>
          <w:tcPr>
            <w:tcW w:w="525" w:type="dxa"/>
          </w:tcPr>
          <w:p w14:paraId="2E721EEF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B198C9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 xml:space="preserve">Токарев Б.Е., Семенов И.В., </w:t>
            </w:r>
            <w:proofErr w:type="spellStart"/>
            <w:r w:rsidRPr="00D72BE1">
              <w:t>Шкаровский</w:t>
            </w:r>
            <w:proofErr w:type="spellEnd"/>
            <w:r w:rsidRPr="00D72BE1">
              <w:t xml:space="preserve"> С.И.</w:t>
            </w:r>
            <w:r w:rsidRPr="00D72BE1">
              <w:br/>
            </w:r>
          </w:p>
        </w:tc>
        <w:tc>
          <w:tcPr>
            <w:tcW w:w="8379" w:type="dxa"/>
          </w:tcPr>
          <w:p w14:paraId="4E34626A" w14:textId="77777777" w:rsidR="00DC144A" w:rsidRPr="00D72BE1" w:rsidRDefault="00DC144A" w:rsidP="00151B90">
            <w:r w:rsidRPr="00D72BE1">
              <w:t>СРАВНИТЕЛЬНЫЙ АНАЛИЗ МОДЕЛЕЙ ПУТИ ПОТРЕБИТЕЛЯ В РЕАЛЬНОЙ И ЦИФРОВОЙ СРЕДАХ/ Вестник Южно-Уральского государственного университета. Серия: Экономика и менеджмент. 2021. Т. 15. № 4.</w:t>
            </w:r>
          </w:p>
        </w:tc>
        <w:tc>
          <w:tcPr>
            <w:tcW w:w="2065" w:type="dxa"/>
          </w:tcPr>
          <w:p w14:paraId="4AB04E41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68B6F3F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72FD34AA" w14:textId="77777777" w:rsidTr="006B4857">
        <w:trPr>
          <w:trHeight w:val="580"/>
        </w:trPr>
        <w:tc>
          <w:tcPr>
            <w:tcW w:w="525" w:type="dxa"/>
          </w:tcPr>
          <w:p w14:paraId="023D9D72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0CDC08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>Токарев Б.Е.</w:t>
            </w:r>
          </w:p>
        </w:tc>
        <w:tc>
          <w:tcPr>
            <w:tcW w:w="8379" w:type="dxa"/>
          </w:tcPr>
          <w:p w14:paraId="405F0782" w14:textId="77777777" w:rsidR="00DC144A" w:rsidRPr="00D72BE1" w:rsidRDefault="00DC144A" w:rsidP="00151B90">
            <w:pPr>
              <w:jc w:val="both"/>
              <w:rPr>
                <w:color w:val="000000"/>
              </w:rPr>
            </w:pPr>
            <w:r w:rsidRPr="00D72BE1">
              <w:rPr>
                <w:color w:val="000000"/>
              </w:rPr>
              <w:t xml:space="preserve">Исследование производительности сегментов экосистемы инновационных стартапов в Российской Федерации // Управление, №1, 2021. </w:t>
            </w:r>
          </w:p>
        </w:tc>
        <w:tc>
          <w:tcPr>
            <w:tcW w:w="2065" w:type="dxa"/>
          </w:tcPr>
          <w:p w14:paraId="18AFCD43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2B623E4F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7575EAEE" w14:textId="77777777" w:rsidTr="006B4857">
        <w:trPr>
          <w:trHeight w:val="1184"/>
        </w:trPr>
        <w:tc>
          <w:tcPr>
            <w:tcW w:w="525" w:type="dxa"/>
          </w:tcPr>
          <w:p w14:paraId="76DA4109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2DFDEA0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 xml:space="preserve">Токарев Б.Е., </w:t>
            </w:r>
            <w:proofErr w:type="spellStart"/>
            <w:r w:rsidRPr="00D72BE1">
              <w:t>Шкаровский</w:t>
            </w:r>
            <w:proofErr w:type="spellEnd"/>
            <w:r w:rsidRPr="00D72BE1">
              <w:t xml:space="preserve"> С.И.</w:t>
            </w:r>
          </w:p>
        </w:tc>
        <w:tc>
          <w:tcPr>
            <w:tcW w:w="8379" w:type="dxa"/>
          </w:tcPr>
          <w:p w14:paraId="0108272D" w14:textId="77777777" w:rsidR="00DC144A" w:rsidRPr="00D72BE1" w:rsidRDefault="00DC144A" w:rsidP="00151B90">
            <w:pPr>
              <w:jc w:val="both"/>
              <w:rPr>
                <w:color w:val="000000"/>
                <w:lang w:val="en-US"/>
              </w:rPr>
            </w:pPr>
            <w:r w:rsidRPr="00D72BE1">
              <w:rPr>
                <w:color w:val="000000"/>
                <w:lang w:val="en-US"/>
              </w:rPr>
              <w:t xml:space="preserve">Marketing and Product Development Interaction in Innovative Startups / Proceedings of the 2nd International Scientific and Practical Conference “Modern Management Trends and the Digital Economy: from Regional Development to Global Economic Growth” (MTDE 2020), Series Advances in Economics, Business and Management Research, V.138, pp. 49-54. 2020. </w:t>
            </w:r>
          </w:p>
        </w:tc>
        <w:tc>
          <w:tcPr>
            <w:tcW w:w="2065" w:type="dxa"/>
          </w:tcPr>
          <w:p w14:paraId="30D39CE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4136FC32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2020</w:t>
            </w:r>
          </w:p>
        </w:tc>
      </w:tr>
      <w:tr w:rsidR="00DC144A" w:rsidRPr="00D72BE1" w14:paraId="02EB490D" w14:textId="77777777" w:rsidTr="006B4857">
        <w:trPr>
          <w:trHeight w:val="580"/>
        </w:trPr>
        <w:tc>
          <w:tcPr>
            <w:tcW w:w="525" w:type="dxa"/>
          </w:tcPr>
          <w:p w14:paraId="47C2B009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2E8219D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rPr>
                <w:color w:val="000000"/>
              </w:rPr>
              <w:t>Токарев Б.Е., Береговская Т.А.</w:t>
            </w:r>
          </w:p>
        </w:tc>
        <w:tc>
          <w:tcPr>
            <w:tcW w:w="8379" w:type="dxa"/>
          </w:tcPr>
          <w:p w14:paraId="6E5E3D6D" w14:textId="77777777" w:rsidR="00DC144A" w:rsidRPr="00D72BE1" w:rsidRDefault="00DC144A" w:rsidP="00151B90">
            <w:pPr>
              <w:jc w:val="both"/>
              <w:rPr>
                <w:color w:val="000000"/>
                <w:lang w:val="en-US"/>
              </w:rPr>
            </w:pPr>
            <w:r w:rsidRPr="00D72BE1">
              <w:rPr>
                <w:color w:val="000000"/>
                <w:lang w:val="en-US"/>
              </w:rPr>
              <w:t xml:space="preserve">Assessing the Capacity of Structural Segments of the Artificial Intelligence Market // Studies in Systems, Decision and Control, 2021, №314, </w:t>
            </w:r>
            <w:proofErr w:type="spellStart"/>
            <w:r w:rsidRPr="00D72BE1">
              <w:rPr>
                <w:color w:val="000000"/>
              </w:rPr>
              <w:t>рр</w:t>
            </w:r>
            <w:proofErr w:type="spellEnd"/>
            <w:r w:rsidRPr="00D72BE1">
              <w:rPr>
                <w:color w:val="000000"/>
                <w:lang w:val="en-US"/>
              </w:rPr>
              <w:t>. 191–201.</w:t>
            </w:r>
          </w:p>
        </w:tc>
        <w:tc>
          <w:tcPr>
            <w:tcW w:w="2065" w:type="dxa"/>
          </w:tcPr>
          <w:p w14:paraId="3067840C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0E41872C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035E2C60" w14:textId="77777777" w:rsidTr="006B4857">
        <w:trPr>
          <w:trHeight w:val="592"/>
        </w:trPr>
        <w:tc>
          <w:tcPr>
            <w:tcW w:w="525" w:type="dxa"/>
          </w:tcPr>
          <w:p w14:paraId="175E35B1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43E831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color w:val="000000"/>
              </w:rPr>
            </w:pPr>
            <w:r w:rsidRPr="00D72BE1">
              <w:t>Ларина О. И.</w:t>
            </w:r>
          </w:p>
        </w:tc>
        <w:tc>
          <w:tcPr>
            <w:tcW w:w="8379" w:type="dxa"/>
          </w:tcPr>
          <w:p w14:paraId="3D381E9D" w14:textId="77777777" w:rsidR="00DC144A" w:rsidRPr="00D72BE1" w:rsidRDefault="00DC144A" w:rsidP="00151B90">
            <w:pPr>
              <w:jc w:val="both"/>
              <w:rPr>
                <w:color w:val="000000"/>
              </w:rPr>
            </w:pPr>
            <w:r w:rsidRPr="00D72BE1">
              <w:t>Цифровое развитие регионов: современное состояние и перспективы // Региональная экономика. Юг России. Т.9, № 2. С. 4–12.</w:t>
            </w:r>
          </w:p>
        </w:tc>
        <w:tc>
          <w:tcPr>
            <w:tcW w:w="2065" w:type="dxa"/>
          </w:tcPr>
          <w:p w14:paraId="2CFB404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3DDDDC6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2021</w:t>
            </w:r>
          </w:p>
        </w:tc>
      </w:tr>
      <w:tr w:rsidR="00DC144A" w:rsidRPr="00D72BE1" w14:paraId="7C5D2CDE" w14:textId="77777777" w:rsidTr="006B4857">
        <w:trPr>
          <w:trHeight w:val="382"/>
        </w:trPr>
        <w:tc>
          <w:tcPr>
            <w:tcW w:w="525" w:type="dxa"/>
          </w:tcPr>
          <w:p w14:paraId="4ED90C22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77B3431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Ларина О. И.</w:t>
            </w:r>
          </w:p>
        </w:tc>
        <w:tc>
          <w:tcPr>
            <w:tcW w:w="8379" w:type="dxa"/>
          </w:tcPr>
          <w:p w14:paraId="3322129D" w14:textId="77777777" w:rsidR="00DC144A" w:rsidRPr="00D72BE1" w:rsidRDefault="00DC144A" w:rsidP="00151B90">
            <w:pPr>
              <w:jc w:val="both"/>
            </w:pPr>
            <w:r w:rsidRPr="00D72BE1">
              <w:t>Разработка индекса оценки имиджа страхового сектора. Вестник университета. 2022. № 6.</w:t>
            </w:r>
          </w:p>
        </w:tc>
        <w:tc>
          <w:tcPr>
            <w:tcW w:w="2065" w:type="dxa"/>
          </w:tcPr>
          <w:p w14:paraId="3D30E6A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180E6C4B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2389369F" w14:textId="77777777" w:rsidTr="006B4857">
        <w:trPr>
          <w:trHeight w:val="987"/>
        </w:trPr>
        <w:tc>
          <w:tcPr>
            <w:tcW w:w="525" w:type="dxa"/>
          </w:tcPr>
          <w:p w14:paraId="1D8F469F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1C9512E9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Силина С.А.</w:t>
            </w:r>
            <w:r w:rsidRPr="00D72BE1">
              <w:br/>
            </w:r>
          </w:p>
        </w:tc>
        <w:tc>
          <w:tcPr>
            <w:tcW w:w="8379" w:type="dxa"/>
          </w:tcPr>
          <w:p w14:paraId="1E03439F" w14:textId="77777777" w:rsidR="00DC144A" w:rsidRPr="00D72BE1" w:rsidRDefault="00DC144A" w:rsidP="00151B90">
            <w:r w:rsidRPr="00D72BE1">
              <w:t>ОСОБЕННОСТИ ПРИМЕНЕНИЯ ИНСТРУМЕНТОВ ИНТЕРНЕТ-МАРКЕТИНГА В ФОРМИРОВАНИИ ВЗАИМООТНОШЕНИЙ С КЛИЕНТАМИ НА ПОТРЕБИТЕЛЬСКИХ РЫНКАХ/ Маркетинг в России и за рубежом. 2022. № 2.</w:t>
            </w:r>
          </w:p>
        </w:tc>
        <w:tc>
          <w:tcPr>
            <w:tcW w:w="2065" w:type="dxa"/>
          </w:tcPr>
          <w:p w14:paraId="7E45EF78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5C00BE16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tr w:rsidR="00DC144A" w:rsidRPr="00D72BE1" w14:paraId="552A7670" w14:textId="77777777" w:rsidTr="006B4857">
        <w:trPr>
          <w:trHeight w:val="580"/>
        </w:trPr>
        <w:tc>
          <w:tcPr>
            <w:tcW w:w="525" w:type="dxa"/>
          </w:tcPr>
          <w:p w14:paraId="6201496D" w14:textId="77777777" w:rsidR="00DC144A" w:rsidRPr="00697BDD" w:rsidRDefault="00DC144A" w:rsidP="006B4857">
            <w:pPr>
              <w:pStyle w:val="a5"/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ind w:right="-150" w:hanging="408"/>
              <w:jc w:val="center"/>
            </w:pPr>
          </w:p>
        </w:tc>
        <w:tc>
          <w:tcPr>
            <w:tcW w:w="2736" w:type="dxa"/>
          </w:tcPr>
          <w:p w14:paraId="666AC85E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</w:pPr>
            <w:r w:rsidRPr="00D72BE1">
              <w:t>Силина С.А.</w:t>
            </w:r>
            <w:r w:rsidRPr="00D72BE1">
              <w:br/>
            </w:r>
          </w:p>
        </w:tc>
        <w:tc>
          <w:tcPr>
            <w:tcW w:w="8379" w:type="dxa"/>
          </w:tcPr>
          <w:p w14:paraId="29959BF6" w14:textId="77777777" w:rsidR="00DC144A" w:rsidRPr="00D72BE1" w:rsidRDefault="00DC144A" w:rsidP="00151B90">
            <w:r w:rsidRPr="00D72BE1">
              <w:t xml:space="preserve">ВЛИЯНИЕ СОВРЕМЕННЫХ ТЕХНОЛОГИЙ НА КЛИЕНТООРИЕНТИРОВАННОСТЬ КОМПАНИЙ/ </w:t>
            </w:r>
            <w:r w:rsidRPr="00D72BE1">
              <w:br/>
              <w:t>Маркетинг в России и за рубежом. 2022. № 1. </w:t>
            </w:r>
          </w:p>
        </w:tc>
        <w:tc>
          <w:tcPr>
            <w:tcW w:w="2065" w:type="dxa"/>
          </w:tcPr>
          <w:p w14:paraId="6B8CEFB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Статья</w:t>
            </w:r>
          </w:p>
        </w:tc>
        <w:tc>
          <w:tcPr>
            <w:tcW w:w="1315" w:type="dxa"/>
          </w:tcPr>
          <w:p w14:paraId="18D597BA" w14:textId="77777777" w:rsidR="00DC144A" w:rsidRPr="00D72BE1" w:rsidRDefault="00DC144A" w:rsidP="00151B90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</w:pPr>
            <w:r w:rsidRPr="00D72BE1">
              <w:t>2022</w:t>
            </w:r>
          </w:p>
        </w:tc>
      </w:tr>
      <w:bookmarkEnd w:id="1"/>
    </w:tbl>
    <w:p w14:paraId="590E858C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1D26240D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tbl>
      <w:tblPr>
        <w:tblStyle w:val="a6"/>
        <w:tblW w:w="14972" w:type="dxa"/>
        <w:tblInd w:w="-5" w:type="dxa"/>
        <w:tblLook w:val="04A0" w:firstRow="1" w:lastRow="0" w:firstColumn="1" w:lastColumn="0" w:noHBand="0" w:noVBand="1"/>
      </w:tblPr>
      <w:tblGrid>
        <w:gridCol w:w="617"/>
        <w:gridCol w:w="8597"/>
        <w:gridCol w:w="2126"/>
        <w:gridCol w:w="1701"/>
        <w:gridCol w:w="1931"/>
      </w:tblGrid>
      <w:tr w:rsidR="00DC144A" w:rsidRPr="00697BDD" w14:paraId="2964A354" w14:textId="77777777" w:rsidTr="00151B90">
        <w:trPr>
          <w:trHeight w:val="496"/>
        </w:trPr>
        <w:tc>
          <w:tcPr>
            <w:tcW w:w="617" w:type="dxa"/>
            <w:vAlign w:val="center"/>
          </w:tcPr>
          <w:p w14:paraId="5B41D88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№</w:t>
            </w:r>
          </w:p>
        </w:tc>
        <w:tc>
          <w:tcPr>
            <w:tcW w:w="8597" w:type="dxa"/>
            <w:vAlign w:val="center"/>
          </w:tcPr>
          <w:p w14:paraId="081D33D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  <w:vAlign w:val="center"/>
          </w:tcPr>
          <w:p w14:paraId="6359EBA2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Статус мероприятия</w:t>
            </w:r>
          </w:p>
        </w:tc>
        <w:tc>
          <w:tcPr>
            <w:tcW w:w="1701" w:type="dxa"/>
            <w:vAlign w:val="center"/>
          </w:tcPr>
          <w:p w14:paraId="0BB198B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31" w:type="dxa"/>
            <w:vAlign w:val="center"/>
          </w:tcPr>
          <w:p w14:paraId="373C8FC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Количество опубликованных тезисов</w:t>
            </w:r>
          </w:p>
        </w:tc>
      </w:tr>
      <w:tr w:rsidR="00DC144A" w:rsidRPr="00697BDD" w14:paraId="29263B5E" w14:textId="77777777" w:rsidTr="00151B90">
        <w:trPr>
          <w:trHeight w:val="830"/>
        </w:trPr>
        <w:tc>
          <w:tcPr>
            <w:tcW w:w="617" w:type="dxa"/>
          </w:tcPr>
          <w:p w14:paraId="14DAA5C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1.</w:t>
            </w:r>
          </w:p>
        </w:tc>
        <w:tc>
          <w:tcPr>
            <w:tcW w:w="8597" w:type="dxa"/>
          </w:tcPr>
          <w:p w14:paraId="2316C273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1-ая Всероссийская научно-практическая студенческая конференция «Технологии маркетинга, бренд-менеджмента и рекламы», апрель 2019 г.</w:t>
            </w:r>
          </w:p>
        </w:tc>
        <w:tc>
          <w:tcPr>
            <w:tcW w:w="2126" w:type="dxa"/>
          </w:tcPr>
          <w:p w14:paraId="3B2E729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01" w:type="dxa"/>
          </w:tcPr>
          <w:p w14:paraId="7FF0041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931" w:type="dxa"/>
          </w:tcPr>
          <w:p w14:paraId="35DAE23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  <w:lang w:val="en-US"/>
              </w:rPr>
              <w:t>86</w:t>
            </w:r>
          </w:p>
        </w:tc>
      </w:tr>
      <w:tr w:rsidR="00DC144A" w:rsidRPr="00697BDD" w14:paraId="0A4DA927" w14:textId="77777777" w:rsidTr="00151B90">
        <w:trPr>
          <w:trHeight w:val="496"/>
        </w:trPr>
        <w:tc>
          <w:tcPr>
            <w:tcW w:w="617" w:type="dxa"/>
          </w:tcPr>
          <w:p w14:paraId="3AC04CA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2.</w:t>
            </w:r>
          </w:p>
        </w:tc>
        <w:tc>
          <w:tcPr>
            <w:tcW w:w="8597" w:type="dxa"/>
          </w:tcPr>
          <w:p w14:paraId="7E48A143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2-ая Всероссийская научно-практическая студенческая конференция «Технологии маркетинга, бренд-менеджмента и рекламы», апрель 2020 г.</w:t>
            </w:r>
          </w:p>
        </w:tc>
        <w:tc>
          <w:tcPr>
            <w:tcW w:w="2126" w:type="dxa"/>
          </w:tcPr>
          <w:p w14:paraId="435F934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01" w:type="dxa"/>
          </w:tcPr>
          <w:p w14:paraId="44A2FCDD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931" w:type="dxa"/>
          </w:tcPr>
          <w:p w14:paraId="3BCB88D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  <w:lang w:val="en-US"/>
              </w:rPr>
              <w:t>31</w:t>
            </w:r>
          </w:p>
        </w:tc>
      </w:tr>
      <w:tr w:rsidR="00DC144A" w:rsidRPr="00697BDD" w14:paraId="38437230" w14:textId="77777777" w:rsidTr="00151B90">
        <w:trPr>
          <w:trHeight w:val="830"/>
        </w:trPr>
        <w:tc>
          <w:tcPr>
            <w:tcW w:w="617" w:type="dxa"/>
          </w:tcPr>
          <w:p w14:paraId="605EF91C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3.</w:t>
            </w:r>
          </w:p>
        </w:tc>
        <w:tc>
          <w:tcPr>
            <w:tcW w:w="8597" w:type="dxa"/>
          </w:tcPr>
          <w:p w14:paraId="36878D00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3-ая Всероссийская научно-практическая студенческая конференция «Технологии маркетинга, бренд-менеджмента и рекламы», апрель 2021 г.</w:t>
            </w:r>
          </w:p>
        </w:tc>
        <w:tc>
          <w:tcPr>
            <w:tcW w:w="2126" w:type="dxa"/>
          </w:tcPr>
          <w:p w14:paraId="09390D1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01" w:type="dxa"/>
          </w:tcPr>
          <w:p w14:paraId="6CB73DBC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931" w:type="dxa"/>
          </w:tcPr>
          <w:p w14:paraId="4CC8391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  <w:lang w:val="en-US"/>
              </w:rPr>
              <w:t>54</w:t>
            </w:r>
          </w:p>
        </w:tc>
      </w:tr>
      <w:tr w:rsidR="00DC144A" w:rsidRPr="00697BDD" w14:paraId="188CAF34" w14:textId="77777777" w:rsidTr="00151B90">
        <w:trPr>
          <w:trHeight w:val="830"/>
        </w:trPr>
        <w:tc>
          <w:tcPr>
            <w:tcW w:w="617" w:type="dxa"/>
          </w:tcPr>
          <w:p w14:paraId="0E8069D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597" w:type="dxa"/>
          </w:tcPr>
          <w:p w14:paraId="6F682A40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4-ая Всероссийская научно-практическая студенческая конференция «Технологии маркетинга, бренд-менеджмента и рекламы», апрель 2022 г.</w:t>
            </w:r>
          </w:p>
        </w:tc>
        <w:tc>
          <w:tcPr>
            <w:tcW w:w="2126" w:type="dxa"/>
          </w:tcPr>
          <w:p w14:paraId="0A29C35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701" w:type="dxa"/>
          </w:tcPr>
          <w:p w14:paraId="7F380EF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143</w:t>
            </w:r>
          </w:p>
        </w:tc>
        <w:tc>
          <w:tcPr>
            <w:tcW w:w="1931" w:type="dxa"/>
          </w:tcPr>
          <w:p w14:paraId="24A2E735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133</w:t>
            </w:r>
          </w:p>
        </w:tc>
      </w:tr>
      <w:tr w:rsidR="00DC144A" w:rsidRPr="00697BDD" w14:paraId="64874287" w14:textId="77777777" w:rsidTr="00151B90">
        <w:trPr>
          <w:trHeight w:val="334"/>
        </w:trPr>
        <w:tc>
          <w:tcPr>
            <w:tcW w:w="617" w:type="dxa"/>
          </w:tcPr>
          <w:p w14:paraId="682A144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97" w:type="dxa"/>
          </w:tcPr>
          <w:p w14:paraId="31592FC7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Круглый стол имени А.Г. Поршнева, май 2020</w:t>
            </w:r>
          </w:p>
        </w:tc>
        <w:tc>
          <w:tcPr>
            <w:tcW w:w="2126" w:type="dxa"/>
          </w:tcPr>
          <w:p w14:paraId="458AB76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Участники – ППС ИМ</w:t>
            </w:r>
          </w:p>
        </w:tc>
        <w:tc>
          <w:tcPr>
            <w:tcW w:w="1701" w:type="dxa"/>
          </w:tcPr>
          <w:p w14:paraId="75AB3A5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32</w:t>
            </w:r>
          </w:p>
        </w:tc>
        <w:tc>
          <w:tcPr>
            <w:tcW w:w="1931" w:type="dxa"/>
          </w:tcPr>
          <w:p w14:paraId="44EA1DD5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Монография</w:t>
            </w:r>
          </w:p>
        </w:tc>
      </w:tr>
      <w:tr w:rsidR="00DC144A" w:rsidRPr="00697BDD" w14:paraId="2F0A139F" w14:textId="77777777" w:rsidTr="00151B90">
        <w:trPr>
          <w:trHeight w:val="325"/>
        </w:trPr>
        <w:tc>
          <w:tcPr>
            <w:tcW w:w="617" w:type="dxa"/>
          </w:tcPr>
          <w:p w14:paraId="3410203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5.</w:t>
            </w:r>
          </w:p>
        </w:tc>
        <w:tc>
          <w:tcPr>
            <w:tcW w:w="8597" w:type="dxa"/>
          </w:tcPr>
          <w:p w14:paraId="69AFC7E6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Круглый стол имени А.Г. Поршнева, май 2022</w:t>
            </w:r>
          </w:p>
        </w:tc>
        <w:tc>
          <w:tcPr>
            <w:tcW w:w="2126" w:type="dxa"/>
          </w:tcPr>
          <w:p w14:paraId="1794A31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Участники – ППС ИМ</w:t>
            </w:r>
          </w:p>
        </w:tc>
        <w:tc>
          <w:tcPr>
            <w:tcW w:w="1701" w:type="dxa"/>
          </w:tcPr>
          <w:p w14:paraId="3C4074D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23</w:t>
            </w:r>
          </w:p>
        </w:tc>
        <w:tc>
          <w:tcPr>
            <w:tcW w:w="1931" w:type="dxa"/>
          </w:tcPr>
          <w:p w14:paraId="0FCFB972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Монография</w:t>
            </w:r>
          </w:p>
        </w:tc>
      </w:tr>
      <w:tr w:rsidR="00DC144A" w:rsidRPr="00697BDD" w14:paraId="43989416" w14:textId="77777777" w:rsidTr="00151B90">
        <w:trPr>
          <w:trHeight w:val="496"/>
        </w:trPr>
        <w:tc>
          <w:tcPr>
            <w:tcW w:w="617" w:type="dxa"/>
          </w:tcPr>
          <w:p w14:paraId="309F7FF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lang w:val="en-US"/>
              </w:rPr>
              <w:t>6</w:t>
            </w:r>
            <w:r w:rsidRPr="00697BDD">
              <w:rPr>
                <w:sz w:val="20"/>
                <w:szCs w:val="20"/>
              </w:rPr>
              <w:t>.</w:t>
            </w:r>
          </w:p>
        </w:tc>
        <w:tc>
          <w:tcPr>
            <w:tcW w:w="8597" w:type="dxa"/>
          </w:tcPr>
          <w:p w14:paraId="71FE2D2E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Научно-практический турнир «</w:t>
            </w:r>
            <w:r w:rsidRPr="00697BDD">
              <w:rPr>
                <w:sz w:val="20"/>
                <w:szCs w:val="20"/>
                <w:lang w:val="en-US"/>
              </w:rPr>
              <w:t>Hi</w:t>
            </w:r>
            <w:r w:rsidRPr="00697BDD">
              <w:rPr>
                <w:sz w:val="20"/>
                <w:szCs w:val="20"/>
              </w:rPr>
              <w:t>-</w:t>
            </w:r>
            <w:r w:rsidRPr="00697BDD">
              <w:rPr>
                <w:sz w:val="20"/>
                <w:szCs w:val="20"/>
                <w:lang w:val="en-US"/>
              </w:rPr>
              <w:t>Tech</w:t>
            </w:r>
            <w:r w:rsidRPr="00697BDD">
              <w:rPr>
                <w:sz w:val="20"/>
                <w:szCs w:val="20"/>
              </w:rPr>
              <w:t xml:space="preserve"> прорыв», декабрь 2020 – апрель 2021</w:t>
            </w:r>
          </w:p>
        </w:tc>
        <w:tc>
          <w:tcPr>
            <w:tcW w:w="2126" w:type="dxa"/>
          </w:tcPr>
          <w:p w14:paraId="3F182BD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14:paraId="1D574B00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112</w:t>
            </w:r>
          </w:p>
        </w:tc>
        <w:tc>
          <w:tcPr>
            <w:tcW w:w="1931" w:type="dxa"/>
          </w:tcPr>
          <w:p w14:paraId="38E4FBB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–  </w:t>
            </w:r>
          </w:p>
        </w:tc>
      </w:tr>
      <w:tr w:rsidR="00DC144A" w:rsidRPr="00697BDD" w14:paraId="5FA0A0BC" w14:textId="77777777" w:rsidTr="00151B90">
        <w:trPr>
          <w:trHeight w:val="496"/>
        </w:trPr>
        <w:tc>
          <w:tcPr>
            <w:tcW w:w="617" w:type="dxa"/>
          </w:tcPr>
          <w:p w14:paraId="4F75E13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7.</w:t>
            </w:r>
          </w:p>
        </w:tc>
        <w:tc>
          <w:tcPr>
            <w:tcW w:w="8597" w:type="dxa"/>
          </w:tcPr>
          <w:p w14:paraId="784DD0EC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Научно-практический турнир «</w:t>
            </w:r>
            <w:r w:rsidRPr="00697BDD">
              <w:rPr>
                <w:sz w:val="20"/>
                <w:szCs w:val="20"/>
                <w:lang w:val="en-US"/>
              </w:rPr>
              <w:t>Hi</w:t>
            </w:r>
            <w:r w:rsidRPr="00697BDD">
              <w:rPr>
                <w:sz w:val="20"/>
                <w:szCs w:val="20"/>
              </w:rPr>
              <w:t>-</w:t>
            </w:r>
            <w:r w:rsidRPr="00697BDD">
              <w:rPr>
                <w:sz w:val="20"/>
                <w:szCs w:val="20"/>
                <w:lang w:val="en-US"/>
              </w:rPr>
              <w:t>Tech</w:t>
            </w:r>
            <w:r w:rsidRPr="00697BDD">
              <w:rPr>
                <w:sz w:val="20"/>
                <w:szCs w:val="20"/>
              </w:rPr>
              <w:t xml:space="preserve"> прорыв», декабрь 2021 – апрель 2022</w:t>
            </w:r>
          </w:p>
        </w:tc>
        <w:tc>
          <w:tcPr>
            <w:tcW w:w="2126" w:type="dxa"/>
          </w:tcPr>
          <w:p w14:paraId="5C54D4A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14:paraId="3D702D9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256</w:t>
            </w:r>
          </w:p>
        </w:tc>
        <w:tc>
          <w:tcPr>
            <w:tcW w:w="1931" w:type="dxa"/>
          </w:tcPr>
          <w:p w14:paraId="1391E8E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–  </w:t>
            </w:r>
          </w:p>
        </w:tc>
      </w:tr>
      <w:tr w:rsidR="00DC144A" w:rsidRPr="00697BDD" w14:paraId="4A8EA23F" w14:textId="77777777" w:rsidTr="00151B90">
        <w:trPr>
          <w:trHeight w:val="334"/>
        </w:trPr>
        <w:tc>
          <w:tcPr>
            <w:tcW w:w="617" w:type="dxa"/>
          </w:tcPr>
          <w:p w14:paraId="30433CB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8.</w:t>
            </w:r>
          </w:p>
        </w:tc>
        <w:tc>
          <w:tcPr>
            <w:tcW w:w="8597" w:type="dxa"/>
          </w:tcPr>
          <w:p w14:paraId="1E7C1776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</w:rPr>
              <w:t>Турнир</w:t>
            </w:r>
            <w:r w:rsidRPr="00697BDD">
              <w:rPr>
                <w:sz w:val="20"/>
                <w:szCs w:val="20"/>
                <w:lang w:val="en-US"/>
              </w:rPr>
              <w:t xml:space="preserve"> Brand Education, </w:t>
            </w:r>
            <w:r w:rsidRPr="00697BDD">
              <w:rPr>
                <w:sz w:val="20"/>
                <w:szCs w:val="20"/>
              </w:rPr>
              <w:t>март</w:t>
            </w:r>
            <w:r w:rsidRPr="00697BDD">
              <w:rPr>
                <w:sz w:val="20"/>
                <w:szCs w:val="20"/>
                <w:lang w:val="en-US"/>
              </w:rPr>
              <w:t>-</w:t>
            </w:r>
            <w:r w:rsidRPr="00697BDD">
              <w:rPr>
                <w:sz w:val="20"/>
                <w:szCs w:val="20"/>
              </w:rPr>
              <w:t>апрель</w:t>
            </w:r>
            <w:r w:rsidRPr="00697BDD">
              <w:rPr>
                <w:sz w:val="20"/>
                <w:szCs w:val="20"/>
                <w:lang w:val="en-US"/>
              </w:rPr>
              <w:t xml:space="preserve"> 2019, 2020, 2021, 2022</w:t>
            </w:r>
          </w:p>
        </w:tc>
        <w:tc>
          <w:tcPr>
            <w:tcW w:w="2126" w:type="dxa"/>
          </w:tcPr>
          <w:p w14:paraId="199CD672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14:paraId="30DB9F5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454</w:t>
            </w:r>
          </w:p>
        </w:tc>
        <w:tc>
          <w:tcPr>
            <w:tcW w:w="1931" w:type="dxa"/>
          </w:tcPr>
          <w:p w14:paraId="747BC05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97BDD">
              <w:rPr>
                <w:sz w:val="20"/>
                <w:szCs w:val="20"/>
              </w:rPr>
              <w:t xml:space="preserve">–  </w:t>
            </w:r>
          </w:p>
        </w:tc>
      </w:tr>
      <w:tr w:rsidR="00DC144A" w:rsidRPr="00697BDD" w14:paraId="20285FB6" w14:textId="77777777" w:rsidTr="00151B90">
        <w:trPr>
          <w:trHeight w:val="496"/>
        </w:trPr>
        <w:tc>
          <w:tcPr>
            <w:tcW w:w="617" w:type="dxa"/>
          </w:tcPr>
          <w:p w14:paraId="5CF3203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9.</w:t>
            </w:r>
          </w:p>
        </w:tc>
        <w:tc>
          <w:tcPr>
            <w:tcW w:w="8597" w:type="dxa"/>
          </w:tcPr>
          <w:p w14:paraId="76284D00" w14:textId="77777777" w:rsidR="00DC144A" w:rsidRPr="00697BDD" w:rsidRDefault="00DC144A" w:rsidP="00151B90">
            <w:pPr>
              <w:pStyle w:val="20"/>
              <w:widowControl w:val="0"/>
              <w:tabs>
                <w:tab w:val="left" w:pos="0"/>
                <w:tab w:val="left" w:pos="993"/>
                <w:tab w:val="left" w:pos="2340"/>
                <w:tab w:val="left" w:pos="39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Творческий конкурс «</w:t>
            </w:r>
            <w:r w:rsidRPr="00697BDD">
              <w:rPr>
                <w:sz w:val="20"/>
                <w:szCs w:val="20"/>
                <w:lang w:val="en-US"/>
              </w:rPr>
              <w:t>Non</w:t>
            </w:r>
            <w:r w:rsidRPr="00697BDD">
              <w:rPr>
                <w:sz w:val="20"/>
                <w:szCs w:val="20"/>
              </w:rPr>
              <w:t>-</w:t>
            </w:r>
            <w:r w:rsidRPr="00697BDD">
              <w:rPr>
                <w:sz w:val="20"/>
                <w:szCs w:val="20"/>
                <w:lang w:val="en-US"/>
              </w:rPr>
              <w:t>stop</w:t>
            </w:r>
            <w:r w:rsidRPr="00697BDD">
              <w:rPr>
                <w:sz w:val="20"/>
                <w:szCs w:val="20"/>
              </w:rPr>
              <w:t xml:space="preserve"> </w:t>
            </w:r>
            <w:r w:rsidRPr="00697BDD">
              <w:rPr>
                <w:sz w:val="20"/>
                <w:szCs w:val="20"/>
                <w:lang w:val="en-US"/>
              </w:rPr>
              <w:t>creativity</w:t>
            </w:r>
            <w:r w:rsidRPr="00697BDD">
              <w:rPr>
                <w:sz w:val="20"/>
                <w:szCs w:val="20"/>
              </w:rPr>
              <w:t>: творчество в маркетинге – инструмент профессионалов»</w:t>
            </w:r>
          </w:p>
        </w:tc>
        <w:tc>
          <w:tcPr>
            <w:tcW w:w="2126" w:type="dxa"/>
          </w:tcPr>
          <w:p w14:paraId="031EE37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14:paraId="5309772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110</w:t>
            </w:r>
          </w:p>
        </w:tc>
        <w:tc>
          <w:tcPr>
            <w:tcW w:w="1931" w:type="dxa"/>
          </w:tcPr>
          <w:p w14:paraId="2D2C864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–  </w:t>
            </w:r>
          </w:p>
        </w:tc>
      </w:tr>
    </w:tbl>
    <w:p w14:paraId="47EC7DA4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569CE314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Style w:val="a6"/>
        <w:tblW w:w="14926" w:type="dxa"/>
        <w:tblInd w:w="-5" w:type="dxa"/>
        <w:tblLook w:val="04A0" w:firstRow="1" w:lastRow="0" w:firstColumn="1" w:lastColumn="0" w:noHBand="0" w:noVBand="1"/>
      </w:tblPr>
      <w:tblGrid>
        <w:gridCol w:w="654"/>
        <w:gridCol w:w="5725"/>
        <w:gridCol w:w="4111"/>
        <w:gridCol w:w="1134"/>
        <w:gridCol w:w="1778"/>
        <w:gridCol w:w="1524"/>
      </w:tblGrid>
      <w:tr w:rsidR="00DC144A" w:rsidRPr="00697BDD" w14:paraId="3264AB48" w14:textId="77777777" w:rsidTr="00151B90">
        <w:tc>
          <w:tcPr>
            <w:tcW w:w="654" w:type="dxa"/>
            <w:vAlign w:val="center"/>
          </w:tcPr>
          <w:p w14:paraId="5BC062A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№</w:t>
            </w:r>
          </w:p>
        </w:tc>
        <w:tc>
          <w:tcPr>
            <w:tcW w:w="5725" w:type="dxa"/>
            <w:vAlign w:val="center"/>
          </w:tcPr>
          <w:p w14:paraId="7E96CD6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Наименование НИР</w:t>
            </w:r>
          </w:p>
        </w:tc>
        <w:tc>
          <w:tcPr>
            <w:tcW w:w="4111" w:type="dxa"/>
            <w:vAlign w:val="center"/>
          </w:tcPr>
          <w:p w14:paraId="7A52F5F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ФИО руководителя темы и исполнителей, входящих в состав НШ</w:t>
            </w:r>
          </w:p>
        </w:tc>
        <w:tc>
          <w:tcPr>
            <w:tcW w:w="1134" w:type="dxa"/>
            <w:vAlign w:val="center"/>
          </w:tcPr>
          <w:p w14:paraId="5BB2967D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Заказчик</w:t>
            </w:r>
          </w:p>
        </w:tc>
        <w:tc>
          <w:tcPr>
            <w:tcW w:w="1778" w:type="dxa"/>
            <w:vAlign w:val="center"/>
          </w:tcPr>
          <w:p w14:paraId="6D441532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Даты выполнения работ (оказания услуг)</w:t>
            </w:r>
          </w:p>
        </w:tc>
        <w:tc>
          <w:tcPr>
            <w:tcW w:w="1524" w:type="dxa"/>
            <w:vAlign w:val="center"/>
          </w:tcPr>
          <w:p w14:paraId="67EE0C8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Сумма (руб.)</w:t>
            </w:r>
          </w:p>
        </w:tc>
      </w:tr>
      <w:tr w:rsidR="00DC144A" w:rsidRPr="00697BDD" w14:paraId="750BFA3F" w14:textId="77777777" w:rsidTr="00151B90">
        <w:tc>
          <w:tcPr>
            <w:tcW w:w="654" w:type="dxa"/>
          </w:tcPr>
          <w:p w14:paraId="5B0BC11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1.</w:t>
            </w:r>
          </w:p>
        </w:tc>
        <w:tc>
          <w:tcPr>
            <w:tcW w:w="5725" w:type="dxa"/>
          </w:tcPr>
          <w:p w14:paraId="6CFCA58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shd w:val="clear" w:color="auto" w:fill="FFFFFF"/>
              </w:rPr>
              <w:t>Формирование экономико-математической модели прогнозирования спроса на проектируемые цифровые продукты</w:t>
            </w:r>
          </w:p>
        </w:tc>
        <w:tc>
          <w:tcPr>
            <w:tcW w:w="4111" w:type="dxa"/>
          </w:tcPr>
          <w:p w14:paraId="336792D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Руководитель: Азоев Г.Л., </w:t>
            </w:r>
          </w:p>
          <w:p w14:paraId="27786D8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Исп.: Сумарокова Е.В., Старостин В.С., Токарев Б.Е.</w:t>
            </w:r>
          </w:p>
        </w:tc>
        <w:tc>
          <w:tcPr>
            <w:tcW w:w="1134" w:type="dxa"/>
          </w:tcPr>
          <w:p w14:paraId="520E11A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РФФИ</w:t>
            </w:r>
          </w:p>
        </w:tc>
        <w:tc>
          <w:tcPr>
            <w:tcW w:w="1778" w:type="dxa"/>
          </w:tcPr>
          <w:p w14:paraId="00C8366C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31.12.2020</w:t>
            </w:r>
          </w:p>
        </w:tc>
        <w:tc>
          <w:tcPr>
            <w:tcW w:w="1524" w:type="dxa"/>
          </w:tcPr>
          <w:p w14:paraId="1BDC7F4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1 250 тыс.</w:t>
            </w:r>
          </w:p>
        </w:tc>
      </w:tr>
      <w:tr w:rsidR="00DC144A" w:rsidRPr="00697BDD" w14:paraId="21A7A049" w14:textId="77777777" w:rsidTr="00151B90">
        <w:tc>
          <w:tcPr>
            <w:tcW w:w="654" w:type="dxa"/>
          </w:tcPr>
          <w:p w14:paraId="678C295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2.</w:t>
            </w:r>
          </w:p>
        </w:tc>
        <w:tc>
          <w:tcPr>
            <w:tcW w:w="5725" w:type="dxa"/>
          </w:tcPr>
          <w:p w14:paraId="071B377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shd w:val="clear" w:color="auto" w:fill="FFFFFF"/>
              </w:rPr>
              <w:t>Формирование экономико-математической модели прогнозирования спроса на проектируемые цифровые продукты</w:t>
            </w:r>
          </w:p>
        </w:tc>
        <w:tc>
          <w:tcPr>
            <w:tcW w:w="4111" w:type="dxa"/>
          </w:tcPr>
          <w:p w14:paraId="3A2C8F6D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Руководитель: Азоев Г.Л., </w:t>
            </w:r>
          </w:p>
          <w:p w14:paraId="5A871A5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Исп.: Сумарокова Е.В., Старостин В.С.</w:t>
            </w:r>
          </w:p>
        </w:tc>
        <w:tc>
          <w:tcPr>
            <w:tcW w:w="1134" w:type="dxa"/>
          </w:tcPr>
          <w:p w14:paraId="0C0A825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РФФИ</w:t>
            </w:r>
          </w:p>
        </w:tc>
        <w:tc>
          <w:tcPr>
            <w:tcW w:w="1778" w:type="dxa"/>
          </w:tcPr>
          <w:p w14:paraId="0A369AA0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31.12.2021</w:t>
            </w:r>
          </w:p>
        </w:tc>
        <w:tc>
          <w:tcPr>
            <w:tcW w:w="1524" w:type="dxa"/>
          </w:tcPr>
          <w:p w14:paraId="6BD691E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1 250 тыс.</w:t>
            </w:r>
          </w:p>
        </w:tc>
      </w:tr>
      <w:tr w:rsidR="00DC144A" w:rsidRPr="00697BDD" w14:paraId="46BC34CB" w14:textId="77777777" w:rsidTr="00151B90">
        <w:tc>
          <w:tcPr>
            <w:tcW w:w="654" w:type="dxa"/>
          </w:tcPr>
          <w:p w14:paraId="36BCDCD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3.</w:t>
            </w:r>
          </w:p>
        </w:tc>
        <w:tc>
          <w:tcPr>
            <w:tcW w:w="5725" w:type="dxa"/>
          </w:tcPr>
          <w:p w14:paraId="06723460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color w:val="000000"/>
                <w:sz w:val="20"/>
                <w:szCs w:val="20"/>
                <w:shd w:val="clear" w:color="auto" w:fill="FFFFFF"/>
              </w:rPr>
              <w:t>Исследование влияния современных цифровых технологий на институциональное развитие финансового рынка и системный анализ последствий цифровизации финансового рынка</w:t>
            </w:r>
          </w:p>
        </w:tc>
        <w:tc>
          <w:tcPr>
            <w:tcW w:w="4111" w:type="dxa"/>
          </w:tcPr>
          <w:p w14:paraId="665006C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Межинститутский состав.</w:t>
            </w:r>
          </w:p>
          <w:p w14:paraId="27214AE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Исп.: Ларина О.И.</w:t>
            </w:r>
          </w:p>
        </w:tc>
        <w:tc>
          <w:tcPr>
            <w:tcW w:w="1134" w:type="dxa"/>
          </w:tcPr>
          <w:p w14:paraId="4343396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РФФИ</w:t>
            </w:r>
          </w:p>
        </w:tc>
        <w:tc>
          <w:tcPr>
            <w:tcW w:w="1778" w:type="dxa"/>
          </w:tcPr>
          <w:p w14:paraId="04FD7105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31.12.2022</w:t>
            </w:r>
          </w:p>
        </w:tc>
        <w:tc>
          <w:tcPr>
            <w:tcW w:w="1524" w:type="dxa"/>
          </w:tcPr>
          <w:p w14:paraId="09E58F6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700 тыс.</w:t>
            </w:r>
          </w:p>
        </w:tc>
      </w:tr>
      <w:tr w:rsidR="00DC144A" w:rsidRPr="00697BDD" w14:paraId="6F894338" w14:textId="77777777" w:rsidTr="00151B90">
        <w:tc>
          <w:tcPr>
            <w:tcW w:w="654" w:type="dxa"/>
          </w:tcPr>
          <w:p w14:paraId="3D4234AD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4.</w:t>
            </w:r>
          </w:p>
        </w:tc>
        <w:tc>
          <w:tcPr>
            <w:tcW w:w="5725" w:type="dxa"/>
          </w:tcPr>
          <w:p w14:paraId="2FEB9E0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Экспертно-аналитическое сопровождение отрасли индустрии детских товаров</w:t>
            </w:r>
          </w:p>
        </w:tc>
        <w:tc>
          <w:tcPr>
            <w:tcW w:w="4111" w:type="dxa"/>
          </w:tcPr>
          <w:p w14:paraId="7D1A297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Руководитель: Азоев Г.Л.</w:t>
            </w:r>
          </w:p>
          <w:p w14:paraId="6FB5998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Исп.: Сумарокова Е.В., Ларина О.И.</w:t>
            </w:r>
          </w:p>
        </w:tc>
        <w:tc>
          <w:tcPr>
            <w:tcW w:w="1134" w:type="dxa"/>
          </w:tcPr>
          <w:p w14:paraId="24D01EC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МПТ</w:t>
            </w:r>
          </w:p>
        </w:tc>
        <w:tc>
          <w:tcPr>
            <w:tcW w:w="1778" w:type="dxa"/>
          </w:tcPr>
          <w:p w14:paraId="5F394B1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31.12.2021</w:t>
            </w:r>
          </w:p>
        </w:tc>
        <w:tc>
          <w:tcPr>
            <w:tcW w:w="1524" w:type="dxa"/>
          </w:tcPr>
          <w:p w14:paraId="3402EEA0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2 500 тыс.</w:t>
            </w:r>
          </w:p>
        </w:tc>
      </w:tr>
      <w:tr w:rsidR="00DC144A" w:rsidRPr="00697BDD" w14:paraId="35EB581E" w14:textId="77777777" w:rsidTr="00151B90">
        <w:tc>
          <w:tcPr>
            <w:tcW w:w="654" w:type="dxa"/>
          </w:tcPr>
          <w:p w14:paraId="7FE4A60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5.</w:t>
            </w:r>
          </w:p>
        </w:tc>
        <w:tc>
          <w:tcPr>
            <w:tcW w:w="5725" w:type="dxa"/>
          </w:tcPr>
          <w:p w14:paraId="01C2C0A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shd w:val="clear" w:color="auto" w:fill="FFFFFF"/>
              </w:rPr>
              <w:t>Оказание услуг по экспертно-аналитической поддержке и мониторингу подготовки и проведения Всероссийской переписи населения 2020 года</w:t>
            </w:r>
          </w:p>
        </w:tc>
        <w:tc>
          <w:tcPr>
            <w:tcW w:w="4111" w:type="dxa"/>
          </w:tcPr>
          <w:p w14:paraId="2765734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Руководитель: Азоев Г.Л.</w:t>
            </w:r>
          </w:p>
          <w:p w14:paraId="7A033B0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BCDFC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Росстат</w:t>
            </w:r>
          </w:p>
        </w:tc>
        <w:tc>
          <w:tcPr>
            <w:tcW w:w="1778" w:type="dxa"/>
          </w:tcPr>
          <w:p w14:paraId="1F1A2BF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31.12. 2020</w:t>
            </w:r>
          </w:p>
        </w:tc>
        <w:tc>
          <w:tcPr>
            <w:tcW w:w="1524" w:type="dxa"/>
          </w:tcPr>
          <w:p w14:paraId="4A15806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  <w:shd w:val="clear" w:color="auto" w:fill="FFFFFF"/>
              </w:rPr>
              <w:t>23 686,65 тыс.</w:t>
            </w:r>
          </w:p>
        </w:tc>
      </w:tr>
    </w:tbl>
    <w:p w14:paraId="20A03DEF" w14:textId="77777777" w:rsidR="00DC144A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E74B4CB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1E48A7B7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lastRenderedPageBreak/>
        <w:t>Защищенные диссертации</w:t>
      </w:r>
    </w:p>
    <w:tbl>
      <w:tblPr>
        <w:tblStyle w:val="a6"/>
        <w:tblW w:w="15026" w:type="dxa"/>
        <w:tblInd w:w="-5" w:type="dxa"/>
        <w:tblLook w:val="04A0" w:firstRow="1" w:lastRow="0" w:firstColumn="1" w:lastColumn="0" w:noHBand="0" w:noVBand="1"/>
      </w:tblPr>
      <w:tblGrid>
        <w:gridCol w:w="418"/>
        <w:gridCol w:w="5646"/>
        <w:gridCol w:w="1612"/>
        <w:gridCol w:w="1680"/>
        <w:gridCol w:w="2100"/>
        <w:gridCol w:w="908"/>
        <w:gridCol w:w="2662"/>
      </w:tblGrid>
      <w:tr w:rsidR="00DC144A" w:rsidRPr="00697BDD" w14:paraId="6A1535F6" w14:textId="77777777" w:rsidTr="00151B90">
        <w:tc>
          <w:tcPr>
            <w:tcW w:w="418" w:type="dxa"/>
            <w:vAlign w:val="center"/>
          </w:tcPr>
          <w:p w14:paraId="6456D465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№</w:t>
            </w:r>
          </w:p>
        </w:tc>
        <w:tc>
          <w:tcPr>
            <w:tcW w:w="5646" w:type="dxa"/>
            <w:vAlign w:val="center"/>
          </w:tcPr>
          <w:p w14:paraId="721F1A6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1612" w:type="dxa"/>
            <w:vAlign w:val="center"/>
          </w:tcPr>
          <w:p w14:paraId="2E43E67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Вид диссертации (кандидатская, докторская)</w:t>
            </w:r>
          </w:p>
        </w:tc>
        <w:tc>
          <w:tcPr>
            <w:tcW w:w="1680" w:type="dxa"/>
            <w:vAlign w:val="center"/>
          </w:tcPr>
          <w:p w14:paraId="7DED1401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ФИО соискателя научной степени</w:t>
            </w:r>
          </w:p>
        </w:tc>
        <w:tc>
          <w:tcPr>
            <w:tcW w:w="2100" w:type="dxa"/>
            <w:vAlign w:val="center"/>
          </w:tcPr>
          <w:p w14:paraId="0B25741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В каком диссертационном совете проходила защита (шифр диссовета, организация)</w:t>
            </w:r>
          </w:p>
        </w:tc>
        <w:tc>
          <w:tcPr>
            <w:tcW w:w="908" w:type="dxa"/>
            <w:vAlign w:val="center"/>
          </w:tcPr>
          <w:p w14:paraId="36E31E1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Год защиты</w:t>
            </w:r>
          </w:p>
        </w:tc>
        <w:tc>
          <w:tcPr>
            <w:tcW w:w="2662" w:type="dxa"/>
            <w:vAlign w:val="center"/>
          </w:tcPr>
          <w:p w14:paraId="42058D9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Связь соискателя с вузом</w:t>
            </w:r>
          </w:p>
        </w:tc>
      </w:tr>
      <w:tr w:rsidR="00DC144A" w:rsidRPr="00697BDD" w14:paraId="72D87CD9" w14:textId="77777777" w:rsidTr="00151B90">
        <w:tc>
          <w:tcPr>
            <w:tcW w:w="418" w:type="dxa"/>
          </w:tcPr>
          <w:p w14:paraId="4AC41E5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1.</w:t>
            </w:r>
          </w:p>
        </w:tc>
        <w:tc>
          <w:tcPr>
            <w:tcW w:w="5646" w:type="dxa"/>
          </w:tcPr>
          <w:p w14:paraId="60CCF919" w14:textId="77777777" w:rsidR="00DC144A" w:rsidRPr="00697BDD" w:rsidRDefault="00DC144A" w:rsidP="0015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DD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сферы услуг интегрированного горноклиматического курорта России</w:t>
            </w:r>
          </w:p>
        </w:tc>
        <w:tc>
          <w:tcPr>
            <w:tcW w:w="1612" w:type="dxa"/>
          </w:tcPr>
          <w:p w14:paraId="327D19D6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кандидатская</w:t>
            </w:r>
          </w:p>
        </w:tc>
        <w:tc>
          <w:tcPr>
            <w:tcW w:w="1680" w:type="dxa"/>
          </w:tcPr>
          <w:p w14:paraId="0454F3D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Богданова В.Г.</w:t>
            </w:r>
          </w:p>
        </w:tc>
        <w:tc>
          <w:tcPr>
            <w:tcW w:w="2100" w:type="dxa"/>
          </w:tcPr>
          <w:p w14:paraId="4A1B7BC9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Д.212.049.07, ГУУ</w:t>
            </w:r>
          </w:p>
        </w:tc>
        <w:tc>
          <w:tcPr>
            <w:tcW w:w="908" w:type="dxa"/>
          </w:tcPr>
          <w:p w14:paraId="1B68B17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2020</w:t>
            </w:r>
          </w:p>
        </w:tc>
        <w:tc>
          <w:tcPr>
            <w:tcW w:w="2662" w:type="dxa"/>
          </w:tcPr>
          <w:p w14:paraId="1A6C640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Старший преподаватель</w:t>
            </w:r>
          </w:p>
          <w:p w14:paraId="4B46B69D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кафедры маркетинга</w:t>
            </w:r>
          </w:p>
        </w:tc>
      </w:tr>
    </w:tbl>
    <w:p w14:paraId="763A8C89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3F2E5FC7" w14:textId="77777777" w:rsidR="00DC144A" w:rsidRPr="00921C8D" w:rsidRDefault="00DC144A" w:rsidP="00DC144A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921C8D">
        <w:rPr>
          <w:rFonts w:ascii="Times New Roman" w:hAnsi="Times New Roman" w:cs="Times New Roman"/>
          <w:b/>
          <w:bCs/>
          <w:color w:val="331D35"/>
        </w:rPr>
        <w:t>Награды</w:t>
      </w:r>
    </w:p>
    <w:tbl>
      <w:tblPr>
        <w:tblStyle w:val="a6"/>
        <w:tblW w:w="15026" w:type="dxa"/>
        <w:tblInd w:w="-5" w:type="dxa"/>
        <w:tblLook w:val="04A0" w:firstRow="1" w:lastRow="0" w:firstColumn="1" w:lastColumn="0" w:noHBand="0" w:noVBand="1"/>
      </w:tblPr>
      <w:tblGrid>
        <w:gridCol w:w="666"/>
        <w:gridCol w:w="6564"/>
        <w:gridCol w:w="3260"/>
        <w:gridCol w:w="4536"/>
      </w:tblGrid>
      <w:tr w:rsidR="00DC144A" w:rsidRPr="00697BDD" w14:paraId="25C666EA" w14:textId="77777777" w:rsidTr="006B4857">
        <w:tc>
          <w:tcPr>
            <w:tcW w:w="666" w:type="dxa"/>
            <w:vAlign w:val="center"/>
          </w:tcPr>
          <w:p w14:paraId="711D2072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№</w:t>
            </w:r>
          </w:p>
        </w:tc>
        <w:tc>
          <w:tcPr>
            <w:tcW w:w="6564" w:type="dxa"/>
            <w:vAlign w:val="center"/>
          </w:tcPr>
          <w:p w14:paraId="05729660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Наименование награды </w:t>
            </w:r>
          </w:p>
        </w:tc>
        <w:tc>
          <w:tcPr>
            <w:tcW w:w="3260" w:type="dxa"/>
            <w:vAlign w:val="center"/>
          </w:tcPr>
          <w:p w14:paraId="17FF9627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ФИО участника (</w:t>
            </w:r>
            <w:proofErr w:type="spellStart"/>
            <w:r w:rsidRPr="00697BDD">
              <w:rPr>
                <w:sz w:val="20"/>
                <w:szCs w:val="20"/>
              </w:rPr>
              <w:t>ов</w:t>
            </w:r>
            <w:proofErr w:type="spellEnd"/>
            <w:r w:rsidRPr="00697BDD">
              <w:rPr>
                <w:sz w:val="20"/>
                <w:szCs w:val="20"/>
              </w:rPr>
              <w:t>) НШ, получивший (их) награду</w:t>
            </w:r>
          </w:p>
        </w:tc>
        <w:tc>
          <w:tcPr>
            <w:tcW w:w="4536" w:type="dxa"/>
            <w:vAlign w:val="center"/>
          </w:tcPr>
          <w:p w14:paraId="43300F43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Реквизиты документа </w:t>
            </w:r>
            <w:r w:rsidRPr="00697BDD">
              <w:rPr>
                <w:sz w:val="20"/>
                <w:szCs w:val="20"/>
              </w:rPr>
              <w:br/>
              <w:t>(дата вручения, ведомство и др. которое вручает награду, вид документа и номер)</w:t>
            </w:r>
          </w:p>
        </w:tc>
      </w:tr>
      <w:tr w:rsidR="00DC144A" w:rsidRPr="00697BDD" w14:paraId="512754F1" w14:textId="77777777" w:rsidTr="006B4857">
        <w:tc>
          <w:tcPr>
            <w:tcW w:w="666" w:type="dxa"/>
          </w:tcPr>
          <w:p w14:paraId="4766F639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1.</w:t>
            </w:r>
          </w:p>
        </w:tc>
        <w:tc>
          <w:tcPr>
            <w:tcW w:w="6564" w:type="dxa"/>
          </w:tcPr>
          <w:p w14:paraId="5400D308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color w:val="000000"/>
                <w:sz w:val="20"/>
                <w:szCs w:val="20"/>
              </w:rPr>
              <w:t>Заслуженный работник высшей школы РФ</w:t>
            </w:r>
          </w:p>
        </w:tc>
        <w:tc>
          <w:tcPr>
            <w:tcW w:w="3260" w:type="dxa"/>
          </w:tcPr>
          <w:p w14:paraId="3EACAA14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Азоев Г.Л.</w:t>
            </w:r>
          </w:p>
        </w:tc>
        <w:tc>
          <w:tcPr>
            <w:tcW w:w="4536" w:type="dxa"/>
          </w:tcPr>
          <w:p w14:paraId="0105A8BF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114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Указ Президента Российской Федерации от 11 ноября 2019 г.</w:t>
            </w:r>
            <w:bookmarkStart w:id="2" w:name="_GoBack"/>
            <w:bookmarkEnd w:id="2"/>
          </w:p>
        </w:tc>
      </w:tr>
      <w:tr w:rsidR="00DC144A" w:rsidRPr="00697BDD" w14:paraId="540F12E8" w14:textId="77777777" w:rsidTr="006B4857">
        <w:tc>
          <w:tcPr>
            <w:tcW w:w="666" w:type="dxa"/>
          </w:tcPr>
          <w:p w14:paraId="6CF28C2C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2.</w:t>
            </w:r>
          </w:p>
        </w:tc>
        <w:tc>
          <w:tcPr>
            <w:tcW w:w="6564" w:type="dxa"/>
          </w:tcPr>
          <w:p w14:paraId="2FF86B7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pacing w:val="-1"/>
                <w:sz w:val="20"/>
                <w:szCs w:val="20"/>
              </w:rPr>
              <w:t>Почетная грамота «За значительные заслуги в сфере образования и многолетний добросовестный труд» Министерства науки и высшего образования</w:t>
            </w:r>
          </w:p>
        </w:tc>
        <w:tc>
          <w:tcPr>
            <w:tcW w:w="3260" w:type="dxa"/>
          </w:tcPr>
          <w:p w14:paraId="6840B62F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Сумарокова Е.В.</w:t>
            </w:r>
          </w:p>
        </w:tc>
        <w:tc>
          <w:tcPr>
            <w:tcW w:w="4536" w:type="dxa"/>
          </w:tcPr>
          <w:p w14:paraId="159A1B1E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114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Приказ Минобрнауки России №2/к-н от 27 марта 2019 г.</w:t>
            </w:r>
          </w:p>
        </w:tc>
      </w:tr>
      <w:tr w:rsidR="00DC144A" w:rsidRPr="00697BDD" w14:paraId="30FBE2FD" w14:textId="77777777" w:rsidTr="006B4857">
        <w:tc>
          <w:tcPr>
            <w:tcW w:w="666" w:type="dxa"/>
          </w:tcPr>
          <w:p w14:paraId="61553348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3.</w:t>
            </w:r>
          </w:p>
        </w:tc>
        <w:tc>
          <w:tcPr>
            <w:tcW w:w="6564" w:type="dxa"/>
          </w:tcPr>
          <w:p w14:paraId="1C9D4BAB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color w:val="000000"/>
                <w:sz w:val="20"/>
                <w:szCs w:val="20"/>
              </w:rPr>
            </w:pPr>
            <w:r w:rsidRPr="00697BDD">
              <w:rPr>
                <w:spacing w:val="-1"/>
                <w:sz w:val="20"/>
                <w:szCs w:val="20"/>
              </w:rPr>
              <w:t>Почетная грамота «За значительные заслуги в сфере образования и многолетний добросовестный труд» Министерства науки и высшего образования</w:t>
            </w:r>
          </w:p>
        </w:tc>
        <w:tc>
          <w:tcPr>
            <w:tcW w:w="3260" w:type="dxa"/>
          </w:tcPr>
          <w:p w14:paraId="596C91EC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Краснов Е.В.</w:t>
            </w:r>
          </w:p>
        </w:tc>
        <w:tc>
          <w:tcPr>
            <w:tcW w:w="4536" w:type="dxa"/>
          </w:tcPr>
          <w:p w14:paraId="3526EA6B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114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Приказ Минобрнауки России от 20 августа 2021 г. №701 к/н</w:t>
            </w:r>
          </w:p>
        </w:tc>
      </w:tr>
      <w:tr w:rsidR="00DC144A" w:rsidRPr="00697BDD" w14:paraId="5B0856A6" w14:textId="77777777" w:rsidTr="006B4857">
        <w:tc>
          <w:tcPr>
            <w:tcW w:w="666" w:type="dxa"/>
          </w:tcPr>
          <w:p w14:paraId="4A3FCEC3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4.</w:t>
            </w:r>
          </w:p>
        </w:tc>
        <w:tc>
          <w:tcPr>
            <w:tcW w:w="6564" w:type="dxa"/>
          </w:tcPr>
          <w:p w14:paraId="0CEBFA4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color w:val="000000"/>
                <w:sz w:val="20"/>
                <w:szCs w:val="20"/>
              </w:rPr>
            </w:pPr>
            <w:r w:rsidRPr="00697BDD">
              <w:rPr>
                <w:color w:val="000000"/>
                <w:sz w:val="20"/>
                <w:szCs w:val="20"/>
              </w:rPr>
              <w:t>Медаль «За вклад в реализацию государственной политики в области образования»</w:t>
            </w:r>
          </w:p>
        </w:tc>
        <w:tc>
          <w:tcPr>
            <w:tcW w:w="3260" w:type="dxa"/>
          </w:tcPr>
          <w:p w14:paraId="53EDAE7E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Сумарокова Е.В.</w:t>
            </w:r>
          </w:p>
        </w:tc>
        <w:tc>
          <w:tcPr>
            <w:tcW w:w="4536" w:type="dxa"/>
          </w:tcPr>
          <w:p w14:paraId="604BE7CC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114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Приказ Минобрнауки России от 17 сентября 2021 г. №943 к/н</w:t>
            </w:r>
          </w:p>
        </w:tc>
      </w:tr>
      <w:tr w:rsidR="00DC144A" w:rsidRPr="00697BDD" w14:paraId="6E7FDC57" w14:textId="77777777" w:rsidTr="006B4857">
        <w:tc>
          <w:tcPr>
            <w:tcW w:w="666" w:type="dxa"/>
          </w:tcPr>
          <w:p w14:paraId="69F0FA77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>5.</w:t>
            </w:r>
          </w:p>
        </w:tc>
        <w:tc>
          <w:tcPr>
            <w:tcW w:w="6564" w:type="dxa"/>
          </w:tcPr>
          <w:p w14:paraId="5CC5911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bCs/>
                <w:sz w:val="20"/>
                <w:szCs w:val="20"/>
                <w:lang w:eastAsia="en-US"/>
              </w:rPr>
              <w:t xml:space="preserve">Благодарность </w:t>
            </w:r>
            <w:r w:rsidRPr="00697BDD">
              <w:rPr>
                <w:sz w:val="20"/>
                <w:szCs w:val="20"/>
              </w:rPr>
              <w:t>за высокий уровень подготовки специалистов в области экономики и менеджмента</w:t>
            </w:r>
          </w:p>
        </w:tc>
        <w:tc>
          <w:tcPr>
            <w:tcW w:w="3260" w:type="dxa"/>
          </w:tcPr>
          <w:p w14:paraId="225C858A" w14:textId="77777777" w:rsidR="00DC144A" w:rsidRPr="00697BDD" w:rsidRDefault="00DC144A" w:rsidP="00151B90">
            <w:pPr>
              <w:pStyle w:val="a7"/>
              <w:tabs>
                <w:tab w:val="left" w:pos="708"/>
              </w:tabs>
              <w:ind w:left="-57" w:right="-57"/>
              <w:rPr>
                <w:sz w:val="20"/>
                <w:szCs w:val="20"/>
              </w:rPr>
            </w:pPr>
            <w:r w:rsidRPr="00697BDD">
              <w:rPr>
                <w:bCs/>
                <w:sz w:val="20"/>
                <w:szCs w:val="20"/>
                <w:lang w:eastAsia="en-US"/>
              </w:rPr>
              <w:t>Алешникова В.И.</w:t>
            </w:r>
          </w:p>
        </w:tc>
        <w:tc>
          <w:tcPr>
            <w:tcW w:w="4536" w:type="dxa"/>
          </w:tcPr>
          <w:p w14:paraId="527BB29C" w14:textId="77777777" w:rsidR="00DC144A" w:rsidRPr="00697BDD" w:rsidRDefault="00DC144A" w:rsidP="006B4857">
            <w:pPr>
              <w:pStyle w:val="a7"/>
              <w:tabs>
                <w:tab w:val="left" w:pos="708"/>
              </w:tabs>
              <w:ind w:left="-114" w:right="-57"/>
              <w:rPr>
                <w:sz w:val="20"/>
                <w:szCs w:val="20"/>
              </w:rPr>
            </w:pPr>
            <w:r w:rsidRPr="00697BDD">
              <w:rPr>
                <w:sz w:val="20"/>
                <w:szCs w:val="20"/>
              </w:rPr>
              <w:t xml:space="preserve">ФГБОУ ВПО ЮЗГУ, </w:t>
            </w:r>
            <w:proofErr w:type="spellStart"/>
            <w:r w:rsidRPr="00697BDD">
              <w:rPr>
                <w:sz w:val="20"/>
                <w:szCs w:val="20"/>
              </w:rPr>
              <w:t>г.Курск</w:t>
            </w:r>
            <w:proofErr w:type="spellEnd"/>
            <w:r w:rsidRPr="00697BDD">
              <w:rPr>
                <w:sz w:val="20"/>
                <w:szCs w:val="20"/>
              </w:rPr>
              <w:t>, май 2020 г.</w:t>
            </w:r>
          </w:p>
        </w:tc>
      </w:tr>
    </w:tbl>
    <w:p w14:paraId="70AB44FE" w14:textId="77777777" w:rsidR="00C94A99" w:rsidRPr="00DC144A" w:rsidRDefault="00C94A99" w:rsidP="00DC144A"/>
    <w:sectPr w:rsidR="00C94A99" w:rsidRPr="00DC144A" w:rsidSect="00C94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DF5"/>
    <w:multiLevelType w:val="hybridMultilevel"/>
    <w:tmpl w:val="AC524BD2"/>
    <w:lvl w:ilvl="0" w:tplc="0B505E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F3B31E5"/>
    <w:multiLevelType w:val="hybridMultilevel"/>
    <w:tmpl w:val="54E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4C"/>
    <w:rsid w:val="00130891"/>
    <w:rsid w:val="002A4E4C"/>
    <w:rsid w:val="002E027B"/>
    <w:rsid w:val="00354A2E"/>
    <w:rsid w:val="006B4857"/>
    <w:rsid w:val="00784DF1"/>
    <w:rsid w:val="008F52D7"/>
    <w:rsid w:val="00C94A99"/>
    <w:rsid w:val="00D41A99"/>
    <w:rsid w:val="00DC144A"/>
    <w:rsid w:val="00EC417D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A8A"/>
  <w15:chartTrackingRefBased/>
  <w15:docId w15:val="{7F34EF71-95F6-4654-A0F0-1195FB2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C94A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4A99"/>
    <w:pPr>
      <w:ind w:left="720"/>
      <w:contextualSpacing/>
    </w:pPr>
  </w:style>
  <w:style w:type="table" w:customStyle="1" w:styleId="2">
    <w:name w:val="Сетка таблицы2"/>
    <w:basedOn w:val="a1"/>
    <w:next w:val="a6"/>
    <w:rsid w:val="00C9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C1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DC14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C1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5595945&amp;selid=45595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5595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5595948" TargetMode="External"/><Relationship Id="rId5" Type="http://schemas.openxmlformats.org/officeDocument/2006/relationships/hyperlink" Target="https://elibrary.ru/item.asp?id=430701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9360</Characters>
  <Application>Microsoft Office Word</Application>
  <DocSecurity>0</DocSecurity>
  <Lines>78</Lines>
  <Paragraphs>21</Paragraphs>
  <ScaleCrop>false</ScaleCrop>
  <Company>GUU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5</cp:revision>
  <dcterms:created xsi:type="dcterms:W3CDTF">2022-10-31T12:01:00Z</dcterms:created>
  <dcterms:modified xsi:type="dcterms:W3CDTF">2022-11-01T13:59:00Z</dcterms:modified>
</cp:coreProperties>
</file>