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1D80" w14:textId="4388B708" w:rsidR="00A9562C" w:rsidRDefault="00F53D25" w:rsidP="00E035DC">
      <w:pPr>
        <w:jc w:val="center"/>
        <w:rPr>
          <w:rFonts w:ascii="Times New Roman" w:hAnsi="Times New Roman" w:cs="Times New Roman"/>
          <w:b/>
          <w:sz w:val="24"/>
          <w:u w:val="single"/>
        </w:rPr>
      </w:pPr>
      <w:r w:rsidRPr="00D86D8E">
        <w:rPr>
          <w:rFonts w:ascii="Times New Roman" w:hAnsi="Times New Roman" w:cs="Times New Roman"/>
          <w:b/>
          <w:sz w:val="24"/>
          <w:u w:val="single"/>
        </w:rPr>
        <w:t>Управление персоналом</w:t>
      </w:r>
    </w:p>
    <w:p w14:paraId="5F30AC18" w14:textId="77777777" w:rsidR="00E035DC" w:rsidRPr="00EB4DE5" w:rsidRDefault="00E035DC" w:rsidP="00E035DC">
      <w:pPr>
        <w:pStyle w:val="a4"/>
        <w:shd w:val="clear" w:color="auto" w:fill="FFFFFF"/>
        <w:spacing w:before="0" w:beforeAutospacing="0" w:after="0" w:afterAutospacing="0"/>
        <w:jc w:val="both"/>
        <w:textAlignment w:val="baseline"/>
        <w:rPr>
          <w:color w:val="331D35"/>
        </w:rPr>
      </w:pPr>
    </w:p>
    <w:p w14:paraId="6946F5F9" w14:textId="77777777" w:rsidR="00E035DC" w:rsidRPr="00EB4DE5" w:rsidRDefault="00E035DC" w:rsidP="00E035DC">
      <w:pPr>
        <w:jc w:val="both"/>
        <w:rPr>
          <w:rFonts w:ascii="Times New Roman" w:hAnsi="Times New Roman" w:cs="Times New Roman"/>
          <w:color w:val="331D35"/>
          <w:sz w:val="24"/>
          <w:szCs w:val="24"/>
        </w:rPr>
      </w:pPr>
      <w:r w:rsidRPr="00EB4DE5">
        <w:rPr>
          <w:rFonts w:ascii="Times New Roman" w:hAnsi="Times New Roman" w:cs="Times New Roman"/>
          <w:noProof/>
          <w:color w:val="331D35"/>
          <w:sz w:val="24"/>
          <w:szCs w:val="24"/>
        </w:rPr>
        <mc:AlternateContent>
          <mc:Choice Requires="wps">
            <w:drawing>
              <wp:anchor distT="45720" distB="45720" distL="114300" distR="114300" simplePos="0" relativeHeight="251659264" behindDoc="0" locked="0" layoutInCell="1" allowOverlap="1" wp14:anchorId="7071EB27" wp14:editId="5D573B91">
                <wp:simplePos x="0" y="0"/>
                <wp:positionH relativeFrom="margin">
                  <wp:align>left</wp:align>
                </wp:positionH>
                <wp:positionV relativeFrom="paragraph">
                  <wp:posOffset>45085</wp:posOffset>
                </wp:positionV>
                <wp:extent cx="638175" cy="714375"/>
                <wp:effectExtent l="0" t="0" r="28575"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14375"/>
                        </a:xfrm>
                        <a:prstGeom prst="rect">
                          <a:avLst/>
                        </a:prstGeom>
                        <a:solidFill>
                          <a:srgbClr val="FFFFFF"/>
                        </a:solidFill>
                        <a:ln w="9525">
                          <a:solidFill>
                            <a:srgbClr val="000000"/>
                          </a:solidFill>
                          <a:miter lim="800000"/>
                          <a:headEnd/>
                          <a:tailEnd/>
                        </a:ln>
                      </wps:spPr>
                      <wps:txbx>
                        <w:txbxContent>
                          <w:p w14:paraId="7A4FBB6E" w14:textId="77777777" w:rsidR="00E035DC" w:rsidRDefault="00E035DC" w:rsidP="00E035DC">
                            <w:pPr>
                              <w:spacing w:after="0" w:line="240" w:lineRule="auto"/>
                              <w:jc w:val="center"/>
                            </w:pPr>
                          </w:p>
                          <w:p w14:paraId="5FD66AB6" w14:textId="77777777" w:rsidR="00E035DC" w:rsidRDefault="00E035DC" w:rsidP="00E035DC">
                            <w:pPr>
                              <w:spacing w:after="0" w:line="240" w:lineRule="auto"/>
                              <w:jc w:val="center"/>
                            </w:pPr>
                            <w:r>
                              <w:t>ФОТО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1EB27" id="_x0000_t202" coordsize="21600,21600" o:spt="202" path="m,l,21600r21600,l21600,xe">
                <v:stroke joinstyle="miter"/>
                <v:path gradientshapeok="t" o:connecttype="rect"/>
              </v:shapetype>
              <v:shape id="Надпись 2" o:spid="_x0000_s1026" type="#_x0000_t202" style="position:absolute;left:0;text-align:left;margin-left:0;margin-top:3.55pt;width:50.25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">
                <v:textbox>
                  <w:txbxContent>
                    <w:p w14:paraId="7A4FBB6E" w14:textId="77777777" w:rsidR="00E035DC" w:rsidRDefault="00E035DC" w:rsidP="00E035DC">
                      <w:pPr>
                        <w:spacing w:after="0" w:line="240" w:lineRule="auto"/>
                        <w:jc w:val="center"/>
                      </w:pPr>
                    </w:p>
                    <w:p w14:paraId="5FD66AB6" w14:textId="77777777" w:rsidR="00E035DC" w:rsidRDefault="00E035DC" w:rsidP="00E035DC">
                      <w:pPr>
                        <w:spacing w:after="0" w:line="240" w:lineRule="auto"/>
                        <w:jc w:val="center"/>
                      </w:pPr>
                      <w:r>
                        <w:t>ФОТО</w:t>
                      </w:r>
                    </w:p>
                  </w:txbxContent>
                </v:textbox>
                <w10:wrap type="square" anchorx="margin"/>
              </v:shape>
            </w:pict>
          </mc:Fallback>
        </mc:AlternateContent>
      </w:r>
      <w:r w:rsidRPr="00EB4DE5">
        <w:rPr>
          <w:rFonts w:ascii="Times New Roman" w:hAnsi="Times New Roman" w:cs="Times New Roman"/>
          <w:color w:val="331D35"/>
          <w:sz w:val="24"/>
          <w:szCs w:val="24"/>
        </w:rPr>
        <w:t>Руководитель: Митрофанова Елена Александровна – доктор экономических наук, профессор, профессор кафедры управления персоналом ГУУ, лауреат премии правительства РФ в области образования, почетный работник высшего образования России.</w:t>
      </w:r>
    </w:p>
    <w:p w14:paraId="625748D1" w14:textId="77777777" w:rsidR="00E035DC" w:rsidRDefault="00E035DC" w:rsidP="00E035DC">
      <w:pPr>
        <w:rPr>
          <w:rFonts w:ascii="Times New Roman" w:hAnsi="Times New Roman" w:cs="Times New Roman"/>
          <w:color w:val="331D35"/>
        </w:rPr>
      </w:pPr>
    </w:p>
    <w:p w14:paraId="49916154" w14:textId="77777777" w:rsidR="00E035DC" w:rsidRPr="00B76CE6" w:rsidRDefault="00E035DC" w:rsidP="00E035DC">
      <w:pPr>
        <w:rPr>
          <w:rFonts w:ascii="Times New Roman" w:hAnsi="Times New Roman" w:cs="Times New Roman"/>
          <w:b/>
          <w:bCs/>
          <w:color w:val="331D35"/>
        </w:rPr>
      </w:pPr>
      <w:r w:rsidRPr="00B76CE6">
        <w:rPr>
          <w:rFonts w:ascii="Times New Roman" w:hAnsi="Times New Roman" w:cs="Times New Roman"/>
          <w:b/>
          <w:bCs/>
          <w:color w:val="331D35"/>
        </w:rPr>
        <w:t>Состав Научной школы:</w:t>
      </w:r>
    </w:p>
    <w:p w14:paraId="52926EC2"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Митрофанова Елена Александровна (д.э.н., проф.)</w:t>
      </w:r>
    </w:p>
    <w:p w14:paraId="56AFDFC4"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Ашурбеков</w:t>
      </w:r>
      <w:proofErr w:type="spellEnd"/>
      <w:r w:rsidRPr="00BC7EEC">
        <w:rPr>
          <w:rFonts w:ascii="Times New Roman" w:hAnsi="Times New Roman" w:cs="Times New Roman"/>
          <w:color w:val="331D35"/>
        </w:rPr>
        <w:t xml:space="preserve"> Рафик </w:t>
      </w:r>
      <w:proofErr w:type="spellStart"/>
      <w:r w:rsidRPr="00BC7EEC">
        <w:rPr>
          <w:rFonts w:ascii="Times New Roman" w:hAnsi="Times New Roman" w:cs="Times New Roman"/>
          <w:color w:val="331D35"/>
        </w:rPr>
        <w:t>Ашурбекович</w:t>
      </w:r>
      <w:proofErr w:type="spellEnd"/>
      <w:r w:rsidRPr="00BC7EEC">
        <w:rPr>
          <w:rFonts w:ascii="Times New Roman" w:hAnsi="Times New Roman" w:cs="Times New Roman"/>
          <w:color w:val="331D35"/>
        </w:rPr>
        <w:t xml:space="preserve"> (к.э.н., доц.)</w:t>
      </w:r>
    </w:p>
    <w:p w14:paraId="3428537F"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Свистунов Василий Михайлович (д.э.н., проф.)</w:t>
      </w:r>
    </w:p>
    <w:p w14:paraId="0A17FB31"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Межевов</w:t>
      </w:r>
      <w:proofErr w:type="spellEnd"/>
      <w:r w:rsidRPr="00BC7EEC">
        <w:rPr>
          <w:rFonts w:ascii="Times New Roman" w:hAnsi="Times New Roman" w:cs="Times New Roman"/>
          <w:color w:val="331D35"/>
        </w:rPr>
        <w:t xml:space="preserve"> Александр Дмитриевич (д.э.н., проф.)</w:t>
      </w:r>
    </w:p>
    <w:p w14:paraId="550C484A"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Захаров Дмитрий Кириллович (д.э.н., проф.)</w:t>
      </w:r>
    </w:p>
    <w:p w14:paraId="533E0F48"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Гарник</w:t>
      </w:r>
      <w:proofErr w:type="spellEnd"/>
      <w:r w:rsidRPr="00BC7EEC">
        <w:rPr>
          <w:rFonts w:ascii="Times New Roman" w:hAnsi="Times New Roman" w:cs="Times New Roman"/>
          <w:color w:val="331D35"/>
        </w:rPr>
        <w:t xml:space="preserve"> Сергей Валентинович (д.э.н., проф.)</w:t>
      </w:r>
    </w:p>
    <w:p w14:paraId="0EDD132D"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Лобачёва Анастасия Сергеевна (к.э.н., доц.)</w:t>
      </w:r>
    </w:p>
    <w:p w14:paraId="52356CE7"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Коновалова Валерия Германовна (к.э.н., доц.)</w:t>
      </w:r>
    </w:p>
    <w:p w14:paraId="669FC5AA"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Белова Ольга Львовна (к.э.н.)</w:t>
      </w:r>
    </w:p>
    <w:p w14:paraId="1A6EEC3E"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Гурова Екатерина Викторовна (к.э.н., доц.)</w:t>
      </w:r>
    </w:p>
    <w:p w14:paraId="2C69C610"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Каштанова Екатерина Викторовна (к.э.н., доц.)</w:t>
      </w:r>
    </w:p>
    <w:p w14:paraId="70E02ED9"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Конобевцев</w:t>
      </w:r>
      <w:proofErr w:type="spellEnd"/>
      <w:r w:rsidRPr="00BC7EEC">
        <w:rPr>
          <w:rFonts w:ascii="Times New Roman" w:hAnsi="Times New Roman" w:cs="Times New Roman"/>
          <w:color w:val="331D35"/>
        </w:rPr>
        <w:t xml:space="preserve"> Федор Дмитриевич (к.э.н.)</w:t>
      </w:r>
    </w:p>
    <w:p w14:paraId="63722F45"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Беликова Диана Вячеславовна (к.э.н.)</w:t>
      </w:r>
    </w:p>
    <w:p w14:paraId="2E8C4E66"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Митрофанова Александра Евгеньевна (к.э.н., доц.)</w:t>
      </w:r>
    </w:p>
    <w:p w14:paraId="57A85AD9"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Панин Валерий Иванович (к.э.н.)</w:t>
      </w:r>
    </w:p>
    <w:p w14:paraId="70B20EB8"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Романова Ирина Анатольевна (</w:t>
      </w:r>
      <w:proofErr w:type="spellStart"/>
      <w:r w:rsidRPr="00BC7EEC">
        <w:rPr>
          <w:rFonts w:ascii="Times New Roman" w:hAnsi="Times New Roman" w:cs="Times New Roman"/>
          <w:color w:val="331D35"/>
        </w:rPr>
        <w:t>к.п.н</w:t>
      </w:r>
      <w:proofErr w:type="spellEnd"/>
      <w:r w:rsidRPr="00BC7EEC">
        <w:rPr>
          <w:rFonts w:ascii="Times New Roman" w:hAnsi="Times New Roman" w:cs="Times New Roman"/>
          <w:color w:val="331D35"/>
        </w:rPr>
        <w:t>., доц.)</w:t>
      </w:r>
    </w:p>
    <w:p w14:paraId="79EBAB84"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Сувалова</w:t>
      </w:r>
      <w:proofErr w:type="spellEnd"/>
      <w:r w:rsidRPr="00BC7EEC">
        <w:rPr>
          <w:rFonts w:ascii="Times New Roman" w:hAnsi="Times New Roman" w:cs="Times New Roman"/>
          <w:color w:val="331D35"/>
        </w:rPr>
        <w:t xml:space="preserve"> Татьяна Викторовна (к.э.н., доц.)</w:t>
      </w:r>
    </w:p>
    <w:p w14:paraId="611FDEC3"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Лаас</w:t>
      </w:r>
      <w:proofErr w:type="spellEnd"/>
      <w:r w:rsidRPr="00BC7EEC">
        <w:rPr>
          <w:rFonts w:ascii="Times New Roman" w:hAnsi="Times New Roman" w:cs="Times New Roman"/>
          <w:color w:val="331D35"/>
        </w:rPr>
        <w:t xml:space="preserve"> Наталья Ивановна (к.э.н., доц.)</w:t>
      </w:r>
    </w:p>
    <w:p w14:paraId="1EB1C9C4"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Щегулина</w:t>
      </w:r>
      <w:proofErr w:type="spellEnd"/>
      <w:r w:rsidRPr="00BC7EEC">
        <w:rPr>
          <w:rFonts w:ascii="Times New Roman" w:hAnsi="Times New Roman" w:cs="Times New Roman"/>
          <w:color w:val="331D35"/>
        </w:rPr>
        <w:t xml:space="preserve"> Оксана Васильевна (к.э.н.)</w:t>
      </w:r>
    </w:p>
    <w:p w14:paraId="25961F66"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Масленников Илья Анатольевич (к.э.н.)</w:t>
      </w:r>
    </w:p>
    <w:p w14:paraId="0B3F5291"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Петренко Борис Васильевич (</w:t>
      </w:r>
      <w:proofErr w:type="spellStart"/>
      <w:r w:rsidRPr="00BC7EEC">
        <w:rPr>
          <w:rFonts w:ascii="Times New Roman" w:hAnsi="Times New Roman" w:cs="Times New Roman"/>
          <w:color w:val="331D35"/>
        </w:rPr>
        <w:t>к.ю.н</w:t>
      </w:r>
      <w:proofErr w:type="spellEnd"/>
      <w:r w:rsidRPr="00BC7EEC">
        <w:rPr>
          <w:rFonts w:ascii="Times New Roman" w:hAnsi="Times New Roman" w:cs="Times New Roman"/>
          <w:color w:val="331D35"/>
        </w:rPr>
        <w:t>., доц.)</w:t>
      </w:r>
    </w:p>
    <w:p w14:paraId="174F353B"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Твердола</w:t>
      </w:r>
      <w:proofErr w:type="spellEnd"/>
      <w:r w:rsidRPr="00BC7EEC">
        <w:rPr>
          <w:rFonts w:ascii="Times New Roman" w:hAnsi="Times New Roman" w:cs="Times New Roman"/>
          <w:color w:val="331D35"/>
        </w:rPr>
        <w:t xml:space="preserve"> Наталья Михайловна </w:t>
      </w:r>
    </w:p>
    <w:p w14:paraId="54B9E6E2"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Черникова Яна Владимировна </w:t>
      </w:r>
    </w:p>
    <w:p w14:paraId="7ADB4CC1"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Илларионова Екатерина Сергеевна </w:t>
      </w:r>
    </w:p>
    <w:p w14:paraId="4A1C9474"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Сувалов</w:t>
      </w:r>
      <w:proofErr w:type="spellEnd"/>
      <w:r w:rsidRPr="00BC7EEC">
        <w:rPr>
          <w:rFonts w:ascii="Times New Roman" w:hAnsi="Times New Roman" w:cs="Times New Roman"/>
          <w:color w:val="331D35"/>
        </w:rPr>
        <w:t xml:space="preserve"> Олег Сергеевич</w:t>
      </w:r>
    </w:p>
    <w:p w14:paraId="45780839"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lastRenderedPageBreak/>
        <w:t xml:space="preserve">Эсаулова </w:t>
      </w:r>
      <w:proofErr w:type="spellStart"/>
      <w:r w:rsidRPr="00BC7EEC">
        <w:rPr>
          <w:rFonts w:ascii="Times New Roman" w:hAnsi="Times New Roman" w:cs="Times New Roman"/>
          <w:color w:val="331D35"/>
        </w:rPr>
        <w:t>Ирэна</w:t>
      </w:r>
      <w:proofErr w:type="spellEnd"/>
      <w:r w:rsidRPr="00BC7EEC">
        <w:rPr>
          <w:rFonts w:ascii="Times New Roman" w:hAnsi="Times New Roman" w:cs="Times New Roman"/>
          <w:color w:val="331D35"/>
        </w:rPr>
        <w:t xml:space="preserve"> Александровна (д.э.н., доц.)</w:t>
      </w:r>
    </w:p>
    <w:p w14:paraId="28E043A2"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Дуракова</w:t>
      </w:r>
      <w:proofErr w:type="spellEnd"/>
      <w:r w:rsidRPr="00BC7EEC">
        <w:rPr>
          <w:rFonts w:ascii="Times New Roman" w:hAnsi="Times New Roman" w:cs="Times New Roman"/>
          <w:color w:val="331D35"/>
        </w:rPr>
        <w:t xml:space="preserve"> Ирина Борисовна (д.э.н., проф.)</w:t>
      </w:r>
    </w:p>
    <w:p w14:paraId="3E8F57EC" w14:textId="77777777" w:rsidR="00022FCA" w:rsidRPr="00022FCA" w:rsidRDefault="00022FCA" w:rsidP="00022FCA">
      <w:pPr>
        <w:pStyle w:val="a6"/>
        <w:numPr>
          <w:ilvl w:val="0"/>
          <w:numId w:val="3"/>
        </w:numPr>
        <w:rPr>
          <w:rFonts w:ascii="Times New Roman" w:hAnsi="Times New Roman" w:cs="Times New Roman"/>
          <w:color w:val="331D35"/>
        </w:rPr>
      </w:pPr>
      <w:proofErr w:type="spellStart"/>
      <w:r w:rsidRPr="00022FCA">
        <w:rPr>
          <w:rFonts w:ascii="Times New Roman" w:hAnsi="Times New Roman" w:cs="Times New Roman"/>
          <w:color w:val="331D35"/>
        </w:rPr>
        <w:t>Чуланова</w:t>
      </w:r>
      <w:proofErr w:type="spellEnd"/>
      <w:r w:rsidRPr="00022FCA">
        <w:rPr>
          <w:rFonts w:ascii="Times New Roman" w:hAnsi="Times New Roman" w:cs="Times New Roman"/>
          <w:color w:val="331D35"/>
        </w:rPr>
        <w:t xml:space="preserve"> Оксана Леонидовна (д.э.н., доц.)</w:t>
      </w:r>
    </w:p>
    <w:p w14:paraId="1C2CC9CF" w14:textId="77777777" w:rsidR="00022FCA" w:rsidRPr="00022FCA" w:rsidRDefault="00022FCA" w:rsidP="00022FCA">
      <w:pPr>
        <w:pStyle w:val="a6"/>
        <w:numPr>
          <w:ilvl w:val="0"/>
          <w:numId w:val="3"/>
        </w:numPr>
        <w:rPr>
          <w:rFonts w:ascii="Times New Roman" w:hAnsi="Times New Roman" w:cs="Times New Roman"/>
          <w:color w:val="331D35"/>
        </w:rPr>
      </w:pPr>
      <w:r w:rsidRPr="00022FCA">
        <w:rPr>
          <w:rFonts w:ascii="Times New Roman" w:hAnsi="Times New Roman" w:cs="Times New Roman"/>
          <w:color w:val="331D35"/>
        </w:rPr>
        <w:t>Гагаринская Галина Павловна (д.э.н., проф.)</w:t>
      </w:r>
    </w:p>
    <w:p w14:paraId="7D46D234" w14:textId="593A5BE2" w:rsidR="00022FCA" w:rsidRPr="00022FCA" w:rsidRDefault="00022FCA" w:rsidP="00022FCA">
      <w:pPr>
        <w:pStyle w:val="a6"/>
        <w:numPr>
          <w:ilvl w:val="0"/>
          <w:numId w:val="3"/>
        </w:numPr>
        <w:rPr>
          <w:rFonts w:ascii="Times New Roman" w:hAnsi="Times New Roman" w:cs="Times New Roman"/>
          <w:color w:val="331D35"/>
        </w:rPr>
      </w:pPr>
      <w:proofErr w:type="spellStart"/>
      <w:r w:rsidRPr="00022FCA">
        <w:rPr>
          <w:rFonts w:ascii="Times New Roman" w:hAnsi="Times New Roman" w:cs="Times New Roman"/>
          <w:color w:val="331D35"/>
        </w:rPr>
        <w:t>Абдалова</w:t>
      </w:r>
      <w:proofErr w:type="spellEnd"/>
      <w:r w:rsidRPr="00022FCA">
        <w:rPr>
          <w:rFonts w:ascii="Times New Roman" w:hAnsi="Times New Roman" w:cs="Times New Roman"/>
          <w:color w:val="331D35"/>
        </w:rPr>
        <w:t xml:space="preserve"> Анна </w:t>
      </w:r>
      <w:proofErr w:type="spellStart"/>
      <w:r w:rsidRPr="00022FCA">
        <w:rPr>
          <w:rFonts w:ascii="Times New Roman" w:hAnsi="Times New Roman" w:cs="Times New Roman"/>
          <w:color w:val="331D35"/>
        </w:rPr>
        <w:t>Арсеновна</w:t>
      </w:r>
      <w:proofErr w:type="spellEnd"/>
      <w:r w:rsidRPr="00022FCA">
        <w:rPr>
          <w:rFonts w:ascii="Times New Roman" w:hAnsi="Times New Roman" w:cs="Times New Roman"/>
          <w:color w:val="331D35"/>
        </w:rPr>
        <w:t xml:space="preserve"> (д.э.н., доц.)</w:t>
      </w:r>
    </w:p>
    <w:p w14:paraId="20FB0416" w14:textId="2EE3CA77" w:rsidR="00022FCA" w:rsidRPr="00022FCA" w:rsidRDefault="00022FCA" w:rsidP="00022FCA">
      <w:pPr>
        <w:pStyle w:val="a6"/>
        <w:numPr>
          <w:ilvl w:val="0"/>
          <w:numId w:val="3"/>
        </w:numPr>
        <w:rPr>
          <w:rFonts w:ascii="Times New Roman" w:hAnsi="Times New Roman" w:cs="Times New Roman"/>
          <w:color w:val="331D35"/>
        </w:rPr>
      </w:pPr>
      <w:r w:rsidRPr="00022FCA">
        <w:rPr>
          <w:rFonts w:ascii="Times New Roman" w:hAnsi="Times New Roman" w:cs="Times New Roman"/>
          <w:color w:val="331D35"/>
        </w:rPr>
        <w:t xml:space="preserve">Бакиева Виктория </w:t>
      </w:r>
      <w:proofErr w:type="spellStart"/>
      <w:r w:rsidRPr="00022FCA">
        <w:rPr>
          <w:rFonts w:ascii="Times New Roman" w:hAnsi="Times New Roman" w:cs="Times New Roman"/>
          <w:color w:val="331D35"/>
        </w:rPr>
        <w:t>Батыровна</w:t>
      </w:r>
      <w:proofErr w:type="spellEnd"/>
      <w:r w:rsidRPr="00022FCA">
        <w:rPr>
          <w:rFonts w:ascii="Times New Roman" w:hAnsi="Times New Roman" w:cs="Times New Roman"/>
          <w:color w:val="331D35"/>
        </w:rPr>
        <w:t xml:space="preserve"> (д.э.н., проф.)</w:t>
      </w:r>
    </w:p>
    <w:p w14:paraId="58D888BF" w14:textId="77777777" w:rsidR="00022FCA" w:rsidRPr="00022FCA"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Бир</w:t>
      </w:r>
      <w:proofErr w:type="spellEnd"/>
      <w:r w:rsidRPr="00BC7EEC">
        <w:rPr>
          <w:rFonts w:ascii="Times New Roman" w:hAnsi="Times New Roman" w:cs="Times New Roman"/>
          <w:color w:val="331D35"/>
        </w:rPr>
        <w:t xml:space="preserve"> Е</w:t>
      </w:r>
      <w:r>
        <w:rPr>
          <w:rFonts w:ascii="Times New Roman" w:hAnsi="Times New Roman" w:cs="Times New Roman"/>
          <w:color w:val="331D35"/>
        </w:rPr>
        <w:t xml:space="preserve">лизавета </w:t>
      </w:r>
      <w:r w:rsidRPr="00022FCA">
        <w:rPr>
          <w:rFonts w:ascii="Times New Roman" w:hAnsi="Times New Roman" w:cs="Times New Roman"/>
          <w:color w:val="331D35"/>
        </w:rPr>
        <w:t>Викторовна</w:t>
      </w:r>
    </w:p>
    <w:p w14:paraId="0602EF8A" w14:textId="77777777" w:rsidR="00022FCA" w:rsidRPr="00022FCA" w:rsidRDefault="00022FCA" w:rsidP="00022FCA">
      <w:pPr>
        <w:pStyle w:val="a6"/>
        <w:numPr>
          <w:ilvl w:val="0"/>
          <w:numId w:val="3"/>
        </w:numPr>
        <w:rPr>
          <w:rFonts w:ascii="Times New Roman" w:hAnsi="Times New Roman" w:cs="Times New Roman"/>
          <w:color w:val="331D35"/>
        </w:rPr>
      </w:pPr>
      <w:proofErr w:type="spellStart"/>
      <w:r w:rsidRPr="00022FCA">
        <w:rPr>
          <w:rFonts w:ascii="Times New Roman" w:hAnsi="Times New Roman" w:cs="Times New Roman"/>
          <w:color w:val="331D35"/>
        </w:rPr>
        <w:t>Вичук</w:t>
      </w:r>
      <w:proofErr w:type="spellEnd"/>
      <w:r w:rsidRPr="00022FCA">
        <w:rPr>
          <w:rFonts w:ascii="Times New Roman" w:hAnsi="Times New Roman" w:cs="Times New Roman"/>
          <w:color w:val="331D35"/>
        </w:rPr>
        <w:t xml:space="preserve"> Ксения Владиславовна</w:t>
      </w:r>
    </w:p>
    <w:p w14:paraId="39AC470B" w14:textId="02945853" w:rsidR="00022FCA" w:rsidRPr="00022FCA" w:rsidRDefault="00022FCA" w:rsidP="00022FCA">
      <w:pPr>
        <w:pStyle w:val="a6"/>
        <w:numPr>
          <w:ilvl w:val="0"/>
          <w:numId w:val="3"/>
        </w:numPr>
        <w:rPr>
          <w:rFonts w:ascii="Times New Roman" w:hAnsi="Times New Roman" w:cs="Times New Roman"/>
          <w:color w:val="331D35"/>
        </w:rPr>
      </w:pPr>
      <w:r w:rsidRPr="00022FCA">
        <w:rPr>
          <w:rFonts w:ascii="Times New Roman" w:hAnsi="Times New Roman" w:cs="Times New Roman"/>
          <w:color w:val="331D35"/>
        </w:rPr>
        <w:t>Володина А</w:t>
      </w:r>
      <w:r w:rsidRPr="00022FCA">
        <w:rPr>
          <w:rFonts w:ascii="Times New Roman" w:hAnsi="Times New Roman" w:cs="Times New Roman"/>
          <w:color w:val="331D35"/>
        </w:rPr>
        <w:t>нна Сергеевна</w:t>
      </w:r>
    </w:p>
    <w:p w14:paraId="212E3688" w14:textId="77777777" w:rsidR="00022FCA" w:rsidRPr="00022FCA" w:rsidRDefault="00022FCA" w:rsidP="00022FCA">
      <w:pPr>
        <w:pStyle w:val="a6"/>
        <w:numPr>
          <w:ilvl w:val="0"/>
          <w:numId w:val="3"/>
        </w:numPr>
        <w:rPr>
          <w:rFonts w:ascii="Times New Roman" w:hAnsi="Times New Roman" w:cs="Times New Roman"/>
          <w:color w:val="331D35"/>
        </w:rPr>
      </w:pPr>
      <w:proofErr w:type="spellStart"/>
      <w:r w:rsidRPr="00022FCA">
        <w:rPr>
          <w:rFonts w:ascii="Times New Roman" w:hAnsi="Times New Roman" w:cs="Times New Roman"/>
          <w:color w:val="331D35"/>
        </w:rPr>
        <w:t>Гаше</w:t>
      </w:r>
      <w:proofErr w:type="spellEnd"/>
      <w:r w:rsidRPr="00022FCA">
        <w:rPr>
          <w:rFonts w:ascii="Times New Roman" w:hAnsi="Times New Roman" w:cs="Times New Roman"/>
          <w:color w:val="331D35"/>
        </w:rPr>
        <w:t xml:space="preserve"> Екатерина Александровна</w:t>
      </w:r>
    </w:p>
    <w:p w14:paraId="04EEC877"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Глухова </w:t>
      </w:r>
      <w:r w:rsidRPr="003319BA">
        <w:rPr>
          <w:rFonts w:ascii="Times New Roman" w:hAnsi="Times New Roman" w:cs="Times New Roman"/>
          <w:color w:val="331D35"/>
        </w:rPr>
        <w:t>Алена Геннадьевна</w:t>
      </w:r>
    </w:p>
    <w:p w14:paraId="578D3487"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Гольнева</w:t>
      </w:r>
      <w:proofErr w:type="spellEnd"/>
      <w:r w:rsidRPr="00BC7EEC">
        <w:rPr>
          <w:rFonts w:ascii="Times New Roman" w:hAnsi="Times New Roman" w:cs="Times New Roman"/>
          <w:color w:val="331D35"/>
        </w:rPr>
        <w:t xml:space="preserve"> А</w:t>
      </w:r>
      <w:r>
        <w:rPr>
          <w:rFonts w:ascii="Times New Roman" w:hAnsi="Times New Roman" w:cs="Times New Roman"/>
          <w:color w:val="331D35"/>
        </w:rPr>
        <w:t>настасия Андреевна</w:t>
      </w:r>
    </w:p>
    <w:p w14:paraId="5F24FAD4"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Губарева Д</w:t>
      </w:r>
      <w:r>
        <w:rPr>
          <w:rFonts w:ascii="Times New Roman" w:hAnsi="Times New Roman" w:cs="Times New Roman"/>
          <w:color w:val="331D35"/>
        </w:rPr>
        <w:t>арья Вадимовна</w:t>
      </w:r>
    </w:p>
    <w:p w14:paraId="28B7846A"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Завелицкая</w:t>
      </w:r>
      <w:proofErr w:type="spellEnd"/>
      <w:r w:rsidRPr="00BC7EEC">
        <w:rPr>
          <w:rFonts w:ascii="Times New Roman" w:hAnsi="Times New Roman" w:cs="Times New Roman"/>
          <w:color w:val="331D35"/>
        </w:rPr>
        <w:t xml:space="preserve"> А</w:t>
      </w:r>
      <w:r>
        <w:rPr>
          <w:rFonts w:ascii="Times New Roman" w:hAnsi="Times New Roman" w:cs="Times New Roman"/>
          <w:color w:val="331D35"/>
        </w:rPr>
        <w:t>настасия</w:t>
      </w:r>
      <w:r w:rsidRPr="00BC7EEC">
        <w:rPr>
          <w:rFonts w:ascii="Times New Roman" w:hAnsi="Times New Roman" w:cs="Times New Roman"/>
          <w:color w:val="331D35"/>
        </w:rPr>
        <w:t xml:space="preserve"> С</w:t>
      </w:r>
      <w:r>
        <w:rPr>
          <w:rFonts w:ascii="Times New Roman" w:hAnsi="Times New Roman" w:cs="Times New Roman"/>
          <w:color w:val="331D35"/>
        </w:rPr>
        <w:t>ергеевна</w:t>
      </w:r>
    </w:p>
    <w:p w14:paraId="235F917A"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Зименкова А</w:t>
      </w:r>
      <w:r>
        <w:rPr>
          <w:rFonts w:ascii="Times New Roman" w:hAnsi="Times New Roman" w:cs="Times New Roman"/>
          <w:color w:val="331D35"/>
        </w:rPr>
        <w:t xml:space="preserve">рина </w:t>
      </w:r>
      <w:r w:rsidRPr="00BC7EEC">
        <w:rPr>
          <w:rFonts w:ascii="Times New Roman" w:hAnsi="Times New Roman" w:cs="Times New Roman"/>
          <w:color w:val="331D35"/>
        </w:rPr>
        <w:t>А</w:t>
      </w:r>
      <w:r>
        <w:rPr>
          <w:rFonts w:ascii="Times New Roman" w:hAnsi="Times New Roman" w:cs="Times New Roman"/>
          <w:color w:val="331D35"/>
        </w:rPr>
        <w:t>натольевна</w:t>
      </w:r>
    </w:p>
    <w:p w14:paraId="245CCD4A"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Ильина М</w:t>
      </w:r>
      <w:r>
        <w:rPr>
          <w:rFonts w:ascii="Times New Roman" w:hAnsi="Times New Roman" w:cs="Times New Roman"/>
          <w:color w:val="331D35"/>
        </w:rPr>
        <w:t>ария Викторовна</w:t>
      </w:r>
    </w:p>
    <w:p w14:paraId="173C4CCD"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Карасева А</w:t>
      </w:r>
      <w:r>
        <w:rPr>
          <w:rFonts w:ascii="Times New Roman" w:hAnsi="Times New Roman" w:cs="Times New Roman"/>
          <w:color w:val="331D35"/>
        </w:rPr>
        <w:t xml:space="preserve">настасия </w:t>
      </w:r>
      <w:r w:rsidRPr="00BC7EEC">
        <w:rPr>
          <w:rFonts w:ascii="Times New Roman" w:hAnsi="Times New Roman" w:cs="Times New Roman"/>
          <w:color w:val="331D35"/>
        </w:rPr>
        <w:t>А</w:t>
      </w:r>
      <w:r>
        <w:rPr>
          <w:rFonts w:ascii="Times New Roman" w:hAnsi="Times New Roman" w:cs="Times New Roman"/>
          <w:color w:val="331D35"/>
        </w:rPr>
        <w:t>лександровна</w:t>
      </w:r>
    </w:p>
    <w:p w14:paraId="7F5B21CC"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Котенко Е</w:t>
      </w:r>
      <w:r>
        <w:rPr>
          <w:rFonts w:ascii="Times New Roman" w:hAnsi="Times New Roman" w:cs="Times New Roman"/>
          <w:color w:val="331D35"/>
        </w:rPr>
        <w:t xml:space="preserve">лена </w:t>
      </w:r>
      <w:r w:rsidRPr="00BC7EEC">
        <w:rPr>
          <w:rFonts w:ascii="Times New Roman" w:hAnsi="Times New Roman" w:cs="Times New Roman"/>
          <w:color w:val="331D35"/>
        </w:rPr>
        <w:t>А</w:t>
      </w:r>
      <w:r>
        <w:rPr>
          <w:rFonts w:ascii="Times New Roman" w:hAnsi="Times New Roman" w:cs="Times New Roman"/>
          <w:color w:val="331D35"/>
        </w:rPr>
        <w:t>лександровна</w:t>
      </w:r>
    </w:p>
    <w:p w14:paraId="662C7A54"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Красильникова Д</w:t>
      </w:r>
      <w:r>
        <w:rPr>
          <w:rFonts w:ascii="Times New Roman" w:hAnsi="Times New Roman" w:cs="Times New Roman"/>
          <w:color w:val="331D35"/>
        </w:rPr>
        <w:t>арья Романовна</w:t>
      </w:r>
    </w:p>
    <w:p w14:paraId="535DE605"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Лялина</w:t>
      </w:r>
      <w:r>
        <w:rPr>
          <w:rFonts w:ascii="Times New Roman" w:hAnsi="Times New Roman" w:cs="Times New Roman"/>
          <w:color w:val="331D35"/>
        </w:rPr>
        <w:t xml:space="preserve"> </w:t>
      </w:r>
      <w:r w:rsidRPr="003319BA">
        <w:rPr>
          <w:rFonts w:ascii="Times New Roman" w:hAnsi="Times New Roman" w:cs="Times New Roman"/>
          <w:color w:val="331D35"/>
        </w:rPr>
        <w:t>Александра Александровна</w:t>
      </w:r>
    </w:p>
    <w:p w14:paraId="544E312C"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Михеенкова</w:t>
      </w:r>
      <w:proofErr w:type="spellEnd"/>
      <w:r w:rsidRPr="00BC7EEC">
        <w:rPr>
          <w:rFonts w:ascii="Times New Roman" w:hAnsi="Times New Roman" w:cs="Times New Roman"/>
          <w:color w:val="331D35"/>
        </w:rPr>
        <w:t xml:space="preserve"> Т</w:t>
      </w:r>
      <w:r>
        <w:rPr>
          <w:rFonts w:ascii="Times New Roman" w:hAnsi="Times New Roman" w:cs="Times New Roman"/>
          <w:color w:val="331D35"/>
        </w:rPr>
        <w:t xml:space="preserve">атьяна </w:t>
      </w:r>
      <w:r w:rsidRPr="00BC7EEC">
        <w:rPr>
          <w:rFonts w:ascii="Times New Roman" w:hAnsi="Times New Roman" w:cs="Times New Roman"/>
          <w:color w:val="331D35"/>
        </w:rPr>
        <w:t>А</w:t>
      </w:r>
      <w:r>
        <w:rPr>
          <w:rFonts w:ascii="Times New Roman" w:hAnsi="Times New Roman" w:cs="Times New Roman"/>
          <w:color w:val="331D35"/>
        </w:rPr>
        <w:t>ндреевна</w:t>
      </w:r>
    </w:p>
    <w:p w14:paraId="56C13947"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Морозова К</w:t>
      </w:r>
      <w:r>
        <w:rPr>
          <w:rFonts w:ascii="Times New Roman" w:hAnsi="Times New Roman" w:cs="Times New Roman"/>
          <w:color w:val="331D35"/>
        </w:rPr>
        <w:t xml:space="preserve">арина </w:t>
      </w:r>
      <w:r w:rsidRPr="00BC7EEC">
        <w:rPr>
          <w:rFonts w:ascii="Times New Roman" w:hAnsi="Times New Roman" w:cs="Times New Roman"/>
          <w:color w:val="331D35"/>
        </w:rPr>
        <w:t>В</w:t>
      </w:r>
      <w:r>
        <w:rPr>
          <w:rFonts w:ascii="Times New Roman" w:hAnsi="Times New Roman" w:cs="Times New Roman"/>
          <w:color w:val="331D35"/>
        </w:rPr>
        <w:t>ладимировна</w:t>
      </w:r>
    </w:p>
    <w:p w14:paraId="4DBF3FE5"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Мурадова</w:t>
      </w:r>
      <w:proofErr w:type="spellEnd"/>
      <w:r w:rsidRPr="00BC7EEC">
        <w:rPr>
          <w:rFonts w:ascii="Times New Roman" w:hAnsi="Times New Roman" w:cs="Times New Roman"/>
          <w:color w:val="331D35"/>
        </w:rPr>
        <w:t xml:space="preserve"> </w:t>
      </w:r>
      <w:r w:rsidRPr="00636B3D">
        <w:rPr>
          <w:rFonts w:ascii="Times New Roman" w:hAnsi="Times New Roman" w:cs="Times New Roman"/>
          <w:color w:val="331D35"/>
        </w:rPr>
        <w:t xml:space="preserve">Наргиз </w:t>
      </w:r>
      <w:proofErr w:type="spellStart"/>
      <w:r w:rsidRPr="00636B3D">
        <w:rPr>
          <w:rFonts w:ascii="Times New Roman" w:hAnsi="Times New Roman" w:cs="Times New Roman"/>
          <w:color w:val="331D35"/>
        </w:rPr>
        <w:t>Мамед</w:t>
      </w:r>
      <w:proofErr w:type="spellEnd"/>
      <w:r w:rsidRPr="00636B3D">
        <w:rPr>
          <w:rFonts w:ascii="Times New Roman" w:hAnsi="Times New Roman" w:cs="Times New Roman"/>
          <w:color w:val="331D35"/>
        </w:rPr>
        <w:t xml:space="preserve"> </w:t>
      </w:r>
      <w:proofErr w:type="spellStart"/>
      <w:r w:rsidRPr="00636B3D">
        <w:rPr>
          <w:rFonts w:ascii="Times New Roman" w:hAnsi="Times New Roman" w:cs="Times New Roman"/>
          <w:color w:val="331D35"/>
        </w:rPr>
        <w:t>кызы</w:t>
      </w:r>
      <w:proofErr w:type="spellEnd"/>
    </w:p>
    <w:p w14:paraId="3D030BA2"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Николаева Е</w:t>
      </w:r>
      <w:r>
        <w:rPr>
          <w:rFonts w:ascii="Times New Roman" w:hAnsi="Times New Roman" w:cs="Times New Roman"/>
          <w:color w:val="331D35"/>
        </w:rPr>
        <w:t>лена Александровна</w:t>
      </w:r>
    </w:p>
    <w:p w14:paraId="38E21EB8"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Паскалова</w:t>
      </w:r>
      <w:proofErr w:type="spellEnd"/>
      <w:r w:rsidRPr="00BC7EEC">
        <w:rPr>
          <w:rFonts w:ascii="Times New Roman" w:hAnsi="Times New Roman" w:cs="Times New Roman"/>
          <w:color w:val="331D35"/>
        </w:rPr>
        <w:t xml:space="preserve"> П</w:t>
      </w:r>
      <w:r>
        <w:rPr>
          <w:rFonts w:ascii="Times New Roman" w:hAnsi="Times New Roman" w:cs="Times New Roman"/>
          <w:color w:val="331D35"/>
        </w:rPr>
        <w:t xml:space="preserve">олина </w:t>
      </w:r>
      <w:r w:rsidRPr="00BC7EEC">
        <w:rPr>
          <w:rFonts w:ascii="Times New Roman" w:hAnsi="Times New Roman" w:cs="Times New Roman"/>
          <w:color w:val="331D35"/>
        </w:rPr>
        <w:t>И</w:t>
      </w:r>
      <w:r>
        <w:rPr>
          <w:rFonts w:ascii="Times New Roman" w:hAnsi="Times New Roman" w:cs="Times New Roman"/>
          <w:color w:val="331D35"/>
        </w:rPr>
        <w:t>вановна</w:t>
      </w:r>
    </w:p>
    <w:p w14:paraId="55C13CA7"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Полуляхова</w:t>
      </w:r>
      <w:proofErr w:type="spellEnd"/>
      <w:r w:rsidRPr="00BC7EEC">
        <w:rPr>
          <w:rFonts w:ascii="Times New Roman" w:hAnsi="Times New Roman" w:cs="Times New Roman"/>
          <w:color w:val="331D35"/>
        </w:rPr>
        <w:t xml:space="preserve"> Д</w:t>
      </w:r>
      <w:r>
        <w:rPr>
          <w:rFonts w:ascii="Times New Roman" w:hAnsi="Times New Roman" w:cs="Times New Roman"/>
          <w:color w:val="331D35"/>
        </w:rPr>
        <w:t xml:space="preserve">арья </w:t>
      </w:r>
      <w:r w:rsidRPr="00BC7EEC">
        <w:rPr>
          <w:rFonts w:ascii="Times New Roman" w:hAnsi="Times New Roman" w:cs="Times New Roman"/>
          <w:color w:val="331D35"/>
        </w:rPr>
        <w:t>Д</w:t>
      </w:r>
      <w:r>
        <w:rPr>
          <w:rFonts w:ascii="Times New Roman" w:hAnsi="Times New Roman" w:cs="Times New Roman"/>
          <w:color w:val="331D35"/>
        </w:rPr>
        <w:t>митриевна</w:t>
      </w:r>
    </w:p>
    <w:p w14:paraId="7140BB44"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Пурлиева</w:t>
      </w:r>
      <w:proofErr w:type="spellEnd"/>
      <w:r w:rsidRPr="00BC7EEC">
        <w:rPr>
          <w:rFonts w:ascii="Times New Roman" w:hAnsi="Times New Roman" w:cs="Times New Roman"/>
          <w:color w:val="331D35"/>
        </w:rPr>
        <w:t xml:space="preserve"> </w:t>
      </w:r>
      <w:r w:rsidRPr="00636B3D">
        <w:rPr>
          <w:rFonts w:ascii="Times New Roman" w:hAnsi="Times New Roman" w:cs="Times New Roman"/>
          <w:color w:val="331D35"/>
        </w:rPr>
        <w:t xml:space="preserve">Алина </w:t>
      </w:r>
      <w:proofErr w:type="spellStart"/>
      <w:r w:rsidRPr="00636B3D">
        <w:rPr>
          <w:rFonts w:ascii="Times New Roman" w:hAnsi="Times New Roman" w:cs="Times New Roman"/>
          <w:color w:val="331D35"/>
        </w:rPr>
        <w:t>Сердаровна</w:t>
      </w:r>
      <w:proofErr w:type="spellEnd"/>
    </w:p>
    <w:p w14:paraId="5B5D0F6B"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Пучкова</w:t>
      </w:r>
      <w:proofErr w:type="spellEnd"/>
      <w:r w:rsidRPr="00BC7EEC">
        <w:rPr>
          <w:rFonts w:ascii="Times New Roman" w:hAnsi="Times New Roman" w:cs="Times New Roman"/>
          <w:color w:val="331D35"/>
        </w:rPr>
        <w:t xml:space="preserve"> М</w:t>
      </w:r>
      <w:r>
        <w:rPr>
          <w:rFonts w:ascii="Times New Roman" w:hAnsi="Times New Roman" w:cs="Times New Roman"/>
          <w:color w:val="331D35"/>
        </w:rPr>
        <w:t xml:space="preserve">ария </w:t>
      </w:r>
      <w:r w:rsidRPr="00BC7EEC">
        <w:rPr>
          <w:rFonts w:ascii="Times New Roman" w:hAnsi="Times New Roman" w:cs="Times New Roman"/>
          <w:color w:val="331D35"/>
        </w:rPr>
        <w:t>А</w:t>
      </w:r>
      <w:r>
        <w:rPr>
          <w:rFonts w:ascii="Times New Roman" w:hAnsi="Times New Roman" w:cs="Times New Roman"/>
          <w:color w:val="331D35"/>
        </w:rPr>
        <w:t>лександровна</w:t>
      </w:r>
    </w:p>
    <w:p w14:paraId="1C25757B"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Ржанова</w:t>
      </w:r>
      <w:proofErr w:type="spellEnd"/>
      <w:r w:rsidRPr="00BC7EEC">
        <w:rPr>
          <w:rFonts w:ascii="Times New Roman" w:hAnsi="Times New Roman" w:cs="Times New Roman"/>
          <w:color w:val="331D35"/>
        </w:rPr>
        <w:t xml:space="preserve"> И</w:t>
      </w:r>
      <w:r>
        <w:rPr>
          <w:rFonts w:ascii="Times New Roman" w:hAnsi="Times New Roman" w:cs="Times New Roman"/>
          <w:color w:val="331D35"/>
        </w:rPr>
        <w:t xml:space="preserve">рина </w:t>
      </w:r>
      <w:r w:rsidRPr="00BC7EEC">
        <w:rPr>
          <w:rFonts w:ascii="Times New Roman" w:hAnsi="Times New Roman" w:cs="Times New Roman"/>
          <w:color w:val="331D35"/>
        </w:rPr>
        <w:t>Е</w:t>
      </w:r>
      <w:r>
        <w:rPr>
          <w:rFonts w:ascii="Times New Roman" w:hAnsi="Times New Roman" w:cs="Times New Roman"/>
          <w:color w:val="331D35"/>
        </w:rPr>
        <w:t>вгеньевна</w:t>
      </w:r>
    </w:p>
    <w:p w14:paraId="6418C1F4"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Рогачева Е</w:t>
      </w:r>
      <w:r>
        <w:rPr>
          <w:rFonts w:ascii="Times New Roman" w:hAnsi="Times New Roman" w:cs="Times New Roman"/>
          <w:color w:val="331D35"/>
        </w:rPr>
        <w:t xml:space="preserve">лена </w:t>
      </w:r>
      <w:r w:rsidRPr="00BC7EEC">
        <w:rPr>
          <w:rFonts w:ascii="Times New Roman" w:hAnsi="Times New Roman" w:cs="Times New Roman"/>
          <w:color w:val="331D35"/>
        </w:rPr>
        <w:t>А</w:t>
      </w:r>
      <w:r>
        <w:rPr>
          <w:rFonts w:ascii="Times New Roman" w:hAnsi="Times New Roman" w:cs="Times New Roman"/>
          <w:color w:val="331D35"/>
        </w:rPr>
        <w:t>ндреевна</w:t>
      </w:r>
    </w:p>
    <w:p w14:paraId="24D5986A"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Рыбалко </w:t>
      </w:r>
      <w:r w:rsidRPr="00F84B1E">
        <w:rPr>
          <w:rFonts w:ascii="Times New Roman" w:hAnsi="Times New Roman" w:cs="Times New Roman"/>
          <w:color w:val="331D35"/>
        </w:rPr>
        <w:t>Радмила Александровна</w:t>
      </w:r>
    </w:p>
    <w:p w14:paraId="3144EE21"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Ткаченко </w:t>
      </w:r>
      <w:r>
        <w:rPr>
          <w:rFonts w:ascii="Times New Roman" w:hAnsi="Times New Roman" w:cs="Times New Roman"/>
          <w:color w:val="331D35"/>
        </w:rPr>
        <w:t>Юлия Андреевна</w:t>
      </w:r>
    </w:p>
    <w:p w14:paraId="3C7036BD"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Сабынина</w:t>
      </w:r>
      <w:proofErr w:type="spellEnd"/>
      <w:r w:rsidRPr="00BC7EEC">
        <w:rPr>
          <w:rFonts w:ascii="Times New Roman" w:hAnsi="Times New Roman" w:cs="Times New Roman"/>
          <w:color w:val="331D35"/>
        </w:rPr>
        <w:t xml:space="preserve"> И</w:t>
      </w:r>
      <w:r>
        <w:rPr>
          <w:rFonts w:ascii="Times New Roman" w:hAnsi="Times New Roman" w:cs="Times New Roman"/>
          <w:color w:val="331D35"/>
        </w:rPr>
        <w:t xml:space="preserve">рина </w:t>
      </w:r>
      <w:r w:rsidRPr="00BC7EEC">
        <w:rPr>
          <w:rFonts w:ascii="Times New Roman" w:hAnsi="Times New Roman" w:cs="Times New Roman"/>
          <w:color w:val="331D35"/>
        </w:rPr>
        <w:t>С</w:t>
      </w:r>
      <w:r>
        <w:rPr>
          <w:rFonts w:ascii="Times New Roman" w:hAnsi="Times New Roman" w:cs="Times New Roman"/>
          <w:color w:val="331D35"/>
        </w:rPr>
        <w:t>ергеевна</w:t>
      </w:r>
    </w:p>
    <w:p w14:paraId="37F0C6D4"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Сергушкина В</w:t>
      </w:r>
      <w:r>
        <w:rPr>
          <w:rFonts w:ascii="Times New Roman" w:hAnsi="Times New Roman" w:cs="Times New Roman"/>
          <w:color w:val="331D35"/>
        </w:rPr>
        <w:t xml:space="preserve">алерия </w:t>
      </w:r>
      <w:r w:rsidRPr="00BC7EEC">
        <w:rPr>
          <w:rFonts w:ascii="Times New Roman" w:hAnsi="Times New Roman" w:cs="Times New Roman"/>
          <w:color w:val="331D35"/>
        </w:rPr>
        <w:t>В</w:t>
      </w:r>
      <w:r>
        <w:rPr>
          <w:rFonts w:ascii="Times New Roman" w:hAnsi="Times New Roman" w:cs="Times New Roman"/>
          <w:color w:val="331D35"/>
        </w:rPr>
        <w:t>ячеславовна</w:t>
      </w:r>
    </w:p>
    <w:p w14:paraId="2B088883" w14:textId="77777777" w:rsidR="00022FCA" w:rsidRPr="00022FCA" w:rsidRDefault="00022FCA" w:rsidP="00022FCA">
      <w:pPr>
        <w:pStyle w:val="a6"/>
        <w:numPr>
          <w:ilvl w:val="0"/>
          <w:numId w:val="3"/>
        </w:numPr>
        <w:rPr>
          <w:rFonts w:ascii="Times New Roman" w:hAnsi="Times New Roman" w:cs="Times New Roman"/>
          <w:color w:val="331D35"/>
        </w:rPr>
      </w:pPr>
      <w:r w:rsidRPr="00022FCA">
        <w:rPr>
          <w:rFonts w:ascii="Times New Roman" w:hAnsi="Times New Roman" w:cs="Times New Roman"/>
          <w:color w:val="331D35"/>
        </w:rPr>
        <w:lastRenderedPageBreak/>
        <w:t>Сидорова Дарья Евгеньевна</w:t>
      </w:r>
    </w:p>
    <w:p w14:paraId="0169C6BC" w14:textId="300723EF" w:rsidR="00022FCA" w:rsidRPr="00022FCA" w:rsidRDefault="00022FCA" w:rsidP="00022FCA">
      <w:pPr>
        <w:pStyle w:val="a6"/>
        <w:numPr>
          <w:ilvl w:val="0"/>
          <w:numId w:val="3"/>
        </w:numPr>
        <w:rPr>
          <w:rFonts w:ascii="Times New Roman" w:hAnsi="Times New Roman" w:cs="Times New Roman"/>
          <w:color w:val="331D35"/>
        </w:rPr>
      </w:pPr>
      <w:r w:rsidRPr="00022FCA">
        <w:rPr>
          <w:rFonts w:ascii="Times New Roman" w:hAnsi="Times New Roman" w:cs="Times New Roman"/>
          <w:color w:val="331D35"/>
        </w:rPr>
        <w:t>Смирнова В</w:t>
      </w:r>
      <w:r w:rsidRPr="00022FCA">
        <w:rPr>
          <w:rFonts w:ascii="Times New Roman" w:hAnsi="Times New Roman" w:cs="Times New Roman"/>
          <w:color w:val="331D35"/>
        </w:rPr>
        <w:t>ероника Юрьевна</w:t>
      </w:r>
    </w:p>
    <w:p w14:paraId="51F9D62A"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Степук</w:t>
      </w:r>
      <w:proofErr w:type="spellEnd"/>
      <w:r w:rsidRPr="00BC7EEC">
        <w:rPr>
          <w:rFonts w:ascii="Times New Roman" w:hAnsi="Times New Roman" w:cs="Times New Roman"/>
          <w:color w:val="331D35"/>
        </w:rPr>
        <w:t xml:space="preserve"> Е</w:t>
      </w:r>
      <w:r w:rsidRPr="00F84B1E">
        <w:rPr>
          <w:rFonts w:ascii="Times New Roman" w:hAnsi="Times New Roman" w:cs="Times New Roman"/>
          <w:color w:val="331D35"/>
        </w:rPr>
        <w:t>катерина Владиславовна</w:t>
      </w:r>
    </w:p>
    <w:p w14:paraId="7899E81D"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Утенкова</w:t>
      </w:r>
      <w:proofErr w:type="spellEnd"/>
      <w:r w:rsidRPr="00BC7EEC">
        <w:rPr>
          <w:rFonts w:ascii="Times New Roman" w:hAnsi="Times New Roman" w:cs="Times New Roman"/>
          <w:color w:val="331D35"/>
        </w:rPr>
        <w:t xml:space="preserve"> А</w:t>
      </w:r>
      <w:r>
        <w:rPr>
          <w:rFonts w:ascii="Times New Roman" w:hAnsi="Times New Roman" w:cs="Times New Roman"/>
          <w:color w:val="331D35"/>
        </w:rPr>
        <w:t xml:space="preserve">настасия </w:t>
      </w:r>
      <w:r w:rsidRPr="00BC7EEC">
        <w:rPr>
          <w:rFonts w:ascii="Times New Roman" w:hAnsi="Times New Roman" w:cs="Times New Roman"/>
          <w:color w:val="331D35"/>
        </w:rPr>
        <w:t>Л</w:t>
      </w:r>
      <w:r>
        <w:rPr>
          <w:rFonts w:ascii="Times New Roman" w:hAnsi="Times New Roman" w:cs="Times New Roman"/>
          <w:color w:val="331D35"/>
        </w:rPr>
        <w:t>еонидовна</w:t>
      </w:r>
    </w:p>
    <w:p w14:paraId="436AAA8E"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Утробина Г</w:t>
      </w:r>
      <w:r>
        <w:rPr>
          <w:rFonts w:ascii="Times New Roman" w:hAnsi="Times New Roman" w:cs="Times New Roman"/>
          <w:color w:val="331D35"/>
        </w:rPr>
        <w:t xml:space="preserve">алина </w:t>
      </w:r>
      <w:r w:rsidRPr="00BC7EEC">
        <w:rPr>
          <w:rFonts w:ascii="Times New Roman" w:hAnsi="Times New Roman" w:cs="Times New Roman"/>
          <w:color w:val="331D35"/>
        </w:rPr>
        <w:t>В</w:t>
      </w:r>
      <w:r>
        <w:rPr>
          <w:rFonts w:ascii="Times New Roman" w:hAnsi="Times New Roman" w:cs="Times New Roman"/>
          <w:color w:val="331D35"/>
        </w:rPr>
        <w:t>икторовна</w:t>
      </w:r>
    </w:p>
    <w:p w14:paraId="6E1DD38A"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Шихиева</w:t>
      </w:r>
      <w:proofErr w:type="spellEnd"/>
      <w:r w:rsidRPr="00BC7EEC">
        <w:rPr>
          <w:rFonts w:ascii="Times New Roman" w:hAnsi="Times New Roman" w:cs="Times New Roman"/>
          <w:color w:val="331D35"/>
        </w:rPr>
        <w:t xml:space="preserve"> </w:t>
      </w:r>
      <w:r w:rsidRPr="00453BFA">
        <w:rPr>
          <w:rFonts w:ascii="Times New Roman" w:hAnsi="Times New Roman" w:cs="Times New Roman"/>
          <w:color w:val="331D35"/>
        </w:rPr>
        <w:t xml:space="preserve">Илона </w:t>
      </w:r>
      <w:proofErr w:type="spellStart"/>
      <w:r w:rsidRPr="00453BFA">
        <w:rPr>
          <w:rFonts w:ascii="Times New Roman" w:hAnsi="Times New Roman" w:cs="Times New Roman"/>
          <w:color w:val="331D35"/>
        </w:rPr>
        <w:t>Шахиновна</w:t>
      </w:r>
      <w:proofErr w:type="spellEnd"/>
    </w:p>
    <w:p w14:paraId="094939B1"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Шульженко И</w:t>
      </w:r>
      <w:r>
        <w:rPr>
          <w:rFonts w:ascii="Times New Roman" w:hAnsi="Times New Roman" w:cs="Times New Roman"/>
          <w:color w:val="331D35"/>
        </w:rPr>
        <w:t>рина</w:t>
      </w:r>
      <w:r w:rsidRPr="00BC7EEC">
        <w:rPr>
          <w:rFonts w:ascii="Times New Roman" w:hAnsi="Times New Roman" w:cs="Times New Roman"/>
          <w:color w:val="331D35"/>
        </w:rPr>
        <w:t xml:space="preserve"> С</w:t>
      </w:r>
      <w:r>
        <w:rPr>
          <w:rFonts w:ascii="Times New Roman" w:hAnsi="Times New Roman" w:cs="Times New Roman"/>
          <w:color w:val="331D35"/>
        </w:rPr>
        <w:t>ергеевна</w:t>
      </w:r>
    </w:p>
    <w:p w14:paraId="5936E5C9" w14:textId="77777777" w:rsidR="00022FCA" w:rsidRPr="00BC7EEC"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 xml:space="preserve">Шумилова </w:t>
      </w:r>
      <w:r w:rsidRPr="00453BFA">
        <w:rPr>
          <w:rFonts w:ascii="Times New Roman" w:hAnsi="Times New Roman" w:cs="Times New Roman"/>
          <w:color w:val="331D35"/>
        </w:rPr>
        <w:t>Стефания Станиславовна</w:t>
      </w:r>
    </w:p>
    <w:p w14:paraId="2A1A297C"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Шушаков</w:t>
      </w:r>
      <w:proofErr w:type="spellEnd"/>
      <w:r w:rsidRPr="00BC7EEC">
        <w:rPr>
          <w:rFonts w:ascii="Times New Roman" w:hAnsi="Times New Roman" w:cs="Times New Roman"/>
          <w:color w:val="331D35"/>
        </w:rPr>
        <w:t xml:space="preserve"> </w:t>
      </w:r>
      <w:r w:rsidRPr="00453BFA">
        <w:rPr>
          <w:rFonts w:ascii="Times New Roman" w:hAnsi="Times New Roman" w:cs="Times New Roman"/>
          <w:color w:val="331D35"/>
        </w:rPr>
        <w:t>Владислав Владимирович</w:t>
      </w:r>
    </w:p>
    <w:p w14:paraId="48B64F3D" w14:textId="77777777" w:rsidR="00022FCA" w:rsidRPr="00BC7EEC" w:rsidRDefault="00022FCA" w:rsidP="00022FCA">
      <w:pPr>
        <w:pStyle w:val="a6"/>
        <w:numPr>
          <w:ilvl w:val="0"/>
          <w:numId w:val="3"/>
        </w:numPr>
        <w:rPr>
          <w:rFonts w:ascii="Times New Roman" w:hAnsi="Times New Roman" w:cs="Times New Roman"/>
          <w:color w:val="331D35"/>
        </w:rPr>
      </w:pPr>
      <w:proofErr w:type="spellStart"/>
      <w:r w:rsidRPr="00BC7EEC">
        <w:rPr>
          <w:rFonts w:ascii="Times New Roman" w:hAnsi="Times New Roman" w:cs="Times New Roman"/>
          <w:color w:val="331D35"/>
        </w:rPr>
        <w:t>Чалова</w:t>
      </w:r>
      <w:proofErr w:type="spellEnd"/>
      <w:r w:rsidRPr="00BC7EEC">
        <w:rPr>
          <w:rFonts w:ascii="Times New Roman" w:hAnsi="Times New Roman" w:cs="Times New Roman"/>
          <w:color w:val="331D35"/>
        </w:rPr>
        <w:t xml:space="preserve"> А</w:t>
      </w:r>
      <w:r>
        <w:rPr>
          <w:rFonts w:ascii="Times New Roman" w:hAnsi="Times New Roman" w:cs="Times New Roman"/>
          <w:color w:val="331D35"/>
        </w:rPr>
        <w:t xml:space="preserve">настасия </w:t>
      </w:r>
      <w:r w:rsidRPr="00BC7EEC">
        <w:rPr>
          <w:rFonts w:ascii="Times New Roman" w:hAnsi="Times New Roman" w:cs="Times New Roman"/>
          <w:color w:val="331D35"/>
        </w:rPr>
        <w:t>С</w:t>
      </w:r>
      <w:r>
        <w:rPr>
          <w:rFonts w:ascii="Times New Roman" w:hAnsi="Times New Roman" w:cs="Times New Roman"/>
          <w:color w:val="331D35"/>
        </w:rPr>
        <w:t>ергеевна</w:t>
      </w:r>
    </w:p>
    <w:p w14:paraId="150AC528" w14:textId="77777777" w:rsidR="00022FCA" w:rsidRDefault="00022FCA" w:rsidP="00022FCA">
      <w:pPr>
        <w:pStyle w:val="a6"/>
        <w:numPr>
          <w:ilvl w:val="0"/>
          <w:numId w:val="3"/>
        </w:numPr>
        <w:rPr>
          <w:rFonts w:ascii="Times New Roman" w:hAnsi="Times New Roman" w:cs="Times New Roman"/>
          <w:color w:val="331D35"/>
        </w:rPr>
      </w:pPr>
      <w:r w:rsidRPr="00BC7EEC">
        <w:rPr>
          <w:rFonts w:ascii="Times New Roman" w:hAnsi="Times New Roman" w:cs="Times New Roman"/>
          <w:color w:val="331D35"/>
        </w:rPr>
        <w:t>Яковенко С</w:t>
      </w:r>
      <w:r>
        <w:rPr>
          <w:rFonts w:ascii="Times New Roman" w:hAnsi="Times New Roman" w:cs="Times New Roman"/>
          <w:color w:val="331D35"/>
        </w:rPr>
        <w:t xml:space="preserve">офия </w:t>
      </w:r>
      <w:r w:rsidRPr="00BC7EEC">
        <w:rPr>
          <w:rFonts w:ascii="Times New Roman" w:hAnsi="Times New Roman" w:cs="Times New Roman"/>
          <w:color w:val="331D35"/>
        </w:rPr>
        <w:t>Д</w:t>
      </w:r>
      <w:r>
        <w:rPr>
          <w:rFonts w:ascii="Times New Roman" w:hAnsi="Times New Roman" w:cs="Times New Roman"/>
          <w:color w:val="331D35"/>
        </w:rPr>
        <w:t xml:space="preserve">митриевна </w:t>
      </w:r>
    </w:p>
    <w:p w14:paraId="74CCF07F" w14:textId="77777777" w:rsidR="00E035DC" w:rsidRDefault="00E035DC">
      <w:pPr>
        <w:rPr>
          <w:rFonts w:ascii="Times New Roman" w:hAnsi="Times New Roman" w:cs="Times New Roman"/>
          <w:b/>
          <w:sz w:val="24"/>
          <w:u w:val="single"/>
        </w:rPr>
      </w:pPr>
    </w:p>
    <w:p w14:paraId="7ABDEEFA" w14:textId="104B7805" w:rsidR="008F52D7" w:rsidRPr="00A9562C" w:rsidRDefault="00F53D25">
      <w:pPr>
        <w:rPr>
          <w:rFonts w:ascii="Times New Roman" w:hAnsi="Times New Roman" w:cs="Times New Roman"/>
          <w:b/>
          <w:sz w:val="24"/>
          <w:u w:val="single"/>
        </w:rPr>
      </w:pPr>
      <w:r w:rsidRPr="00F53D25">
        <w:rPr>
          <w:rFonts w:ascii="Times New Roman" w:hAnsi="Times New Roman" w:cs="Times New Roman"/>
          <w:b/>
        </w:rPr>
        <w:t>Основные публикации</w:t>
      </w:r>
    </w:p>
    <w:tbl>
      <w:tblPr>
        <w:tblStyle w:val="4"/>
        <w:tblW w:w="5161" w:type="pct"/>
        <w:tblInd w:w="-147" w:type="dxa"/>
        <w:tblLook w:val="04A0" w:firstRow="1" w:lastRow="0" w:firstColumn="1" w:lastColumn="0" w:noHBand="0" w:noVBand="1"/>
      </w:tblPr>
      <w:tblGrid>
        <w:gridCol w:w="440"/>
        <w:gridCol w:w="4522"/>
        <w:gridCol w:w="3119"/>
        <w:gridCol w:w="5955"/>
        <w:gridCol w:w="993"/>
      </w:tblGrid>
      <w:tr w:rsidR="00F53D25" w:rsidRPr="00F53D25" w14:paraId="51BF859B" w14:textId="77777777" w:rsidTr="00B3761E">
        <w:tc>
          <w:tcPr>
            <w:tcW w:w="440" w:type="dxa"/>
          </w:tcPr>
          <w:p w14:paraId="489A3460"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w:t>
            </w:r>
          </w:p>
        </w:tc>
        <w:tc>
          <w:tcPr>
            <w:tcW w:w="7641" w:type="dxa"/>
            <w:gridSpan w:val="2"/>
          </w:tcPr>
          <w:p w14:paraId="5ED81540"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ФИО авторов,</w:t>
            </w:r>
          </w:p>
          <w:p w14:paraId="22B411F1"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входящих в состав</w:t>
            </w:r>
          </w:p>
          <w:p w14:paraId="71210E49"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НШ</w:t>
            </w:r>
          </w:p>
        </w:tc>
        <w:tc>
          <w:tcPr>
            <w:tcW w:w="5955" w:type="dxa"/>
          </w:tcPr>
          <w:p w14:paraId="1C2DE827"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Наименование публикации</w:t>
            </w:r>
          </w:p>
        </w:tc>
        <w:tc>
          <w:tcPr>
            <w:tcW w:w="993" w:type="dxa"/>
          </w:tcPr>
          <w:p w14:paraId="282FEDB8" w14:textId="77777777" w:rsidR="00F53D25" w:rsidRPr="00F53D25" w:rsidRDefault="00F53D25" w:rsidP="00B3761E">
            <w:pPr>
              <w:jc w:val="center"/>
              <w:rPr>
                <w:rFonts w:ascii="Times New Roman" w:eastAsia="Times New Roman" w:hAnsi="Times New Roman" w:cs="Times New Roman"/>
                <w:sz w:val="20"/>
                <w:szCs w:val="20"/>
              </w:rPr>
            </w:pPr>
            <w:r w:rsidRPr="00F53D25">
              <w:rPr>
                <w:rFonts w:ascii="Times New Roman" w:eastAsia="Times New Roman" w:hAnsi="Times New Roman" w:cs="Times New Roman"/>
                <w:sz w:val="20"/>
                <w:szCs w:val="20"/>
              </w:rPr>
              <w:t>Год издания</w:t>
            </w:r>
          </w:p>
        </w:tc>
      </w:tr>
      <w:tr w:rsidR="00F53D25" w:rsidRPr="00AC2FAE" w14:paraId="25314C63" w14:textId="77777777" w:rsidTr="00B3761E">
        <w:tc>
          <w:tcPr>
            <w:tcW w:w="15029" w:type="dxa"/>
            <w:gridSpan w:val="5"/>
          </w:tcPr>
          <w:p w14:paraId="3B757C60" w14:textId="77777777" w:rsidR="00F53D25" w:rsidRPr="00AC2FAE" w:rsidRDefault="00F53D25" w:rsidP="00B3761E">
            <w:pPr>
              <w:jc w:val="center"/>
              <w:rPr>
                <w:rFonts w:ascii="Times New Roman" w:eastAsia="Times New Roman" w:hAnsi="Times New Roman" w:cs="Times New Roman"/>
                <w:b/>
                <w:sz w:val="20"/>
                <w:szCs w:val="20"/>
                <w:lang w:val="en-US"/>
              </w:rPr>
            </w:pPr>
            <w:r w:rsidRPr="00AC2FAE">
              <w:rPr>
                <w:rFonts w:ascii="Times New Roman" w:eastAsia="Times New Roman" w:hAnsi="Times New Roman" w:cs="Times New Roman"/>
                <w:b/>
                <w:color w:val="000000"/>
                <w:sz w:val="20"/>
                <w:szCs w:val="20"/>
              </w:rPr>
              <w:t>Монографи</w:t>
            </w:r>
            <w:r>
              <w:rPr>
                <w:rFonts w:ascii="Times New Roman" w:eastAsia="Times New Roman" w:hAnsi="Times New Roman" w:cs="Times New Roman"/>
                <w:b/>
                <w:color w:val="000000"/>
                <w:sz w:val="20"/>
                <w:szCs w:val="20"/>
              </w:rPr>
              <w:t>и</w:t>
            </w:r>
          </w:p>
        </w:tc>
      </w:tr>
      <w:tr w:rsidR="00F53D25" w:rsidRPr="008A1D96" w14:paraId="18E44C9F" w14:textId="77777777" w:rsidTr="00B3761E">
        <w:tc>
          <w:tcPr>
            <w:tcW w:w="440" w:type="dxa"/>
          </w:tcPr>
          <w:p w14:paraId="6F4C3FD0"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5B390433"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r w:rsidRPr="008A1D96">
              <w:rPr>
                <w:rFonts w:ascii="Times New Roman" w:eastAsia="Times New Roman" w:hAnsi="Times New Roman" w:cs="Times New Roman"/>
                <w:bCs/>
                <w:color w:val="000000"/>
                <w:sz w:val="20"/>
                <w:szCs w:val="20"/>
              </w:rPr>
              <w:t>Коновалова В.Г., Митрофанова Е.А., Митрофанова А.Е.</w:t>
            </w:r>
          </w:p>
        </w:tc>
        <w:tc>
          <w:tcPr>
            <w:tcW w:w="5955" w:type="dxa"/>
          </w:tcPr>
          <w:p w14:paraId="3562F943" w14:textId="77777777" w:rsidR="00F53D25" w:rsidRPr="008A1D96" w:rsidRDefault="00F53D25" w:rsidP="00B3761E">
            <w:pPr>
              <w:rPr>
                <w:rFonts w:ascii="Times New Roman" w:eastAsia="Times New Roman" w:hAnsi="Times New Roman" w:cs="Times New Roman"/>
                <w:sz w:val="20"/>
                <w:szCs w:val="20"/>
                <w:lang w:eastAsia="ru-RU"/>
              </w:rPr>
            </w:pPr>
            <w:r w:rsidRPr="008A1D96">
              <w:rPr>
                <w:rFonts w:ascii="Times New Roman" w:eastAsia="Times New Roman" w:hAnsi="Times New Roman" w:cs="Times New Roman"/>
                <w:bCs/>
                <w:color w:val="000000"/>
                <w:sz w:val="20"/>
                <w:szCs w:val="20"/>
              </w:rPr>
              <w:t>Высшее образование в России: вызовы времени и взгляд в будущее</w:t>
            </w:r>
          </w:p>
        </w:tc>
        <w:tc>
          <w:tcPr>
            <w:tcW w:w="993" w:type="dxa"/>
          </w:tcPr>
          <w:p w14:paraId="310145EC"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lang w:val="en-US"/>
              </w:rPr>
              <w:t>2020</w:t>
            </w:r>
          </w:p>
        </w:tc>
      </w:tr>
      <w:tr w:rsidR="00F53D25" w:rsidRPr="008A1D96" w14:paraId="7A7B360A" w14:textId="77777777" w:rsidTr="00B3761E">
        <w:tc>
          <w:tcPr>
            <w:tcW w:w="440" w:type="dxa"/>
          </w:tcPr>
          <w:p w14:paraId="095C3A18"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322D6564"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r w:rsidRPr="008A1D96">
              <w:rPr>
                <w:rFonts w:ascii="Times New Roman" w:eastAsia="Times New Roman" w:hAnsi="Times New Roman" w:cs="Times New Roman"/>
                <w:bCs/>
                <w:color w:val="000000"/>
                <w:sz w:val="20"/>
                <w:szCs w:val="20"/>
              </w:rPr>
              <w:t>Коновалова В.Г., Митрофанова Е.А., Митрофанова А.Е.</w:t>
            </w:r>
          </w:p>
        </w:tc>
        <w:tc>
          <w:tcPr>
            <w:tcW w:w="5955" w:type="dxa"/>
          </w:tcPr>
          <w:p w14:paraId="1297696C" w14:textId="77777777" w:rsidR="00F53D25" w:rsidRPr="008A1D96" w:rsidRDefault="00F53D25" w:rsidP="00B3761E">
            <w:pPr>
              <w:rPr>
                <w:rFonts w:ascii="Times New Roman" w:eastAsia="Times New Roman" w:hAnsi="Times New Roman" w:cs="Times New Roman"/>
                <w:sz w:val="20"/>
                <w:szCs w:val="20"/>
                <w:lang w:eastAsia="ru-RU"/>
              </w:rPr>
            </w:pPr>
            <w:r w:rsidRPr="008A1D96">
              <w:rPr>
                <w:rFonts w:ascii="Times New Roman" w:eastAsia="Times New Roman" w:hAnsi="Times New Roman" w:cs="Times New Roman"/>
                <w:bCs/>
                <w:color w:val="000000"/>
                <w:sz w:val="20"/>
                <w:szCs w:val="20"/>
              </w:rPr>
              <w:t>Управление персоналом в России: вектор гуманизации</w:t>
            </w:r>
          </w:p>
        </w:tc>
        <w:tc>
          <w:tcPr>
            <w:tcW w:w="993" w:type="dxa"/>
          </w:tcPr>
          <w:p w14:paraId="55B421A2"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lang w:val="en-US"/>
              </w:rPr>
              <w:t>2020</w:t>
            </w:r>
          </w:p>
        </w:tc>
      </w:tr>
      <w:tr w:rsidR="00F53D25" w:rsidRPr="008A1D96" w14:paraId="3791BA21" w14:textId="77777777" w:rsidTr="00B3761E">
        <w:tc>
          <w:tcPr>
            <w:tcW w:w="440" w:type="dxa"/>
          </w:tcPr>
          <w:p w14:paraId="63D516F1"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00DDF864"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proofErr w:type="spellStart"/>
            <w:r w:rsidRPr="008A1D96">
              <w:rPr>
                <w:rFonts w:ascii="Times New Roman" w:eastAsia="Times New Roman" w:hAnsi="Times New Roman" w:cs="Times New Roman"/>
                <w:bCs/>
                <w:sz w:val="20"/>
                <w:szCs w:val="20"/>
              </w:rPr>
              <w:t>Ашурбеков</w:t>
            </w:r>
            <w:proofErr w:type="spellEnd"/>
            <w:r w:rsidRPr="008A1D96">
              <w:rPr>
                <w:rFonts w:ascii="Times New Roman" w:eastAsia="Times New Roman" w:hAnsi="Times New Roman" w:cs="Times New Roman"/>
                <w:bCs/>
                <w:sz w:val="20"/>
                <w:szCs w:val="20"/>
              </w:rPr>
              <w:t xml:space="preserve"> Р.А., Антонова О.М., Белова О.Л., Захаров Д.К., Ивановская Л.В., Каштанова Е.В., </w:t>
            </w:r>
            <w:proofErr w:type="spellStart"/>
            <w:r w:rsidRPr="008A1D96">
              <w:rPr>
                <w:rFonts w:ascii="Times New Roman" w:eastAsia="Times New Roman" w:hAnsi="Times New Roman" w:cs="Times New Roman"/>
                <w:bCs/>
                <w:sz w:val="20"/>
                <w:szCs w:val="20"/>
              </w:rPr>
              <w:t>Конобевцев</w:t>
            </w:r>
            <w:proofErr w:type="spellEnd"/>
            <w:r w:rsidRPr="008A1D96">
              <w:rPr>
                <w:rFonts w:ascii="Times New Roman" w:eastAsia="Times New Roman" w:hAnsi="Times New Roman" w:cs="Times New Roman"/>
                <w:bCs/>
                <w:sz w:val="20"/>
                <w:szCs w:val="20"/>
              </w:rPr>
              <w:t xml:space="preserve"> Ф.Д., Коновалова В.Г., Лобачева А.С., Лукьянова Т.В., Митрофанова А.Е., Митрофанова Е.А., Панин В.И., Свистунов В.М., </w:t>
            </w:r>
            <w:proofErr w:type="spellStart"/>
            <w:r w:rsidRPr="008A1D96">
              <w:rPr>
                <w:rFonts w:ascii="Times New Roman" w:eastAsia="Times New Roman" w:hAnsi="Times New Roman" w:cs="Times New Roman"/>
                <w:bCs/>
                <w:sz w:val="20"/>
                <w:szCs w:val="20"/>
              </w:rPr>
              <w:t>Сувалова</w:t>
            </w:r>
            <w:proofErr w:type="spellEnd"/>
            <w:r w:rsidRPr="008A1D96">
              <w:rPr>
                <w:rFonts w:ascii="Times New Roman" w:eastAsia="Times New Roman" w:hAnsi="Times New Roman" w:cs="Times New Roman"/>
                <w:bCs/>
                <w:sz w:val="20"/>
                <w:szCs w:val="20"/>
              </w:rPr>
              <w:t xml:space="preserve"> Т.В., </w:t>
            </w:r>
          </w:p>
        </w:tc>
        <w:tc>
          <w:tcPr>
            <w:tcW w:w="5955" w:type="dxa"/>
          </w:tcPr>
          <w:p w14:paraId="5E8EC9D3" w14:textId="77777777" w:rsidR="00F53D25" w:rsidRPr="008A1D96" w:rsidRDefault="00F53D25" w:rsidP="00B3761E">
            <w:pPr>
              <w:rPr>
                <w:rFonts w:ascii="Times New Roman" w:eastAsia="Times New Roman" w:hAnsi="Times New Roman" w:cs="Times New Roman"/>
                <w:sz w:val="20"/>
                <w:szCs w:val="20"/>
                <w:lang w:eastAsia="ru-RU"/>
              </w:rPr>
            </w:pPr>
            <w:r w:rsidRPr="008A1D96">
              <w:rPr>
                <w:rFonts w:ascii="Times New Roman" w:eastAsia="Times New Roman" w:hAnsi="Times New Roman" w:cs="Times New Roman"/>
                <w:bCs/>
                <w:sz w:val="20"/>
                <w:szCs w:val="20"/>
              </w:rPr>
              <w:t xml:space="preserve">Технологии управления персоналом в условиях цифровой модернизации экономики </w:t>
            </w:r>
          </w:p>
        </w:tc>
        <w:tc>
          <w:tcPr>
            <w:tcW w:w="993" w:type="dxa"/>
          </w:tcPr>
          <w:p w14:paraId="26E19805"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lang w:val="en-US"/>
              </w:rPr>
              <w:t>2019</w:t>
            </w:r>
          </w:p>
        </w:tc>
      </w:tr>
      <w:tr w:rsidR="00F53D25" w:rsidRPr="008A1D96" w14:paraId="2E5AC6F5" w14:textId="77777777" w:rsidTr="00B3761E">
        <w:tc>
          <w:tcPr>
            <w:tcW w:w="440" w:type="dxa"/>
          </w:tcPr>
          <w:p w14:paraId="6C9E544F"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1115501D"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proofErr w:type="spellStart"/>
            <w:r w:rsidRPr="008A1D96">
              <w:rPr>
                <w:rFonts w:ascii="Times New Roman" w:eastAsia="Times New Roman" w:hAnsi="Times New Roman" w:cs="Times New Roman"/>
                <w:bCs/>
                <w:color w:val="000000"/>
                <w:sz w:val="20"/>
                <w:szCs w:val="20"/>
              </w:rPr>
              <w:t>Ашурбеков</w:t>
            </w:r>
            <w:proofErr w:type="spellEnd"/>
            <w:r w:rsidRPr="008A1D96">
              <w:rPr>
                <w:rFonts w:ascii="Times New Roman" w:eastAsia="Times New Roman" w:hAnsi="Times New Roman" w:cs="Times New Roman"/>
                <w:bCs/>
                <w:color w:val="000000"/>
                <w:sz w:val="20"/>
                <w:szCs w:val="20"/>
              </w:rPr>
              <w:t xml:space="preserve"> Р.А., Белова О.Л., </w:t>
            </w:r>
            <w:proofErr w:type="spellStart"/>
            <w:r w:rsidRPr="008A1D96">
              <w:rPr>
                <w:rFonts w:ascii="Times New Roman" w:eastAsia="Times New Roman" w:hAnsi="Times New Roman" w:cs="Times New Roman"/>
                <w:bCs/>
                <w:color w:val="000000"/>
                <w:sz w:val="20"/>
                <w:szCs w:val="20"/>
              </w:rPr>
              <w:t>Гарник</w:t>
            </w:r>
            <w:proofErr w:type="spellEnd"/>
            <w:r w:rsidRPr="008A1D96">
              <w:rPr>
                <w:rFonts w:ascii="Times New Roman" w:eastAsia="Times New Roman" w:hAnsi="Times New Roman" w:cs="Times New Roman"/>
                <w:bCs/>
                <w:color w:val="000000"/>
                <w:sz w:val="20"/>
                <w:szCs w:val="20"/>
              </w:rPr>
              <w:t xml:space="preserve"> С.В., Захаров Д.К., </w:t>
            </w:r>
            <w:proofErr w:type="spellStart"/>
            <w:r w:rsidRPr="008A1D96">
              <w:rPr>
                <w:rFonts w:ascii="Times New Roman" w:eastAsia="Times New Roman" w:hAnsi="Times New Roman" w:cs="Times New Roman"/>
                <w:bCs/>
                <w:color w:val="000000"/>
                <w:sz w:val="20"/>
                <w:szCs w:val="20"/>
              </w:rPr>
              <w:t>Ивановксая</w:t>
            </w:r>
            <w:proofErr w:type="spellEnd"/>
            <w:r w:rsidRPr="008A1D96">
              <w:rPr>
                <w:rFonts w:ascii="Times New Roman" w:eastAsia="Times New Roman" w:hAnsi="Times New Roman" w:cs="Times New Roman"/>
                <w:bCs/>
                <w:color w:val="000000"/>
                <w:sz w:val="20"/>
                <w:szCs w:val="20"/>
              </w:rPr>
              <w:t xml:space="preserve"> Л.В., Каштанова Е.В., Кожевникова Л.В., </w:t>
            </w:r>
            <w:proofErr w:type="spellStart"/>
            <w:r w:rsidRPr="008A1D96">
              <w:rPr>
                <w:rFonts w:ascii="Times New Roman" w:eastAsia="Times New Roman" w:hAnsi="Times New Roman" w:cs="Times New Roman"/>
                <w:bCs/>
                <w:color w:val="000000"/>
                <w:sz w:val="20"/>
                <w:szCs w:val="20"/>
              </w:rPr>
              <w:t>Конобевцев</w:t>
            </w:r>
            <w:proofErr w:type="spellEnd"/>
            <w:r w:rsidRPr="008A1D96">
              <w:rPr>
                <w:rFonts w:ascii="Times New Roman" w:eastAsia="Times New Roman" w:hAnsi="Times New Roman" w:cs="Times New Roman"/>
                <w:bCs/>
                <w:color w:val="000000"/>
                <w:sz w:val="20"/>
                <w:szCs w:val="20"/>
              </w:rPr>
              <w:t xml:space="preserve"> Ф.Д., Коновалова В.Г., Лобачева А.С., Лукьянова Т.В., Масленников И.А., Митрофанова А.Е., Митрофанова Е.А., Романова И.А., Свистунов В.М., Соболь О.В., </w:t>
            </w:r>
            <w:proofErr w:type="spellStart"/>
            <w:r w:rsidRPr="008A1D96">
              <w:rPr>
                <w:rFonts w:ascii="Times New Roman" w:eastAsia="Times New Roman" w:hAnsi="Times New Roman" w:cs="Times New Roman"/>
                <w:bCs/>
                <w:color w:val="000000"/>
                <w:sz w:val="20"/>
                <w:szCs w:val="20"/>
              </w:rPr>
              <w:t>Сувалова</w:t>
            </w:r>
            <w:proofErr w:type="spellEnd"/>
            <w:r w:rsidRPr="008A1D96">
              <w:rPr>
                <w:rFonts w:ascii="Times New Roman" w:eastAsia="Times New Roman" w:hAnsi="Times New Roman" w:cs="Times New Roman"/>
                <w:bCs/>
                <w:color w:val="000000"/>
                <w:sz w:val="20"/>
                <w:szCs w:val="20"/>
              </w:rPr>
              <w:t xml:space="preserve"> Т.В., </w:t>
            </w:r>
            <w:proofErr w:type="spellStart"/>
            <w:r w:rsidRPr="008A1D96">
              <w:rPr>
                <w:rFonts w:ascii="Times New Roman" w:eastAsia="Times New Roman" w:hAnsi="Times New Roman" w:cs="Times New Roman"/>
                <w:bCs/>
                <w:color w:val="000000"/>
                <w:sz w:val="20"/>
                <w:szCs w:val="20"/>
              </w:rPr>
              <w:t>Твердола</w:t>
            </w:r>
            <w:proofErr w:type="spellEnd"/>
            <w:r w:rsidRPr="008A1D96">
              <w:rPr>
                <w:rFonts w:ascii="Times New Roman" w:eastAsia="Times New Roman" w:hAnsi="Times New Roman" w:cs="Times New Roman"/>
                <w:bCs/>
                <w:color w:val="000000"/>
                <w:sz w:val="20"/>
                <w:szCs w:val="20"/>
              </w:rPr>
              <w:t xml:space="preserve"> Н.М.</w:t>
            </w:r>
          </w:p>
        </w:tc>
        <w:tc>
          <w:tcPr>
            <w:tcW w:w="5955" w:type="dxa"/>
          </w:tcPr>
          <w:p w14:paraId="79AF3449" w14:textId="77777777" w:rsidR="00F53D25" w:rsidRPr="008A1D96" w:rsidRDefault="00F53D25" w:rsidP="00B3761E">
            <w:pPr>
              <w:rPr>
                <w:rFonts w:ascii="Times New Roman" w:eastAsia="Times New Roman" w:hAnsi="Times New Roman" w:cs="Times New Roman"/>
                <w:sz w:val="20"/>
                <w:szCs w:val="20"/>
                <w:lang w:eastAsia="ru-RU"/>
              </w:rPr>
            </w:pPr>
            <w:r w:rsidRPr="008A1D96">
              <w:rPr>
                <w:rFonts w:ascii="Times New Roman" w:eastAsia="Times New Roman" w:hAnsi="Times New Roman" w:cs="Times New Roman"/>
                <w:bCs/>
                <w:color w:val="000000"/>
                <w:sz w:val="20"/>
                <w:szCs w:val="20"/>
              </w:rPr>
              <w:t>Тенденции и перспективы развития управления персоналом в России</w:t>
            </w:r>
          </w:p>
        </w:tc>
        <w:tc>
          <w:tcPr>
            <w:tcW w:w="993" w:type="dxa"/>
          </w:tcPr>
          <w:p w14:paraId="5175C6DC"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8A1D96" w14:paraId="5A5F114F" w14:textId="77777777" w:rsidTr="00B3761E">
        <w:tc>
          <w:tcPr>
            <w:tcW w:w="440" w:type="dxa"/>
          </w:tcPr>
          <w:p w14:paraId="6B8F6118"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768CC97B"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r w:rsidRPr="008A1D96">
              <w:rPr>
                <w:rFonts w:ascii="Times New Roman" w:eastAsia="Times New Roman" w:hAnsi="Times New Roman" w:cs="Times New Roman"/>
                <w:color w:val="000000"/>
                <w:sz w:val="20"/>
                <w:szCs w:val="20"/>
              </w:rPr>
              <w:t xml:space="preserve">Генкин Б.М., Глухова А.В., </w:t>
            </w:r>
            <w:proofErr w:type="spellStart"/>
            <w:r w:rsidRPr="008A1D96">
              <w:rPr>
                <w:rFonts w:ascii="Times New Roman" w:eastAsia="Times New Roman" w:hAnsi="Times New Roman" w:cs="Times New Roman"/>
                <w:color w:val="000000"/>
                <w:sz w:val="20"/>
                <w:szCs w:val="20"/>
              </w:rPr>
              <w:t>Дуракова</w:t>
            </w:r>
            <w:proofErr w:type="spellEnd"/>
            <w:r w:rsidRPr="008A1D96">
              <w:rPr>
                <w:rFonts w:ascii="Times New Roman" w:eastAsia="Times New Roman" w:hAnsi="Times New Roman" w:cs="Times New Roman"/>
                <w:color w:val="000000"/>
                <w:sz w:val="20"/>
                <w:szCs w:val="20"/>
              </w:rPr>
              <w:t xml:space="preserve"> И.Б., </w:t>
            </w:r>
            <w:proofErr w:type="spellStart"/>
            <w:r w:rsidRPr="008A1D96">
              <w:rPr>
                <w:rFonts w:ascii="Times New Roman" w:eastAsia="Times New Roman" w:hAnsi="Times New Roman" w:cs="Times New Roman"/>
                <w:color w:val="000000"/>
                <w:sz w:val="20"/>
                <w:szCs w:val="20"/>
              </w:rPr>
              <w:t>Беленова</w:t>
            </w:r>
            <w:proofErr w:type="spellEnd"/>
            <w:r w:rsidRPr="008A1D96">
              <w:rPr>
                <w:rFonts w:ascii="Times New Roman" w:eastAsia="Times New Roman" w:hAnsi="Times New Roman" w:cs="Times New Roman"/>
                <w:color w:val="000000"/>
                <w:sz w:val="20"/>
                <w:szCs w:val="20"/>
              </w:rPr>
              <w:t xml:space="preserve"> Н.Н., Сотникова С.И., Симонова М.В., Митрофанова </w:t>
            </w:r>
            <w:proofErr w:type="gramStart"/>
            <w:r w:rsidRPr="008A1D96">
              <w:rPr>
                <w:rFonts w:ascii="Times New Roman" w:eastAsia="Times New Roman" w:hAnsi="Times New Roman" w:cs="Times New Roman"/>
                <w:color w:val="000000"/>
                <w:sz w:val="20"/>
                <w:szCs w:val="20"/>
              </w:rPr>
              <w:t>Е.А. ,</w:t>
            </w:r>
            <w:proofErr w:type="gramEnd"/>
            <w:r w:rsidRPr="008A1D96">
              <w:rPr>
                <w:rFonts w:ascii="Times New Roman" w:eastAsia="Times New Roman" w:hAnsi="Times New Roman" w:cs="Times New Roman"/>
                <w:color w:val="000000"/>
                <w:sz w:val="20"/>
                <w:szCs w:val="20"/>
              </w:rPr>
              <w:t xml:space="preserve"> Жуков А.Л., Стрыгина М.А., Ушакова Ю.В., Пугач С.П., Михайлов Ф.Б., Шаталова Н.И., Стадниченко Л.И., Ширяев О.Ю., Гречко Т.Ю., </w:t>
            </w:r>
            <w:proofErr w:type="spellStart"/>
            <w:r w:rsidRPr="008A1D96">
              <w:rPr>
                <w:rFonts w:ascii="Times New Roman" w:eastAsia="Times New Roman" w:hAnsi="Times New Roman" w:cs="Times New Roman"/>
                <w:color w:val="000000"/>
                <w:sz w:val="20"/>
                <w:szCs w:val="20"/>
              </w:rPr>
              <w:t>Долженкова</w:t>
            </w:r>
            <w:proofErr w:type="spellEnd"/>
            <w:r w:rsidRPr="008A1D96">
              <w:rPr>
                <w:rFonts w:ascii="Times New Roman" w:eastAsia="Times New Roman" w:hAnsi="Times New Roman" w:cs="Times New Roman"/>
                <w:color w:val="000000"/>
                <w:sz w:val="20"/>
                <w:szCs w:val="20"/>
              </w:rPr>
              <w:t xml:space="preserve"> Ю.В., Руденко Г.Г., Коновалова В.Г</w:t>
            </w:r>
          </w:p>
        </w:tc>
        <w:tc>
          <w:tcPr>
            <w:tcW w:w="5955" w:type="dxa"/>
          </w:tcPr>
          <w:p w14:paraId="121A65F4" w14:textId="77777777" w:rsidR="00F53D25" w:rsidRPr="008A1D96" w:rsidRDefault="00F53D25" w:rsidP="00B3761E">
            <w:pPr>
              <w:rPr>
                <w:rFonts w:ascii="Times New Roman" w:eastAsia="Times New Roman" w:hAnsi="Times New Roman" w:cs="Times New Roman"/>
                <w:sz w:val="20"/>
                <w:szCs w:val="20"/>
                <w:lang w:eastAsia="ru-RU"/>
              </w:rPr>
            </w:pPr>
            <w:r w:rsidRPr="008A1D96">
              <w:rPr>
                <w:rFonts w:ascii="Times New Roman" w:eastAsia="Times New Roman" w:hAnsi="Times New Roman" w:cs="Times New Roman"/>
                <w:color w:val="000000"/>
                <w:sz w:val="20"/>
                <w:szCs w:val="20"/>
              </w:rPr>
              <w:t xml:space="preserve">Управление персоналом в России: 100 лет после революции. </w:t>
            </w:r>
          </w:p>
        </w:tc>
        <w:tc>
          <w:tcPr>
            <w:tcW w:w="993" w:type="dxa"/>
          </w:tcPr>
          <w:p w14:paraId="19C5F545"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8A1D96" w14:paraId="3E12B85B" w14:textId="77777777" w:rsidTr="00B3761E">
        <w:tc>
          <w:tcPr>
            <w:tcW w:w="440" w:type="dxa"/>
          </w:tcPr>
          <w:p w14:paraId="0C27FB37"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74DD1597" w14:textId="77777777" w:rsidR="00F53D25" w:rsidRPr="008A1D96" w:rsidRDefault="00F53D25" w:rsidP="00B3761E">
            <w:pPr>
              <w:autoSpaceDE w:val="0"/>
              <w:autoSpaceDN w:val="0"/>
              <w:adjustRightInd w:val="0"/>
              <w:rPr>
                <w:rFonts w:ascii="Times New Roman" w:eastAsia="Times New Roman" w:hAnsi="Times New Roman" w:cs="Times New Roman"/>
                <w:bCs/>
                <w:sz w:val="20"/>
                <w:szCs w:val="20"/>
                <w:lang w:eastAsia="ru-RU"/>
              </w:rPr>
            </w:pPr>
            <w:r w:rsidRPr="008A1D96">
              <w:rPr>
                <w:rFonts w:ascii="Times New Roman" w:eastAsia="Times New Roman" w:hAnsi="Times New Roman" w:cs="Times New Roman"/>
                <w:color w:val="000000"/>
                <w:sz w:val="20"/>
                <w:szCs w:val="20"/>
              </w:rPr>
              <w:t xml:space="preserve">Митрофанова Е.А., Коновалова В.Г., Митрофанова А.Е., Уваров А.С. </w:t>
            </w:r>
          </w:p>
        </w:tc>
        <w:tc>
          <w:tcPr>
            <w:tcW w:w="5955" w:type="dxa"/>
          </w:tcPr>
          <w:p w14:paraId="60922CED" w14:textId="77777777" w:rsidR="00F53D25" w:rsidRPr="008A1D96" w:rsidRDefault="00F53D25" w:rsidP="00B3761E">
            <w:pPr>
              <w:autoSpaceDE w:val="0"/>
              <w:autoSpaceDN w:val="0"/>
              <w:adjustRightInd w:val="0"/>
              <w:rPr>
                <w:rFonts w:ascii="Times New Roman" w:eastAsia="Times New Roman" w:hAnsi="Times New Roman" w:cs="Times New Roman"/>
                <w:sz w:val="20"/>
                <w:szCs w:val="20"/>
                <w:lang w:eastAsia="ru-RU"/>
              </w:rPr>
            </w:pPr>
            <w:r w:rsidRPr="008A1D96">
              <w:rPr>
                <w:rFonts w:ascii="Times New Roman" w:eastAsia="Times New Roman" w:hAnsi="Times New Roman" w:cs="Times New Roman"/>
                <w:color w:val="000000"/>
                <w:sz w:val="20"/>
                <w:szCs w:val="20"/>
              </w:rPr>
              <w:t>Теория и методология оценки и повышения эффективности расходов на персонал организации: монография</w:t>
            </w:r>
          </w:p>
        </w:tc>
        <w:tc>
          <w:tcPr>
            <w:tcW w:w="993" w:type="dxa"/>
          </w:tcPr>
          <w:p w14:paraId="62D26FAA"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8A1D96" w14:paraId="7F2F5141" w14:textId="77777777" w:rsidTr="00B3761E">
        <w:tc>
          <w:tcPr>
            <w:tcW w:w="440" w:type="dxa"/>
          </w:tcPr>
          <w:p w14:paraId="6F374E9A"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37CF5817" w14:textId="77777777" w:rsidR="00F53D25" w:rsidRPr="008A1D96" w:rsidRDefault="00F53D25" w:rsidP="00B3761E">
            <w:pPr>
              <w:autoSpaceDE w:val="0"/>
              <w:autoSpaceDN w:val="0"/>
              <w:adjustRightInd w:val="0"/>
              <w:rPr>
                <w:rFonts w:ascii="Times New Roman" w:eastAsia="Times New Roman" w:hAnsi="Times New Roman" w:cs="Times New Roman"/>
                <w:color w:val="000000"/>
                <w:sz w:val="20"/>
                <w:szCs w:val="20"/>
              </w:rPr>
            </w:pPr>
            <w:r w:rsidRPr="008A1D96">
              <w:rPr>
                <w:rFonts w:ascii="Times New Roman" w:eastAsia="Times New Roman" w:hAnsi="Times New Roman" w:cs="Times New Roman"/>
                <w:bCs/>
                <w:color w:val="000000"/>
                <w:sz w:val="20"/>
                <w:szCs w:val="20"/>
              </w:rPr>
              <w:t>Ивановская Л.В., Каштанова Е.В., Захаров Д.К., Судакова Е.С.</w:t>
            </w:r>
          </w:p>
        </w:tc>
        <w:tc>
          <w:tcPr>
            <w:tcW w:w="5955" w:type="dxa"/>
          </w:tcPr>
          <w:p w14:paraId="287344CC" w14:textId="77777777" w:rsidR="00F53D25" w:rsidRPr="008A1D96" w:rsidRDefault="00F53D25" w:rsidP="00B3761E">
            <w:pPr>
              <w:rPr>
                <w:rFonts w:ascii="Times New Roman" w:eastAsia="Times New Roman" w:hAnsi="Times New Roman" w:cs="Times New Roman"/>
                <w:color w:val="000000"/>
                <w:sz w:val="20"/>
                <w:szCs w:val="20"/>
              </w:rPr>
            </w:pPr>
            <w:r w:rsidRPr="008A1D96">
              <w:rPr>
                <w:rFonts w:ascii="Times New Roman" w:eastAsia="Times New Roman" w:hAnsi="Times New Roman" w:cs="Times New Roman"/>
                <w:bCs/>
                <w:color w:val="000000"/>
                <w:sz w:val="20"/>
                <w:szCs w:val="20"/>
              </w:rPr>
              <w:t>Развитие персонала</w:t>
            </w:r>
          </w:p>
        </w:tc>
        <w:tc>
          <w:tcPr>
            <w:tcW w:w="993" w:type="dxa"/>
          </w:tcPr>
          <w:p w14:paraId="692302CD"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8A1D96" w14:paraId="265C0641" w14:textId="77777777" w:rsidTr="00B3761E">
        <w:tc>
          <w:tcPr>
            <w:tcW w:w="440" w:type="dxa"/>
          </w:tcPr>
          <w:p w14:paraId="554D2233"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0B25D479" w14:textId="77777777" w:rsidR="00F53D25" w:rsidRPr="008A1D96" w:rsidRDefault="00F53D25" w:rsidP="00B3761E">
            <w:pPr>
              <w:autoSpaceDE w:val="0"/>
              <w:autoSpaceDN w:val="0"/>
              <w:adjustRightInd w:val="0"/>
              <w:rPr>
                <w:rFonts w:ascii="Times New Roman" w:eastAsia="Times New Roman" w:hAnsi="Times New Roman" w:cs="Times New Roman"/>
                <w:color w:val="000000"/>
                <w:sz w:val="20"/>
                <w:szCs w:val="20"/>
              </w:rPr>
            </w:pPr>
            <w:proofErr w:type="spellStart"/>
            <w:r w:rsidRPr="008A1D96">
              <w:rPr>
                <w:rFonts w:ascii="Times New Roman" w:eastAsia="Times New Roman" w:hAnsi="Times New Roman" w:cs="Times New Roman"/>
                <w:bCs/>
                <w:color w:val="000000"/>
                <w:sz w:val="20"/>
                <w:szCs w:val="20"/>
              </w:rPr>
              <w:t>Кибанов</w:t>
            </w:r>
            <w:proofErr w:type="spellEnd"/>
            <w:r w:rsidRPr="008A1D96">
              <w:rPr>
                <w:rFonts w:ascii="Times New Roman" w:eastAsia="Times New Roman" w:hAnsi="Times New Roman" w:cs="Times New Roman"/>
                <w:bCs/>
                <w:color w:val="000000"/>
                <w:sz w:val="20"/>
                <w:szCs w:val="20"/>
              </w:rPr>
              <w:t xml:space="preserve"> А.Я., Митрофанова Е.А., Геворгян Р.Н., </w:t>
            </w:r>
            <w:proofErr w:type="spellStart"/>
            <w:r w:rsidRPr="008A1D96">
              <w:rPr>
                <w:rFonts w:ascii="Times New Roman" w:eastAsia="Times New Roman" w:hAnsi="Times New Roman" w:cs="Times New Roman"/>
                <w:bCs/>
                <w:color w:val="000000"/>
                <w:sz w:val="20"/>
                <w:szCs w:val="20"/>
              </w:rPr>
              <w:t>Долженкова</w:t>
            </w:r>
            <w:proofErr w:type="spellEnd"/>
            <w:r w:rsidRPr="008A1D96">
              <w:rPr>
                <w:rFonts w:ascii="Times New Roman" w:eastAsia="Times New Roman" w:hAnsi="Times New Roman" w:cs="Times New Roman"/>
                <w:bCs/>
                <w:color w:val="000000"/>
                <w:sz w:val="20"/>
                <w:szCs w:val="20"/>
              </w:rPr>
              <w:t xml:space="preserve"> Ю.В., Руденко Г.Г., Пугач С.П., Михайлов Ф.Б., Эсаулова И.А., Симонова М.В., Шаталова Н.И., Сотникова С.И., Свистунов В.М., Кириллов А.В., Жуков А.Л., Коновалова В.Г., </w:t>
            </w:r>
            <w:proofErr w:type="spellStart"/>
            <w:r w:rsidRPr="008A1D96">
              <w:rPr>
                <w:rFonts w:ascii="Times New Roman" w:eastAsia="Times New Roman" w:hAnsi="Times New Roman" w:cs="Times New Roman"/>
                <w:bCs/>
                <w:color w:val="000000"/>
                <w:sz w:val="20"/>
                <w:szCs w:val="20"/>
              </w:rPr>
              <w:t>Дуракова</w:t>
            </w:r>
            <w:proofErr w:type="spellEnd"/>
            <w:r w:rsidRPr="008A1D96">
              <w:rPr>
                <w:rFonts w:ascii="Times New Roman" w:eastAsia="Times New Roman" w:hAnsi="Times New Roman" w:cs="Times New Roman"/>
                <w:bCs/>
                <w:color w:val="000000"/>
                <w:sz w:val="20"/>
                <w:szCs w:val="20"/>
              </w:rPr>
              <w:t xml:space="preserve"> И.Б.</w:t>
            </w:r>
          </w:p>
        </w:tc>
        <w:tc>
          <w:tcPr>
            <w:tcW w:w="5955" w:type="dxa"/>
          </w:tcPr>
          <w:p w14:paraId="4554E68C" w14:textId="77777777" w:rsidR="00F53D25" w:rsidRPr="008A1D96" w:rsidRDefault="00F53D25" w:rsidP="00B3761E">
            <w:pPr>
              <w:rPr>
                <w:rFonts w:ascii="Times New Roman" w:eastAsia="Times New Roman" w:hAnsi="Times New Roman" w:cs="Times New Roman"/>
                <w:bCs/>
                <w:color w:val="000000"/>
                <w:sz w:val="20"/>
                <w:szCs w:val="20"/>
              </w:rPr>
            </w:pPr>
            <w:r w:rsidRPr="008A1D96">
              <w:rPr>
                <w:rFonts w:ascii="Times New Roman" w:eastAsia="Times New Roman" w:hAnsi="Times New Roman" w:cs="Times New Roman"/>
                <w:bCs/>
                <w:color w:val="000000"/>
                <w:sz w:val="20"/>
                <w:szCs w:val="20"/>
              </w:rPr>
              <w:t>Управление персоналом в России: новые функции и новое в функциях</w:t>
            </w:r>
          </w:p>
          <w:p w14:paraId="651D525D" w14:textId="77777777" w:rsidR="00F53D25" w:rsidRPr="008A1D96" w:rsidRDefault="00F53D25" w:rsidP="00B3761E">
            <w:pPr>
              <w:autoSpaceDE w:val="0"/>
              <w:autoSpaceDN w:val="0"/>
              <w:adjustRightInd w:val="0"/>
              <w:rPr>
                <w:rFonts w:ascii="Times New Roman" w:eastAsia="Times New Roman" w:hAnsi="Times New Roman" w:cs="Times New Roman"/>
                <w:color w:val="000000"/>
                <w:sz w:val="20"/>
                <w:szCs w:val="20"/>
              </w:rPr>
            </w:pPr>
          </w:p>
        </w:tc>
        <w:tc>
          <w:tcPr>
            <w:tcW w:w="993" w:type="dxa"/>
          </w:tcPr>
          <w:p w14:paraId="30ED9AE5"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8A1D96" w14:paraId="0EEF0EF2" w14:textId="77777777" w:rsidTr="00B3761E">
        <w:tc>
          <w:tcPr>
            <w:tcW w:w="440" w:type="dxa"/>
          </w:tcPr>
          <w:p w14:paraId="3368B4E5" w14:textId="77777777" w:rsidR="00F53D25" w:rsidRPr="008A1D96" w:rsidRDefault="00F53D25" w:rsidP="00B3761E">
            <w:pPr>
              <w:numPr>
                <w:ilvl w:val="0"/>
                <w:numId w:val="1"/>
              </w:numPr>
              <w:ind w:left="0" w:firstLine="0"/>
              <w:contextualSpacing/>
              <w:jc w:val="center"/>
              <w:rPr>
                <w:rFonts w:ascii="Times New Roman" w:eastAsia="Times New Roman" w:hAnsi="Times New Roman" w:cs="Times New Roman"/>
                <w:sz w:val="20"/>
                <w:szCs w:val="20"/>
              </w:rPr>
            </w:pPr>
          </w:p>
        </w:tc>
        <w:tc>
          <w:tcPr>
            <w:tcW w:w="7641" w:type="dxa"/>
            <w:gridSpan w:val="2"/>
          </w:tcPr>
          <w:p w14:paraId="52F08165" w14:textId="77777777" w:rsidR="00F53D25" w:rsidRPr="008A1D96" w:rsidRDefault="00F53D25" w:rsidP="00B3761E">
            <w:pPr>
              <w:rPr>
                <w:rFonts w:ascii="Times New Roman" w:eastAsia="Times New Roman" w:hAnsi="Times New Roman" w:cs="Times New Roman"/>
                <w:bCs/>
                <w:color w:val="000000"/>
                <w:sz w:val="20"/>
                <w:szCs w:val="20"/>
              </w:rPr>
            </w:pPr>
            <w:r w:rsidRPr="008A1D96">
              <w:rPr>
                <w:rFonts w:ascii="Times New Roman" w:eastAsia="Times New Roman" w:hAnsi="Times New Roman" w:cs="Times New Roman"/>
                <w:bCs/>
                <w:color w:val="000000"/>
                <w:sz w:val="20"/>
                <w:szCs w:val="20"/>
              </w:rPr>
              <w:t>Кожевникова Л.В.</w:t>
            </w:r>
          </w:p>
          <w:p w14:paraId="6FA0CF1D" w14:textId="77777777" w:rsidR="00F53D25" w:rsidRPr="008A1D96" w:rsidRDefault="00F53D25" w:rsidP="00B3761E">
            <w:pPr>
              <w:autoSpaceDE w:val="0"/>
              <w:autoSpaceDN w:val="0"/>
              <w:adjustRightInd w:val="0"/>
              <w:rPr>
                <w:rFonts w:ascii="Times New Roman" w:eastAsia="Times New Roman" w:hAnsi="Times New Roman" w:cs="Times New Roman"/>
                <w:color w:val="000000"/>
                <w:sz w:val="20"/>
                <w:szCs w:val="20"/>
              </w:rPr>
            </w:pPr>
          </w:p>
        </w:tc>
        <w:tc>
          <w:tcPr>
            <w:tcW w:w="5955" w:type="dxa"/>
          </w:tcPr>
          <w:p w14:paraId="07367A0F" w14:textId="77777777" w:rsidR="00F53D25" w:rsidRPr="008A1D96" w:rsidRDefault="00F53D25" w:rsidP="00B3761E">
            <w:pPr>
              <w:autoSpaceDE w:val="0"/>
              <w:autoSpaceDN w:val="0"/>
              <w:adjustRightInd w:val="0"/>
              <w:rPr>
                <w:rFonts w:ascii="Times New Roman" w:eastAsia="Times New Roman" w:hAnsi="Times New Roman" w:cs="Times New Roman"/>
                <w:color w:val="000000"/>
                <w:sz w:val="20"/>
                <w:szCs w:val="20"/>
              </w:rPr>
            </w:pPr>
            <w:r w:rsidRPr="008A1D96">
              <w:rPr>
                <w:rFonts w:ascii="Times New Roman" w:eastAsia="Times New Roman" w:hAnsi="Times New Roman" w:cs="Times New Roman"/>
                <w:bCs/>
                <w:color w:val="000000"/>
                <w:sz w:val="20"/>
                <w:szCs w:val="20"/>
              </w:rPr>
              <w:t>Актуальные философско-культурологические проблемы управления</w:t>
            </w:r>
          </w:p>
        </w:tc>
        <w:tc>
          <w:tcPr>
            <w:tcW w:w="993" w:type="dxa"/>
          </w:tcPr>
          <w:p w14:paraId="4FF541ED"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2018</w:t>
            </w:r>
          </w:p>
        </w:tc>
      </w:tr>
      <w:tr w:rsidR="00F53D25" w:rsidRPr="00AC2FAE" w14:paraId="6B3B341E" w14:textId="77777777" w:rsidTr="00B3761E">
        <w:tc>
          <w:tcPr>
            <w:tcW w:w="15029" w:type="dxa"/>
            <w:gridSpan w:val="5"/>
          </w:tcPr>
          <w:p w14:paraId="041D1855" w14:textId="77777777" w:rsidR="00F53D25" w:rsidRPr="00AC2FAE" w:rsidRDefault="00F53D25" w:rsidP="00B3761E">
            <w:pPr>
              <w:jc w:val="center"/>
              <w:rPr>
                <w:rFonts w:ascii="Times New Roman" w:hAnsi="Times New Roman" w:cs="Times New Roman"/>
                <w:b/>
                <w:sz w:val="20"/>
                <w:szCs w:val="20"/>
                <w:lang w:val="en-US"/>
              </w:rPr>
            </w:pPr>
            <w:r w:rsidRPr="00AC2FAE">
              <w:rPr>
                <w:rFonts w:ascii="Times New Roman" w:hAnsi="Times New Roman" w:cs="Times New Roman"/>
                <w:b/>
                <w:color w:val="000000"/>
                <w:sz w:val="20"/>
                <w:szCs w:val="20"/>
              </w:rPr>
              <w:t>Статьи</w:t>
            </w:r>
          </w:p>
        </w:tc>
      </w:tr>
      <w:tr w:rsidR="00F53D25" w:rsidRPr="008A1D96" w14:paraId="07A07DC5" w14:textId="77777777" w:rsidTr="00B3761E">
        <w:tc>
          <w:tcPr>
            <w:tcW w:w="440" w:type="dxa"/>
          </w:tcPr>
          <w:p w14:paraId="594B486D"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38265C3C" w14:textId="77777777" w:rsidR="00F53D25" w:rsidRPr="008A1D96" w:rsidRDefault="00F53D25" w:rsidP="00B3761E">
            <w:pPr>
              <w:rPr>
                <w:rFonts w:ascii="Times New Roman" w:eastAsia="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Konovalova</w:t>
            </w:r>
            <w:proofErr w:type="spellEnd"/>
            <w:r w:rsidRPr="008A1D96">
              <w:rPr>
                <w:rFonts w:ascii="Times New Roman" w:hAnsi="Times New Roman" w:cs="Times New Roman"/>
                <w:bCs/>
                <w:color w:val="000000"/>
                <w:sz w:val="20"/>
                <w:szCs w:val="20"/>
                <w:lang w:val="en-US"/>
              </w:rPr>
              <w:t xml:space="preserve"> V.G., </w:t>
            </w:r>
            <w:proofErr w:type="spellStart"/>
            <w:r w:rsidRPr="008A1D96">
              <w:rPr>
                <w:rFonts w:ascii="Times New Roman" w:hAnsi="Times New Roman" w:cs="Times New Roman"/>
                <w:bCs/>
                <w:color w:val="000000"/>
                <w:sz w:val="20"/>
                <w:szCs w:val="20"/>
                <w:lang w:val="en-US"/>
              </w:rPr>
              <w:t>Lovcheva</w:t>
            </w:r>
            <w:proofErr w:type="spellEnd"/>
            <w:r w:rsidRPr="008A1D96">
              <w:rPr>
                <w:rFonts w:ascii="Times New Roman" w:hAnsi="Times New Roman" w:cs="Times New Roman"/>
                <w:bCs/>
                <w:color w:val="000000"/>
                <w:sz w:val="20"/>
                <w:szCs w:val="20"/>
                <w:lang w:val="en-US"/>
              </w:rPr>
              <w:t xml:space="preserve"> M.V., </w:t>
            </w:r>
            <w:proofErr w:type="spellStart"/>
            <w:r w:rsidRPr="008A1D96">
              <w:rPr>
                <w:rFonts w:ascii="Times New Roman" w:hAnsi="Times New Roman" w:cs="Times New Roman"/>
                <w:bCs/>
                <w:color w:val="000000"/>
                <w:sz w:val="20"/>
                <w:szCs w:val="20"/>
                <w:lang w:val="en-US"/>
              </w:rPr>
              <w:t>Simonova</w:t>
            </w:r>
            <w:proofErr w:type="spellEnd"/>
            <w:r w:rsidRPr="008A1D96">
              <w:rPr>
                <w:rFonts w:ascii="Times New Roman" w:hAnsi="Times New Roman" w:cs="Times New Roman"/>
                <w:bCs/>
                <w:color w:val="000000"/>
                <w:sz w:val="20"/>
                <w:szCs w:val="20"/>
                <w:lang w:val="en-US"/>
              </w:rPr>
              <w:t xml:space="preserve"> M.V.</w:t>
            </w:r>
          </w:p>
        </w:tc>
        <w:tc>
          <w:tcPr>
            <w:tcW w:w="5955" w:type="dxa"/>
          </w:tcPr>
          <w:p w14:paraId="32AD2D15"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Development of Corporate Digital Training. In: </w:t>
            </w:r>
            <w:proofErr w:type="spellStart"/>
            <w:r w:rsidRPr="008A1D96">
              <w:rPr>
                <w:rFonts w:ascii="Times New Roman" w:hAnsi="Times New Roman" w:cs="Times New Roman"/>
                <w:bCs/>
                <w:color w:val="000000"/>
                <w:sz w:val="20"/>
                <w:szCs w:val="20"/>
                <w:lang w:val="en-US"/>
              </w:rPr>
              <w:t>Ashmarina</w:t>
            </w:r>
            <w:proofErr w:type="spellEnd"/>
            <w:r w:rsidRPr="008A1D96">
              <w:rPr>
                <w:rFonts w:ascii="Times New Roman" w:hAnsi="Times New Roman" w:cs="Times New Roman"/>
                <w:bCs/>
                <w:color w:val="000000"/>
                <w:sz w:val="20"/>
                <w:szCs w:val="20"/>
                <w:lang w:val="en-US"/>
              </w:rPr>
              <w:t xml:space="preserve"> S., </w:t>
            </w:r>
            <w:proofErr w:type="spellStart"/>
            <w:r w:rsidRPr="008A1D96">
              <w:rPr>
                <w:rFonts w:ascii="Times New Roman" w:hAnsi="Times New Roman" w:cs="Times New Roman"/>
                <w:bCs/>
                <w:color w:val="000000"/>
                <w:sz w:val="20"/>
                <w:szCs w:val="20"/>
                <w:lang w:val="en-US"/>
              </w:rPr>
              <w:t>Vochozka</w:t>
            </w:r>
            <w:proofErr w:type="spellEnd"/>
            <w:r w:rsidRPr="008A1D96">
              <w:rPr>
                <w:rFonts w:ascii="Times New Roman" w:hAnsi="Times New Roman" w:cs="Times New Roman"/>
                <w:bCs/>
                <w:color w:val="000000"/>
                <w:sz w:val="20"/>
                <w:szCs w:val="20"/>
                <w:lang w:val="en-US"/>
              </w:rPr>
              <w:t xml:space="preserve"> M., </w:t>
            </w:r>
            <w:proofErr w:type="spellStart"/>
            <w:r w:rsidRPr="008A1D96">
              <w:rPr>
                <w:rFonts w:ascii="Times New Roman" w:hAnsi="Times New Roman" w:cs="Times New Roman"/>
                <w:bCs/>
                <w:color w:val="000000"/>
                <w:sz w:val="20"/>
                <w:szCs w:val="20"/>
                <w:lang w:val="en-US"/>
              </w:rPr>
              <w:t>Mantulenko</w:t>
            </w:r>
            <w:proofErr w:type="spellEnd"/>
            <w:r w:rsidRPr="008A1D96">
              <w:rPr>
                <w:rFonts w:ascii="Times New Roman" w:hAnsi="Times New Roman" w:cs="Times New Roman"/>
                <w:bCs/>
                <w:color w:val="000000"/>
                <w:sz w:val="20"/>
                <w:szCs w:val="20"/>
                <w:lang w:val="en-US"/>
              </w:rPr>
              <w:t xml:space="preserve"> V. (eds) </w:t>
            </w:r>
          </w:p>
        </w:tc>
        <w:tc>
          <w:tcPr>
            <w:tcW w:w="993" w:type="dxa"/>
          </w:tcPr>
          <w:p w14:paraId="38A75CD1"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251A94CC" w14:textId="77777777" w:rsidTr="00B3761E">
        <w:tc>
          <w:tcPr>
            <w:tcW w:w="440" w:type="dxa"/>
          </w:tcPr>
          <w:p w14:paraId="330598C1"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78C1E1B4" w14:textId="77777777" w:rsidR="00F53D25" w:rsidRPr="008A1D96" w:rsidRDefault="00F53D25" w:rsidP="00B3761E">
            <w:pPr>
              <w:rPr>
                <w:rFonts w:ascii="Times New Roman" w:eastAsia="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Svistunov</w:t>
            </w:r>
            <w:proofErr w:type="spellEnd"/>
            <w:r w:rsidRPr="008A1D96">
              <w:rPr>
                <w:rFonts w:ascii="Times New Roman" w:hAnsi="Times New Roman" w:cs="Times New Roman"/>
                <w:bCs/>
                <w:color w:val="000000"/>
                <w:sz w:val="20"/>
                <w:szCs w:val="20"/>
                <w:lang w:val="en-US"/>
              </w:rPr>
              <w:t xml:space="preserve"> V.M., </w:t>
            </w:r>
            <w:proofErr w:type="spellStart"/>
            <w:r w:rsidRPr="008A1D96">
              <w:rPr>
                <w:rFonts w:ascii="Times New Roman" w:hAnsi="Times New Roman" w:cs="Times New Roman"/>
                <w:bCs/>
                <w:color w:val="000000"/>
                <w:sz w:val="20"/>
                <w:szCs w:val="20"/>
                <w:lang w:val="en-US"/>
              </w:rPr>
              <w:t>Lobachev</w:t>
            </w:r>
            <w:proofErr w:type="spellEnd"/>
            <w:r w:rsidRPr="008A1D96">
              <w:rPr>
                <w:rFonts w:ascii="Times New Roman" w:hAnsi="Times New Roman" w:cs="Times New Roman"/>
                <w:bCs/>
                <w:color w:val="000000"/>
                <w:sz w:val="20"/>
                <w:szCs w:val="20"/>
                <w:lang w:val="en-US"/>
              </w:rPr>
              <w:t xml:space="preserve"> V.V., </w:t>
            </w:r>
            <w:proofErr w:type="spellStart"/>
            <w:r w:rsidRPr="008A1D96">
              <w:rPr>
                <w:rFonts w:ascii="Times New Roman" w:hAnsi="Times New Roman" w:cs="Times New Roman"/>
                <w:bCs/>
                <w:color w:val="000000"/>
                <w:sz w:val="20"/>
                <w:szCs w:val="20"/>
                <w:lang w:val="en-US"/>
              </w:rPr>
              <w:t>Simonova</w:t>
            </w:r>
            <w:proofErr w:type="spellEnd"/>
            <w:r w:rsidRPr="008A1D96">
              <w:rPr>
                <w:rFonts w:ascii="Times New Roman" w:hAnsi="Times New Roman" w:cs="Times New Roman"/>
                <w:bCs/>
                <w:color w:val="000000"/>
                <w:sz w:val="20"/>
                <w:szCs w:val="20"/>
                <w:lang w:val="en-US"/>
              </w:rPr>
              <w:t xml:space="preserve"> M.V.</w:t>
            </w:r>
          </w:p>
        </w:tc>
        <w:tc>
          <w:tcPr>
            <w:tcW w:w="5955" w:type="dxa"/>
          </w:tcPr>
          <w:p w14:paraId="40FC9C12"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rPr>
            </w:pPr>
            <w:r w:rsidRPr="008A1D96">
              <w:rPr>
                <w:rFonts w:ascii="Times New Roman" w:hAnsi="Times New Roman" w:cs="Times New Roman"/>
                <w:bCs/>
                <w:color w:val="000000"/>
                <w:sz w:val="20"/>
                <w:szCs w:val="20"/>
                <w:lang w:val="en-US"/>
              </w:rPr>
              <w:t xml:space="preserve">(2020) Staff Responsibility as Efficiency-Driven Factor of ERP-Systems. </w:t>
            </w:r>
            <w:proofErr w:type="spellStart"/>
            <w:r w:rsidRPr="008A1D96">
              <w:rPr>
                <w:rFonts w:ascii="Times New Roman" w:hAnsi="Times New Roman" w:cs="Times New Roman"/>
                <w:bCs/>
                <w:color w:val="000000"/>
                <w:sz w:val="20"/>
                <w:szCs w:val="20"/>
              </w:rPr>
              <w:t>In</w:t>
            </w:r>
            <w:proofErr w:type="spellEnd"/>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rPr>
              <w:t>Ashmarina</w:t>
            </w:r>
            <w:proofErr w:type="spellEnd"/>
            <w:r w:rsidRPr="008A1D96">
              <w:rPr>
                <w:rFonts w:ascii="Times New Roman" w:hAnsi="Times New Roman" w:cs="Times New Roman"/>
                <w:bCs/>
                <w:color w:val="000000"/>
                <w:sz w:val="20"/>
                <w:szCs w:val="20"/>
              </w:rPr>
              <w:t xml:space="preserve"> S., </w:t>
            </w:r>
            <w:proofErr w:type="spellStart"/>
            <w:r w:rsidRPr="008A1D96">
              <w:rPr>
                <w:rFonts w:ascii="Times New Roman" w:hAnsi="Times New Roman" w:cs="Times New Roman"/>
                <w:bCs/>
                <w:color w:val="000000"/>
                <w:sz w:val="20"/>
                <w:szCs w:val="20"/>
              </w:rPr>
              <w:t>Vochozka</w:t>
            </w:r>
            <w:proofErr w:type="spellEnd"/>
            <w:r w:rsidRPr="008A1D96">
              <w:rPr>
                <w:rFonts w:ascii="Times New Roman" w:hAnsi="Times New Roman" w:cs="Times New Roman"/>
                <w:bCs/>
                <w:color w:val="000000"/>
                <w:sz w:val="20"/>
                <w:szCs w:val="20"/>
              </w:rPr>
              <w:t xml:space="preserve"> M., </w:t>
            </w:r>
            <w:proofErr w:type="spellStart"/>
            <w:r w:rsidRPr="008A1D96">
              <w:rPr>
                <w:rFonts w:ascii="Times New Roman" w:hAnsi="Times New Roman" w:cs="Times New Roman"/>
                <w:bCs/>
                <w:color w:val="000000"/>
                <w:sz w:val="20"/>
                <w:szCs w:val="20"/>
              </w:rPr>
              <w:t>Mantulenko</w:t>
            </w:r>
            <w:proofErr w:type="spellEnd"/>
            <w:r w:rsidRPr="008A1D96">
              <w:rPr>
                <w:rFonts w:ascii="Times New Roman" w:hAnsi="Times New Roman" w:cs="Times New Roman"/>
                <w:bCs/>
                <w:color w:val="000000"/>
                <w:sz w:val="20"/>
                <w:szCs w:val="20"/>
              </w:rPr>
              <w:t xml:space="preserve"> V. (</w:t>
            </w:r>
            <w:proofErr w:type="spellStart"/>
            <w:r w:rsidRPr="008A1D96">
              <w:rPr>
                <w:rFonts w:ascii="Times New Roman" w:hAnsi="Times New Roman" w:cs="Times New Roman"/>
                <w:bCs/>
                <w:color w:val="000000"/>
                <w:sz w:val="20"/>
                <w:szCs w:val="20"/>
              </w:rPr>
              <w:t>eds</w:t>
            </w:r>
            <w:proofErr w:type="spellEnd"/>
            <w:r w:rsidRPr="008A1D96">
              <w:rPr>
                <w:rFonts w:ascii="Times New Roman" w:hAnsi="Times New Roman" w:cs="Times New Roman"/>
                <w:bCs/>
                <w:color w:val="000000"/>
                <w:sz w:val="20"/>
                <w:szCs w:val="20"/>
              </w:rPr>
              <w:t xml:space="preserve">) </w:t>
            </w:r>
          </w:p>
        </w:tc>
        <w:tc>
          <w:tcPr>
            <w:tcW w:w="993" w:type="dxa"/>
          </w:tcPr>
          <w:p w14:paraId="35FC24BF"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7E6BB13F" w14:textId="77777777" w:rsidTr="00B3761E">
        <w:tc>
          <w:tcPr>
            <w:tcW w:w="440" w:type="dxa"/>
          </w:tcPr>
          <w:p w14:paraId="07CB0EAF"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13FF085F" w14:textId="77777777" w:rsidR="00F53D25" w:rsidRPr="008A1D96" w:rsidRDefault="00F53D25" w:rsidP="00B3761E">
            <w:pPr>
              <w:rPr>
                <w:rFonts w:ascii="Times New Roman" w:eastAsia="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E.A., </w:t>
            </w:r>
            <w:proofErr w:type="spellStart"/>
            <w:r w:rsidRPr="008A1D96">
              <w:rPr>
                <w:rFonts w:ascii="Times New Roman" w:hAnsi="Times New Roman" w:cs="Times New Roman"/>
                <w:bCs/>
                <w:color w:val="000000"/>
                <w:sz w:val="20"/>
                <w:szCs w:val="20"/>
                <w:lang w:val="en-US"/>
              </w:rPr>
              <w:t>Bogatyreva</w:t>
            </w:r>
            <w:proofErr w:type="spellEnd"/>
            <w:r w:rsidRPr="008A1D96">
              <w:rPr>
                <w:rFonts w:ascii="Times New Roman" w:hAnsi="Times New Roman" w:cs="Times New Roman"/>
                <w:bCs/>
                <w:color w:val="000000"/>
                <w:sz w:val="20"/>
                <w:szCs w:val="20"/>
                <w:lang w:val="en-US"/>
              </w:rPr>
              <w:t xml:space="preserve"> I.V., Tarasenko V.V. </w:t>
            </w:r>
          </w:p>
        </w:tc>
        <w:tc>
          <w:tcPr>
            <w:tcW w:w="5955" w:type="dxa"/>
          </w:tcPr>
          <w:p w14:paraId="39F0F237"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rPr>
            </w:pPr>
            <w:r w:rsidRPr="008A1D96">
              <w:rPr>
                <w:rFonts w:ascii="Times New Roman" w:hAnsi="Times New Roman" w:cs="Times New Roman"/>
                <w:bCs/>
                <w:color w:val="000000"/>
                <w:sz w:val="20"/>
                <w:szCs w:val="20"/>
                <w:lang w:val="en-US"/>
              </w:rPr>
              <w:t xml:space="preserve">(2020) Digital Reality and Perspective of the Management of Educational Organizations. In: </w:t>
            </w:r>
            <w:proofErr w:type="spellStart"/>
            <w:r w:rsidRPr="008A1D96">
              <w:rPr>
                <w:rFonts w:ascii="Times New Roman" w:hAnsi="Times New Roman" w:cs="Times New Roman"/>
                <w:bCs/>
                <w:color w:val="000000"/>
                <w:sz w:val="20"/>
                <w:szCs w:val="20"/>
                <w:lang w:val="en-US"/>
              </w:rPr>
              <w:t>Ashmarina</w:t>
            </w:r>
            <w:proofErr w:type="spellEnd"/>
            <w:r w:rsidRPr="008A1D96">
              <w:rPr>
                <w:rFonts w:ascii="Times New Roman" w:hAnsi="Times New Roman" w:cs="Times New Roman"/>
                <w:bCs/>
                <w:color w:val="000000"/>
                <w:sz w:val="20"/>
                <w:szCs w:val="20"/>
                <w:lang w:val="en-US"/>
              </w:rPr>
              <w:t xml:space="preserve"> S., </w:t>
            </w:r>
            <w:proofErr w:type="spellStart"/>
            <w:r w:rsidRPr="008A1D96">
              <w:rPr>
                <w:rFonts w:ascii="Times New Roman" w:hAnsi="Times New Roman" w:cs="Times New Roman"/>
                <w:bCs/>
                <w:color w:val="000000"/>
                <w:sz w:val="20"/>
                <w:szCs w:val="20"/>
                <w:lang w:val="en-US"/>
              </w:rPr>
              <w:t>Vochozka</w:t>
            </w:r>
            <w:proofErr w:type="spellEnd"/>
            <w:r w:rsidRPr="008A1D96">
              <w:rPr>
                <w:rFonts w:ascii="Times New Roman" w:hAnsi="Times New Roman" w:cs="Times New Roman"/>
                <w:bCs/>
                <w:color w:val="000000"/>
                <w:sz w:val="20"/>
                <w:szCs w:val="20"/>
                <w:lang w:val="en-US"/>
              </w:rPr>
              <w:t xml:space="preserve"> M., </w:t>
            </w:r>
            <w:proofErr w:type="spellStart"/>
            <w:r w:rsidRPr="008A1D96">
              <w:rPr>
                <w:rFonts w:ascii="Times New Roman" w:hAnsi="Times New Roman" w:cs="Times New Roman"/>
                <w:bCs/>
                <w:color w:val="000000"/>
                <w:sz w:val="20"/>
                <w:szCs w:val="20"/>
                <w:lang w:val="en-US"/>
              </w:rPr>
              <w:t>Mantulenko</w:t>
            </w:r>
            <w:proofErr w:type="spellEnd"/>
            <w:r w:rsidRPr="008A1D96">
              <w:rPr>
                <w:rFonts w:ascii="Times New Roman" w:hAnsi="Times New Roman" w:cs="Times New Roman"/>
                <w:bCs/>
                <w:color w:val="000000"/>
                <w:sz w:val="20"/>
                <w:szCs w:val="20"/>
                <w:lang w:val="en-US"/>
              </w:rPr>
              <w:t xml:space="preserve"> V. (eds)</w:t>
            </w:r>
          </w:p>
        </w:tc>
        <w:tc>
          <w:tcPr>
            <w:tcW w:w="993" w:type="dxa"/>
          </w:tcPr>
          <w:p w14:paraId="6B88E951"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1A348AD2" w14:textId="77777777" w:rsidTr="00B3761E">
        <w:trPr>
          <w:trHeight w:val="431"/>
        </w:trPr>
        <w:tc>
          <w:tcPr>
            <w:tcW w:w="440" w:type="dxa"/>
          </w:tcPr>
          <w:p w14:paraId="047BC297"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1AE4C258" w14:textId="77777777" w:rsidR="00F53D25" w:rsidRPr="008A1D96" w:rsidRDefault="00F53D25" w:rsidP="00B3761E">
            <w:pPr>
              <w:rPr>
                <w:rFonts w:ascii="Times New Roman" w:eastAsia="Times New Roman" w:hAnsi="Times New Roman" w:cs="Times New Roman"/>
                <w:bCs/>
                <w:color w:val="000000"/>
                <w:sz w:val="20"/>
                <w:szCs w:val="20"/>
              </w:rPr>
            </w:pPr>
            <w:proofErr w:type="spellStart"/>
            <w:r w:rsidRPr="008A1D96">
              <w:rPr>
                <w:rFonts w:ascii="Times New Roman" w:hAnsi="Times New Roman" w:cs="Times New Roman"/>
                <w:bCs/>
                <w:color w:val="000000"/>
                <w:sz w:val="20"/>
                <w:szCs w:val="20"/>
                <w:lang w:val="en-US"/>
              </w:rPr>
              <w:t>Ilina</w:t>
            </w:r>
            <w:proofErr w:type="spellEnd"/>
            <w:r w:rsidRPr="008A1D96">
              <w:rPr>
                <w:rFonts w:ascii="Times New Roman" w:hAnsi="Times New Roman" w:cs="Times New Roman"/>
                <w:bCs/>
                <w:color w:val="000000"/>
                <w:sz w:val="20"/>
                <w:szCs w:val="20"/>
              </w:rPr>
              <w:t xml:space="preserve">, </w:t>
            </w:r>
            <w:proofErr w:type="gramStart"/>
            <w:r w:rsidRPr="008A1D96">
              <w:rPr>
                <w:rFonts w:ascii="Times New Roman" w:hAnsi="Times New Roman" w:cs="Times New Roman"/>
                <w:bCs/>
                <w:color w:val="000000"/>
                <w:sz w:val="20"/>
                <w:szCs w:val="20"/>
                <w:lang w:val="en-US"/>
              </w:rPr>
              <w:t>I</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Y</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 xml:space="preserve"> ,</w:t>
            </w:r>
            <w:proofErr w:type="gram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Kozyrev</w:t>
            </w:r>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M</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S</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b</w:t>
            </w:r>
            <w:r w:rsidRPr="008A1D96">
              <w:rPr>
                <w:rFonts w:ascii="Times New Roman" w:hAnsi="Times New Roman" w:cs="Times New Roman"/>
                <w:bCs/>
                <w:color w:val="000000"/>
                <w:sz w:val="20"/>
                <w:szCs w:val="20"/>
              </w:rPr>
              <w:t xml:space="preserve"> , </w:t>
            </w:r>
            <w:proofErr w:type="spellStart"/>
            <w:r w:rsidRPr="008A1D96">
              <w:rPr>
                <w:rFonts w:ascii="Times New Roman" w:hAnsi="Times New Roman" w:cs="Times New Roman"/>
                <w:bCs/>
                <w:color w:val="000000"/>
                <w:sz w:val="20"/>
                <w:szCs w:val="20"/>
                <w:lang w:val="en-US"/>
              </w:rPr>
              <w:t>Vinichenko</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M</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V</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 xml:space="preserve"> , </w:t>
            </w:r>
            <w:proofErr w:type="spellStart"/>
            <w:r w:rsidRPr="008A1D96">
              <w:rPr>
                <w:rFonts w:ascii="Times New Roman" w:hAnsi="Times New Roman" w:cs="Times New Roman"/>
                <w:bCs/>
                <w:color w:val="000000"/>
                <w:sz w:val="20"/>
                <w:szCs w:val="20"/>
                <w:lang w:val="en-US"/>
              </w:rPr>
              <w:t>Melnichuk</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V</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 xml:space="preserve"> , </w:t>
            </w:r>
            <w:proofErr w:type="spellStart"/>
            <w:r w:rsidRPr="008A1D96">
              <w:rPr>
                <w:rFonts w:ascii="Times New Roman" w:hAnsi="Times New Roman" w:cs="Times New Roman"/>
                <w:bCs/>
                <w:color w:val="000000"/>
                <w:sz w:val="20"/>
                <w:szCs w:val="20"/>
                <w:lang w:val="en-US"/>
              </w:rPr>
              <w:t>Lobacheva</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S</w:t>
            </w:r>
            <w:r w:rsidRPr="008A1D96">
              <w:rPr>
                <w:rFonts w:ascii="Times New Roman" w:hAnsi="Times New Roman" w:cs="Times New Roman"/>
                <w:bCs/>
                <w:color w:val="000000"/>
                <w:sz w:val="20"/>
                <w:szCs w:val="20"/>
              </w:rPr>
              <w:t xml:space="preserve"> </w:t>
            </w:r>
          </w:p>
        </w:tc>
        <w:tc>
          <w:tcPr>
            <w:tcW w:w="5955" w:type="dxa"/>
          </w:tcPr>
          <w:p w14:paraId="5500793E" w14:textId="77777777" w:rsidR="00F53D25" w:rsidRPr="008A1D96" w:rsidRDefault="00F53D25" w:rsidP="00B3761E">
            <w:pPr>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The formation of a university teacher’s career strategies in modern conditions</w:t>
            </w:r>
          </w:p>
        </w:tc>
        <w:tc>
          <w:tcPr>
            <w:tcW w:w="993" w:type="dxa"/>
          </w:tcPr>
          <w:p w14:paraId="0E38201C"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0F127403" w14:textId="77777777" w:rsidTr="00B3761E">
        <w:tc>
          <w:tcPr>
            <w:tcW w:w="440" w:type="dxa"/>
          </w:tcPr>
          <w:p w14:paraId="6CBE5A0D"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5D9194AA" w14:textId="77777777" w:rsidR="00F53D25" w:rsidRPr="008A1D96" w:rsidRDefault="00F53D25" w:rsidP="00B3761E">
            <w:pPr>
              <w:rPr>
                <w:rFonts w:ascii="Times New Roman" w:eastAsia="Times New Roman" w:hAnsi="Times New Roman" w:cs="Times New Roman"/>
                <w:bCs/>
                <w:color w:val="000000"/>
                <w:sz w:val="20"/>
                <w:szCs w:val="20"/>
              </w:rPr>
            </w:pPr>
            <w:proofErr w:type="spellStart"/>
            <w:r w:rsidRPr="008A1D96">
              <w:rPr>
                <w:rFonts w:ascii="Times New Roman" w:hAnsi="Times New Roman" w:cs="Times New Roman"/>
                <w:bCs/>
                <w:color w:val="000000"/>
                <w:sz w:val="20"/>
                <w:szCs w:val="20"/>
              </w:rPr>
              <w:t>Margarov</w:t>
            </w:r>
            <w:proofErr w:type="spellEnd"/>
            <w:r w:rsidRPr="008A1D96">
              <w:rPr>
                <w:rFonts w:ascii="Times New Roman" w:hAnsi="Times New Roman" w:cs="Times New Roman"/>
                <w:bCs/>
                <w:color w:val="000000"/>
                <w:sz w:val="20"/>
                <w:szCs w:val="20"/>
              </w:rPr>
              <w:t xml:space="preserve"> G., </w:t>
            </w:r>
            <w:proofErr w:type="spellStart"/>
            <w:r w:rsidRPr="008A1D96">
              <w:rPr>
                <w:rFonts w:ascii="Times New Roman" w:hAnsi="Times New Roman" w:cs="Times New Roman"/>
                <w:bCs/>
                <w:color w:val="000000"/>
                <w:sz w:val="20"/>
                <w:szCs w:val="20"/>
              </w:rPr>
              <w:t>Mitrofanova</w:t>
            </w:r>
            <w:proofErr w:type="spellEnd"/>
            <w:r w:rsidRPr="008A1D96">
              <w:rPr>
                <w:rFonts w:ascii="Times New Roman" w:hAnsi="Times New Roman" w:cs="Times New Roman"/>
                <w:bCs/>
                <w:color w:val="000000"/>
                <w:sz w:val="20"/>
                <w:szCs w:val="20"/>
              </w:rPr>
              <w:t xml:space="preserve"> E. </w:t>
            </w:r>
          </w:p>
        </w:tc>
        <w:tc>
          <w:tcPr>
            <w:tcW w:w="5955" w:type="dxa"/>
          </w:tcPr>
          <w:p w14:paraId="350125FC"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Management of Ransomware Detection and Prevention in Multilevel Environmental Monitoring Information System. </w:t>
            </w:r>
          </w:p>
        </w:tc>
        <w:tc>
          <w:tcPr>
            <w:tcW w:w="993" w:type="dxa"/>
          </w:tcPr>
          <w:p w14:paraId="081B016D"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22910545" w14:textId="77777777" w:rsidTr="00B3761E">
        <w:tc>
          <w:tcPr>
            <w:tcW w:w="440" w:type="dxa"/>
          </w:tcPr>
          <w:p w14:paraId="51F96085"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6F8A874" w14:textId="77777777" w:rsidR="00F53D25" w:rsidRPr="008A1D96" w:rsidRDefault="00F53D25" w:rsidP="00B3761E">
            <w:pPr>
              <w:rPr>
                <w:rFonts w:ascii="Times New Roman" w:eastAsia="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E. </w:t>
            </w:r>
            <w:proofErr w:type="spellStart"/>
            <w:r w:rsidRPr="008A1D96">
              <w:rPr>
                <w:rFonts w:ascii="Times New Roman" w:hAnsi="Times New Roman" w:cs="Times New Roman"/>
                <w:bCs/>
                <w:color w:val="000000"/>
                <w:sz w:val="20"/>
                <w:szCs w:val="20"/>
                <w:lang w:val="en-US"/>
              </w:rPr>
              <w:t>Konovalova</w:t>
            </w:r>
            <w:proofErr w:type="spellEnd"/>
            <w:r w:rsidRPr="008A1D96">
              <w:rPr>
                <w:rFonts w:ascii="Times New Roman" w:hAnsi="Times New Roman" w:cs="Times New Roman"/>
                <w:bCs/>
                <w:color w:val="000000"/>
                <w:sz w:val="20"/>
                <w:szCs w:val="20"/>
                <w:lang w:val="en-US"/>
              </w:rPr>
              <w:t xml:space="preserve"> V., </w:t>
            </w: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A. </w:t>
            </w:r>
          </w:p>
        </w:tc>
        <w:tc>
          <w:tcPr>
            <w:tcW w:w="5955" w:type="dxa"/>
          </w:tcPr>
          <w:p w14:paraId="6C6357AF"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Methodical Approach to Conflict Management in the System of Social and </w:t>
            </w:r>
            <w:proofErr w:type="spellStart"/>
            <w:r w:rsidRPr="008A1D96">
              <w:rPr>
                <w:rFonts w:ascii="Times New Roman" w:hAnsi="Times New Roman" w:cs="Times New Roman"/>
                <w:bCs/>
                <w:color w:val="000000"/>
                <w:sz w:val="20"/>
                <w:szCs w:val="20"/>
                <w:lang w:val="en-US"/>
              </w:rPr>
              <w:t>Labour</w:t>
            </w:r>
            <w:proofErr w:type="spellEnd"/>
            <w:r w:rsidRPr="008A1D96">
              <w:rPr>
                <w:rFonts w:ascii="Times New Roman" w:hAnsi="Times New Roman" w:cs="Times New Roman"/>
                <w:bCs/>
                <w:color w:val="000000"/>
                <w:sz w:val="20"/>
                <w:szCs w:val="20"/>
                <w:lang w:val="en-US"/>
              </w:rPr>
              <w:t xml:space="preserve"> Relations in the Organization </w:t>
            </w:r>
          </w:p>
        </w:tc>
        <w:tc>
          <w:tcPr>
            <w:tcW w:w="993" w:type="dxa"/>
          </w:tcPr>
          <w:p w14:paraId="3A27C3D8"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76101FC0" w14:textId="77777777" w:rsidTr="00B3761E">
        <w:tc>
          <w:tcPr>
            <w:tcW w:w="440" w:type="dxa"/>
          </w:tcPr>
          <w:p w14:paraId="3083ECB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501C778D" w14:textId="77777777" w:rsidR="00F53D25" w:rsidRPr="008A1D96" w:rsidRDefault="00F53D25" w:rsidP="00B3761E">
            <w:pPr>
              <w:rPr>
                <w:rFonts w:ascii="Times New Roman" w:eastAsia="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E.A. </w:t>
            </w: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A.</w:t>
            </w:r>
            <w:r w:rsidRPr="008A1D96">
              <w:rPr>
                <w:rFonts w:ascii="Times New Roman" w:hAnsi="Times New Roman" w:cs="Times New Roman"/>
                <w:bCs/>
                <w:color w:val="000000"/>
                <w:sz w:val="20"/>
                <w:szCs w:val="20"/>
              </w:rPr>
              <w:t>Е</w:t>
            </w:r>
            <w:r w:rsidRPr="008A1D96">
              <w:rPr>
                <w:rFonts w:ascii="Times New Roman" w:hAnsi="Times New Roman" w:cs="Times New Roman"/>
                <w:bCs/>
                <w:color w:val="000000"/>
                <w:sz w:val="20"/>
                <w:szCs w:val="20"/>
                <w:lang w:val="en-US"/>
              </w:rPr>
              <w:t>., Tarasenko V.V.</w:t>
            </w:r>
          </w:p>
        </w:tc>
        <w:tc>
          <w:tcPr>
            <w:tcW w:w="5955" w:type="dxa"/>
          </w:tcPr>
          <w:p w14:paraId="6F2344F8"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Immature digital expertise of the educational institutions’ managerial staff as HR risk to education development </w:t>
            </w:r>
          </w:p>
        </w:tc>
        <w:tc>
          <w:tcPr>
            <w:tcW w:w="993" w:type="dxa"/>
          </w:tcPr>
          <w:p w14:paraId="3719DBC0"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2FA8A669" w14:textId="77777777" w:rsidTr="00B3761E">
        <w:tc>
          <w:tcPr>
            <w:tcW w:w="440" w:type="dxa"/>
          </w:tcPr>
          <w:p w14:paraId="639F0222"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621B614" w14:textId="77777777" w:rsidR="00F53D25" w:rsidRPr="008A1D96" w:rsidRDefault="00F53D25" w:rsidP="00B3761E">
            <w:pPr>
              <w:rPr>
                <w:rFonts w:ascii="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Konovalova</w:t>
            </w:r>
            <w:proofErr w:type="spellEnd"/>
            <w:r w:rsidRPr="008A1D96">
              <w:rPr>
                <w:rFonts w:ascii="Times New Roman" w:hAnsi="Times New Roman" w:cs="Times New Roman"/>
                <w:bCs/>
                <w:color w:val="000000"/>
                <w:sz w:val="20"/>
                <w:szCs w:val="20"/>
                <w:lang w:val="en-US"/>
              </w:rPr>
              <w:t xml:space="preserve"> V.G., </w:t>
            </w:r>
            <w:proofErr w:type="spellStart"/>
            <w:r w:rsidRPr="008A1D96">
              <w:rPr>
                <w:rFonts w:ascii="Times New Roman" w:hAnsi="Times New Roman" w:cs="Times New Roman"/>
                <w:bCs/>
                <w:color w:val="000000"/>
                <w:sz w:val="20"/>
                <w:szCs w:val="20"/>
                <w:lang w:val="en-US"/>
              </w:rPr>
              <w:t>Lovcheva</w:t>
            </w:r>
            <w:proofErr w:type="spellEnd"/>
            <w:r w:rsidRPr="008A1D96">
              <w:rPr>
                <w:rFonts w:ascii="Times New Roman" w:hAnsi="Times New Roman" w:cs="Times New Roman"/>
                <w:bCs/>
                <w:color w:val="000000"/>
                <w:sz w:val="20"/>
                <w:szCs w:val="20"/>
                <w:lang w:val="en-US"/>
              </w:rPr>
              <w:t xml:space="preserve"> M.V. </w:t>
            </w:r>
          </w:p>
          <w:p w14:paraId="36531467" w14:textId="77777777" w:rsidR="00F53D25" w:rsidRPr="008A1D96" w:rsidRDefault="00F53D25" w:rsidP="00B3761E">
            <w:pPr>
              <w:rPr>
                <w:rFonts w:ascii="Times New Roman" w:eastAsia="Times New Roman" w:hAnsi="Times New Roman" w:cs="Times New Roman"/>
                <w:bCs/>
                <w:color w:val="000000"/>
                <w:sz w:val="20"/>
                <w:szCs w:val="20"/>
                <w:lang w:val="en-US"/>
              </w:rPr>
            </w:pPr>
          </w:p>
        </w:tc>
        <w:tc>
          <w:tcPr>
            <w:tcW w:w="5955" w:type="dxa"/>
          </w:tcPr>
          <w:p w14:paraId="2C4285EA"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Development of Corporate Digital Training. In: </w:t>
            </w:r>
            <w:proofErr w:type="spellStart"/>
            <w:r w:rsidRPr="008A1D96">
              <w:rPr>
                <w:rFonts w:ascii="Times New Roman" w:hAnsi="Times New Roman" w:cs="Times New Roman"/>
                <w:bCs/>
                <w:color w:val="000000"/>
                <w:sz w:val="20"/>
                <w:szCs w:val="20"/>
                <w:lang w:val="en-US"/>
              </w:rPr>
              <w:t>Ashmarina</w:t>
            </w:r>
            <w:proofErr w:type="spellEnd"/>
            <w:r w:rsidRPr="008A1D96">
              <w:rPr>
                <w:rFonts w:ascii="Times New Roman" w:hAnsi="Times New Roman" w:cs="Times New Roman"/>
                <w:bCs/>
                <w:color w:val="000000"/>
                <w:sz w:val="20"/>
                <w:szCs w:val="20"/>
                <w:lang w:val="en-US"/>
              </w:rPr>
              <w:t xml:space="preserve"> S., </w:t>
            </w:r>
            <w:proofErr w:type="spellStart"/>
            <w:r w:rsidRPr="008A1D96">
              <w:rPr>
                <w:rFonts w:ascii="Times New Roman" w:hAnsi="Times New Roman" w:cs="Times New Roman"/>
                <w:bCs/>
                <w:color w:val="000000"/>
                <w:sz w:val="20"/>
                <w:szCs w:val="20"/>
                <w:lang w:val="en-US"/>
              </w:rPr>
              <w:t>Vochozka</w:t>
            </w:r>
            <w:proofErr w:type="spellEnd"/>
            <w:r w:rsidRPr="008A1D96">
              <w:rPr>
                <w:rFonts w:ascii="Times New Roman" w:hAnsi="Times New Roman" w:cs="Times New Roman"/>
                <w:bCs/>
                <w:color w:val="000000"/>
                <w:sz w:val="20"/>
                <w:szCs w:val="20"/>
                <w:lang w:val="en-US"/>
              </w:rPr>
              <w:t xml:space="preserve"> M., </w:t>
            </w:r>
            <w:proofErr w:type="spellStart"/>
            <w:r w:rsidRPr="008A1D96">
              <w:rPr>
                <w:rFonts w:ascii="Times New Roman" w:hAnsi="Times New Roman" w:cs="Times New Roman"/>
                <w:bCs/>
                <w:color w:val="000000"/>
                <w:sz w:val="20"/>
                <w:szCs w:val="20"/>
                <w:lang w:val="en-US"/>
              </w:rPr>
              <w:t>Mantulenko</w:t>
            </w:r>
            <w:proofErr w:type="spellEnd"/>
            <w:r w:rsidRPr="008A1D96">
              <w:rPr>
                <w:rFonts w:ascii="Times New Roman" w:hAnsi="Times New Roman" w:cs="Times New Roman"/>
                <w:bCs/>
                <w:color w:val="000000"/>
                <w:sz w:val="20"/>
                <w:szCs w:val="20"/>
                <w:lang w:val="en-US"/>
              </w:rPr>
              <w:t xml:space="preserve"> V. (eds) </w:t>
            </w:r>
          </w:p>
        </w:tc>
        <w:tc>
          <w:tcPr>
            <w:tcW w:w="993" w:type="dxa"/>
          </w:tcPr>
          <w:p w14:paraId="0F183B53"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6A46391D" w14:textId="77777777" w:rsidTr="00B3761E">
        <w:tc>
          <w:tcPr>
            <w:tcW w:w="440" w:type="dxa"/>
          </w:tcPr>
          <w:p w14:paraId="7404DA0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792CBD6A" w14:textId="77777777" w:rsidR="00F53D25" w:rsidRPr="008A1D96" w:rsidRDefault="00F53D25" w:rsidP="00B3761E">
            <w:pPr>
              <w:rPr>
                <w:rFonts w:ascii="Times New Roman" w:eastAsia="Times New Roman" w:hAnsi="Times New Roman" w:cs="Times New Roman"/>
                <w:bCs/>
                <w:color w:val="000000"/>
                <w:sz w:val="20"/>
                <w:szCs w:val="20"/>
              </w:rPr>
            </w:pPr>
            <w:proofErr w:type="spellStart"/>
            <w:r w:rsidRPr="008A1D96">
              <w:rPr>
                <w:rFonts w:ascii="Times New Roman" w:hAnsi="Times New Roman" w:cs="Times New Roman"/>
                <w:bCs/>
                <w:color w:val="000000"/>
                <w:sz w:val="20"/>
                <w:szCs w:val="20"/>
              </w:rPr>
              <w:t>Konovalova</w:t>
            </w:r>
            <w:proofErr w:type="spellEnd"/>
            <w:r w:rsidRPr="008A1D96">
              <w:rPr>
                <w:rFonts w:ascii="Times New Roman" w:hAnsi="Times New Roman" w:cs="Times New Roman"/>
                <w:bCs/>
                <w:color w:val="000000"/>
                <w:sz w:val="20"/>
                <w:szCs w:val="20"/>
              </w:rPr>
              <w:t xml:space="preserve"> V.</w:t>
            </w:r>
          </w:p>
        </w:tc>
        <w:tc>
          <w:tcPr>
            <w:tcW w:w="5955" w:type="dxa"/>
          </w:tcPr>
          <w:p w14:paraId="446B965A"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8A1D96">
              <w:rPr>
                <w:rFonts w:ascii="Times New Roman" w:hAnsi="Times New Roman" w:cs="Times New Roman"/>
                <w:bCs/>
                <w:color w:val="000000"/>
                <w:sz w:val="20"/>
                <w:szCs w:val="20"/>
                <w:lang w:val="en-US"/>
              </w:rPr>
              <w:t xml:space="preserve">The Impact of Social Media on Recruitment: Opportunities, Benefits, and Challenges </w:t>
            </w:r>
          </w:p>
        </w:tc>
        <w:tc>
          <w:tcPr>
            <w:tcW w:w="993" w:type="dxa"/>
          </w:tcPr>
          <w:p w14:paraId="6E73C47F"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1E6C561A" w14:textId="77777777" w:rsidTr="00B3761E">
        <w:tc>
          <w:tcPr>
            <w:tcW w:w="440" w:type="dxa"/>
          </w:tcPr>
          <w:p w14:paraId="230A0CD7"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539B5EE2" w14:textId="77777777" w:rsidR="00F53D25" w:rsidRPr="008A1D96" w:rsidRDefault="00F53D25" w:rsidP="00B3761E">
            <w:pPr>
              <w:rPr>
                <w:rFonts w:ascii="Times New Roman" w:hAnsi="Times New Roman" w:cs="Times New Roman"/>
                <w:bCs/>
                <w:color w:val="000000"/>
                <w:sz w:val="20"/>
                <w:szCs w:val="20"/>
                <w:lang w:val="en-US"/>
              </w:rPr>
            </w:pPr>
            <w:proofErr w:type="spellStart"/>
            <w:r w:rsidRPr="008A1D96">
              <w:rPr>
                <w:rFonts w:ascii="Times New Roman" w:hAnsi="Times New Roman" w:cs="Times New Roman"/>
                <w:bCs/>
                <w:color w:val="000000"/>
                <w:sz w:val="20"/>
                <w:szCs w:val="20"/>
                <w:lang w:val="en-US"/>
              </w:rPr>
              <w:t>Konovalova</w:t>
            </w:r>
            <w:proofErr w:type="spellEnd"/>
            <w:r w:rsidRPr="008A1D96">
              <w:rPr>
                <w:rFonts w:ascii="Times New Roman" w:hAnsi="Times New Roman" w:cs="Times New Roman"/>
                <w:bCs/>
                <w:color w:val="000000"/>
                <w:sz w:val="20"/>
                <w:szCs w:val="20"/>
                <w:lang w:val="en-US"/>
              </w:rPr>
              <w:t xml:space="preserve"> V.G., </w:t>
            </w:r>
            <w:proofErr w:type="spellStart"/>
            <w:r w:rsidRPr="008A1D96">
              <w:rPr>
                <w:rFonts w:ascii="Times New Roman" w:hAnsi="Times New Roman" w:cs="Times New Roman"/>
                <w:bCs/>
                <w:color w:val="000000"/>
                <w:sz w:val="20"/>
                <w:szCs w:val="20"/>
                <w:lang w:val="en-US"/>
              </w:rPr>
              <w:t>Mitrofanova</w:t>
            </w:r>
            <w:proofErr w:type="spellEnd"/>
            <w:r w:rsidRPr="008A1D96">
              <w:rPr>
                <w:rFonts w:ascii="Times New Roman" w:hAnsi="Times New Roman" w:cs="Times New Roman"/>
                <w:bCs/>
                <w:color w:val="000000"/>
                <w:sz w:val="20"/>
                <w:szCs w:val="20"/>
                <w:lang w:val="en-US"/>
              </w:rPr>
              <w:t xml:space="preserve"> A.E.</w:t>
            </w:r>
          </w:p>
          <w:p w14:paraId="0A93E896" w14:textId="77777777" w:rsidR="00F53D25" w:rsidRPr="008A1D96" w:rsidRDefault="00F53D25" w:rsidP="00B3761E">
            <w:pPr>
              <w:rPr>
                <w:rFonts w:ascii="Times New Roman" w:eastAsia="Times New Roman" w:hAnsi="Times New Roman" w:cs="Times New Roman"/>
                <w:bCs/>
                <w:color w:val="000000"/>
                <w:sz w:val="20"/>
                <w:szCs w:val="20"/>
                <w:lang w:val="en-US"/>
              </w:rPr>
            </w:pPr>
          </w:p>
        </w:tc>
        <w:tc>
          <w:tcPr>
            <w:tcW w:w="5955" w:type="dxa"/>
          </w:tcPr>
          <w:p w14:paraId="674E65DB" w14:textId="77777777" w:rsidR="00F53D25" w:rsidRPr="008A1D96" w:rsidRDefault="00F53D25" w:rsidP="00B3761E">
            <w:pPr>
              <w:autoSpaceDE w:val="0"/>
              <w:autoSpaceDN w:val="0"/>
              <w:adjustRightInd w:val="0"/>
              <w:rPr>
                <w:rFonts w:ascii="Times New Roman" w:eastAsia="Times New Roman" w:hAnsi="Times New Roman" w:cs="Times New Roman"/>
                <w:bCs/>
                <w:color w:val="000000"/>
                <w:sz w:val="20"/>
                <w:szCs w:val="20"/>
              </w:rPr>
            </w:pPr>
            <w:r w:rsidRPr="008A1D96">
              <w:rPr>
                <w:rFonts w:ascii="Times New Roman" w:hAnsi="Times New Roman" w:cs="Times New Roman"/>
                <w:bCs/>
                <w:color w:val="000000"/>
                <w:sz w:val="20"/>
                <w:szCs w:val="20"/>
                <w:lang w:val="en-US"/>
              </w:rPr>
              <w:t xml:space="preserve">Social and Ethical Problems of Digital Technologies Application in Human Resource Management. </w:t>
            </w:r>
            <w:proofErr w:type="spellStart"/>
            <w:r w:rsidRPr="008A1D96">
              <w:rPr>
                <w:rFonts w:ascii="Times New Roman" w:hAnsi="Times New Roman" w:cs="Times New Roman"/>
                <w:bCs/>
                <w:color w:val="000000"/>
                <w:sz w:val="20"/>
                <w:szCs w:val="20"/>
              </w:rPr>
              <w:t>In</w:t>
            </w:r>
            <w:proofErr w:type="spellEnd"/>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rPr>
              <w:t>Ashmarina</w:t>
            </w:r>
            <w:proofErr w:type="spellEnd"/>
            <w:r w:rsidRPr="008A1D96">
              <w:rPr>
                <w:rFonts w:ascii="Times New Roman" w:hAnsi="Times New Roman" w:cs="Times New Roman"/>
                <w:bCs/>
                <w:color w:val="000000"/>
                <w:sz w:val="20"/>
                <w:szCs w:val="20"/>
              </w:rPr>
              <w:t xml:space="preserve"> S., </w:t>
            </w:r>
            <w:proofErr w:type="spellStart"/>
            <w:r w:rsidRPr="008A1D96">
              <w:rPr>
                <w:rFonts w:ascii="Times New Roman" w:hAnsi="Times New Roman" w:cs="Times New Roman"/>
                <w:bCs/>
                <w:color w:val="000000"/>
                <w:sz w:val="20"/>
                <w:szCs w:val="20"/>
              </w:rPr>
              <w:t>Mantulenko</w:t>
            </w:r>
            <w:proofErr w:type="spellEnd"/>
            <w:r w:rsidRPr="008A1D96">
              <w:rPr>
                <w:rFonts w:ascii="Times New Roman" w:hAnsi="Times New Roman" w:cs="Times New Roman"/>
                <w:bCs/>
                <w:color w:val="000000"/>
                <w:sz w:val="20"/>
                <w:szCs w:val="20"/>
              </w:rPr>
              <w:t xml:space="preserve"> V. (</w:t>
            </w:r>
            <w:proofErr w:type="spellStart"/>
            <w:r w:rsidRPr="008A1D96">
              <w:rPr>
                <w:rFonts w:ascii="Times New Roman" w:hAnsi="Times New Roman" w:cs="Times New Roman"/>
                <w:bCs/>
                <w:color w:val="000000"/>
                <w:sz w:val="20"/>
                <w:szCs w:val="20"/>
              </w:rPr>
              <w:t>eds</w:t>
            </w:r>
            <w:proofErr w:type="spellEnd"/>
            <w:r w:rsidRPr="008A1D96">
              <w:rPr>
                <w:rFonts w:ascii="Times New Roman" w:hAnsi="Times New Roman" w:cs="Times New Roman"/>
                <w:bCs/>
                <w:color w:val="000000"/>
                <w:sz w:val="20"/>
                <w:szCs w:val="20"/>
              </w:rPr>
              <w:t xml:space="preserve">) </w:t>
            </w:r>
          </w:p>
        </w:tc>
        <w:tc>
          <w:tcPr>
            <w:tcW w:w="993" w:type="dxa"/>
          </w:tcPr>
          <w:p w14:paraId="45A67892"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33A0083B" w14:textId="77777777" w:rsidTr="00B3761E">
        <w:tc>
          <w:tcPr>
            <w:tcW w:w="440" w:type="dxa"/>
          </w:tcPr>
          <w:p w14:paraId="3D2FEDD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72C485D4" w14:textId="77777777" w:rsidR="00F53D25" w:rsidRPr="008A1D96" w:rsidRDefault="00F53D25" w:rsidP="00B3761E">
            <w:pPr>
              <w:rPr>
                <w:rFonts w:ascii="Times New Roman" w:eastAsia="Times New Roman" w:hAnsi="Times New Roman" w:cs="Times New Roman"/>
                <w:bCs/>
                <w:color w:val="000000"/>
                <w:sz w:val="20"/>
                <w:szCs w:val="20"/>
              </w:rPr>
            </w:pPr>
            <w:proofErr w:type="spellStart"/>
            <w:r w:rsidRPr="008A1D96">
              <w:rPr>
                <w:rFonts w:ascii="Times New Roman" w:hAnsi="Times New Roman" w:cs="Times New Roman"/>
                <w:bCs/>
                <w:color w:val="000000"/>
                <w:sz w:val="20"/>
                <w:szCs w:val="20"/>
                <w:lang w:val="en-US"/>
              </w:rPr>
              <w:t>Kashtanova</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E</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V</w:t>
            </w:r>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lang w:val="en-US"/>
              </w:rPr>
              <w:t>Ashurbekov</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R</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lang w:val="en-US"/>
              </w:rPr>
              <w:t>Maslennikov</w:t>
            </w:r>
            <w:proofErr w:type="spellEnd"/>
            <w:r w:rsidRPr="008A1D96">
              <w:rPr>
                <w:rFonts w:ascii="Times New Roman" w:hAnsi="Times New Roman" w:cs="Times New Roman"/>
                <w:bCs/>
                <w:color w:val="000000"/>
                <w:sz w:val="20"/>
                <w:szCs w:val="20"/>
              </w:rPr>
              <w:t xml:space="preserve"> </w:t>
            </w:r>
            <w:r w:rsidRPr="008A1D96">
              <w:rPr>
                <w:rFonts w:ascii="Times New Roman" w:hAnsi="Times New Roman" w:cs="Times New Roman"/>
                <w:bCs/>
                <w:color w:val="000000"/>
                <w:sz w:val="20"/>
                <w:szCs w:val="20"/>
                <w:lang w:val="en-US"/>
              </w:rPr>
              <w:t>I</w:t>
            </w:r>
            <w:r w:rsidRPr="008A1D96">
              <w:rPr>
                <w:rFonts w:ascii="Times New Roman" w:hAnsi="Times New Roman" w:cs="Times New Roman"/>
                <w:bCs/>
                <w:color w:val="000000"/>
                <w:sz w:val="20"/>
                <w:szCs w:val="20"/>
              </w:rPr>
              <w:t>.</w:t>
            </w:r>
            <w:r w:rsidRPr="008A1D96">
              <w:rPr>
                <w:rFonts w:ascii="Times New Roman" w:hAnsi="Times New Roman" w:cs="Times New Roman"/>
                <w:bCs/>
                <w:color w:val="000000"/>
                <w:sz w:val="20"/>
                <w:szCs w:val="20"/>
                <w:lang w:val="en-US"/>
              </w:rPr>
              <w:t>A</w:t>
            </w:r>
            <w:r w:rsidRPr="008A1D96">
              <w:rPr>
                <w:rFonts w:ascii="Times New Roman" w:hAnsi="Times New Roman" w:cs="Times New Roman"/>
                <w:bCs/>
                <w:color w:val="000000"/>
                <w:sz w:val="20"/>
                <w:szCs w:val="20"/>
              </w:rPr>
              <w:t xml:space="preserve">. </w:t>
            </w:r>
          </w:p>
        </w:tc>
        <w:tc>
          <w:tcPr>
            <w:tcW w:w="5955" w:type="dxa"/>
          </w:tcPr>
          <w:p w14:paraId="784F1AB6" w14:textId="77777777" w:rsidR="00F53D25" w:rsidRPr="008A1D96" w:rsidRDefault="00F53D25" w:rsidP="00B3761E">
            <w:pPr>
              <w:rPr>
                <w:rFonts w:ascii="Times New Roman" w:eastAsia="Times New Roman" w:hAnsi="Times New Roman" w:cs="Times New Roman"/>
                <w:bCs/>
                <w:color w:val="000000"/>
                <w:sz w:val="20"/>
                <w:szCs w:val="20"/>
              </w:rPr>
            </w:pPr>
            <w:proofErr w:type="spellStart"/>
            <w:r w:rsidRPr="008A1D96">
              <w:rPr>
                <w:rFonts w:ascii="Times New Roman" w:hAnsi="Times New Roman" w:cs="Times New Roman"/>
                <w:bCs/>
                <w:color w:val="000000"/>
                <w:sz w:val="20"/>
                <w:szCs w:val="20"/>
              </w:rPr>
              <w:t>Russian</w:t>
            </w:r>
            <w:proofErr w:type="spellEnd"/>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rPr>
              <w:t>Labour</w:t>
            </w:r>
            <w:proofErr w:type="spellEnd"/>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rPr>
              <w:t>Market</w:t>
            </w:r>
            <w:proofErr w:type="spellEnd"/>
            <w:r w:rsidRPr="008A1D96">
              <w:rPr>
                <w:rFonts w:ascii="Times New Roman" w:hAnsi="Times New Roman" w:cs="Times New Roman"/>
                <w:bCs/>
                <w:color w:val="000000"/>
                <w:sz w:val="20"/>
                <w:szCs w:val="20"/>
              </w:rPr>
              <w:t xml:space="preserve"> </w:t>
            </w:r>
            <w:proofErr w:type="spellStart"/>
            <w:r w:rsidRPr="008A1D96">
              <w:rPr>
                <w:rFonts w:ascii="Times New Roman" w:hAnsi="Times New Roman" w:cs="Times New Roman"/>
                <w:bCs/>
                <w:color w:val="000000"/>
                <w:sz w:val="20"/>
                <w:szCs w:val="20"/>
              </w:rPr>
              <w:t>Outlook</w:t>
            </w:r>
            <w:proofErr w:type="spellEnd"/>
            <w:r w:rsidRPr="008A1D96">
              <w:rPr>
                <w:rFonts w:ascii="Times New Roman" w:hAnsi="Times New Roman" w:cs="Times New Roman"/>
                <w:bCs/>
                <w:color w:val="000000"/>
                <w:sz w:val="20"/>
                <w:szCs w:val="20"/>
              </w:rPr>
              <w:t xml:space="preserve">  </w:t>
            </w:r>
          </w:p>
        </w:tc>
        <w:tc>
          <w:tcPr>
            <w:tcW w:w="993" w:type="dxa"/>
          </w:tcPr>
          <w:p w14:paraId="0DC0AC56"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2020</w:t>
            </w:r>
          </w:p>
        </w:tc>
      </w:tr>
      <w:tr w:rsidR="00F53D25" w:rsidRPr="008A1D96" w14:paraId="0F6FD273" w14:textId="77777777" w:rsidTr="00B3761E">
        <w:trPr>
          <w:trHeight w:val="50"/>
        </w:trPr>
        <w:tc>
          <w:tcPr>
            <w:tcW w:w="440" w:type="dxa"/>
          </w:tcPr>
          <w:p w14:paraId="1D6880A0" w14:textId="77777777" w:rsidR="00F53D25" w:rsidRPr="008A1D96" w:rsidRDefault="00F53D25" w:rsidP="00B3761E">
            <w:pPr>
              <w:numPr>
                <w:ilvl w:val="0"/>
                <w:numId w:val="2"/>
              </w:numPr>
              <w:ind w:left="0" w:firstLine="0"/>
              <w:jc w:val="center"/>
              <w:rPr>
                <w:rFonts w:ascii="Times New Roman" w:eastAsia="Times New Roman" w:hAnsi="Times New Roman" w:cs="Times New Roman"/>
                <w:sz w:val="20"/>
                <w:szCs w:val="20"/>
              </w:rPr>
            </w:pPr>
          </w:p>
        </w:tc>
        <w:tc>
          <w:tcPr>
            <w:tcW w:w="7641" w:type="dxa"/>
            <w:gridSpan w:val="2"/>
          </w:tcPr>
          <w:p w14:paraId="4D1B2EA6" w14:textId="77777777" w:rsidR="00F53D25" w:rsidRPr="008A1D96" w:rsidRDefault="00F53D25" w:rsidP="00B3761E">
            <w:pPr>
              <w:rPr>
                <w:rFonts w:ascii="Times New Roman" w:eastAsia="Times New Roman" w:hAnsi="Times New Roman" w:cs="Times New Roman"/>
                <w:bCs/>
                <w:color w:val="000000"/>
                <w:sz w:val="20"/>
                <w:szCs w:val="20"/>
              </w:rPr>
            </w:pPr>
            <w:r w:rsidRPr="008A1D96">
              <w:rPr>
                <w:rFonts w:ascii="Times New Roman" w:hAnsi="Times New Roman" w:cs="Times New Roman"/>
                <w:bCs/>
                <w:sz w:val="20"/>
                <w:szCs w:val="20"/>
              </w:rPr>
              <w:t xml:space="preserve">Коновалова В.Г. Ловчева М.В. </w:t>
            </w:r>
          </w:p>
        </w:tc>
        <w:tc>
          <w:tcPr>
            <w:tcW w:w="5955" w:type="dxa"/>
          </w:tcPr>
          <w:p w14:paraId="26D97CCF" w14:textId="77777777" w:rsidR="00F53D25" w:rsidRPr="00691876" w:rsidRDefault="00F53D25" w:rsidP="00B3761E">
            <w:pPr>
              <w:autoSpaceDE w:val="0"/>
              <w:autoSpaceDN w:val="0"/>
              <w:adjustRightInd w:val="0"/>
              <w:rPr>
                <w:rFonts w:ascii="Times New Roman" w:eastAsia="Times New Roman" w:hAnsi="Times New Roman" w:cs="Times New Roman"/>
                <w:bCs/>
                <w:color w:val="000000"/>
                <w:sz w:val="20"/>
                <w:szCs w:val="20"/>
                <w:lang w:val="en-US"/>
              </w:rPr>
            </w:pPr>
            <w:r w:rsidRPr="00691876">
              <w:rPr>
                <w:rFonts w:ascii="Times New Roman" w:hAnsi="Times New Roman" w:cs="Times New Roman"/>
                <w:bCs/>
                <w:sz w:val="20"/>
                <w:szCs w:val="20"/>
                <w:lang w:val="en-US"/>
              </w:rPr>
              <w:t xml:space="preserve">Development of </w:t>
            </w:r>
            <w:r w:rsidRPr="00691876">
              <w:rPr>
                <w:rFonts w:ascii="Times New Roman" w:hAnsi="Times New Roman" w:cs="Times New Roman"/>
                <w:bCs/>
                <w:color w:val="000000"/>
                <w:sz w:val="20"/>
                <w:szCs w:val="20"/>
                <w:lang w:val="en-US"/>
              </w:rPr>
              <w:t>Corporate</w:t>
            </w:r>
            <w:r w:rsidRPr="00691876">
              <w:rPr>
                <w:rFonts w:ascii="Times New Roman" w:hAnsi="Times New Roman" w:cs="Times New Roman"/>
                <w:bCs/>
                <w:sz w:val="20"/>
                <w:szCs w:val="20"/>
                <w:lang w:val="en-US"/>
              </w:rPr>
              <w:t xml:space="preserve"> Digital Training</w:t>
            </w:r>
          </w:p>
        </w:tc>
        <w:tc>
          <w:tcPr>
            <w:tcW w:w="993" w:type="dxa"/>
          </w:tcPr>
          <w:p w14:paraId="0095D743"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359D5B3" w14:textId="77777777" w:rsidTr="00B3761E">
        <w:tc>
          <w:tcPr>
            <w:tcW w:w="440" w:type="dxa"/>
          </w:tcPr>
          <w:p w14:paraId="4FE94697"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4345F8C4" w14:textId="77777777" w:rsidR="00F53D25" w:rsidRPr="00792FD6" w:rsidRDefault="00F53D25" w:rsidP="00B3761E">
            <w:pPr>
              <w:rPr>
                <w:rFonts w:ascii="Times New Roman" w:eastAsia="Times New Roman" w:hAnsi="Times New Roman" w:cs="Times New Roman"/>
                <w:bCs/>
                <w:color w:val="000000"/>
                <w:sz w:val="20"/>
                <w:szCs w:val="20"/>
              </w:rPr>
            </w:pPr>
            <w:r w:rsidRPr="008A1D96">
              <w:rPr>
                <w:rFonts w:ascii="Times New Roman" w:hAnsi="Times New Roman" w:cs="Times New Roman"/>
                <w:bCs/>
                <w:sz w:val="20"/>
                <w:szCs w:val="20"/>
              </w:rPr>
              <w:t xml:space="preserve">Коновалова В.Г. </w:t>
            </w:r>
            <w:proofErr w:type="spellStart"/>
            <w:r w:rsidRPr="008A1D96">
              <w:rPr>
                <w:rFonts w:ascii="Times New Roman" w:hAnsi="Times New Roman" w:cs="Times New Roman"/>
                <w:bCs/>
                <w:sz w:val="20"/>
                <w:szCs w:val="20"/>
              </w:rPr>
              <w:t>Лаас</w:t>
            </w:r>
            <w:proofErr w:type="spellEnd"/>
            <w:r w:rsidRPr="008A1D96">
              <w:rPr>
                <w:rFonts w:ascii="Times New Roman" w:hAnsi="Times New Roman" w:cs="Times New Roman"/>
                <w:bCs/>
                <w:sz w:val="20"/>
                <w:szCs w:val="20"/>
              </w:rPr>
              <w:t xml:space="preserve"> Н.И. Свистунов В.М. </w:t>
            </w:r>
          </w:p>
        </w:tc>
        <w:tc>
          <w:tcPr>
            <w:tcW w:w="5955" w:type="dxa"/>
          </w:tcPr>
          <w:p w14:paraId="6E655A8E" w14:textId="77777777" w:rsidR="00F53D25" w:rsidRPr="008A1D96" w:rsidRDefault="00F53D25" w:rsidP="00B3761E">
            <w:pPr>
              <w:rPr>
                <w:rFonts w:ascii="Times New Roman" w:eastAsia="Times New Roman" w:hAnsi="Times New Roman" w:cs="Times New Roman"/>
                <w:bCs/>
                <w:color w:val="000000"/>
                <w:sz w:val="20"/>
                <w:szCs w:val="20"/>
                <w:lang w:val="en-US"/>
              </w:rPr>
            </w:pPr>
            <w:r w:rsidRPr="008A1D96">
              <w:rPr>
                <w:rFonts w:ascii="Times New Roman" w:hAnsi="Times New Roman" w:cs="Times New Roman"/>
                <w:bCs/>
                <w:sz w:val="20"/>
                <w:szCs w:val="20"/>
                <w:lang w:val="en-US"/>
              </w:rPr>
              <w:t xml:space="preserve">The Role </w:t>
            </w:r>
            <w:proofErr w:type="gramStart"/>
            <w:r w:rsidRPr="008A1D96">
              <w:rPr>
                <w:rFonts w:ascii="Times New Roman" w:hAnsi="Times New Roman" w:cs="Times New Roman"/>
                <w:bCs/>
                <w:sz w:val="20"/>
                <w:szCs w:val="20"/>
                <w:lang w:val="en-US"/>
              </w:rPr>
              <w:t>Of</w:t>
            </w:r>
            <w:proofErr w:type="gramEnd"/>
            <w:r w:rsidRPr="008A1D96">
              <w:rPr>
                <w:rFonts w:ascii="Times New Roman" w:hAnsi="Times New Roman" w:cs="Times New Roman"/>
                <w:bCs/>
                <w:sz w:val="20"/>
                <w:szCs w:val="20"/>
                <w:lang w:val="en-US"/>
              </w:rPr>
              <w:t xml:space="preserve"> Social Work In Improving The Quality Of Employees' Life</w:t>
            </w:r>
          </w:p>
        </w:tc>
        <w:tc>
          <w:tcPr>
            <w:tcW w:w="993" w:type="dxa"/>
          </w:tcPr>
          <w:p w14:paraId="414FF43E"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2019</w:t>
            </w:r>
          </w:p>
        </w:tc>
      </w:tr>
      <w:tr w:rsidR="00F53D25" w:rsidRPr="008A1D96" w14:paraId="47AE989A" w14:textId="77777777" w:rsidTr="00B3761E">
        <w:tc>
          <w:tcPr>
            <w:tcW w:w="440" w:type="dxa"/>
          </w:tcPr>
          <w:p w14:paraId="18681271"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B98276E" w14:textId="77777777" w:rsidR="00F53D25" w:rsidRPr="008A1D96" w:rsidRDefault="00F53D25" w:rsidP="00B3761E">
            <w:pPr>
              <w:rPr>
                <w:rFonts w:ascii="Times New Roman" w:hAnsi="Times New Roman" w:cs="Times New Roman"/>
                <w:bCs/>
                <w:sz w:val="20"/>
                <w:szCs w:val="20"/>
              </w:rPr>
            </w:pPr>
            <w:r w:rsidRPr="008A1D96">
              <w:rPr>
                <w:rFonts w:ascii="Times New Roman" w:hAnsi="Times New Roman" w:cs="Times New Roman"/>
                <w:bCs/>
                <w:sz w:val="20"/>
                <w:szCs w:val="20"/>
              </w:rPr>
              <w:t xml:space="preserve">Коновалова В.Г. Митрофанова Е.А. Митрофанова А.Е. </w:t>
            </w:r>
          </w:p>
          <w:p w14:paraId="472D9182" w14:textId="77777777" w:rsidR="00F53D25" w:rsidRPr="008A1D96" w:rsidRDefault="00F53D25" w:rsidP="00B3761E">
            <w:pPr>
              <w:rPr>
                <w:rFonts w:ascii="Times New Roman" w:eastAsia="Times New Roman" w:hAnsi="Times New Roman" w:cs="Times New Roman"/>
                <w:bCs/>
                <w:color w:val="000000"/>
                <w:sz w:val="20"/>
                <w:szCs w:val="20"/>
              </w:rPr>
            </w:pPr>
          </w:p>
        </w:tc>
        <w:tc>
          <w:tcPr>
            <w:tcW w:w="5955" w:type="dxa"/>
          </w:tcPr>
          <w:p w14:paraId="3A340D75" w14:textId="77777777" w:rsidR="00F53D25" w:rsidRPr="008A1D96" w:rsidRDefault="00F53D25" w:rsidP="00B3761E">
            <w:pPr>
              <w:rPr>
                <w:rFonts w:ascii="Times New Roman" w:eastAsia="Times New Roman" w:hAnsi="Times New Roman" w:cs="Times New Roman"/>
                <w:bCs/>
                <w:color w:val="000000"/>
                <w:sz w:val="20"/>
                <w:szCs w:val="20"/>
                <w:lang w:val="en-US"/>
              </w:rPr>
            </w:pPr>
            <w:r w:rsidRPr="008A1D96">
              <w:rPr>
                <w:rFonts w:ascii="Times New Roman" w:hAnsi="Times New Roman" w:cs="Times New Roman"/>
                <w:bCs/>
                <w:sz w:val="20"/>
                <w:szCs w:val="20"/>
                <w:lang w:val="en-US"/>
              </w:rPr>
              <w:t xml:space="preserve">Opportunities, Problems </w:t>
            </w:r>
            <w:proofErr w:type="gramStart"/>
            <w:r w:rsidRPr="008A1D96">
              <w:rPr>
                <w:rFonts w:ascii="Times New Roman" w:hAnsi="Times New Roman" w:cs="Times New Roman"/>
                <w:bCs/>
                <w:sz w:val="20"/>
                <w:szCs w:val="20"/>
                <w:lang w:val="en-US"/>
              </w:rPr>
              <w:t>And</w:t>
            </w:r>
            <w:proofErr w:type="gramEnd"/>
            <w:r w:rsidRPr="008A1D96">
              <w:rPr>
                <w:rFonts w:ascii="Times New Roman" w:hAnsi="Times New Roman" w:cs="Times New Roman"/>
                <w:bCs/>
                <w:sz w:val="20"/>
                <w:szCs w:val="20"/>
                <w:lang w:val="en-US"/>
              </w:rPr>
              <w:t xml:space="preserve"> Limitations Of Digital Transformation Of </w:t>
            </w:r>
            <w:proofErr w:type="spellStart"/>
            <w:r w:rsidRPr="008A1D96">
              <w:rPr>
                <w:rFonts w:ascii="Times New Roman" w:hAnsi="Times New Roman" w:cs="Times New Roman"/>
                <w:bCs/>
                <w:sz w:val="20"/>
                <w:szCs w:val="20"/>
                <w:lang w:val="en-US"/>
              </w:rPr>
              <w:t>Hr</w:t>
            </w:r>
            <w:proofErr w:type="spellEnd"/>
            <w:r w:rsidRPr="008A1D96">
              <w:rPr>
                <w:rFonts w:ascii="Times New Roman" w:hAnsi="Times New Roman" w:cs="Times New Roman"/>
                <w:bCs/>
                <w:sz w:val="20"/>
                <w:szCs w:val="20"/>
                <w:lang w:val="en-US"/>
              </w:rPr>
              <w:t xml:space="preserve"> Management  </w:t>
            </w:r>
          </w:p>
        </w:tc>
        <w:tc>
          <w:tcPr>
            <w:tcW w:w="993" w:type="dxa"/>
          </w:tcPr>
          <w:p w14:paraId="79F50430"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eastAsia="Times New Roman" w:hAnsi="Times New Roman" w:cs="Times New Roman"/>
                <w:sz w:val="20"/>
                <w:szCs w:val="20"/>
              </w:rPr>
              <w:t>2019</w:t>
            </w:r>
          </w:p>
        </w:tc>
      </w:tr>
      <w:tr w:rsidR="00F53D25" w:rsidRPr="008A1D96" w14:paraId="70F61D4A" w14:textId="77777777" w:rsidTr="00B3761E">
        <w:tc>
          <w:tcPr>
            <w:tcW w:w="440" w:type="dxa"/>
          </w:tcPr>
          <w:p w14:paraId="10212CD5"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3C19588"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14927E6A" w14:textId="77777777" w:rsidR="00F53D25" w:rsidRPr="008A1D96" w:rsidRDefault="00F53D25" w:rsidP="00B3761E">
            <w:pPr>
              <w:rPr>
                <w:rFonts w:ascii="Times New Roman" w:hAnsi="Times New Roman" w:cs="Times New Roman"/>
                <w:bCs/>
                <w:sz w:val="20"/>
                <w:szCs w:val="20"/>
              </w:rPr>
            </w:pPr>
          </w:p>
        </w:tc>
        <w:tc>
          <w:tcPr>
            <w:tcW w:w="5955" w:type="dxa"/>
          </w:tcPr>
          <w:p w14:paraId="53087396"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 xml:space="preserve">Complex Strategy of Differentiated Development of Managerial Staff of Educational </w:t>
            </w:r>
            <w:proofErr w:type="spellStart"/>
            <w:r w:rsidRPr="008A1D96">
              <w:rPr>
                <w:rFonts w:ascii="Times New Roman" w:hAnsi="Times New Roman" w:cs="Times New Roman"/>
                <w:sz w:val="20"/>
                <w:szCs w:val="20"/>
                <w:lang w:val="en-US"/>
              </w:rPr>
              <w:t>Organisation</w:t>
            </w:r>
            <w:proofErr w:type="spellEnd"/>
          </w:p>
        </w:tc>
        <w:tc>
          <w:tcPr>
            <w:tcW w:w="993" w:type="dxa"/>
          </w:tcPr>
          <w:p w14:paraId="06471B7C"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377B777" w14:textId="77777777" w:rsidTr="00B3761E">
        <w:tc>
          <w:tcPr>
            <w:tcW w:w="440" w:type="dxa"/>
          </w:tcPr>
          <w:p w14:paraId="2CCE9765"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0C92CCBF"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76C560B3" w14:textId="77777777" w:rsidR="00F53D25" w:rsidRPr="008A1D96" w:rsidRDefault="00F53D25" w:rsidP="00B3761E">
            <w:pPr>
              <w:rPr>
                <w:rFonts w:ascii="Times New Roman" w:hAnsi="Times New Roman" w:cs="Times New Roman"/>
                <w:bCs/>
                <w:sz w:val="20"/>
                <w:szCs w:val="20"/>
              </w:rPr>
            </w:pPr>
          </w:p>
        </w:tc>
        <w:tc>
          <w:tcPr>
            <w:tcW w:w="5955" w:type="dxa"/>
          </w:tcPr>
          <w:p w14:paraId="0D1B9E67"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Management Team of Educational Organization: Definition, Essential Features, Development Incentives</w:t>
            </w:r>
          </w:p>
        </w:tc>
        <w:tc>
          <w:tcPr>
            <w:tcW w:w="993" w:type="dxa"/>
          </w:tcPr>
          <w:p w14:paraId="77989421"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566165A8" w14:textId="77777777" w:rsidTr="00B3761E">
        <w:tc>
          <w:tcPr>
            <w:tcW w:w="440" w:type="dxa"/>
          </w:tcPr>
          <w:p w14:paraId="12C62547"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5690CE7D"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0C4E6602" w14:textId="77777777" w:rsidR="00F53D25" w:rsidRPr="008A1D96" w:rsidRDefault="00F53D25" w:rsidP="00B3761E">
            <w:pPr>
              <w:rPr>
                <w:rFonts w:ascii="Times New Roman" w:hAnsi="Times New Roman" w:cs="Times New Roman"/>
                <w:bCs/>
                <w:sz w:val="20"/>
                <w:szCs w:val="20"/>
              </w:rPr>
            </w:pPr>
          </w:p>
        </w:tc>
        <w:tc>
          <w:tcPr>
            <w:tcW w:w="5955" w:type="dxa"/>
          </w:tcPr>
          <w:p w14:paraId="36AC10FA"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Potential of the Education System in Russia in Training Staff for the Digital Economy</w:t>
            </w:r>
          </w:p>
        </w:tc>
        <w:tc>
          <w:tcPr>
            <w:tcW w:w="993" w:type="dxa"/>
          </w:tcPr>
          <w:p w14:paraId="02140DC8"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3EB6022" w14:textId="77777777" w:rsidTr="00B3761E">
        <w:tc>
          <w:tcPr>
            <w:tcW w:w="440" w:type="dxa"/>
          </w:tcPr>
          <w:p w14:paraId="7185BA1E"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32420ACF"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2AA56F0F" w14:textId="77777777" w:rsidR="00F53D25" w:rsidRPr="008A1D96" w:rsidRDefault="00F53D25" w:rsidP="00B3761E">
            <w:pPr>
              <w:rPr>
                <w:rFonts w:ascii="Times New Roman" w:hAnsi="Times New Roman" w:cs="Times New Roman"/>
                <w:bCs/>
                <w:sz w:val="20"/>
                <w:szCs w:val="20"/>
              </w:rPr>
            </w:pPr>
          </w:p>
        </w:tc>
        <w:tc>
          <w:tcPr>
            <w:tcW w:w="5955" w:type="dxa"/>
          </w:tcPr>
          <w:p w14:paraId="27A24D58"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 xml:space="preserve">Building Competence </w:t>
            </w:r>
            <w:proofErr w:type="gramStart"/>
            <w:r w:rsidRPr="008A1D96">
              <w:rPr>
                <w:rFonts w:ascii="Times New Roman" w:hAnsi="Times New Roman" w:cs="Times New Roman"/>
                <w:sz w:val="20"/>
                <w:szCs w:val="20"/>
                <w:lang w:val="en-US"/>
              </w:rPr>
              <w:t>Of</w:t>
            </w:r>
            <w:proofErr w:type="gramEnd"/>
            <w:r w:rsidRPr="008A1D96">
              <w:rPr>
                <w:rFonts w:ascii="Times New Roman" w:hAnsi="Times New Roman" w:cs="Times New Roman"/>
                <w:sz w:val="20"/>
                <w:szCs w:val="20"/>
                <w:lang w:val="en-US"/>
              </w:rPr>
              <w:t xml:space="preserve"> Future Customs Specialists In Field Of Personnel Risk Management </w:t>
            </w:r>
          </w:p>
        </w:tc>
        <w:tc>
          <w:tcPr>
            <w:tcW w:w="993" w:type="dxa"/>
          </w:tcPr>
          <w:p w14:paraId="187DF9F8"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46A9476" w14:textId="77777777" w:rsidTr="00B3761E">
        <w:tc>
          <w:tcPr>
            <w:tcW w:w="440" w:type="dxa"/>
          </w:tcPr>
          <w:p w14:paraId="67D3C54D"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424509B8"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6D929D26" w14:textId="77777777" w:rsidR="00F53D25" w:rsidRPr="008A1D96" w:rsidRDefault="00F53D25" w:rsidP="00B3761E">
            <w:pPr>
              <w:rPr>
                <w:rFonts w:ascii="Times New Roman" w:hAnsi="Times New Roman" w:cs="Times New Roman"/>
                <w:bCs/>
                <w:sz w:val="20"/>
                <w:szCs w:val="20"/>
              </w:rPr>
            </w:pPr>
          </w:p>
        </w:tc>
        <w:tc>
          <w:tcPr>
            <w:tcW w:w="5955" w:type="dxa"/>
          </w:tcPr>
          <w:p w14:paraId="2CA3BBAF"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 xml:space="preserve">Issues on the employment of students with disabilities in inclusive higher education </w:t>
            </w:r>
          </w:p>
        </w:tc>
        <w:tc>
          <w:tcPr>
            <w:tcW w:w="993" w:type="dxa"/>
          </w:tcPr>
          <w:p w14:paraId="2063EC3D"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43C324DD" w14:textId="77777777" w:rsidTr="00B3761E">
        <w:tc>
          <w:tcPr>
            <w:tcW w:w="440" w:type="dxa"/>
          </w:tcPr>
          <w:p w14:paraId="77CE4476"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3F255BA7"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Митрофанова Е.А.</w:t>
            </w:r>
            <w:r>
              <w:rPr>
                <w:rFonts w:ascii="Times New Roman" w:hAnsi="Times New Roman" w:cs="Times New Roman"/>
                <w:sz w:val="20"/>
                <w:szCs w:val="20"/>
              </w:rPr>
              <w:t xml:space="preserve">, </w:t>
            </w:r>
            <w:r w:rsidRPr="008A1D96">
              <w:rPr>
                <w:rFonts w:ascii="Times New Roman" w:hAnsi="Times New Roman" w:cs="Times New Roman"/>
                <w:sz w:val="20"/>
                <w:szCs w:val="20"/>
              </w:rPr>
              <w:t xml:space="preserve">Митрофанова А.Е. </w:t>
            </w:r>
          </w:p>
          <w:p w14:paraId="1739E804" w14:textId="77777777" w:rsidR="00F53D25" w:rsidRPr="008A1D96" w:rsidRDefault="00F53D25" w:rsidP="00B3761E">
            <w:pPr>
              <w:rPr>
                <w:rFonts w:ascii="Times New Roman" w:hAnsi="Times New Roman" w:cs="Times New Roman"/>
                <w:bCs/>
                <w:sz w:val="20"/>
                <w:szCs w:val="20"/>
              </w:rPr>
            </w:pPr>
          </w:p>
        </w:tc>
        <w:tc>
          <w:tcPr>
            <w:tcW w:w="5955" w:type="dxa"/>
          </w:tcPr>
          <w:p w14:paraId="2386ACD5"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 xml:space="preserve">Sectoral Framework of Qualifications as a Tool for the Integration of Educational and Business Spheres of Russia </w:t>
            </w:r>
          </w:p>
        </w:tc>
        <w:tc>
          <w:tcPr>
            <w:tcW w:w="993" w:type="dxa"/>
          </w:tcPr>
          <w:p w14:paraId="00A136E2"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1A8802B9" w14:textId="77777777" w:rsidTr="00B3761E">
        <w:tc>
          <w:tcPr>
            <w:tcW w:w="440" w:type="dxa"/>
          </w:tcPr>
          <w:p w14:paraId="306A04EF"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E4C112C"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 xml:space="preserve">Митрофанова Е.А. </w:t>
            </w:r>
          </w:p>
          <w:p w14:paraId="773BC8B5" w14:textId="77777777" w:rsidR="00F53D25" w:rsidRPr="008A1D96" w:rsidRDefault="00F53D25" w:rsidP="00B3761E">
            <w:pPr>
              <w:rPr>
                <w:rFonts w:ascii="Times New Roman" w:hAnsi="Times New Roman" w:cs="Times New Roman"/>
                <w:bCs/>
                <w:sz w:val="20"/>
                <w:szCs w:val="20"/>
              </w:rPr>
            </w:pPr>
          </w:p>
        </w:tc>
        <w:tc>
          <w:tcPr>
            <w:tcW w:w="5955" w:type="dxa"/>
          </w:tcPr>
          <w:p w14:paraId="4B8FAE2E"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Digital Reality and Perspective of the Management of Educational Organizations</w:t>
            </w:r>
          </w:p>
        </w:tc>
        <w:tc>
          <w:tcPr>
            <w:tcW w:w="993" w:type="dxa"/>
          </w:tcPr>
          <w:p w14:paraId="621A003D"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01961FFB" w14:textId="77777777" w:rsidTr="00B3761E">
        <w:tc>
          <w:tcPr>
            <w:tcW w:w="440" w:type="dxa"/>
          </w:tcPr>
          <w:p w14:paraId="6EDD2F86"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367509FD" w14:textId="77777777" w:rsidR="00F53D25" w:rsidRPr="008A1D96" w:rsidRDefault="00F53D25" w:rsidP="00B3761E">
            <w:pPr>
              <w:rPr>
                <w:rFonts w:ascii="Times New Roman" w:hAnsi="Times New Roman" w:cs="Times New Roman"/>
                <w:sz w:val="20"/>
                <w:szCs w:val="20"/>
              </w:rPr>
            </w:pPr>
            <w:r w:rsidRPr="008A1D96">
              <w:rPr>
                <w:rFonts w:ascii="Times New Roman" w:hAnsi="Times New Roman" w:cs="Times New Roman"/>
                <w:sz w:val="20"/>
                <w:szCs w:val="20"/>
              </w:rPr>
              <w:t>Митрофанова Е.А.</w:t>
            </w:r>
            <w:r>
              <w:rPr>
                <w:rFonts w:ascii="Times New Roman" w:hAnsi="Times New Roman" w:cs="Times New Roman"/>
                <w:sz w:val="20"/>
                <w:szCs w:val="20"/>
              </w:rPr>
              <w:t xml:space="preserve">, </w:t>
            </w:r>
            <w:r w:rsidRPr="008A1D96">
              <w:rPr>
                <w:rFonts w:ascii="Times New Roman" w:hAnsi="Times New Roman" w:cs="Times New Roman"/>
                <w:sz w:val="20"/>
                <w:szCs w:val="20"/>
              </w:rPr>
              <w:t xml:space="preserve">Ивановская Л.В.  </w:t>
            </w:r>
          </w:p>
          <w:p w14:paraId="430CEE60" w14:textId="77777777" w:rsidR="00F53D25" w:rsidRPr="008A1D96" w:rsidRDefault="00F53D25" w:rsidP="00B3761E">
            <w:pPr>
              <w:rPr>
                <w:rFonts w:ascii="Times New Roman" w:hAnsi="Times New Roman" w:cs="Times New Roman"/>
                <w:bCs/>
                <w:sz w:val="20"/>
                <w:szCs w:val="20"/>
              </w:rPr>
            </w:pPr>
          </w:p>
        </w:tc>
        <w:tc>
          <w:tcPr>
            <w:tcW w:w="5955" w:type="dxa"/>
          </w:tcPr>
          <w:p w14:paraId="6221ACF1"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 xml:space="preserve">Educational environment as a condition of providing the quality of inclusive higher education </w:t>
            </w:r>
          </w:p>
        </w:tc>
        <w:tc>
          <w:tcPr>
            <w:tcW w:w="993" w:type="dxa"/>
          </w:tcPr>
          <w:p w14:paraId="40F4921C"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9FEFF80" w14:textId="77777777" w:rsidTr="00B3761E">
        <w:tc>
          <w:tcPr>
            <w:tcW w:w="440" w:type="dxa"/>
          </w:tcPr>
          <w:p w14:paraId="7755918F"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28BE0FB1" w14:textId="77777777" w:rsidR="00F53D25" w:rsidRPr="008A1D96" w:rsidRDefault="00F53D25" w:rsidP="00B3761E">
            <w:pPr>
              <w:rPr>
                <w:rFonts w:ascii="Times New Roman" w:hAnsi="Times New Roman" w:cs="Times New Roman"/>
                <w:bCs/>
                <w:sz w:val="20"/>
                <w:szCs w:val="20"/>
              </w:rPr>
            </w:pPr>
            <w:r w:rsidRPr="008A1D96">
              <w:rPr>
                <w:rFonts w:ascii="Times New Roman" w:hAnsi="Times New Roman" w:cs="Times New Roman"/>
                <w:sz w:val="20"/>
                <w:szCs w:val="20"/>
              </w:rPr>
              <w:t>Митрофанова Е.А.</w:t>
            </w:r>
            <w:r>
              <w:rPr>
                <w:rFonts w:ascii="Times New Roman" w:hAnsi="Times New Roman" w:cs="Times New Roman"/>
                <w:sz w:val="20"/>
                <w:szCs w:val="20"/>
              </w:rPr>
              <w:t xml:space="preserve">, </w:t>
            </w:r>
            <w:r w:rsidRPr="008A1D96">
              <w:rPr>
                <w:rFonts w:ascii="Times New Roman" w:hAnsi="Times New Roman" w:cs="Times New Roman"/>
                <w:sz w:val="20"/>
                <w:szCs w:val="20"/>
              </w:rPr>
              <w:t>Митрофанова А.Е.</w:t>
            </w:r>
            <w:r>
              <w:rPr>
                <w:rFonts w:ascii="Times New Roman" w:hAnsi="Times New Roman" w:cs="Times New Roman"/>
                <w:sz w:val="20"/>
                <w:szCs w:val="20"/>
              </w:rPr>
              <w:t xml:space="preserve">, </w:t>
            </w:r>
            <w:proofErr w:type="spellStart"/>
            <w:r w:rsidRPr="008A1D96">
              <w:rPr>
                <w:rFonts w:ascii="Times New Roman" w:hAnsi="Times New Roman" w:cs="Times New Roman"/>
                <w:sz w:val="20"/>
                <w:szCs w:val="20"/>
              </w:rPr>
              <w:t>Ашурбеков</w:t>
            </w:r>
            <w:proofErr w:type="spellEnd"/>
            <w:r w:rsidRPr="00792FD6">
              <w:rPr>
                <w:rFonts w:ascii="Times New Roman" w:hAnsi="Times New Roman" w:cs="Times New Roman"/>
                <w:sz w:val="20"/>
                <w:szCs w:val="20"/>
              </w:rPr>
              <w:t xml:space="preserve"> </w:t>
            </w:r>
            <w:r w:rsidRPr="008A1D96">
              <w:rPr>
                <w:rFonts w:ascii="Times New Roman" w:hAnsi="Times New Roman" w:cs="Times New Roman"/>
                <w:sz w:val="20"/>
                <w:szCs w:val="20"/>
              </w:rPr>
              <w:t>Р</w:t>
            </w:r>
            <w:r w:rsidRPr="00792FD6">
              <w:rPr>
                <w:rFonts w:ascii="Times New Roman" w:hAnsi="Times New Roman" w:cs="Times New Roman"/>
                <w:sz w:val="20"/>
                <w:szCs w:val="20"/>
              </w:rPr>
              <w:t>.</w:t>
            </w:r>
            <w:r w:rsidRPr="008A1D96">
              <w:rPr>
                <w:rFonts w:ascii="Times New Roman" w:hAnsi="Times New Roman" w:cs="Times New Roman"/>
                <w:sz w:val="20"/>
                <w:szCs w:val="20"/>
              </w:rPr>
              <w:t>А</w:t>
            </w:r>
            <w:r w:rsidRPr="00792FD6">
              <w:rPr>
                <w:rFonts w:ascii="Times New Roman" w:hAnsi="Times New Roman" w:cs="Times New Roman"/>
                <w:sz w:val="20"/>
                <w:szCs w:val="20"/>
              </w:rPr>
              <w:t xml:space="preserve">. </w:t>
            </w:r>
          </w:p>
        </w:tc>
        <w:tc>
          <w:tcPr>
            <w:tcW w:w="5955" w:type="dxa"/>
          </w:tcPr>
          <w:p w14:paraId="1E6CB82B"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Information Systems in Corporate Personnel Training</w:t>
            </w:r>
          </w:p>
        </w:tc>
        <w:tc>
          <w:tcPr>
            <w:tcW w:w="993" w:type="dxa"/>
          </w:tcPr>
          <w:p w14:paraId="4BE20C4F"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5FA6F0B" w14:textId="77777777" w:rsidTr="00B3761E">
        <w:tc>
          <w:tcPr>
            <w:tcW w:w="440" w:type="dxa"/>
          </w:tcPr>
          <w:p w14:paraId="069CB250"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44714E40" w14:textId="77777777" w:rsidR="00F53D25" w:rsidRPr="008A1D96" w:rsidRDefault="00F53D25" w:rsidP="00B3761E">
            <w:pPr>
              <w:rPr>
                <w:rFonts w:ascii="Times New Roman" w:hAnsi="Times New Roman" w:cs="Times New Roman"/>
                <w:bCs/>
                <w:sz w:val="20"/>
                <w:szCs w:val="20"/>
              </w:rPr>
            </w:pPr>
            <w:proofErr w:type="spellStart"/>
            <w:r w:rsidRPr="008A1D96">
              <w:rPr>
                <w:rFonts w:ascii="Times New Roman" w:hAnsi="Times New Roman" w:cs="Times New Roman"/>
                <w:bCs/>
                <w:sz w:val="20"/>
                <w:szCs w:val="20"/>
              </w:rPr>
              <w:t>Лаас</w:t>
            </w:r>
            <w:proofErr w:type="spellEnd"/>
            <w:r w:rsidRPr="008A1D96">
              <w:rPr>
                <w:rFonts w:ascii="Times New Roman" w:hAnsi="Times New Roman" w:cs="Times New Roman"/>
                <w:bCs/>
                <w:sz w:val="20"/>
                <w:szCs w:val="20"/>
              </w:rPr>
              <w:t xml:space="preserve"> Н.И., НПР, Романова И.А., НПР, Гурова Е.В., НПР, </w:t>
            </w:r>
            <w:proofErr w:type="spellStart"/>
            <w:r w:rsidRPr="008A1D96">
              <w:rPr>
                <w:rFonts w:ascii="Times New Roman" w:hAnsi="Times New Roman" w:cs="Times New Roman"/>
                <w:bCs/>
                <w:sz w:val="20"/>
                <w:szCs w:val="20"/>
              </w:rPr>
              <w:t>Стойкович</w:t>
            </w:r>
            <w:proofErr w:type="spellEnd"/>
            <w:r w:rsidRPr="008A1D96">
              <w:rPr>
                <w:rFonts w:ascii="Times New Roman" w:hAnsi="Times New Roman" w:cs="Times New Roman"/>
                <w:bCs/>
                <w:sz w:val="20"/>
                <w:szCs w:val="20"/>
              </w:rPr>
              <w:t xml:space="preserve"> Н.В., НПР</w:t>
            </w:r>
          </w:p>
        </w:tc>
        <w:tc>
          <w:tcPr>
            <w:tcW w:w="5955" w:type="dxa"/>
          </w:tcPr>
          <w:p w14:paraId="49D3C704"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bCs/>
                <w:sz w:val="20"/>
                <w:szCs w:val="20"/>
                <w:lang w:val="en-US"/>
              </w:rPr>
              <w:t xml:space="preserve">Inclusive Education: Factors </w:t>
            </w:r>
            <w:proofErr w:type="gramStart"/>
            <w:r w:rsidRPr="008A1D96">
              <w:rPr>
                <w:rFonts w:ascii="Times New Roman" w:hAnsi="Times New Roman" w:cs="Times New Roman"/>
                <w:bCs/>
                <w:sz w:val="20"/>
                <w:szCs w:val="20"/>
                <w:lang w:val="en-US"/>
              </w:rPr>
              <w:t>Of</w:t>
            </w:r>
            <w:proofErr w:type="gramEnd"/>
            <w:r w:rsidRPr="008A1D96">
              <w:rPr>
                <w:rFonts w:ascii="Times New Roman" w:hAnsi="Times New Roman" w:cs="Times New Roman"/>
                <w:bCs/>
                <w:sz w:val="20"/>
                <w:szCs w:val="20"/>
                <w:lang w:val="en-US"/>
              </w:rPr>
              <w:t xml:space="preserve"> Adaptation Of Disabled People To The Education Process </w:t>
            </w:r>
          </w:p>
        </w:tc>
        <w:tc>
          <w:tcPr>
            <w:tcW w:w="993" w:type="dxa"/>
          </w:tcPr>
          <w:p w14:paraId="5C86AF28"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322FEE5F" w14:textId="77777777" w:rsidTr="00B3761E">
        <w:tc>
          <w:tcPr>
            <w:tcW w:w="440" w:type="dxa"/>
          </w:tcPr>
          <w:p w14:paraId="6382C6D8"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2B13421C" w14:textId="77777777" w:rsidR="00F53D25" w:rsidRPr="008A1D96" w:rsidRDefault="00F53D25" w:rsidP="00B3761E">
            <w:pPr>
              <w:rPr>
                <w:rFonts w:ascii="Times New Roman" w:hAnsi="Times New Roman" w:cs="Times New Roman"/>
                <w:bCs/>
                <w:sz w:val="20"/>
                <w:szCs w:val="20"/>
              </w:rPr>
            </w:pPr>
            <w:proofErr w:type="spellStart"/>
            <w:r w:rsidRPr="008A1D96">
              <w:rPr>
                <w:rFonts w:ascii="Times New Roman" w:hAnsi="Times New Roman" w:cs="Times New Roman"/>
                <w:sz w:val="20"/>
                <w:szCs w:val="20"/>
              </w:rPr>
              <w:t>Конобевцев</w:t>
            </w:r>
            <w:proofErr w:type="spellEnd"/>
            <w:r w:rsidRPr="008A1D96">
              <w:rPr>
                <w:rFonts w:ascii="Times New Roman" w:hAnsi="Times New Roman" w:cs="Times New Roman"/>
                <w:sz w:val="20"/>
                <w:szCs w:val="20"/>
              </w:rPr>
              <w:t xml:space="preserve"> </w:t>
            </w:r>
            <w:proofErr w:type="gramStart"/>
            <w:r w:rsidRPr="008A1D96">
              <w:rPr>
                <w:rFonts w:ascii="Times New Roman" w:hAnsi="Times New Roman" w:cs="Times New Roman"/>
                <w:sz w:val="20"/>
                <w:szCs w:val="20"/>
              </w:rPr>
              <w:t>Ф.Д,,</w:t>
            </w:r>
            <w:proofErr w:type="gramEnd"/>
            <w:r w:rsidRPr="008A1D96">
              <w:rPr>
                <w:rFonts w:ascii="Times New Roman" w:hAnsi="Times New Roman" w:cs="Times New Roman"/>
                <w:sz w:val="20"/>
                <w:szCs w:val="20"/>
              </w:rPr>
              <w:t xml:space="preserve"> , Каштанова Е.В., , Лобачева А.С., </w:t>
            </w:r>
          </w:p>
        </w:tc>
        <w:tc>
          <w:tcPr>
            <w:tcW w:w="5955" w:type="dxa"/>
          </w:tcPr>
          <w:p w14:paraId="1CDBE665"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sz w:val="20"/>
                <w:szCs w:val="20"/>
                <w:lang w:val="en-US"/>
              </w:rPr>
              <w:t>University Information System: current state and</w:t>
            </w:r>
            <w:r w:rsidRPr="008A1D96">
              <w:rPr>
                <w:rFonts w:ascii="Times New Roman" w:hAnsi="Times New Roman" w:cs="Times New Roman"/>
                <w:sz w:val="20"/>
                <w:szCs w:val="20"/>
                <w:lang w:val="en-US"/>
              </w:rPr>
              <w:br/>
              <w:t>development objectives</w:t>
            </w:r>
          </w:p>
        </w:tc>
        <w:tc>
          <w:tcPr>
            <w:tcW w:w="993" w:type="dxa"/>
          </w:tcPr>
          <w:p w14:paraId="3B226956"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AC2FAE" w14:paraId="531D666E" w14:textId="77777777" w:rsidTr="00B3761E">
        <w:tc>
          <w:tcPr>
            <w:tcW w:w="15029" w:type="dxa"/>
            <w:gridSpan w:val="5"/>
          </w:tcPr>
          <w:p w14:paraId="73D87C17" w14:textId="77777777" w:rsidR="00F53D25" w:rsidRPr="00AC2FAE" w:rsidRDefault="00F53D25" w:rsidP="00B3761E">
            <w:pPr>
              <w:jc w:val="center"/>
              <w:rPr>
                <w:rFonts w:ascii="Times New Roman" w:hAnsi="Times New Roman" w:cs="Times New Roman"/>
                <w:b/>
                <w:sz w:val="20"/>
                <w:szCs w:val="20"/>
              </w:rPr>
            </w:pPr>
            <w:r w:rsidRPr="00AC2FAE">
              <w:rPr>
                <w:rFonts w:ascii="Times New Roman" w:hAnsi="Times New Roman" w:cs="Times New Roman"/>
                <w:b/>
                <w:color w:val="000000"/>
                <w:sz w:val="20"/>
                <w:szCs w:val="20"/>
              </w:rPr>
              <w:t>Стать</w:t>
            </w:r>
            <w:r>
              <w:rPr>
                <w:rFonts w:ascii="Times New Roman" w:hAnsi="Times New Roman" w:cs="Times New Roman"/>
                <w:b/>
                <w:color w:val="000000"/>
                <w:sz w:val="20"/>
                <w:szCs w:val="20"/>
              </w:rPr>
              <w:t>и</w:t>
            </w:r>
            <w:r w:rsidRPr="00AC2FAE">
              <w:rPr>
                <w:rFonts w:ascii="Times New Roman" w:hAnsi="Times New Roman" w:cs="Times New Roman"/>
                <w:b/>
                <w:color w:val="000000"/>
                <w:sz w:val="20"/>
                <w:szCs w:val="20"/>
              </w:rPr>
              <w:t xml:space="preserve"> в периодическом издании</w:t>
            </w:r>
          </w:p>
        </w:tc>
      </w:tr>
      <w:tr w:rsidR="00F53D25" w:rsidRPr="008A1D96" w14:paraId="42CDD2E3" w14:textId="77777777" w:rsidTr="00B3761E">
        <w:tc>
          <w:tcPr>
            <w:tcW w:w="440" w:type="dxa"/>
          </w:tcPr>
          <w:p w14:paraId="29EF6F57"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18F2D3A" w14:textId="77777777" w:rsidR="00F53D25" w:rsidRPr="008A1D96" w:rsidRDefault="00F53D25" w:rsidP="00B3761E">
            <w:pPr>
              <w:rPr>
                <w:rFonts w:ascii="Times New Roman" w:hAnsi="Times New Roman" w:cs="Times New Roman"/>
                <w:bCs/>
                <w:sz w:val="20"/>
                <w:szCs w:val="20"/>
              </w:rPr>
            </w:pPr>
            <w:r w:rsidRPr="008A1D96">
              <w:rPr>
                <w:rFonts w:ascii="Times New Roman" w:hAnsi="Times New Roman" w:cs="Times New Roman"/>
                <w:color w:val="000000"/>
                <w:sz w:val="20"/>
                <w:szCs w:val="20"/>
                <w:lang w:val="en-US"/>
              </w:rPr>
              <w:t>O</w:t>
            </w:r>
            <w:r w:rsidRPr="008A1D96">
              <w:rPr>
                <w:rFonts w:ascii="Times New Roman" w:hAnsi="Times New Roman" w:cs="Times New Roman"/>
                <w:color w:val="000000"/>
                <w:sz w:val="20"/>
                <w:szCs w:val="20"/>
              </w:rPr>
              <w:t>х</w:t>
            </w:r>
            <w:proofErr w:type="spellStart"/>
            <w:r w:rsidRPr="008A1D96">
              <w:rPr>
                <w:rFonts w:ascii="Times New Roman" w:hAnsi="Times New Roman" w:cs="Times New Roman"/>
                <w:color w:val="000000"/>
                <w:sz w:val="20"/>
                <w:szCs w:val="20"/>
                <w:lang w:val="en-US"/>
              </w:rPr>
              <w:t>ana</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L</w:t>
            </w:r>
            <w:r w:rsidRPr="008A1D96">
              <w:rPr>
                <w:rFonts w:ascii="Times New Roman" w:hAnsi="Times New Roman" w:cs="Times New Roman"/>
                <w:color w:val="000000"/>
                <w:sz w:val="20"/>
                <w:szCs w:val="20"/>
              </w:rPr>
              <w:t>. С</w:t>
            </w:r>
            <w:proofErr w:type="spellStart"/>
            <w:r w:rsidRPr="008A1D96">
              <w:rPr>
                <w:rFonts w:ascii="Times New Roman" w:hAnsi="Times New Roman" w:cs="Times New Roman"/>
                <w:color w:val="000000"/>
                <w:sz w:val="20"/>
                <w:szCs w:val="20"/>
                <w:lang w:val="en-US"/>
              </w:rPr>
              <w:t>hulanova</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Mikhail</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V</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Vinichenko</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Natalia</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S</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Borisenko</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Olga</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V</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Kaurova</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Olga</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L</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Ryngach</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Anastasia</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S</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Lobacheva</w:t>
            </w:r>
            <w:proofErr w:type="spellEnd"/>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Maksim</w:t>
            </w:r>
            <w:r w:rsidRPr="008A1D96">
              <w:rPr>
                <w:rFonts w:ascii="Times New Roman" w:hAnsi="Times New Roman" w:cs="Times New Roman"/>
                <w:color w:val="000000"/>
                <w:sz w:val="20"/>
                <w:szCs w:val="20"/>
              </w:rPr>
              <w:t xml:space="preserve"> </w:t>
            </w:r>
            <w:r w:rsidRPr="008A1D96">
              <w:rPr>
                <w:rFonts w:ascii="Times New Roman" w:hAnsi="Times New Roman" w:cs="Times New Roman"/>
                <w:color w:val="000000"/>
                <w:sz w:val="20"/>
                <w:szCs w:val="20"/>
                <w:lang w:val="en-US"/>
              </w:rPr>
              <w:t>V</w:t>
            </w:r>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lang w:val="en-US"/>
              </w:rPr>
              <w:t>Demchenko</w:t>
            </w:r>
            <w:proofErr w:type="spellEnd"/>
            <w:r w:rsidRPr="008A1D96">
              <w:rPr>
                <w:rFonts w:ascii="Times New Roman" w:hAnsi="Times New Roman" w:cs="Times New Roman"/>
                <w:color w:val="000000"/>
                <w:sz w:val="20"/>
                <w:szCs w:val="20"/>
              </w:rPr>
              <w:t xml:space="preserve">. </w:t>
            </w:r>
          </w:p>
        </w:tc>
        <w:tc>
          <w:tcPr>
            <w:tcW w:w="5955" w:type="dxa"/>
          </w:tcPr>
          <w:p w14:paraId="4CC6F4FE" w14:textId="77777777" w:rsidR="00F53D25" w:rsidRPr="008A1D96" w:rsidRDefault="00F53D25" w:rsidP="00B3761E">
            <w:pPr>
              <w:rPr>
                <w:rFonts w:ascii="Times New Roman" w:hAnsi="Times New Roman" w:cs="Times New Roman"/>
                <w:bCs/>
                <w:sz w:val="20"/>
                <w:szCs w:val="20"/>
                <w:lang w:val="en-US"/>
              </w:rPr>
            </w:pPr>
            <w:r w:rsidRPr="008A1D96">
              <w:rPr>
                <w:rFonts w:ascii="Times New Roman" w:hAnsi="Times New Roman" w:cs="Times New Roman"/>
                <w:color w:val="000000"/>
                <w:sz w:val="20"/>
                <w:szCs w:val="20"/>
                <w:lang w:val="en-US"/>
              </w:rPr>
              <w:t xml:space="preserve">Perfection of personnel estimation in the course of selection to improve the loyalty of new employees in the organizations of the oil and gas complex and the chemical industry of the </w:t>
            </w:r>
            <w:proofErr w:type="spellStart"/>
            <w:r w:rsidRPr="008A1D96">
              <w:rPr>
                <w:rFonts w:ascii="Times New Roman" w:hAnsi="Times New Roman" w:cs="Times New Roman"/>
                <w:color w:val="000000"/>
                <w:sz w:val="20"/>
                <w:szCs w:val="20"/>
                <w:lang w:val="en-US"/>
              </w:rPr>
              <w:t>khanty</w:t>
            </w:r>
            <w:proofErr w:type="spellEnd"/>
            <w:r w:rsidRPr="008A1D96">
              <w:rPr>
                <w:rFonts w:ascii="Times New Roman" w:hAnsi="Times New Roman" w:cs="Times New Roman"/>
                <w:color w:val="000000"/>
                <w:sz w:val="20"/>
                <w:szCs w:val="20"/>
                <w:lang w:val="en-US"/>
              </w:rPr>
              <w:t xml:space="preserve">- </w:t>
            </w:r>
            <w:proofErr w:type="spellStart"/>
            <w:r w:rsidRPr="008A1D96">
              <w:rPr>
                <w:rFonts w:ascii="Times New Roman" w:hAnsi="Times New Roman" w:cs="Times New Roman"/>
                <w:color w:val="000000"/>
                <w:sz w:val="20"/>
                <w:szCs w:val="20"/>
                <w:lang w:val="en-US"/>
              </w:rPr>
              <w:t>mansiysk</w:t>
            </w:r>
            <w:proofErr w:type="spellEnd"/>
            <w:r w:rsidRPr="008A1D96">
              <w:rPr>
                <w:rFonts w:ascii="Times New Roman" w:hAnsi="Times New Roman" w:cs="Times New Roman"/>
                <w:color w:val="000000"/>
                <w:sz w:val="20"/>
                <w:szCs w:val="20"/>
                <w:lang w:val="en-US"/>
              </w:rPr>
              <w:t xml:space="preserve"> autonomous district-</w:t>
            </w:r>
            <w:proofErr w:type="spellStart"/>
            <w:r w:rsidRPr="008A1D96">
              <w:rPr>
                <w:rFonts w:ascii="Times New Roman" w:hAnsi="Times New Roman" w:cs="Times New Roman"/>
                <w:color w:val="000000"/>
                <w:sz w:val="20"/>
                <w:szCs w:val="20"/>
                <w:lang w:val="en-US"/>
              </w:rPr>
              <w:t>ugra</w:t>
            </w:r>
            <w:proofErr w:type="spellEnd"/>
            <w:r w:rsidRPr="008A1D96">
              <w:rPr>
                <w:rFonts w:ascii="Times New Roman" w:hAnsi="Times New Roman" w:cs="Times New Roman"/>
                <w:color w:val="000000"/>
                <w:sz w:val="20"/>
                <w:szCs w:val="20"/>
                <w:lang w:val="en-US"/>
              </w:rPr>
              <w:t xml:space="preserve"> </w:t>
            </w:r>
          </w:p>
        </w:tc>
        <w:tc>
          <w:tcPr>
            <w:tcW w:w="993" w:type="dxa"/>
          </w:tcPr>
          <w:p w14:paraId="07B195D5" w14:textId="77777777" w:rsidR="00F53D25" w:rsidRPr="008A1D96" w:rsidRDefault="00F53D25" w:rsidP="00B3761E">
            <w:pPr>
              <w:jc w:val="center"/>
              <w:rPr>
                <w:rFonts w:ascii="Times New Roman" w:eastAsia="Times New Roman" w:hAnsi="Times New Roman" w:cs="Times New Roman"/>
                <w:sz w:val="20"/>
                <w:szCs w:val="20"/>
              </w:rPr>
            </w:pPr>
            <w:r w:rsidRPr="008A1D96">
              <w:rPr>
                <w:rFonts w:ascii="Times New Roman" w:hAnsi="Times New Roman" w:cs="Times New Roman"/>
                <w:sz w:val="20"/>
                <w:szCs w:val="20"/>
              </w:rPr>
              <w:t>2018</w:t>
            </w:r>
          </w:p>
        </w:tc>
      </w:tr>
      <w:tr w:rsidR="00F53D25" w:rsidRPr="008A1D96" w14:paraId="0546EF0E" w14:textId="77777777" w:rsidTr="00B3761E">
        <w:tc>
          <w:tcPr>
            <w:tcW w:w="15029" w:type="dxa"/>
            <w:gridSpan w:val="5"/>
          </w:tcPr>
          <w:p w14:paraId="6D202561" w14:textId="77777777" w:rsidR="00F53D25" w:rsidRPr="00AC2FAE" w:rsidRDefault="00F53D25" w:rsidP="00B3761E">
            <w:pPr>
              <w:jc w:val="center"/>
              <w:rPr>
                <w:rFonts w:ascii="Times New Roman" w:hAnsi="Times New Roman" w:cs="Times New Roman"/>
                <w:b/>
                <w:bCs/>
                <w:sz w:val="20"/>
                <w:szCs w:val="20"/>
              </w:rPr>
            </w:pPr>
            <w:r w:rsidRPr="00AC2FAE">
              <w:rPr>
                <w:rFonts w:ascii="Times New Roman" w:hAnsi="Times New Roman" w:cs="Times New Roman"/>
                <w:b/>
                <w:bCs/>
                <w:sz w:val="20"/>
                <w:szCs w:val="20"/>
              </w:rPr>
              <w:t>Публикации ВАК</w:t>
            </w:r>
          </w:p>
        </w:tc>
      </w:tr>
      <w:tr w:rsidR="00F53D25" w:rsidRPr="008A1D96" w14:paraId="53B6C914" w14:textId="77777777" w:rsidTr="00B3761E">
        <w:tc>
          <w:tcPr>
            <w:tcW w:w="440" w:type="dxa"/>
          </w:tcPr>
          <w:p w14:paraId="0D4DA675"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76F79D15"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Свистунов В.М., Лобачев В.В.</w:t>
            </w:r>
            <w:r w:rsidRPr="008A1D96">
              <w:rPr>
                <w:rFonts w:ascii="Times New Roman" w:hAnsi="Times New Roman" w:cs="Times New Roman"/>
                <w:sz w:val="20"/>
                <w:szCs w:val="20"/>
              </w:rPr>
              <w:t xml:space="preserve"> </w:t>
            </w:r>
          </w:p>
        </w:tc>
        <w:tc>
          <w:tcPr>
            <w:tcW w:w="9074" w:type="dxa"/>
            <w:gridSpan w:val="2"/>
          </w:tcPr>
          <w:p w14:paraId="145232E1"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sz w:val="20"/>
                <w:szCs w:val="20"/>
                <w:lang w:eastAsia="ru-RU"/>
              </w:rPr>
              <w:t>«Новые» компетенции руководителя в условиях цифровой трансформации бизнеса</w:t>
            </w:r>
          </w:p>
        </w:tc>
        <w:tc>
          <w:tcPr>
            <w:tcW w:w="993" w:type="dxa"/>
          </w:tcPr>
          <w:p w14:paraId="3076AC25"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3907D9C0" w14:textId="77777777" w:rsidTr="00B3761E">
        <w:tc>
          <w:tcPr>
            <w:tcW w:w="440" w:type="dxa"/>
          </w:tcPr>
          <w:p w14:paraId="264CE29A"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6E9DFBB8"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Лобачева А.С.</w:t>
            </w:r>
          </w:p>
        </w:tc>
        <w:tc>
          <w:tcPr>
            <w:tcW w:w="9074" w:type="dxa"/>
            <w:gridSpan w:val="2"/>
          </w:tcPr>
          <w:p w14:paraId="3DCEB083"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Современное состояние кадровой политики</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и кадрового потенциала на государственной</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гражданской службе</w:t>
            </w:r>
          </w:p>
        </w:tc>
        <w:tc>
          <w:tcPr>
            <w:tcW w:w="993" w:type="dxa"/>
          </w:tcPr>
          <w:p w14:paraId="3D56765E"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67155051" w14:textId="77777777" w:rsidTr="00B3761E">
        <w:tc>
          <w:tcPr>
            <w:tcW w:w="440" w:type="dxa"/>
          </w:tcPr>
          <w:p w14:paraId="7D398046"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21FB025B"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Митрофанова А.Е.</w:t>
            </w:r>
          </w:p>
        </w:tc>
        <w:tc>
          <w:tcPr>
            <w:tcW w:w="9074" w:type="dxa"/>
            <w:gridSpan w:val="2"/>
          </w:tcPr>
          <w:p w14:paraId="35961987"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Мотивация и стимулирование как основной</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инструмент удержания персонала</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в организации</w:t>
            </w:r>
            <w:r>
              <w:rPr>
                <w:rFonts w:ascii="Times New Roman" w:hAnsi="Times New Roman" w:cs="Times New Roman"/>
                <w:sz w:val="20"/>
                <w:szCs w:val="20"/>
                <w:lang w:eastAsia="ru-RU"/>
              </w:rPr>
              <w:t xml:space="preserve"> </w:t>
            </w:r>
          </w:p>
        </w:tc>
        <w:tc>
          <w:tcPr>
            <w:tcW w:w="993" w:type="dxa"/>
          </w:tcPr>
          <w:p w14:paraId="5A5E19EC"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332DE6A" w14:textId="77777777" w:rsidTr="00B3761E">
        <w:tc>
          <w:tcPr>
            <w:tcW w:w="440" w:type="dxa"/>
          </w:tcPr>
          <w:p w14:paraId="37B72E9C"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0983E1D4"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Каштанова Е.В., Захаров Д.К.</w:t>
            </w:r>
          </w:p>
        </w:tc>
        <w:tc>
          <w:tcPr>
            <w:tcW w:w="9074" w:type="dxa"/>
            <w:gridSpan w:val="2"/>
          </w:tcPr>
          <w:p w14:paraId="237B3C9D"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Цифровая трансформация корпоративной</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системы обучения</w:t>
            </w:r>
          </w:p>
        </w:tc>
        <w:tc>
          <w:tcPr>
            <w:tcW w:w="993" w:type="dxa"/>
          </w:tcPr>
          <w:p w14:paraId="49D10829"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1562BADB" w14:textId="77777777" w:rsidTr="00B3761E">
        <w:tc>
          <w:tcPr>
            <w:tcW w:w="440" w:type="dxa"/>
          </w:tcPr>
          <w:p w14:paraId="018B7A5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5EE098B1"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Петренко Б.В.</w:t>
            </w:r>
          </w:p>
        </w:tc>
        <w:tc>
          <w:tcPr>
            <w:tcW w:w="9074" w:type="dxa"/>
            <w:gridSpan w:val="2"/>
          </w:tcPr>
          <w:p w14:paraId="694EB6A2"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sz w:val="20"/>
                <w:szCs w:val="20"/>
                <w:lang w:eastAsia="ru-RU"/>
              </w:rPr>
              <w:t>Адаптация работников как важнейший элемент управления человеческими ресурсами производственной организации</w:t>
            </w:r>
          </w:p>
        </w:tc>
        <w:tc>
          <w:tcPr>
            <w:tcW w:w="993" w:type="dxa"/>
          </w:tcPr>
          <w:p w14:paraId="0BC16595"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9A887B1" w14:textId="77777777" w:rsidTr="00B3761E">
        <w:tc>
          <w:tcPr>
            <w:tcW w:w="440" w:type="dxa"/>
          </w:tcPr>
          <w:p w14:paraId="07A7201B"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3187564B"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Митрофанова Е.А.</w:t>
            </w:r>
          </w:p>
        </w:tc>
        <w:tc>
          <w:tcPr>
            <w:tcW w:w="9074" w:type="dxa"/>
            <w:gridSpan w:val="2"/>
          </w:tcPr>
          <w:p w14:paraId="300654B6"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Разработка модели формирования личного</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бренда студента / молодого специалиста</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в области управления персоналом</w:t>
            </w:r>
          </w:p>
        </w:tc>
        <w:tc>
          <w:tcPr>
            <w:tcW w:w="993" w:type="dxa"/>
          </w:tcPr>
          <w:p w14:paraId="7DEC9F4F"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5BBAA19D" w14:textId="77777777" w:rsidTr="00B3761E">
        <w:tc>
          <w:tcPr>
            <w:tcW w:w="440" w:type="dxa"/>
          </w:tcPr>
          <w:p w14:paraId="516A840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7E576AE3"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Каштанова Е.В.,</w:t>
            </w:r>
            <w:r>
              <w:rPr>
                <w:rFonts w:ascii="Times New Roman" w:hAnsi="Times New Roman" w:cs="Times New Roman"/>
                <w:bCs/>
                <w:sz w:val="20"/>
                <w:szCs w:val="20"/>
                <w:lang w:eastAsia="ru-RU"/>
              </w:rPr>
              <w:t xml:space="preserve"> </w:t>
            </w:r>
            <w:r w:rsidRPr="008A1D96">
              <w:rPr>
                <w:rFonts w:ascii="Times New Roman" w:hAnsi="Times New Roman" w:cs="Times New Roman"/>
                <w:bCs/>
                <w:sz w:val="20"/>
                <w:szCs w:val="20"/>
                <w:lang w:eastAsia="ru-RU"/>
              </w:rPr>
              <w:t>Лобачева А.С.</w:t>
            </w:r>
          </w:p>
        </w:tc>
        <w:tc>
          <w:tcPr>
            <w:tcW w:w="9074" w:type="dxa"/>
            <w:gridSpan w:val="2"/>
          </w:tcPr>
          <w:p w14:paraId="7AAC73B5"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Этика искусственного интеллекта:</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проблемы и инициативы в социальной сфере</w:t>
            </w:r>
          </w:p>
        </w:tc>
        <w:tc>
          <w:tcPr>
            <w:tcW w:w="993" w:type="dxa"/>
          </w:tcPr>
          <w:p w14:paraId="44DFE0AA"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037DC1A" w14:textId="77777777" w:rsidTr="00B3761E">
        <w:tc>
          <w:tcPr>
            <w:tcW w:w="440" w:type="dxa"/>
          </w:tcPr>
          <w:p w14:paraId="21D6E54B"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4C273F3E"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proofErr w:type="spellStart"/>
            <w:r w:rsidRPr="008A1D96">
              <w:rPr>
                <w:rFonts w:ascii="Times New Roman" w:hAnsi="Times New Roman" w:cs="Times New Roman"/>
                <w:bCs/>
                <w:sz w:val="20"/>
                <w:szCs w:val="20"/>
                <w:lang w:eastAsia="ru-RU"/>
              </w:rPr>
              <w:t>Гарник</w:t>
            </w:r>
            <w:proofErr w:type="spellEnd"/>
            <w:r w:rsidRPr="008A1D96">
              <w:rPr>
                <w:rFonts w:ascii="Times New Roman" w:hAnsi="Times New Roman" w:cs="Times New Roman"/>
                <w:bCs/>
                <w:sz w:val="20"/>
                <w:szCs w:val="20"/>
                <w:lang w:eastAsia="ru-RU"/>
              </w:rPr>
              <w:t xml:space="preserve"> С.В., Белова О.Л.</w:t>
            </w:r>
            <w:r>
              <w:rPr>
                <w:rFonts w:ascii="Times New Roman" w:hAnsi="Times New Roman" w:cs="Times New Roman"/>
                <w:bCs/>
                <w:sz w:val="20"/>
                <w:szCs w:val="20"/>
                <w:lang w:eastAsia="ru-RU"/>
              </w:rPr>
              <w:t xml:space="preserve"> </w:t>
            </w:r>
          </w:p>
        </w:tc>
        <w:tc>
          <w:tcPr>
            <w:tcW w:w="9074" w:type="dxa"/>
            <w:gridSpan w:val="2"/>
          </w:tcPr>
          <w:p w14:paraId="18B214ED"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Проблемы социальной адаптации трудовых</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ресурсов России к трудовой деятельности</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в условиях глобальных изменений</w:t>
            </w:r>
          </w:p>
        </w:tc>
        <w:tc>
          <w:tcPr>
            <w:tcW w:w="993" w:type="dxa"/>
          </w:tcPr>
          <w:p w14:paraId="02D9950E"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6AEFAC1B" w14:textId="77777777" w:rsidTr="00B3761E">
        <w:tc>
          <w:tcPr>
            <w:tcW w:w="440" w:type="dxa"/>
          </w:tcPr>
          <w:p w14:paraId="2A03BD1F"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6C7B196A"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 xml:space="preserve">Романова И.А., </w:t>
            </w:r>
            <w:proofErr w:type="spellStart"/>
            <w:r w:rsidRPr="008A1D96">
              <w:rPr>
                <w:rFonts w:ascii="Times New Roman" w:hAnsi="Times New Roman" w:cs="Times New Roman"/>
                <w:bCs/>
                <w:sz w:val="20"/>
                <w:szCs w:val="20"/>
                <w:lang w:eastAsia="ru-RU"/>
              </w:rPr>
              <w:t>Лаас</w:t>
            </w:r>
            <w:proofErr w:type="spellEnd"/>
            <w:r w:rsidRPr="008A1D96">
              <w:rPr>
                <w:rFonts w:ascii="Times New Roman" w:hAnsi="Times New Roman" w:cs="Times New Roman"/>
                <w:bCs/>
                <w:sz w:val="20"/>
                <w:szCs w:val="20"/>
                <w:lang w:eastAsia="ru-RU"/>
              </w:rPr>
              <w:t xml:space="preserve"> Н.И.,</w:t>
            </w:r>
            <w:r>
              <w:rPr>
                <w:rFonts w:ascii="Times New Roman" w:hAnsi="Times New Roman" w:cs="Times New Roman"/>
                <w:bCs/>
                <w:sz w:val="20"/>
                <w:szCs w:val="20"/>
                <w:lang w:eastAsia="ru-RU"/>
              </w:rPr>
              <w:t xml:space="preserve"> </w:t>
            </w:r>
            <w:r w:rsidRPr="008A1D96">
              <w:rPr>
                <w:rFonts w:ascii="Times New Roman" w:hAnsi="Times New Roman" w:cs="Times New Roman"/>
                <w:bCs/>
                <w:sz w:val="20"/>
                <w:szCs w:val="20"/>
                <w:lang w:eastAsia="ru-RU"/>
              </w:rPr>
              <w:t>Гурова Е.В.</w:t>
            </w:r>
          </w:p>
        </w:tc>
        <w:tc>
          <w:tcPr>
            <w:tcW w:w="9074" w:type="dxa"/>
            <w:gridSpan w:val="2"/>
          </w:tcPr>
          <w:p w14:paraId="498AD877"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Моральные нормы в организации:</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регулятивная сущность и управление</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этичным поведением сотрудников</w:t>
            </w:r>
          </w:p>
        </w:tc>
        <w:tc>
          <w:tcPr>
            <w:tcW w:w="993" w:type="dxa"/>
          </w:tcPr>
          <w:p w14:paraId="6E9F28DE"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07F67BA8" w14:textId="77777777" w:rsidTr="00B3761E">
        <w:tc>
          <w:tcPr>
            <w:tcW w:w="440" w:type="dxa"/>
          </w:tcPr>
          <w:p w14:paraId="07AA718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30D253A3"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Соболь О.В.</w:t>
            </w:r>
          </w:p>
        </w:tc>
        <w:tc>
          <w:tcPr>
            <w:tcW w:w="9074" w:type="dxa"/>
            <w:gridSpan w:val="2"/>
          </w:tcPr>
          <w:p w14:paraId="0FDF56E7"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Исследование качества организации</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современного дистанционного обучения</w:t>
            </w:r>
          </w:p>
        </w:tc>
        <w:tc>
          <w:tcPr>
            <w:tcW w:w="993" w:type="dxa"/>
          </w:tcPr>
          <w:p w14:paraId="0615A8B9"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454ECD51" w14:textId="77777777" w:rsidTr="00B3761E">
        <w:tc>
          <w:tcPr>
            <w:tcW w:w="440" w:type="dxa"/>
          </w:tcPr>
          <w:p w14:paraId="15F2833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13A0D51C" w14:textId="77777777" w:rsidR="00F53D25" w:rsidRPr="008A1D96" w:rsidRDefault="00F53D25" w:rsidP="00B3761E">
            <w:pPr>
              <w:autoSpaceDE w:val="0"/>
              <w:autoSpaceDN w:val="0"/>
              <w:adjustRightInd w:val="0"/>
              <w:rPr>
                <w:rFonts w:ascii="Times New Roman" w:hAnsi="Times New Roman" w:cs="Times New Roman"/>
                <w:color w:val="000000"/>
                <w:sz w:val="20"/>
                <w:szCs w:val="20"/>
                <w:lang w:val="en-US"/>
              </w:rPr>
            </w:pPr>
            <w:r w:rsidRPr="008A1D96">
              <w:rPr>
                <w:rFonts w:ascii="Times New Roman" w:hAnsi="Times New Roman" w:cs="Times New Roman"/>
                <w:bCs/>
                <w:sz w:val="20"/>
                <w:szCs w:val="20"/>
                <w:lang w:eastAsia="ru-RU"/>
              </w:rPr>
              <w:t>Лобачева А.С.</w:t>
            </w:r>
          </w:p>
        </w:tc>
        <w:tc>
          <w:tcPr>
            <w:tcW w:w="9074" w:type="dxa"/>
            <w:gridSpan w:val="2"/>
          </w:tcPr>
          <w:p w14:paraId="1C1C5DE1" w14:textId="77777777" w:rsidR="00F53D25" w:rsidRPr="00792FD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Управление цифровым следом</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как эффективный инструмент формирования</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позитивного имиджа университета</w:t>
            </w:r>
          </w:p>
        </w:tc>
        <w:tc>
          <w:tcPr>
            <w:tcW w:w="993" w:type="dxa"/>
          </w:tcPr>
          <w:p w14:paraId="074A37E4"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24EFD86E" w14:textId="77777777" w:rsidTr="00B3761E">
        <w:tc>
          <w:tcPr>
            <w:tcW w:w="440" w:type="dxa"/>
          </w:tcPr>
          <w:p w14:paraId="7B276BB2"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325B929C" w14:textId="77777777" w:rsidR="00F53D25" w:rsidRPr="008A1D96" w:rsidRDefault="00F53D25" w:rsidP="00B3761E">
            <w:pPr>
              <w:autoSpaceDE w:val="0"/>
              <w:autoSpaceDN w:val="0"/>
              <w:adjustRightInd w:val="0"/>
              <w:rPr>
                <w:rFonts w:ascii="Times New Roman" w:hAnsi="Times New Roman" w:cs="Times New Roman"/>
                <w:bCs/>
                <w:sz w:val="20"/>
                <w:szCs w:val="20"/>
                <w:lang w:eastAsia="ru-RU"/>
              </w:rPr>
            </w:pPr>
            <w:r w:rsidRPr="008A1D96">
              <w:rPr>
                <w:rFonts w:ascii="Times New Roman" w:hAnsi="Times New Roman" w:cs="Times New Roman"/>
                <w:bCs/>
                <w:sz w:val="20"/>
                <w:szCs w:val="20"/>
                <w:lang w:eastAsia="ru-RU"/>
              </w:rPr>
              <w:t>Панин В.И, Беликова Д.В.</w:t>
            </w:r>
          </w:p>
          <w:p w14:paraId="7E1449C1" w14:textId="77777777" w:rsidR="00F53D25" w:rsidRPr="008A1D96" w:rsidRDefault="00F53D25" w:rsidP="00B3761E">
            <w:pPr>
              <w:rPr>
                <w:rFonts w:ascii="Times New Roman" w:hAnsi="Times New Roman" w:cs="Times New Roman"/>
                <w:color w:val="000000"/>
                <w:sz w:val="20"/>
                <w:szCs w:val="20"/>
              </w:rPr>
            </w:pPr>
          </w:p>
        </w:tc>
        <w:tc>
          <w:tcPr>
            <w:tcW w:w="9074" w:type="dxa"/>
            <w:gridSpan w:val="2"/>
          </w:tcPr>
          <w:p w14:paraId="6B5E5E35"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Проблемы совершенствования</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организационных структур управления</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компаниями строительного комплекса</w:t>
            </w:r>
          </w:p>
        </w:tc>
        <w:tc>
          <w:tcPr>
            <w:tcW w:w="993" w:type="dxa"/>
          </w:tcPr>
          <w:p w14:paraId="1E510314"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2F07B90" w14:textId="77777777" w:rsidTr="00B3761E">
        <w:tc>
          <w:tcPr>
            <w:tcW w:w="440" w:type="dxa"/>
          </w:tcPr>
          <w:p w14:paraId="204EB65A"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06B64BA1"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Свистунов В.М.</w:t>
            </w:r>
            <w:r>
              <w:rPr>
                <w:rFonts w:ascii="Times New Roman" w:hAnsi="Times New Roman" w:cs="Times New Roman"/>
                <w:bCs/>
                <w:sz w:val="20"/>
                <w:szCs w:val="20"/>
                <w:lang w:eastAsia="ru-RU"/>
              </w:rPr>
              <w:t xml:space="preserve">, </w:t>
            </w:r>
            <w:r w:rsidRPr="008A1D96">
              <w:rPr>
                <w:rFonts w:ascii="Times New Roman" w:hAnsi="Times New Roman" w:cs="Times New Roman"/>
                <w:bCs/>
                <w:sz w:val="20"/>
                <w:szCs w:val="20"/>
                <w:lang w:eastAsia="ru-RU"/>
              </w:rPr>
              <w:t xml:space="preserve">Лобачев В.В., </w:t>
            </w:r>
            <w:proofErr w:type="spellStart"/>
            <w:r w:rsidRPr="008A1D96">
              <w:rPr>
                <w:rFonts w:ascii="Times New Roman" w:hAnsi="Times New Roman" w:cs="Times New Roman"/>
                <w:bCs/>
                <w:sz w:val="20"/>
                <w:szCs w:val="20"/>
                <w:lang w:eastAsia="ru-RU"/>
              </w:rPr>
              <w:t>Голышкова</w:t>
            </w:r>
            <w:proofErr w:type="spellEnd"/>
            <w:r w:rsidRPr="008A1D96">
              <w:rPr>
                <w:rFonts w:ascii="Times New Roman" w:hAnsi="Times New Roman" w:cs="Times New Roman"/>
                <w:bCs/>
                <w:sz w:val="20"/>
                <w:szCs w:val="20"/>
                <w:lang w:eastAsia="ru-RU"/>
              </w:rPr>
              <w:t xml:space="preserve"> И.Н.</w:t>
            </w:r>
            <w:r w:rsidRPr="008A1D96">
              <w:rPr>
                <w:rFonts w:ascii="Times New Roman" w:hAnsi="Times New Roman" w:cs="Times New Roman"/>
                <w:sz w:val="20"/>
                <w:szCs w:val="20"/>
              </w:rPr>
              <w:t xml:space="preserve"> </w:t>
            </w:r>
          </w:p>
        </w:tc>
        <w:tc>
          <w:tcPr>
            <w:tcW w:w="9074" w:type="dxa"/>
            <w:gridSpan w:val="2"/>
          </w:tcPr>
          <w:p w14:paraId="1A80040E"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sz w:val="20"/>
                <w:szCs w:val="20"/>
                <w:lang w:eastAsia="ru-RU"/>
              </w:rPr>
              <w:t>Современные тренды развития рынка труда</w:t>
            </w:r>
            <w:r>
              <w:rPr>
                <w:rFonts w:ascii="Times New Roman" w:hAnsi="Times New Roman" w:cs="Times New Roman"/>
                <w:sz w:val="20"/>
                <w:szCs w:val="20"/>
                <w:lang w:eastAsia="ru-RU"/>
              </w:rPr>
              <w:t xml:space="preserve"> </w:t>
            </w:r>
            <w:r w:rsidRPr="008A1D96">
              <w:rPr>
                <w:rFonts w:ascii="Times New Roman" w:hAnsi="Times New Roman" w:cs="Times New Roman"/>
                <w:sz w:val="20"/>
                <w:szCs w:val="20"/>
                <w:lang w:eastAsia="ru-RU"/>
              </w:rPr>
              <w:t>в эпоху цифровизации экономики</w:t>
            </w:r>
          </w:p>
        </w:tc>
        <w:tc>
          <w:tcPr>
            <w:tcW w:w="993" w:type="dxa"/>
          </w:tcPr>
          <w:p w14:paraId="3C285924"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40E8D92C" w14:textId="77777777" w:rsidTr="00B3761E">
        <w:tc>
          <w:tcPr>
            <w:tcW w:w="440" w:type="dxa"/>
          </w:tcPr>
          <w:p w14:paraId="0EC13A1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25DDC0FF"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iCs/>
                <w:sz w:val="20"/>
                <w:szCs w:val="20"/>
                <w:lang w:eastAsia="ru-RU"/>
              </w:rPr>
              <w:t xml:space="preserve">Романова И.А., </w:t>
            </w:r>
            <w:proofErr w:type="spellStart"/>
            <w:r w:rsidRPr="008A1D96">
              <w:rPr>
                <w:rFonts w:ascii="Times New Roman" w:hAnsi="Times New Roman" w:cs="Times New Roman"/>
                <w:bCs/>
                <w:iCs/>
                <w:sz w:val="20"/>
                <w:szCs w:val="20"/>
                <w:lang w:eastAsia="ru-RU"/>
              </w:rPr>
              <w:t>Лаас</w:t>
            </w:r>
            <w:proofErr w:type="spellEnd"/>
            <w:r w:rsidRPr="008A1D96">
              <w:rPr>
                <w:rFonts w:ascii="Times New Roman" w:hAnsi="Times New Roman" w:cs="Times New Roman"/>
                <w:bCs/>
                <w:iCs/>
                <w:sz w:val="20"/>
                <w:szCs w:val="20"/>
                <w:lang w:eastAsia="ru-RU"/>
              </w:rPr>
              <w:t xml:space="preserve"> Н.И., Гурова Е.В.</w:t>
            </w:r>
          </w:p>
        </w:tc>
        <w:tc>
          <w:tcPr>
            <w:tcW w:w="9074" w:type="dxa"/>
            <w:gridSpan w:val="2"/>
          </w:tcPr>
          <w:p w14:paraId="4741C529"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sz w:val="20"/>
                <w:szCs w:val="20"/>
                <w:lang w:eastAsia="ru-RU"/>
              </w:rPr>
              <w:t xml:space="preserve">Источники конфликтов и </w:t>
            </w:r>
            <w:proofErr w:type="spellStart"/>
            <w:r w:rsidRPr="008A1D96">
              <w:rPr>
                <w:rFonts w:ascii="Times New Roman" w:hAnsi="Times New Roman" w:cs="Times New Roman"/>
                <w:sz w:val="20"/>
                <w:szCs w:val="20"/>
                <w:lang w:eastAsia="ru-RU"/>
              </w:rPr>
              <w:t>стрессогенные</w:t>
            </w:r>
            <w:proofErr w:type="spellEnd"/>
            <w:r w:rsidRPr="008A1D96">
              <w:rPr>
                <w:rFonts w:ascii="Times New Roman" w:hAnsi="Times New Roman" w:cs="Times New Roman"/>
                <w:sz w:val="20"/>
                <w:szCs w:val="20"/>
                <w:lang w:eastAsia="ru-RU"/>
              </w:rPr>
              <w:t xml:space="preserve"> факторы в современных организациях</w:t>
            </w:r>
          </w:p>
        </w:tc>
        <w:tc>
          <w:tcPr>
            <w:tcW w:w="993" w:type="dxa"/>
          </w:tcPr>
          <w:p w14:paraId="41359D85"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026CEE07" w14:textId="77777777" w:rsidTr="00B3761E">
        <w:tc>
          <w:tcPr>
            <w:tcW w:w="440" w:type="dxa"/>
          </w:tcPr>
          <w:p w14:paraId="3FE04F5E"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1B518F95"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color w:val="000000"/>
                <w:sz w:val="20"/>
                <w:szCs w:val="20"/>
              </w:rPr>
              <w:t xml:space="preserve">Коновалова В. Г. </w:t>
            </w:r>
          </w:p>
        </w:tc>
        <w:tc>
          <w:tcPr>
            <w:tcW w:w="9074" w:type="dxa"/>
            <w:gridSpan w:val="2"/>
          </w:tcPr>
          <w:p w14:paraId="22FE1714"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Подготовка инновационных кадров для предприятий авиационной промышленности/</w:t>
            </w:r>
          </w:p>
        </w:tc>
        <w:tc>
          <w:tcPr>
            <w:tcW w:w="993" w:type="dxa"/>
          </w:tcPr>
          <w:p w14:paraId="08C82CD7"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63513C55" w14:textId="77777777" w:rsidTr="00B3761E">
        <w:tc>
          <w:tcPr>
            <w:tcW w:w="440" w:type="dxa"/>
          </w:tcPr>
          <w:p w14:paraId="27F445AE"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6121F476"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iCs/>
                <w:sz w:val="20"/>
                <w:szCs w:val="20"/>
                <w:lang w:eastAsia="ru-RU"/>
              </w:rPr>
              <w:t xml:space="preserve">Романова И.А., </w:t>
            </w:r>
            <w:proofErr w:type="spellStart"/>
            <w:r w:rsidRPr="008A1D96">
              <w:rPr>
                <w:rFonts w:ascii="Times New Roman" w:hAnsi="Times New Roman" w:cs="Times New Roman"/>
                <w:bCs/>
                <w:iCs/>
                <w:sz w:val="20"/>
                <w:szCs w:val="20"/>
                <w:lang w:eastAsia="ru-RU"/>
              </w:rPr>
              <w:t>Лаас</w:t>
            </w:r>
            <w:proofErr w:type="spellEnd"/>
            <w:r w:rsidRPr="008A1D96">
              <w:rPr>
                <w:rFonts w:ascii="Times New Roman" w:hAnsi="Times New Roman" w:cs="Times New Roman"/>
                <w:bCs/>
                <w:iCs/>
                <w:sz w:val="20"/>
                <w:szCs w:val="20"/>
                <w:lang w:eastAsia="ru-RU"/>
              </w:rPr>
              <w:t xml:space="preserve"> Н.И., Гурова Е.В.</w:t>
            </w:r>
          </w:p>
        </w:tc>
        <w:tc>
          <w:tcPr>
            <w:tcW w:w="9074" w:type="dxa"/>
            <w:gridSpan w:val="2"/>
          </w:tcPr>
          <w:p w14:paraId="6EAC31F3"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Роль сети интернет в процессе профессионального становления студентов</w:t>
            </w:r>
          </w:p>
        </w:tc>
        <w:tc>
          <w:tcPr>
            <w:tcW w:w="993" w:type="dxa"/>
          </w:tcPr>
          <w:p w14:paraId="5F05245F"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6DA4FBDE" w14:textId="77777777" w:rsidTr="00B3761E">
        <w:tc>
          <w:tcPr>
            <w:tcW w:w="440" w:type="dxa"/>
          </w:tcPr>
          <w:p w14:paraId="3E847154"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79FC854B"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iCs/>
                <w:sz w:val="20"/>
                <w:szCs w:val="20"/>
                <w:lang w:eastAsia="ru-RU"/>
              </w:rPr>
              <w:t>Коновалова В.Г.</w:t>
            </w:r>
          </w:p>
        </w:tc>
        <w:tc>
          <w:tcPr>
            <w:tcW w:w="9074" w:type="dxa"/>
            <w:gridSpan w:val="2"/>
          </w:tcPr>
          <w:p w14:paraId="67929005"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Программы признания сотрудников: опыт и новая реальность</w:t>
            </w:r>
          </w:p>
        </w:tc>
        <w:tc>
          <w:tcPr>
            <w:tcW w:w="993" w:type="dxa"/>
          </w:tcPr>
          <w:p w14:paraId="7CAC00BB"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5E88FD8E" w14:textId="77777777" w:rsidTr="00B3761E">
        <w:tc>
          <w:tcPr>
            <w:tcW w:w="440" w:type="dxa"/>
          </w:tcPr>
          <w:p w14:paraId="6D5F7040"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01624A27"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iCs/>
                <w:sz w:val="20"/>
                <w:szCs w:val="20"/>
                <w:lang w:eastAsia="ru-RU"/>
              </w:rPr>
              <w:t>Коновалова В.Г.</w:t>
            </w:r>
          </w:p>
        </w:tc>
        <w:tc>
          <w:tcPr>
            <w:tcW w:w="9074" w:type="dxa"/>
            <w:gridSpan w:val="2"/>
          </w:tcPr>
          <w:p w14:paraId="32C37A3C"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Актуальность и задачи проведения профессионально-общественной аккредитации образовательных программ в области управления персоналом</w:t>
            </w:r>
          </w:p>
        </w:tc>
        <w:tc>
          <w:tcPr>
            <w:tcW w:w="993" w:type="dxa"/>
          </w:tcPr>
          <w:p w14:paraId="10350EE4"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C42880E" w14:textId="77777777" w:rsidTr="00B3761E">
        <w:tc>
          <w:tcPr>
            <w:tcW w:w="440" w:type="dxa"/>
          </w:tcPr>
          <w:p w14:paraId="4874260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2AE40994" w14:textId="77777777" w:rsidR="00F53D25" w:rsidRPr="008A1D96" w:rsidRDefault="00F53D25" w:rsidP="00B3761E">
            <w:pPr>
              <w:rPr>
                <w:rFonts w:ascii="Times New Roman" w:hAnsi="Times New Roman" w:cs="Times New Roman"/>
                <w:color w:val="000000"/>
                <w:sz w:val="20"/>
                <w:szCs w:val="20"/>
                <w:lang w:val="en-US"/>
              </w:rPr>
            </w:pPr>
            <w:proofErr w:type="spellStart"/>
            <w:r w:rsidRPr="008A1D96">
              <w:rPr>
                <w:rFonts w:ascii="Times New Roman" w:hAnsi="Times New Roman" w:cs="Times New Roman"/>
                <w:bCs/>
                <w:iCs/>
                <w:sz w:val="20"/>
                <w:szCs w:val="20"/>
                <w:lang w:eastAsia="ru-RU"/>
              </w:rPr>
              <w:t>Щегулина</w:t>
            </w:r>
            <w:proofErr w:type="spellEnd"/>
            <w:r w:rsidRPr="008A1D96">
              <w:rPr>
                <w:rFonts w:ascii="Times New Roman" w:hAnsi="Times New Roman" w:cs="Times New Roman"/>
                <w:bCs/>
                <w:iCs/>
                <w:sz w:val="20"/>
                <w:szCs w:val="20"/>
                <w:lang w:eastAsia="ru-RU"/>
              </w:rPr>
              <w:t xml:space="preserve"> О.В.</w:t>
            </w:r>
          </w:p>
        </w:tc>
        <w:tc>
          <w:tcPr>
            <w:tcW w:w="9074" w:type="dxa"/>
            <w:gridSpan w:val="2"/>
          </w:tcPr>
          <w:p w14:paraId="0950323C"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 xml:space="preserve">Проектирование и внедрение игровых технологий в программу бакалавриата «Управление персоналом» с применением модели </w:t>
            </w:r>
            <w:r w:rsidRPr="008A1D96">
              <w:rPr>
                <w:rFonts w:ascii="Times New Roman" w:hAnsi="Times New Roman" w:cs="Times New Roman"/>
                <w:color w:val="000000"/>
                <w:sz w:val="20"/>
                <w:szCs w:val="20"/>
                <w:lang w:val="en-US"/>
              </w:rPr>
              <w:t>ADDIE</w:t>
            </w:r>
          </w:p>
        </w:tc>
        <w:tc>
          <w:tcPr>
            <w:tcW w:w="993" w:type="dxa"/>
          </w:tcPr>
          <w:p w14:paraId="64A3D580"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501C8630" w14:textId="77777777" w:rsidTr="00B3761E">
        <w:tc>
          <w:tcPr>
            <w:tcW w:w="440" w:type="dxa"/>
          </w:tcPr>
          <w:p w14:paraId="1F6A8B42"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556D145A"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iCs/>
                <w:sz w:val="20"/>
                <w:szCs w:val="20"/>
                <w:lang w:eastAsia="ru-RU"/>
              </w:rPr>
              <w:t>Захаров Д.К., Каштанова Е.В.</w:t>
            </w:r>
          </w:p>
        </w:tc>
        <w:tc>
          <w:tcPr>
            <w:tcW w:w="9074" w:type="dxa"/>
            <w:gridSpan w:val="2"/>
          </w:tcPr>
          <w:p w14:paraId="54B2B56F"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Порядок организации и оформления дистанционной работы сотрудника</w:t>
            </w:r>
          </w:p>
        </w:tc>
        <w:tc>
          <w:tcPr>
            <w:tcW w:w="993" w:type="dxa"/>
          </w:tcPr>
          <w:p w14:paraId="66E73D03"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3F4F74D2" w14:textId="77777777" w:rsidTr="00B3761E">
        <w:tc>
          <w:tcPr>
            <w:tcW w:w="440" w:type="dxa"/>
          </w:tcPr>
          <w:p w14:paraId="7154C111"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5B7F9D03" w14:textId="77777777" w:rsidR="00F53D25" w:rsidRPr="008A1D96" w:rsidRDefault="00F53D25" w:rsidP="00B3761E">
            <w:pPr>
              <w:rPr>
                <w:rFonts w:ascii="Times New Roman" w:hAnsi="Times New Roman" w:cs="Times New Roman"/>
                <w:color w:val="000000"/>
                <w:sz w:val="20"/>
                <w:szCs w:val="20"/>
                <w:lang w:val="en-US"/>
              </w:rPr>
            </w:pPr>
            <w:proofErr w:type="spellStart"/>
            <w:r w:rsidRPr="008A1D96">
              <w:rPr>
                <w:rFonts w:ascii="Times New Roman" w:hAnsi="Times New Roman" w:cs="Times New Roman"/>
                <w:bCs/>
                <w:iCs/>
                <w:sz w:val="20"/>
                <w:szCs w:val="20"/>
                <w:lang w:eastAsia="ru-RU"/>
              </w:rPr>
              <w:t>Ашурбеков</w:t>
            </w:r>
            <w:proofErr w:type="spellEnd"/>
            <w:r w:rsidRPr="008A1D96">
              <w:rPr>
                <w:rFonts w:ascii="Times New Roman" w:hAnsi="Times New Roman" w:cs="Times New Roman"/>
                <w:bCs/>
                <w:iCs/>
                <w:sz w:val="20"/>
                <w:szCs w:val="20"/>
                <w:lang w:eastAsia="ru-RU"/>
              </w:rPr>
              <w:t xml:space="preserve"> Р.А.</w:t>
            </w:r>
          </w:p>
        </w:tc>
        <w:tc>
          <w:tcPr>
            <w:tcW w:w="9074" w:type="dxa"/>
            <w:gridSpan w:val="2"/>
          </w:tcPr>
          <w:p w14:paraId="49B77566"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Возможности формирования информационных и цифровых компетенций специалиста по управлению персоналом в рамках высшей школы</w:t>
            </w:r>
          </w:p>
        </w:tc>
        <w:tc>
          <w:tcPr>
            <w:tcW w:w="993" w:type="dxa"/>
          </w:tcPr>
          <w:p w14:paraId="1E1FA6D1"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343C1F60" w14:textId="77777777" w:rsidTr="00B3761E">
        <w:tc>
          <w:tcPr>
            <w:tcW w:w="440" w:type="dxa"/>
          </w:tcPr>
          <w:p w14:paraId="66416E6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77358EFA" w14:textId="77777777" w:rsidR="00F53D25" w:rsidRPr="008A1D96" w:rsidRDefault="00F53D25" w:rsidP="00B3761E">
            <w:pPr>
              <w:rPr>
                <w:rFonts w:ascii="Times New Roman" w:hAnsi="Times New Roman" w:cs="Times New Roman"/>
                <w:color w:val="000000"/>
                <w:sz w:val="20"/>
                <w:szCs w:val="20"/>
              </w:rPr>
            </w:pPr>
            <w:proofErr w:type="spellStart"/>
            <w:r w:rsidRPr="008A1D96">
              <w:rPr>
                <w:rFonts w:ascii="Times New Roman" w:hAnsi="Times New Roman" w:cs="Times New Roman"/>
                <w:bCs/>
                <w:iCs/>
                <w:sz w:val="20"/>
                <w:szCs w:val="20"/>
                <w:lang w:eastAsia="ru-RU"/>
              </w:rPr>
              <w:t>Ашурбеков</w:t>
            </w:r>
            <w:proofErr w:type="spellEnd"/>
            <w:r w:rsidRPr="008A1D96">
              <w:rPr>
                <w:rFonts w:ascii="Times New Roman" w:hAnsi="Times New Roman" w:cs="Times New Roman"/>
                <w:bCs/>
                <w:iCs/>
                <w:sz w:val="20"/>
                <w:szCs w:val="20"/>
                <w:lang w:eastAsia="ru-RU"/>
              </w:rPr>
              <w:t xml:space="preserve"> Р.А., Кузьминова Т.В.</w:t>
            </w:r>
          </w:p>
        </w:tc>
        <w:tc>
          <w:tcPr>
            <w:tcW w:w="9074" w:type="dxa"/>
            <w:gridSpan w:val="2"/>
          </w:tcPr>
          <w:p w14:paraId="5CBB0F0B"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Анализ спроса на специалистов по управлению персоналом на московском рынке труда</w:t>
            </w:r>
          </w:p>
        </w:tc>
        <w:tc>
          <w:tcPr>
            <w:tcW w:w="993" w:type="dxa"/>
          </w:tcPr>
          <w:p w14:paraId="0F3D0D83"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09D6E447" w14:textId="77777777" w:rsidTr="00B3761E">
        <w:tc>
          <w:tcPr>
            <w:tcW w:w="440" w:type="dxa"/>
          </w:tcPr>
          <w:p w14:paraId="018C75FA"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0496B1F8"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iCs/>
                <w:sz w:val="20"/>
                <w:szCs w:val="20"/>
                <w:lang w:eastAsia="ru-RU"/>
              </w:rPr>
              <w:t>Митрофанова Е.А.</w:t>
            </w:r>
          </w:p>
        </w:tc>
        <w:tc>
          <w:tcPr>
            <w:tcW w:w="9074" w:type="dxa"/>
            <w:gridSpan w:val="2"/>
          </w:tcPr>
          <w:p w14:paraId="243628C6" w14:textId="77777777" w:rsidR="00F53D25" w:rsidRPr="008A1D96" w:rsidRDefault="00F53D25" w:rsidP="00B3761E">
            <w:pPr>
              <w:rPr>
                <w:rFonts w:ascii="Times New Roman" w:hAnsi="Times New Roman" w:cs="Times New Roman"/>
                <w:color w:val="000000"/>
                <w:sz w:val="20"/>
                <w:szCs w:val="20"/>
              </w:rPr>
            </w:pPr>
            <w:r w:rsidRPr="008A1D96">
              <w:rPr>
                <w:rStyle w:val="layout"/>
                <w:rFonts w:ascii="Times New Roman" w:hAnsi="Times New Roman"/>
                <w:sz w:val="20"/>
                <w:szCs w:val="20"/>
              </w:rPr>
              <w:t>Некоторые особенности управления персоналом в социально-ориентированных некоммерческих организациях</w:t>
            </w:r>
          </w:p>
        </w:tc>
        <w:tc>
          <w:tcPr>
            <w:tcW w:w="993" w:type="dxa"/>
          </w:tcPr>
          <w:p w14:paraId="4CC70350"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5609AE11" w14:textId="77777777" w:rsidTr="00B3761E">
        <w:tc>
          <w:tcPr>
            <w:tcW w:w="440" w:type="dxa"/>
          </w:tcPr>
          <w:p w14:paraId="14002940"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653B2B3A" w14:textId="77777777" w:rsidR="00F53D25" w:rsidRPr="008A1D96" w:rsidRDefault="00F53D25" w:rsidP="00B3761E">
            <w:pPr>
              <w:autoSpaceDE w:val="0"/>
              <w:autoSpaceDN w:val="0"/>
              <w:adjustRightInd w:val="0"/>
              <w:rPr>
                <w:rFonts w:ascii="Times New Roman" w:hAnsi="Times New Roman" w:cs="Times New Roman"/>
                <w:color w:val="000000"/>
                <w:sz w:val="20"/>
                <w:szCs w:val="20"/>
              </w:rPr>
            </w:pPr>
            <w:r w:rsidRPr="008A1D96">
              <w:rPr>
                <w:rFonts w:ascii="Times New Roman" w:hAnsi="Times New Roman" w:cs="Times New Roman"/>
                <w:bCs/>
                <w:sz w:val="20"/>
                <w:szCs w:val="20"/>
                <w:lang w:eastAsia="ru-RU"/>
              </w:rPr>
              <w:t>Свистунов В.М.,</w:t>
            </w:r>
            <w:r>
              <w:rPr>
                <w:rFonts w:ascii="Times New Roman" w:hAnsi="Times New Roman" w:cs="Times New Roman"/>
                <w:bCs/>
                <w:sz w:val="20"/>
                <w:szCs w:val="20"/>
                <w:lang w:eastAsia="ru-RU"/>
              </w:rPr>
              <w:t xml:space="preserve"> </w:t>
            </w:r>
            <w:r w:rsidRPr="008A1D96">
              <w:rPr>
                <w:rFonts w:ascii="Times New Roman" w:hAnsi="Times New Roman" w:cs="Times New Roman"/>
                <w:bCs/>
                <w:sz w:val="20"/>
                <w:szCs w:val="20"/>
                <w:lang w:eastAsia="ru-RU"/>
              </w:rPr>
              <w:t xml:space="preserve">Лобачев В.В., </w:t>
            </w:r>
            <w:proofErr w:type="spellStart"/>
            <w:r w:rsidRPr="008A1D96">
              <w:rPr>
                <w:rFonts w:ascii="Times New Roman" w:hAnsi="Times New Roman" w:cs="Times New Roman"/>
                <w:bCs/>
                <w:sz w:val="20"/>
                <w:szCs w:val="20"/>
                <w:lang w:eastAsia="ru-RU"/>
              </w:rPr>
              <w:t>Голышкова</w:t>
            </w:r>
            <w:proofErr w:type="spellEnd"/>
            <w:r w:rsidRPr="008A1D96">
              <w:rPr>
                <w:rFonts w:ascii="Times New Roman" w:hAnsi="Times New Roman" w:cs="Times New Roman"/>
                <w:bCs/>
                <w:sz w:val="20"/>
                <w:szCs w:val="20"/>
                <w:lang w:eastAsia="ru-RU"/>
              </w:rPr>
              <w:t xml:space="preserve"> И.Н.</w:t>
            </w:r>
            <w:r w:rsidRPr="008A1D96">
              <w:rPr>
                <w:rFonts w:ascii="Times New Roman" w:hAnsi="Times New Roman" w:cs="Times New Roman"/>
                <w:sz w:val="20"/>
                <w:szCs w:val="20"/>
              </w:rPr>
              <w:t xml:space="preserve">, Ковалева И.А. </w:t>
            </w:r>
          </w:p>
        </w:tc>
        <w:tc>
          <w:tcPr>
            <w:tcW w:w="9074" w:type="dxa"/>
            <w:gridSpan w:val="2"/>
          </w:tcPr>
          <w:p w14:paraId="29F64C01" w14:textId="77777777" w:rsidR="00F53D25" w:rsidRPr="008A1D96" w:rsidRDefault="00F53D25" w:rsidP="00B3761E">
            <w:pPr>
              <w:rPr>
                <w:rFonts w:ascii="Times New Roman" w:hAnsi="Times New Roman" w:cs="Times New Roman"/>
                <w:color w:val="000000"/>
                <w:sz w:val="20"/>
                <w:szCs w:val="20"/>
              </w:rPr>
            </w:pPr>
            <w:r w:rsidRPr="008A1D96">
              <w:rPr>
                <w:rStyle w:val="layout"/>
                <w:rFonts w:ascii="Times New Roman" w:hAnsi="Times New Roman"/>
                <w:sz w:val="20"/>
                <w:szCs w:val="20"/>
              </w:rPr>
              <w:t>Устойчивое развитие и образование: трудности и риски</w:t>
            </w:r>
          </w:p>
        </w:tc>
        <w:tc>
          <w:tcPr>
            <w:tcW w:w="993" w:type="dxa"/>
          </w:tcPr>
          <w:p w14:paraId="68CE8679"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706CDC87" w14:textId="77777777" w:rsidTr="00B3761E">
        <w:tc>
          <w:tcPr>
            <w:tcW w:w="440" w:type="dxa"/>
          </w:tcPr>
          <w:p w14:paraId="4C67A16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3EA80DD0"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iCs/>
                <w:sz w:val="20"/>
                <w:szCs w:val="20"/>
                <w:lang w:eastAsia="ru-RU"/>
              </w:rPr>
              <w:t>Коновалова В.Г.</w:t>
            </w:r>
          </w:p>
        </w:tc>
        <w:tc>
          <w:tcPr>
            <w:tcW w:w="9074" w:type="dxa"/>
            <w:gridSpan w:val="2"/>
          </w:tcPr>
          <w:p w14:paraId="5026C824" w14:textId="77777777" w:rsidR="00F53D25" w:rsidRPr="008A1D96" w:rsidRDefault="00F53D25" w:rsidP="00B3761E">
            <w:pPr>
              <w:rPr>
                <w:rFonts w:ascii="Times New Roman" w:hAnsi="Times New Roman" w:cs="Times New Roman"/>
                <w:color w:val="000000"/>
                <w:sz w:val="20"/>
                <w:szCs w:val="20"/>
              </w:rPr>
            </w:pPr>
            <w:r w:rsidRPr="008A1D96">
              <w:rPr>
                <w:rStyle w:val="layout"/>
                <w:rFonts w:ascii="Times New Roman" w:hAnsi="Times New Roman"/>
                <w:sz w:val="20"/>
                <w:szCs w:val="20"/>
              </w:rPr>
              <w:t>Некоторые аспекты кадрового управления с целью снижения операционных рисков компании</w:t>
            </w:r>
          </w:p>
        </w:tc>
        <w:tc>
          <w:tcPr>
            <w:tcW w:w="993" w:type="dxa"/>
          </w:tcPr>
          <w:p w14:paraId="7AD8F646"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3C428C6E" w14:textId="77777777" w:rsidTr="00B3761E">
        <w:tc>
          <w:tcPr>
            <w:tcW w:w="440" w:type="dxa"/>
          </w:tcPr>
          <w:p w14:paraId="1B55260D"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4522" w:type="dxa"/>
          </w:tcPr>
          <w:p w14:paraId="2CA16FB4"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iCs/>
                <w:sz w:val="20"/>
                <w:szCs w:val="20"/>
                <w:lang w:eastAsia="ru-RU"/>
              </w:rPr>
              <w:t>Митрофанова Е.А., Митрофанова А.Е.</w:t>
            </w:r>
          </w:p>
        </w:tc>
        <w:tc>
          <w:tcPr>
            <w:tcW w:w="9074" w:type="dxa"/>
            <w:gridSpan w:val="2"/>
          </w:tcPr>
          <w:p w14:paraId="484721F5" w14:textId="77777777" w:rsidR="00F53D25" w:rsidRPr="008A1D96" w:rsidRDefault="00F53D25" w:rsidP="00B3761E">
            <w:pPr>
              <w:rPr>
                <w:rFonts w:ascii="Times New Roman" w:hAnsi="Times New Roman" w:cs="Times New Roman"/>
                <w:color w:val="000000"/>
                <w:sz w:val="20"/>
                <w:szCs w:val="20"/>
              </w:rPr>
            </w:pPr>
            <w:r w:rsidRPr="008A1D96">
              <w:rPr>
                <w:rStyle w:val="layout"/>
                <w:rFonts w:ascii="Times New Roman" w:hAnsi="Times New Roman"/>
                <w:sz w:val="20"/>
                <w:szCs w:val="20"/>
                <w:lang w:val="en-US"/>
              </w:rPr>
              <w:t>E</w:t>
            </w:r>
            <w:r w:rsidRPr="008A1D96">
              <w:rPr>
                <w:rStyle w:val="layout"/>
                <w:rFonts w:ascii="Times New Roman" w:hAnsi="Times New Roman"/>
                <w:sz w:val="20"/>
                <w:szCs w:val="20"/>
              </w:rPr>
              <w:t>-</w:t>
            </w:r>
            <w:r w:rsidRPr="008A1D96">
              <w:rPr>
                <w:rStyle w:val="layout"/>
                <w:rFonts w:ascii="Times New Roman" w:hAnsi="Times New Roman"/>
                <w:sz w:val="20"/>
                <w:szCs w:val="20"/>
                <w:lang w:val="en-US"/>
              </w:rPr>
              <w:t>HRM</w:t>
            </w:r>
            <w:r w:rsidRPr="008A1D96">
              <w:rPr>
                <w:rStyle w:val="layout"/>
                <w:rFonts w:ascii="Times New Roman" w:hAnsi="Times New Roman"/>
                <w:sz w:val="20"/>
                <w:szCs w:val="20"/>
              </w:rPr>
              <w:t xml:space="preserve"> как инструмент управления человеческими ресурсами в цифровой экономике</w:t>
            </w:r>
          </w:p>
        </w:tc>
        <w:tc>
          <w:tcPr>
            <w:tcW w:w="993" w:type="dxa"/>
          </w:tcPr>
          <w:p w14:paraId="6BEE9E7A"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2021</w:t>
            </w:r>
          </w:p>
        </w:tc>
      </w:tr>
      <w:tr w:rsidR="00F53D25" w:rsidRPr="008A1D96" w14:paraId="35DC4DD5" w14:textId="77777777" w:rsidTr="00B3761E">
        <w:tc>
          <w:tcPr>
            <w:tcW w:w="15029" w:type="dxa"/>
            <w:gridSpan w:val="5"/>
          </w:tcPr>
          <w:p w14:paraId="60123731" w14:textId="77777777" w:rsidR="00F53D25" w:rsidRPr="00AC2FAE" w:rsidRDefault="00F53D25" w:rsidP="00B3761E">
            <w:pPr>
              <w:jc w:val="center"/>
              <w:rPr>
                <w:rFonts w:ascii="Times New Roman" w:hAnsi="Times New Roman" w:cs="Times New Roman"/>
                <w:b/>
                <w:sz w:val="20"/>
                <w:szCs w:val="20"/>
                <w:lang w:val="en-US"/>
              </w:rPr>
            </w:pPr>
            <w:r w:rsidRPr="00AC2FAE">
              <w:rPr>
                <w:rFonts w:ascii="Times New Roman" w:hAnsi="Times New Roman" w:cs="Times New Roman"/>
                <w:b/>
                <w:sz w:val="20"/>
                <w:szCs w:val="20"/>
              </w:rPr>
              <w:t>Учебное пособие</w:t>
            </w:r>
          </w:p>
        </w:tc>
      </w:tr>
      <w:tr w:rsidR="00F53D25" w:rsidRPr="008A1D96" w14:paraId="2F679764" w14:textId="77777777" w:rsidTr="00B3761E">
        <w:tc>
          <w:tcPr>
            <w:tcW w:w="440" w:type="dxa"/>
          </w:tcPr>
          <w:p w14:paraId="5FA2C7F5"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02DDEB35"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sz w:val="20"/>
                <w:szCs w:val="20"/>
              </w:rPr>
              <w:t xml:space="preserve">Ловчева М.В., Гурова Е.В., Галкина Е.Н., </w:t>
            </w:r>
          </w:p>
        </w:tc>
        <w:tc>
          <w:tcPr>
            <w:tcW w:w="5955" w:type="dxa"/>
          </w:tcPr>
          <w:p w14:paraId="169504A2"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sz w:val="20"/>
                <w:szCs w:val="20"/>
              </w:rPr>
              <w:t>Управление персоналом: теория и практика. Делопроизводство в кадровой службе</w:t>
            </w:r>
          </w:p>
        </w:tc>
        <w:tc>
          <w:tcPr>
            <w:tcW w:w="993" w:type="dxa"/>
          </w:tcPr>
          <w:p w14:paraId="6DDF6D0E"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lang w:val="en-US"/>
              </w:rPr>
              <w:t>2019</w:t>
            </w:r>
          </w:p>
        </w:tc>
      </w:tr>
      <w:tr w:rsidR="00F53D25" w:rsidRPr="008A1D96" w14:paraId="583167F8" w14:textId="77777777" w:rsidTr="00B3761E">
        <w:tc>
          <w:tcPr>
            <w:tcW w:w="440" w:type="dxa"/>
          </w:tcPr>
          <w:p w14:paraId="3427A0FC"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6F57AC3A" w14:textId="77777777" w:rsidR="00F53D25" w:rsidRPr="008A1D96" w:rsidRDefault="00F53D25" w:rsidP="00B3761E">
            <w:pPr>
              <w:rPr>
                <w:rFonts w:ascii="Times New Roman" w:hAnsi="Times New Roman" w:cs="Times New Roman"/>
                <w:color w:val="000000"/>
                <w:sz w:val="20"/>
                <w:szCs w:val="20"/>
              </w:rPr>
            </w:pPr>
            <w:proofErr w:type="spellStart"/>
            <w:r w:rsidRPr="008A1D96">
              <w:rPr>
                <w:rFonts w:ascii="Times New Roman" w:hAnsi="Times New Roman" w:cs="Times New Roman"/>
                <w:bCs/>
                <w:color w:val="000000"/>
                <w:sz w:val="20"/>
                <w:szCs w:val="20"/>
              </w:rPr>
              <w:t>Ашурбеков</w:t>
            </w:r>
            <w:proofErr w:type="spellEnd"/>
            <w:r w:rsidRPr="008A1D96">
              <w:rPr>
                <w:rFonts w:ascii="Times New Roman" w:hAnsi="Times New Roman" w:cs="Times New Roman"/>
                <w:bCs/>
                <w:color w:val="000000"/>
                <w:sz w:val="20"/>
                <w:szCs w:val="20"/>
              </w:rPr>
              <w:t xml:space="preserve"> Р.А., Ярцева С.И., Лукьянова Т.В., Лобачева А.С.</w:t>
            </w:r>
          </w:p>
        </w:tc>
        <w:tc>
          <w:tcPr>
            <w:tcW w:w="5955" w:type="dxa"/>
          </w:tcPr>
          <w:p w14:paraId="11770E41"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color w:val="000000"/>
                <w:sz w:val="20"/>
                <w:szCs w:val="20"/>
              </w:rPr>
              <w:t xml:space="preserve">Основы безопасности труда: условия труда и безопасность человека на производстве </w:t>
            </w:r>
          </w:p>
        </w:tc>
        <w:tc>
          <w:tcPr>
            <w:tcW w:w="993" w:type="dxa"/>
          </w:tcPr>
          <w:p w14:paraId="1F6A9DB8"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2018</w:t>
            </w:r>
          </w:p>
        </w:tc>
      </w:tr>
      <w:tr w:rsidR="00F53D25" w:rsidRPr="008A1D96" w14:paraId="5CFA4BCA" w14:textId="77777777" w:rsidTr="00B3761E">
        <w:tc>
          <w:tcPr>
            <w:tcW w:w="440" w:type="dxa"/>
          </w:tcPr>
          <w:p w14:paraId="7A6E83E9"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7CC77448"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 xml:space="preserve">Борисова В.В., Воронцова Ю.В., </w:t>
            </w:r>
            <w:proofErr w:type="spellStart"/>
            <w:r w:rsidRPr="008A1D96">
              <w:rPr>
                <w:rFonts w:ascii="Times New Roman" w:hAnsi="Times New Roman" w:cs="Times New Roman"/>
                <w:color w:val="000000"/>
                <w:sz w:val="20"/>
                <w:szCs w:val="20"/>
              </w:rPr>
              <w:t>Дуденкова</w:t>
            </w:r>
            <w:proofErr w:type="spellEnd"/>
            <w:r w:rsidRPr="008A1D96">
              <w:rPr>
                <w:rFonts w:ascii="Times New Roman" w:hAnsi="Times New Roman" w:cs="Times New Roman"/>
                <w:color w:val="000000"/>
                <w:sz w:val="20"/>
                <w:szCs w:val="20"/>
              </w:rPr>
              <w:t xml:space="preserve"> Е.Н.</w:t>
            </w:r>
            <w:proofErr w:type="gramStart"/>
            <w:r w:rsidRPr="008A1D96">
              <w:rPr>
                <w:rFonts w:ascii="Times New Roman" w:hAnsi="Times New Roman" w:cs="Times New Roman"/>
                <w:color w:val="000000"/>
                <w:sz w:val="20"/>
                <w:szCs w:val="20"/>
              </w:rPr>
              <w:t>,  Зеленцова</w:t>
            </w:r>
            <w:proofErr w:type="gramEnd"/>
            <w:r w:rsidRPr="008A1D96">
              <w:rPr>
                <w:rFonts w:ascii="Times New Roman" w:hAnsi="Times New Roman" w:cs="Times New Roman"/>
                <w:color w:val="000000"/>
                <w:sz w:val="20"/>
                <w:szCs w:val="20"/>
              </w:rPr>
              <w:t xml:space="preserve"> Л.С., Зозуля А.В., Зозуля П.В., Киселева С.П., Коновалова В.Г., Онищенко С.И., Савин А.В., Шаламова Н.Г.</w:t>
            </w:r>
          </w:p>
        </w:tc>
        <w:tc>
          <w:tcPr>
            <w:tcW w:w="5955" w:type="dxa"/>
          </w:tcPr>
          <w:p w14:paraId="0AC4EB11" w14:textId="77777777" w:rsidR="00F53D25" w:rsidRPr="00F53D25" w:rsidRDefault="00F53D25" w:rsidP="00B3761E">
            <w:pPr>
              <w:rPr>
                <w:rFonts w:ascii="Times New Roman" w:hAnsi="Times New Roman" w:cs="Times New Roman"/>
                <w:color w:val="000000"/>
                <w:sz w:val="20"/>
                <w:szCs w:val="20"/>
              </w:rPr>
            </w:pPr>
            <w:r w:rsidRPr="008A1D96">
              <w:rPr>
                <w:rFonts w:ascii="Times New Roman" w:hAnsi="Times New Roman" w:cs="Times New Roman"/>
                <w:color w:val="000000"/>
                <w:sz w:val="20"/>
                <w:szCs w:val="20"/>
              </w:rPr>
              <w:t>Управление и инжиниринг: учебно-практическое пособие для подготовки магистров по направлению 38.04.02 – Менеджмент /под ред.  д.э.н.</w:t>
            </w:r>
            <w:proofErr w:type="gramStart"/>
            <w:r w:rsidRPr="008A1D96">
              <w:rPr>
                <w:rFonts w:ascii="Times New Roman" w:hAnsi="Times New Roman" w:cs="Times New Roman"/>
                <w:color w:val="000000"/>
                <w:sz w:val="20"/>
                <w:szCs w:val="20"/>
              </w:rPr>
              <w:t>,  проф.</w:t>
            </w:r>
            <w:proofErr w:type="gramEnd"/>
            <w:r w:rsidRPr="008A1D96">
              <w:rPr>
                <w:rFonts w:ascii="Times New Roman" w:hAnsi="Times New Roman" w:cs="Times New Roman"/>
                <w:color w:val="000000"/>
                <w:sz w:val="20"/>
                <w:szCs w:val="20"/>
              </w:rPr>
              <w:t xml:space="preserve"> </w:t>
            </w:r>
            <w:proofErr w:type="spellStart"/>
            <w:r w:rsidRPr="008A1D96">
              <w:rPr>
                <w:rFonts w:ascii="Times New Roman" w:hAnsi="Times New Roman" w:cs="Times New Roman"/>
                <w:color w:val="000000"/>
                <w:sz w:val="20"/>
                <w:szCs w:val="20"/>
              </w:rPr>
              <w:t>Л.С.Зеленцовой</w:t>
            </w:r>
            <w:proofErr w:type="spellEnd"/>
            <w:r w:rsidRPr="008A1D96">
              <w:rPr>
                <w:rFonts w:ascii="Times New Roman" w:hAnsi="Times New Roman" w:cs="Times New Roman"/>
                <w:color w:val="000000"/>
                <w:sz w:val="20"/>
                <w:szCs w:val="20"/>
              </w:rPr>
              <w:t xml:space="preserve"> </w:t>
            </w:r>
          </w:p>
        </w:tc>
        <w:tc>
          <w:tcPr>
            <w:tcW w:w="993" w:type="dxa"/>
          </w:tcPr>
          <w:p w14:paraId="3F7A96DC"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rPr>
              <w:t>2018</w:t>
            </w:r>
          </w:p>
        </w:tc>
      </w:tr>
      <w:tr w:rsidR="00F53D25" w:rsidRPr="008A1D96" w14:paraId="0009267F" w14:textId="77777777" w:rsidTr="00B3761E">
        <w:tc>
          <w:tcPr>
            <w:tcW w:w="440" w:type="dxa"/>
          </w:tcPr>
          <w:p w14:paraId="093A645F" w14:textId="77777777" w:rsidR="00F53D25" w:rsidRPr="008A1D96" w:rsidRDefault="00F53D25" w:rsidP="00B3761E">
            <w:pPr>
              <w:numPr>
                <w:ilvl w:val="0"/>
                <w:numId w:val="2"/>
              </w:numPr>
              <w:ind w:left="0" w:firstLine="0"/>
              <w:contextualSpacing/>
              <w:jc w:val="center"/>
              <w:rPr>
                <w:rFonts w:ascii="Times New Roman" w:eastAsia="Times New Roman" w:hAnsi="Times New Roman" w:cs="Times New Roman"/>
                <w:sz w:val="20"/>
                <w:szCs w:val="20"/>
              </w:rPr>
            </w:pPr>
          </w:p>
        </w:tc>
        <w:tc>
          <w:tcPr>
            <w:tcW w:w="7641" w:type="dxa"/>
            <w:gridSpan w:val="2"/>
          </w:tcPr>
          <w:p w14:paraId="202937C7" w14:textId="77777777" w:rsidR="00F53D25" w:rsidRPr="008A1D96" w:rsidRDefault="00F53D25" w:rsidP="00B3761E">
            <w:pPr>
              <w:rPr>
                <w:rFonts w:ascii="Times New Roman" w:hAnsi="Times New Roman" w:cs="Times New Roman"/>
                <w:color w:val="000000"/>
                <w:sz w:val="20"/>
                <w:szCs w:val="20"/>
              </w:rPr>
            </w:pPr>
            <w:r w:rsidRPr="008A1D96">
              <w:rPr>
                <w:rFonts w:ascii="Times New Roman" w:hAnsi="Times New Roman" w:cs="Times New Roman"/>
                <w:bCs/>
                <w:sz w:val="20"/>
                <w:szCs w:val="20"/>
              </w:rPr>
              <w:t>Ловчева М.В.</w:t>
            </w:r>
            <w:proofErr w:type="gramStart"/>
            <w:r w:rsidRPr="008A1D96">
              <w:rPr>
                <w:rFonts w:ascii="Times New Roman" w:hAnsi="Times New Roman" w:cs="Times New Roman"/>
                <w:bCs/>
                <w:sz w:val="20"/>
                <w:szCs w:val="20"/>
              </w:rPr>
              <w:t>, ,</w:t>
            </w:r>
            <w:proofErr w:type="gramEnd"/>
            <w:r w:rsidRPr="008A1D96">
              <w:rPr>
                <w:rFonts w:ascii="Times New Roman" w:hAnsi="Times New Roman" w:cs="Times New Roman"/>
                <w:bCs/>
                <w:sz w:val="20"/>
                <w:szCs w:val="20"/>
              </w:rPr>
              <w:t xml:space="preserve"> Гурова Е.В., , Галкина Е.Н., </w:t>
            </w:r>
          </w:p>
        </w:tc>
        <w:tc>
          <w:tcPr>
            <w:tcW w:w="5955" w:type="dxa"/>
          </w:tcPr>
          <w:p w14:paraId="684D87A9" w14:textId="77777777" w:rsidR="00F53D25" w:rsidRPr="008A1D96" w:rsidRDefault="00F53D25" w:rsidP="00B3761E">
            <w:pPr>
              <w:rPr>
                <w:rFonts w:ascii="Times New Roman" w:hAnsi="Times New Roman" w:cs="Times New Roman"/>
                <w:color w:val="000000"/>
                <w:sz w:val="20"/>
                <w:szCs w:val="20"/>
                <w:lang w:val="en-US"/>
              </w:rPr>
            </w:pPr>
            <w:r w:rsidRPr="008A1D96">
              <w:rPr>
                <w:rFonts w:ascii="Times New Roman" w:hAnsi="Times New Roman" w:cs="Times New Roman"/>
                <w:bCs/>
                <w:sz w:val="20"/>
                <w:szCs w:val="20"/>
              </w:rPr>
              <w:t>Управление персоналом: теория и практика. Делопроизводство в кадровой службе</w:t>
            </w:r>
          </w:p>
        </w:tc>
        <w:tc>
          <w:tcPr>
            <w:tcW w:w="993" w:type="dxa"/>
          </w:tcPr>
          <w:p w14:paraId="015A4B58" w14:textId="77777777" w:rsidR="00F53D25" w:rsidRPr="008A1D96" w:rsidRDefault="00F53D25" w:rsidP="00B3761E">
            <w:pPr>
              <w:jc w:val="center"/>
              <w:rPr>
                <w:rFonts w:ascii="Times New Roman" w:hAnsi="Times New Roman" w:cs="Times New Roman"/>
                <w:sz w:val="20"/>
                <w:szCs w:val="20"/>
              </w:rPr>
            </w:pPr>
            <w:r w:rsidRPr="008A1D96">
              <w:rPr>
                <w:rFonts w:ascii="Times New Roman" w:hAnsi="Times New Roman" w:cs="Times New Roman"/>
                <w:sz w:val="20"/>
                <w:szCs w:val="20"/>
                <w:lang w:val="en-US"/>
              </w:rPr>
              <w:t>2019</w:t>
            </w:r>
          </w:p>
        </w:tc>
      </w:tr>
    </w:tbl>
    <w:p w14:paraId="31E1C264" w14:textId="77777777" w:rsidR="00E035DC" w:rsidRDefault="00E035DC" w:rsidP="00E035DC">
      <w:pPr>
        <w:spacing w:line="360" w:lineRule="auto"/>
        <w:rPr>
          <w:rFonts w:ascii="Times New Roman" w:hAnsi="Times New Roman" w:cs="Times New Roman"/>
          <w:b/>
          <w:bCs/>
          <w:color w:val="331D35"/>
        </w:rPr>
      </w:pPr>
    </w:p>
    <w:p w14:paraId="29895DA4" w14:textId="77777777" w:rsidR="00E035DC" w:rsidRDefault="00E035DC" w:rsidP="00E035DC">
      <w:pPr>
        <w:spacing w:line="360" w:lineRule="auto"/>
        <w:rPr>
          <w:rFonts w:ascii="Times New Roman" w:hAnsi="Times New Roman" w:cs="Times New Roman"/>
          <w:b/>
          <w:bCs/>
          <w:color w:val="331D35"/>
        </w:rPr>
      </w:pPr>
    </w:p>
    <w:p w14:paraId="6CFF5437" w14:textId="77777777" w:rsidR="00E035DC" w:rsidRDefault="00E035DC" w:rsidP="00E035DC">
      <w:pPr>
        <w:spacing w:line="360" w:lineRule="auto"/>
        <w:rPr>
          <w:rFonts w:ascii="Times New Roman" w:hAnsi="Times New Roman" w:cs="Times New Roman"/>
          <w:b/>
          <w:bCs/>
          <w:color w:val="331D35"/>
        </w:rPr>
      </w:pPr>
    </w:p>
    <w:p w14:paraId="1618279E" w14:textId="1A4EC149" w:rsidR="00E035DC" w:rsidRPr="00921C8D" w:rsidRDefault="00E035DC" w:rsidP="00E035DC">
      <w:pPr>
        <w:spacing w:line="360" w:lineRule="auto"/>
        <w:rPr>
          <w:rFonts w:ascii="Times New Roman" w:hAnsi="Times New Roman" w:cs="Times New Roman"/>
          <w:b/>
          <w:bCs/>
          <w:color w:val="331D35"/>
        </w:rPr>
      </w:pPr>
      <w:r w:rsidRPr="00921C8D">
        <w:rPr>
          <w:rFonts w:ascii="Times New Roman" w:hAnsi="Times New Roman" w:cs="Times New Roman"/>
          <w:b/>
          <w:bCs/>
          <w:color w:val="331D35"/>
        </w:rPr>
        <w:lastRenderedPageBreak/>
        <w:t>Проведенные научно-технические мероприятия</w:t>
      </w:r>
    </w:p>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8"/>
        <w:gridCol w:w="14308"/>
      </w:tblGrid>
      <w:tr w:rsidR="00E035DC" w:rsidRPr="008A1D96" w14:paraId="59074DB7" w14:textId="77777777" w:rsidTr="00E035DC">
        <w:trPr>
          <w:trHeight w:val="562"/>
        </w:trPr>
        <w:tc>
          <w:tcPr>
            <w:tcW w:w="239" w:type="pct"/>
            <w:vAlign w:val="center"/>
          </w:tcPr>
          <w:p w14:paraId="37B48A87" w14:textId="77777777" w:rsidR="00E035DC" w:rsidRPr="008A1D96" w:rsidRDefault="00E035DC" w:rsidP="00FB4D7C">
            <w:pPr>
              <w:pStyle w:val="TableParagraph"/>
              <w:ind w:left="7"/>
              <w:jc w:val="center"/>
              <w:rPr>
                <w:sz w:val="20"/>
                <w:szCs w:val="20"/>
              </w:rPr>
            </w:pPr>
            <w:r w:rsidRPr="008A1D96">
              <w:rPr>
                <w:sz w:val="20"/>
                <w:szCs w:val="20"/>
              </w:rPr>
              <w:t>№</w:t>
            </w:r>
          </w:p>
        </w:tc>
        <w:tc>
          <w:tcPr>
            <w:tcW w:w="4761" w:type="pct"/>
            <w:vAlign w:val="center"/>
          </w:tcPr>
          <w:p w14:paraId="24332460" w14:textId="77777777" w:rsidR="00E035DC" w:rsidRPr="008A1D96" w:rsidRDefault="00E035DC" w:rsidP="00FB4D7C">
            <w:pPr>
              <w:pStyle w:val="TableParagraph"/>
              <w:ind w:left="162" w:right="64" w:hanging="84"/>
              <w:jc w:val="center"/>
              <w:rPr>
                <w:sz w:val="20"/>
                <w:szCs w:val="20"/>
              </w:rPr>
            </w:pPr>
            <w:proofErr w:type="spellStart"/>
            <w:r w:rsidRPr="008A1D96">
              <w:rPr>
                <w:spacing w:val="-1"/>
                <w:sz w:val="20"/>
                <w:szCs w:val="20"/>
              </w:rPr>
              <w:t>Наименование</w:t>
            </w:r>
            <w:proofErr w:type="spellEnd"/>
            <w:r>
              <w:rPr>
                <w:spacing w:val="-1"/>
                <w:sz w:val="20"/>
                <w:szCs w:val="20"/>
                <w:lang w:val="ru-RU"/>
              </w:rPr>
              <w:t xml:space="preserve"> </w:t>
            </w:r>
            <w:proofErr w:type="spellStart"/>
            <w:r w:rsidRPr="008A1D96">
              <w:rPr>
                <w:sz w:val="20"/>
                <w:szCs w:val="20"/>
              </w:rPr>
              <w:t>мероприятия</w:t>
            </w:r>
            <w:proofErr w:type="spellEnd"/>
          </w:p>
        </w:tc>
      </w:tr>
      <w:tr w:rsidR="00E035DC" w:rsidRPr="008A1D96" w14:paraId="61493F10" w14:textId="77777777" w:rsidTr="00E035DC">
        <w:trPr>
          <w:trHeight w:val="218"/>
        </w:trPr>
        <w:tc>
          <w:tcPr>
            <w:tcW w:w="239" w:type="pct"/>
          </w:tcPr>
          <w:p w14:paraId="083D5354" w14:textId="2A12A580" w:rsidR="00E035DC" w:rsidRPr="00E035DC" w:rsidRDefault="00E035DC" w:rsidP="00FB4D7C">
            <w:pPr>
              <w:pStyle w:val="TableParagraph"/>
              <w:spacing w:line="256" w:lineRule="exact"/>
              <w:ind w:left="191" w:right="184"/>
              <w:jc w:val="center"/>
              <w:rPr>
                <w:sz w:val="20"/>
                <w:szCs w:val="20"/>
                <w:lang w:val="ru-RU"/>
              </w:rPr>
            </w:pPr>
            <w:r w:rsidRPr="008A1D96">
              <w:rPr>
                <w:sz w:val="20"/>
                <w:szCs w:val="20"/>
              </w:rPr>
              <w:t>1</w:t>
            </w:r>
            <w:r>
              <w:rPr>
                <w:sz w:val="20"/>
                <w:szCs w:val="20"/>
                <w:lang w:val="ru-RU"/>
              </w:rPr>
              <w:t>.</w:t>
            </w:r>
          </w:p>
        </w:tc>
        <w:tc>
          <w:tcPr>
            <w:tcW w:w="4761" w:type="pct"/>
          </w:tcPr>
          <w:p w14:paraId="33B27BEF" w14:textId="77777777" w:rsidR="00E035DC" w:rsidRPr="008A1D96" w:rsidRDefault="00E035DC" w:rsidP="00FB4D7C">
            <w:pPr>
              <w:adjustRightInd w:val="0"/>
              <w:rPr>
                <w:rFonts w:ascii="Times New Roman" w:hAnsi="Times New Roman" w:cs="Times New Roman"/>
                <w:bCs/>
                <w:iCs/>
                <w:sz w:val="20"/>
                <w:szCs w:val="20"/>
                <w:lang w:val="ru-RU" w:eastAsia="ru-RU"/>
              </w:rPr>
            </w:pPr>
            <w:r w:rsidRPr="008A1D96">
              <w:rPr>
                <w:rFonts w:ascii="Times New Roman" w:hAnsi="Times New Roman" w:cs="Times New Roman"/>
                <w:bCs/>
                <w:iCs/>
                <w:sz w:val="20"/>
                <w:szCs w:val="20"/>
                <w:lang w:eastAsia="ru-RU"/>
              </w:rPr>
              <w:t>IX</w:t>
            </w:r>
            <w:r w:rsidRPr="008A1D96">
              <w:rPr>
                <w:rFonts w:ascii="Times New Roman" w:hAnsi="Times New Roman" w:cs="Times New Roman"/>
                <w:bCs/>
                <w:iCs/>
                <w:sz w:val="20"/>
                <w:szCs w:val="20"/>
                <w:lang w:val="ru-RU" w:eastAsia="ru-RU"/>
              </w:rPr>
              <w:t xml:space="preserve"> Международный межвузовский кадровый форум им. А.Я. </w:t>
            </w:r>
            <w:proofErr w:type="spellStart"/>
            <w:r w:rsidRPr="008A1D96">
              <w:rPr>
                <w:rFonts w:ascii="Times New Roman" w:hAnsi="Times New Roman" w:cs="Times New Roman"/>
                <w:bCs/>
                <w:iCs/>
                <w:sz w:val="20"/>
                <w:szCs w:val="20"/>
                <w:lang w:val="ru-RU" w:eastAsia="ru-RU"/>
              </w:rPr>
              <w:t>Кибанова</w:t>
            </w:r>
            <w:proofErr w:type="spellEnd"/>
            <w:r w:rsidRPr="008A1D96">
              <w:rPr>
                <w:rFonts w:ascii="Times New Roman" w:hAnsi="Times New Roman" w:cs="Times New Roman"/>
                <w:bCs/>
                <w:iCs/>
                <w:sz w:val="20"/>
                <w:szCs w:val="20"/>
                <w:lang w:val="ru-RU" w:eastAsia="ru-RU"/>
              </w:rPr>
              <w:t xml:space="preserve"> «ИННОВАЦИОННОЕ УПРАВЛЕНИЕ ПЕРСОНАЛОМ», </w:t>
            </w:r>
            <w:r w:rsidRPr="008A1D96">
              <w:rPr>
                <w:rFonts w:ascii="Times New Roman" w:hAnsi="Times New Roman" w:cs="Times New Roman"/>
                <w:color w:val="000000" w:themeColor="text1"/>
                <w:sz w:val="20"/>
                <w:szCs w:val="20"/>
                <w:shd w:val="clear" w:color="auto" w:fill="FFFFFF"/>
                <w:lang w:val="ru-RU"/>
              </w:rPr>
              <w:t xml:space="preserve">30 мая - 01 </w:t>
            </w:r>
            <w:proofErr w:type="gramStart"/>
            <w:r w:rsidRPr="008A1D96">
              <w:rPr>
                <w:rFonts w:ascii="Times New Roman" w:hAnsi="Times New Roman" w:cs="Times New Roman"/>
                <w:color w:val="000000" w:themeColor="text1"/>
                <w:sz w:val="20"/>
                <w:szCs w:val="20"/>
                <w:shd w:val="clear" w:color="auto" w:fill="FFFFFF"/>
                <w:lang w:val="ru-RU"/>
              </w:rPr>
              <w:t>июня</w:t>
            </w:r>
            <w:r w:rsidRPr="008A1D96">
              <w:rPr>
                <w:rFonts w:ascii="Times New Roman" w:hAnsi="Times New Roman" w:cs="Times New Roman"/>
                <w:color w:val="000000" w:themeColor="text1"/>
                <w:sz w:val="20"/>
                <w:szCs w:val="20"/>
                <w:shd w:val="clear" w:color="auto" w:fill="FFFFFF"/>
              </w:rPr>
              <w:t> </w:t>
            </w:r>
            <w:r w:rsidRPr="008A1D96">
              <w:rPr>
                <w:rFonts w:ascii="Times New Roman" w:hAnsi="Times New Roman" w:cs="Times New Roman"/>
                <w:bCs/>
                <w:iCs/>
                <w:color w:val="000000" w:themeColor="text1"/>
                <w:sz w:val="20"/>
                <w:szCs w:val="20"/>
                <w:lang w:val="ru-RU" w:eastAsia="ru-RU"/>
              </w:rPr>
              <w:t xml:space="preserve"> 2018</w:t>
            </w:r>
            <w:proofErr w:type="gramEnd"/>
            <w:r w:rsidRPr="008A1D96">
              <w:rPr>
                <w:rFonts w:ascii="Times New Roman" w:hAnsi="Times New Roman" w:cs="Times New Roman"/>
                <w:bCs/>
                <w:iCs/>
                <w:color w:val="000000" w:themeColor="text1"/>
                <w:sz w:val="20"/>
                <w:szCs w:val="20"/>
                <w:lang w:val="ru-RU" w:eastAsia="ru-RU"/>
              </w:rPr>
              <w:t xml:space="preserve"> </w:t>
            </w:r>
            <w:r w:rsidRPr="008A1D96">
              <w:rPr>
                <w:rFonts w:ascii="Times New Roman" w:hAnsi="Times New Roman" w:cs="Times New Roman"/>
                <w:bCs/>
                <w:iCs/>
                <w:sz w:val="20"/>
                <w:szCs w:val="20"/>
                <w:lang w:val="ru-RU" w:eastAsia="ru-RU"/>
              </w:rPr>
              <w:t>г.,</w:t>
            </w:r>
          </w:p>
        </w:tc>
      </w:tr>
      <w:tr w:rsidR="00E035DC" w:rsidRPr="008A1D96" w14:paraId="56F393F0" w14:textId="77777777" w:rsidTr="00E035DC">
        <w:trPr>
          <w:trHeight w:val="218"/>
        </w:trPr>
        <w:tc>
          <w:tcPr>
            <w:tcW w:w="239" w:type="pct"/>
          </w:tcPr>
          <w:p w14:paraId="52052E57" w14:textId="2863F525" w:rsidR="00E035DC" w:rsidRPr="00E035DC" w:rsidRDefault="00E035DC" w:rsidP="00FB4D7C">
            <w:pPr>
              <w:pStyle w:val="TableParagraph"/>
              <w:spacing w:line="256" w:lineRule="exact"/>
              <w:ind w:left="191" w:right="184"/>
              <w:jc w:val="center"/>
              <w:rPr>
                <w:sz w:val="20"/>
                <w:szCs w:val="20"/>
                <w:lang w:val="ru-RU"/>
              </w:rPr>
            </w:pPr>
            <w:r w:rsidRPr="008A1D96">
              <w:rPr>
                <w:sz w:val="20"/>
                <w:szCs w:val="20"/>
              </w:rPr>
              <w:t>2</w:t>
            </w:r>
            <w:r>
              <w:rPr>
                <w:sz w:val="20"/>
                <w:szCs w:val="20"/>
                <w:lang w:val="ru-RU"/>
              </w:rPr>
              <w:t>.</w:t>
            </w:r>
          </w:p>
        </w:tc>
        <w:tc>
          <w:tcPr>
            <w:tcW w:w="4761" w:type="pct"/>
          </w:tcPr>
          <w:p w14:paraId="2BCF9E2B" w14:textId="77777777" w:rsidR="00E035DC" w:rsidRPr="008A1D96" w:rsidRDefault="00E035DC" w:rsidP="00FB4D7C">
            <w:pPr>
              <w:adjustRightInd w:val="0"/>
              <w:rPr>
                <w:rFonts w:ascii="Times New Roman" w:hAnsi="Times New Roman" w:cs="Times New Roman"/>
                <w:bCs/>
                <w:iCs/>
                <w:sz w:val="20"/>
                <w:szCs w:val="20"/>
                <w:lang w:val="ru-RU" w:eastAsia="ru-RU"/>
              </w:rPr>
            </w:pPr>
            <w:r w:rsidRPr="008A1D96">
              <w:rPr>
                <w:rFonts w:ascii="Times New Roman" w:hAnsi="Times New Roman" w:cs="Times New Roman"/>
                <w:bCs/>
                <w:iCs/>
                <w:sz w:val="20"/>
                <w:szCs w:val="20"/>
                <w:lang w:eastAsia="ru-RU"/>
              </w:rPr>
              <w:t>X</w:t>
            </w:r>
            <w:r w:rsidRPr="008A1D96">
              <w:rPr>
                <w:rFonts w:ascii="Times New Roman" w:hAnsi="Times New Roman" w:cs="Times New Roman"/>
                <w:bCs/>
                <w:iCs/>
                <w:sz w:val="20"/>
                <w:szCs w:val="20"/>
                <w:lang w:val="ru-RU" w:eastAsia="ru-RU"/>
              </w:rPr>
              <w:t xml:space="preserve"> Международный межвузовский кадровый форум им. А.Я. </w:t>
            </w:r>
            <w:proofErr w:type="spellStart"/>
            <w:r w:rsidRPr="008A1D96">
              <w:rPr>
                <w:rFonts w:ascii="Times New Roman" w:hAnsi="Times New Roman" w:cs="Times New Roman"/>
                <w:bCs/>
                <w:iCs/>
                <w:sz w:val="20"/>
                <w:szCs w:val="20"/>
                <w:lang w:val="ru-RU" w:eastAsia="ru-RU"/>
              </w:rPr>
              <w:t>Кибанова</w:t>
            </w:r>
            <w:proofErr w:type="spellEnd"/>
            <w:r w:rsidRPr="008A1D96">
              <w:rPr>
                <w:rFonts w:ascii="Times New Roman" w:hAnsi="Times New Roman" w:cs="Times New Roman"/>
                <w:bCs/>
                <w:iCs/>
                <w:sz w:val="20"/>
                <w:szCs w:val="20"/>
                <w:lang w:val="ru-RU" w:eastAsia="ru-RU"/>
              </w:rPr>
              <w:t xml:space="preserve"> «ИННОВАЦИОННОЕ УПРАВЛЕНИЕ ПЕРСОНАЛОМ», 15 мая – 17 мая 2019 г.,</w:t>
            </w:r>
          </w:p>
        </w:tc>
      </w:tr>
      <w:tr w:rsidR="00E035DC" w:rsidRPr="008A1D96" w14:paraId="6FE332A6" w14:textId="77777777" w:rsidTr="00E035DC">
        <w:trPr>
          <w:trHeight w:val="218"/>
        </w:trPr>
        <w:tc>
          <w:tcPr>
            <w:tcW w:w="239" w:type="pct"/>
          </w:tcPr>
          <w:p w14:paraId="597F407E" w14:textId="77777777" w:rsidR="00E035DC" w:rsidRPr="008A1D96" w:rsidRDefault="00E035DC" w:rsidP="00FB4D7C">
            <w:pPr>
              <w:pStyle w:val="TableParagraph"/>
              <w:spacing w:line="256" w:lineRule="exact"/>
              <w:ind w:left="191" w:right="184"/>
              <w:jc w:val="center"/>
              <w:rPr>
                <w:sz w:val="20"/>
                <w:szCs w:val="20"/>
              </w:rPr>
            </w:pPr>
            <w:r w:rsidRPr="008A1D96">
              <w:rPr>
                <w:sz w:val="20"/>
                <w:szCs w:val="20"/>
              </w:rPr>
              <w:t>3.</w:t>
            </w:r>
          </w:p>
        </w:tc>
        <w:tc>
          <w:tcPr>
            <w:tcW w:w="4761" w:type="pct"/>
          </w:tcPr>
          <w:p w14:paraId="01DA079B" w14:textId="77777777" w:rsidR="00E035DC" w:rsidRPr="008A1D96" w:rsidRDefault="00E035DC" w:rsidP="00FB4D7C">
            <w:pPr>
              <w:rPr>
                <w:rFonts w:ascii="Times New Roman" w:hAnsi="Times New Roman" w:cs="Times New Roman"/>
                <w:bCs/>
                <w:color w:val="000000" w:themeColor="text1"/>
                <w:sz w:val="20"/>
                <w:szCs w:val="20"/>
              </w:rPr>
            </w:pPr>
            <w:proofErr w:type="spellStart"/>
            <w:r w:rsidRPr="008A1D96">
              <w:rPr>
                <w:rFonts w:ascii="Times New Roman" w:hAnsi="Times New Roman" w:cs="Times New Roman"/>
                <w:color w:val="000000" w:themeColor="text1"/>
                <w:sz w:val="20"/>
                <w:szCs w:val="20"/>
                <w:shd w:val="clear" w:color="auto" w:fill="FFFFFF"/>
                <w:lang w:eastAsia="ru-RU"/>
              </w:rPr>
              <w:t>Воркшоп</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Цифровизация</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образования</w:t>
            </w:r>
            <w:proofErr w:type="spellEnd"/>
            <w:r w:rsidRPr="008A1D96">
              <w:rPr>
                <w:rFonts w:ascii="Times New Roman" w:hAnsi="Times New Roman" w:cs="Times New Roman"/>
                <w:color w:val="000000" w:themeColor="text1"/>
                <w:sz w:val="20"/>
                <w:szCs w:val="20"/>
                <w:shd w:val="clear" w:color="auto" w:fill="FFFFFF"/>
                <w:lang w:eastAsia="ru-RU"/>
              </w:rPr>
              <w:t xml:space="preserve"> и управления», </w:t>
            </w:r>
            <w:proofErr w:type="spellStart"/>
            <w:r w:rsidRPr="008A1D96">
              <w:rPr>
                <w:rFonts w:ascii="Times New Roman" w:hAnsi="Times New Roman" w:cs="Times New Roman"/>
                <w:color w:val="000000" w:themeColor="text1"/>
                <w:sz w:val="20"/>
                <w:szCs w:val="20"/>
                <w:shd w:val="clear" w:color="auto" w:fill="FFFFFF"/>
                <w:lang w:eastAsia="ru-RU"/>
              </w:rPr>
              <w:t>проводимого</w:t>
            </w:r>
            <w:proofErr w:type="spellEnd"/>
            <w:r w:rsidRPr="008A1D96">
              <w:rPr>
                <w:rFonts w:ascii="Times New Roman" w:hAnsi="Times New Roman" w:cs="Times New Roman"/>
                <w:color w:val="000000" w:themeColor="text1"/>
                <w:sz w:val="20"/>
                <w:szCs w:val="20"/>
                <w:shd w:val="clear" w:color="auto" w:fill="FFFFFF"/>
                <w:lang w:eastAsia="ru-RU"/>
              </w:rPr>
              <w:t xml:space="preserve"> в </w:t>
            </w:r>
            <w:proofErr w:type="spellStart"/>
            <w:r w:rsidRPr="008A1D96">
              <w:rPr>
                <w:rFonts w:ascii="Times New Roman" w:hAnsi="Times New Roman" w:cs="Times New Roman"/>
                <w:color w:val="000000" w:themeColor="text1"/>
                <w:sz w:val="20"/>
                <w:szCs w:val="20"/>
                <w:shd w:val="clear" w:color="auto" w:fill="FFFFFF"/>
                <w:lang w:eastAsia="ru-RU"/>
              </w:rPr>
              <w:t>рамках</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конференции</w:t>
            </w:r>
            <w:proofErr w:type="spellEnd"/>
            <w:r w:rsidRPr="008A1D96">
              <w:rPr>
                <w:rFonts w:ascii="Times New Roman" w:hAnsi="Times New Roman" w:cs="Times New Roman"/>
                <w:color w:val="000000" w:themeColor="text1"/>
                <w:sz w:val="20"/>
                <w:szCs w:val="20"/>
                <w:shd w:val="clear" w:color="auto" w:fill="FFFFFF"/>
                <w:lang w:eastAsia="ru-RU"/>
              </w:rPr>
              <w:t xml:space="preserve"> 12- й </w:t>
            </w:r>
            <w:proofErr w:type="spellStart"/>
            <w:r w:rsidRPr="008A1D96">
              <w:rPr>
                <w:rFonts w:ascii="Times New Roman" w:hAnsi="Times New Roman" w:cs="Times New Roman"/>
                <w:color w:val="000000" w:themeColor="text1"/>
                <w:sz w:val="20"/>
                <w:szCs w:val="20"/>
                <w:shd w:val="clear" w:color="auto" w:fill="FFFFFF"/>
                <w:lang w:eastAsia="ru-RU"/>
              </w:rPr>
              <w:t>Международной</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конференции</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по</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компьютерным</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наукам</w:t>
            </w:r>
            <w:proofErr w:type="spellEnd"/>
            <w:r w:rsidRPr="008A1D96">
              <w:rPr>
                <w:rFonts w:ascii="Times New Roman" w:hAnsi="Times New Roman" w:cs="Times New Roman"/>
                <w:color w:val="000000" w:themeColor="text1"/>
                <w:sz w:val="20"/>
                <w:szCs w:val="20"/>
                <w:shd w:val="clear" w:color="auto" w:fill="FFFFFF"/>
                <w:lang w:eastAsia="ru-RU"/>
              </w:rPr>
              <w:t xml:space="preserve"> и </w:t>
            </w:r>
            <w:proofErr w:type="spellStart"/>
            <w:r w:rsidRPr="008A1D96">
              <w:rPr>
                <w:rFonts w:ascii="Times New Roman" w:hAnsi="Times New Roman" w:cs="Times New Roman"/>
                <w:color w:val="000000" w:themeColor="text1"/>
                <w:sz w:val="20"/>
                <w:szCs w:val="20"/>
                <w:shd w:val="clear" w:color="auto" w:fill="FFFFFF"/>
                <w:lang w:eastAsia="ru-RU"/>
              </w:rPr>
              <w:t>информационным</w:t>
            </w:r>
            <w:proofErr w:type="spellEnd"/>
            <w:r w:rsidRPr="008A1D96">
              <w:rPr>
                <w:rFonts w:ascii="Times New Roman" w:hAnsi="Times New Roman" w:cs="Times New Roman"/>
                <w:color w:val="000000" w:themeColor="text1"/>
                <w:sz w:val="20"/>
                <w:szCs w:val="20"/>
                <w:shd w:val="clear" w:color="auto" w:fill="FFFFFF"/>
                <w:lang w:eastAsia="ru-RU"/>
              </w:rPr>
              <w:t xml:space="preserve"> </w:t>
            </w:r>
            <w:proofErr w:type="spellStart"/>
            <w:r w:rsidRPr="008A1D96">
              <w:rPr>
                <w:rFonts w:ascii="Times New Roman" w:hAnsi="Times New Roman" w:cs="Times New Roman"/>
                <w:color w:val="000000" w:themeColor="text1"/>
                <w:sz w:val="20"/>
                <w:szCs w:val="20"/>
                <w:shd w:val="clear" w:color="auto" w:fill="FFFFFF"/>
                <w:lang w:eastAsia="ru-RU"/>
              </w:rPr>
              <w:t>технологиям</w:t>
            </w:r>
            <w:proofErr w:type="spellEnd"/>
            <w:r w:rsidRPr="008A1D96">
              <w:rPr>
                <w:rFonts w:ascii="Times New Roman" w:hAnsi="Times New Roman" w:cs="Times New Roman"/>
                <w:color w:val="000000" w:themeColor="text1"/>
                <w:sz w:val="20"/>
                <w:szCs w:val="20"/>
                <w:shd w:val="clear" w:color="auto" w:fill="FFFFFF"/>
                <w:lang w:eastAsia="ru-RU"/>
              </w:rPr>
              <w:t xml:space="preserve"> (CSIT 2019</w:t>
            </w:r>
            <w:r w:rsidRPr="008A1D96">
              <w:rPr>
                <w:rFonts w:ascii="Times New Roman" w:hAnsi="Times New Roman" w:cs="Times New Roman"/>
                <w:bCs/>
                <w:color w:val="000000" w:themeColor="text1"/>
                <w:sz w:val="20"/>
                <w:szCs w:val="20"/>
                <w:shd w:val="clear" w:color="auto" w:fill="FFFFFF"/>
                <w:lang w:eastAsia="ru-RU"/>
              </w:rPr>
              <w:t>)</w:t>
            </w:r>
            <w:r w:rsidRPr="008A1D96">
              <w:rPr>
                <w:rFonts w:ascii="Times New Roman" w:hAnsi="Times New Roman" w:cs="Times New Roman"/>
                <w:bCs/>
                <w:color w:val="000000" w:themeColor="text1"/>
                <w:sz w:val="20"/>
                <w:szCs w:val="20"/>
              </w:rPr>
              <w:t xml:space="preserve"> </w:t>
            </w:r>
            <w:r w:rsidRPr="008A1D96">
              <w:rPr>
                <w:rStyle w:val="a7"/>
                <w:rFonts w:ascii="Times New Roman" w:hAnsi="Times New Roman" w:cs="Times New Roman"/>
                <w:color w:val="000000" w:themeColor="text1"/>
                <w:sz w:val="20"/>
                <w:szCs w:val="20"/>
                <w:shd w:val="clear" w:color="auto" w:fill="FFFFFF"/>
              </w:rPr>
              <w:t>12</w:t>
            </w:r>
            <w:r w:rsidRPr="008A1D96">
              <w:rPr>
                <w:rStyle w:val="a7"/>
                <w:rFonts w:ascii="Times New Roman" w:hAnsi="Times New Roman" w:cs="Times New Roman"/>
                <w:color w:val="000000" w:themeColor="text1"/>
                <w:sz w:val="20"/>
                <w:szCs w:val="20"/>
                <w:shd w:val="clear" w:color="auto" w:fill="FFFFFF"/>
                <w:vertAlign w:val="superscript"/>
              </w:rPr>
              <w:t>th</w:t>
            </w:r>
            <w:r w:rsidRPr="008A1D96">
              <w:rPr>
                <w:rStyle w:val="a7"/>
                <w:rFonts w:ascii="Times New Roman" w:hAnsi="Times New Roman" w:cs="Times New Roman"/>
                <w:color w:val="000000" w:themeColor="text1"/>
                <w:sz w:val="20"/>
                <w:szCs w:val="20"/>
                <w:shd w:val="clear" w:color="auto" w:fill="FFFFFF"/>
              </w:rPr>
              <w:t> International Conference on</w:t>
            </w:r>
            <w:r w:rsidRPr="008A1D96">
              <w:rPr>
                <w:rFonts w:ascii="Times New Roman" w:hAnsi="Times New Roman" w:cs="Times New Roman"/>
                <w:b/>
                <w:bCs/>
                <w:color w:val="000000" w:themeColor="text1"/>
                <w:sz w:val="20"/>
                <w:szCs w:val="20"/>
                <w:shd w:val="clear" w:color="auto" w:fill="FFFFFF"/>
              </w:rPr>
              <w:br/>
            </w:r>
            <w:r w:rsidRPr="008A1D96">
              <w:rPr>
                <w:rStyle w:val="a7"/>
                <w:rFonts w:ascii="Times New Roman" w:hAnsi="Times New Roman" w:cs="Times New Roman"/>
                <w:color w:val="000000" w:themeColor="text1"/>
                <w:sz w:val="20"/>
                <w:szCs w:val="20"/>
                <w:shd w:val="clear" w:color="auto" w:fill="FFFFFF"/>
              </w:rPr>
              <w:t>Computer Science and Information Technologies</w:t>
            </w:r>
            <w:r w:rsidRPr="008A1D96">
              <w:rPr>
                <w:rFonts w:ascii="Times New Roman" w:hAnsi="Times New Roman" w:cs="Times New Roman"/>
                <w:b/>
                <w:bCs/>
                <w:color w:val="000000" w:themeColor="text1"/>
                <w:sz w:val="20"/>
                <w:szCs w:val="20"/>
                <w:shd w:val="clear" w:color="auto" w:fill="FFFFFF"/>
              </w:rPr>
              <w:br/>
            </w:r>
            <w:r w:rsidRPr="008A1D96">
              <w:rPr>
                <w:rStyle w:val="a7"/>
                <w:rFonts w:ascii="Times New Roman" w:hAnsi="Times New Roman" w:cs="Times New Roman"/>
                <w:color w:val="000000" w:themeColor="text1"/>
                <w:sz w:val="20"/>
                <w:szCs w:val="20"/>
                <w:shd w:val="clear" w:color="auto" w:fill="FFFFFF"/>
              </w:rPr>
              <w:t>CSIT 2019</w:t>
            </w:r>
            <w:r w:rsidRPr="008A1D96">
              <w:rPr>
                <w:rFonts w:ascii="Times New Roman" w:hAnsi="Times New Roman" w:cs="Times New Roman"/>
                <w:b/>
                <w:bCs/>
                <w:color w:val="000000" w:themeColor="text1"/>
                <w:sz w:val="20"/>
                <w:szCs w:val="20"/>
                <w:shd w:val="clear" w:color="auto" w:fill="FFFFFF"/>
              </w:rPr>
              <w:br/>
            </w:r>
            <w:r w:rsidRPr="008A1D96">
              <w:rPr>
                <w:rStyle w:val="a7"/>
                <w:rFonts w:ascii="Times New Roman" w:hAnsi="Times New Roman" w:cs="Times New Roman"/>
                <w:color w:val="000000" w:themeColor="text1"/>
                <w:sz w:val="20"/>
                <w:szCs w:val="20"/>
                <w:shd w:val="clear" w:color="auto" w:fill="FFFFFF"/>
              </w:rPr>
              <w:t>September 23 - 27, 2019, Yerevan, Armenia</w:t>
            </w:r>
          </w:p>
          <w:p w14:paraId="24627304" w14:textId="77777777" w:rsidR="00E035DC" w:rsidRPr="00E070A2" w:rsidRDefault="00E035DC" w:rsidP="00FB4D7C">
            <w:pPr>
              <w:pStyle w:val="TableParagraph"/>
              <w:rPr>
                <w:color w:val="000000" w:themeColor="text1"/>
                <w:sz w:val="20"/>
                <w:szCs w:val="20"/>
                <w:lang w:val="ru-RU"/>
              </w:rPr>
            </w:pPr>
            <w:r w:rsidRPr="008A1D96">
              <w:rPr>
                <w:color w:val="000000" w:themeColor="text1"/>
                <w:sz w:val="20"/>
                <w:szCs w:val="20"/>
                <w:lang w:val="ru-RU"/>
              </w:rPr>
              <w:t>(Ереван, Армения)</w:t>
            </w:r>
            <w:r>
              <w:rPr>
                <w:color w:val="000000" w:themeColor="text1"/>
                <w:sz w:val="20"/>
                <w:szCs w:val="20"/>
                <w:lang w:val="ru-RU"/>
              </w:rPr>
              <w:t xml:space="preserve"> </w:t>
            </w:r>
            <w:r w:rsidRPr="008A1D96">
              <w:rPr>
                <w:color w:val="000000" w:themeColor="text1"/>
                <w:sz w:val="20"/>
                <w:szCs w:val="20"/>
                <w:lang w:val="ru-RU"/>
              </w:rPr>
              <w:t>Совместно с НПУА</w:t>
            </w:r>
          </w:p>
        </w:tc>
      </w:tr>
      <w:tr w:rsidR="00E035DC" w:rsidRPr="008A1D96" w14:paraId="0904DEC4" w14:textId="77777777" w:rsidTr="00E035DC">
        <w:trPr>
          <w:trHeight w:val="218"/>
        </w:trPr>
        <w:tc>
          <w:tcPr>
            <w:tcW w:w="239" w:type="pct"/>
          </w:tcPr>
          <w:p w14:paraId="7A1B051C" w14:textId="77777777" w:rsidR="00E035DC" w:rsidRPr="008A1D96" w:rsidRDefault="00E035DC" w:rsidP="00FB4D7C">
            <w:pPr>
              <w:pStyle w:val="TableParagraph"/>
              <w:spacing w:line="256" w:lineRule="exact"/>
              <w:ind w:left="191" w:right="184"/>
              <w:jc w:val="center"/>
              <w:rPr>
                <w:sz w:val="20"/>
                <w:szCs w:val="20"/>
              </w:rPr>
            </w:pPr>
            <w:r w:rsidRPr="008A1D96">
              <w:rPr>
                <w:sz w:val="20"/>
                <w:szCs w:val="20"/>
              </w:rPr>
              <w:t>4.</w:t>
            </w:r>
          </w:p>
        </w:tc>
        <w:tc>
          <w:tcPr>
            <w:tcW w:w="4761" w:type="pct"/>
          </w:tcPr>
          <w:p w14:paraId="799FF848" w14:textId="77777777" w:rsidR="00E035DC" w:rsidRPr="008A1D96" w:rsidRDefault="00E035DC" w:rsidP="00FB4D7C">
            <w:pPr>
              <w:adjustRightInd w:val="0"/>
              <w:rPr>
                <w:rFonts w:ascii="Times New Roman" w:hAnsi="Times New Roman" w:cs="Times New Roman"/>
                <w:bCs/>
                <w:iCs/>
                <w:sz w:val="20"/>
                <w:szCs w:val="20"/>
                <w:lang w:val="ru-RU" w:eastAsia="ru-RU"/>
              </w:rPr>
            </w:pPr>
            <w:r w:rsidRPr="008A1D96">
              <w:rPr>
                <w:rFonts w:ascii="Times New Roman" w:hAnsi="Times New Roman" w:cs="Times New Roman"/>
                <w:bCs/>
                <w:iCs/>
                <w:sz w:val="20"/>
                <w:szCs w:val="20"/>
                <w:lang w:eastAsia="ru-RU"/>
              </w:rPr>
              <w:t>XI</w:t>
            </w:r>
            <w:r w:rsidRPr="008A1D96">
              <w:rPr>
                <w:rFonts w:ascii="Times New Roman" w:hAnsi="Times New Roman" w:cs="Times New Roman"/>
                <w:bCs/>
                <w:iCs/>
                <w:sz w:val="20"/>
                <w:szCs w:val="20"/>
                <w:lang w:val="ru-RU" w:eastAsia="ru-RU"/>
              </w:rPr>
              <w:t xml:space="preserve"> Международный межвузовский кадровый форум им. А.Я. </w:t>
            </w:r>
            <w:proofErr w:type="spellStart"/>
            <w:r w:rsidRPr="008A1D96">
              <w:rPr>
                <w:rFonts w:ascii="Times New Roman" w:hAnsi="Times New Roman" w:cs="Times New Roman"/>
                <w:bCs/>
                <w:iCs/>
                <w:sz w:val="20"/>
                <w:szCs w:val="20"/>
                <w:lang w:val="ru-RU" w:eastAsia="ru-RU"/>
              </w:rPr>
              <w:t>Кибанова</w:t>
            </w:r>
            <w:proofErr w:type="spellEnd"/>
            <w:r w:rsidRPr="008A1D96">
              <w:rPr>
                <w:rFonts w:ascii="Times New Roman" w:hAnsi="Times New Roman" w:cs="Times New Roman"/>
                <w:bCs/>
                <w:iCs/>
                <w:sz w:val="20"/>
                <w:szCs w:val="20"/>
                <w:lang w:val="ru-RU" w:eastAsia="ru-RU"/>
              </w:rPr>
              <w:t xml:space="preserve"> «ИННОВАЦИОННОЕ УПРАВЛЕНИЕ ПЕРСОНАЛОМ», 15 апреля – 15 мая 2020 г.</w:t>
            </w:r>
          </w:p>
        </w:tc>
      </w:tr>
      <w:tr w:rsidR="00E035DC" w:rsidRPr="008A1D96" w14:paraId="77196009" w14:textId="77777777" w:rsidTr="00E035DC">
        <w:trPr>
          <w:trHeight w:val="218"/>
        </w:trPr>
        <w:tc>
          <w:tcPr>
            <w:tcW w:w="239" w:type="pct"/>
          </w:tcPr>
          <w:p w14:paraId="1AE2BB61" w14:textId="1DC05786" w:rsidR="00E035DC" w:rsidRPr="00E035DC" w:rsidRDefault="00E035DC" w:rsidP="00FB4D7C">
            <w:pPr>
              <w:pStyle w:val="TableParagraph"/>
              <w:spacing w:line="256" w:lineRule="exact"/>
              <w:ind w:left="9"/>
              <w:jc w:val="center"/>
              <w:rPr>
                <w:sz w:val="20"/>
                <w:szCs w:val="20"/>
                <w:lang w:val="ru-RU"/>
              </w:rPr>
            </w:pPr>
            <w:r w:rsidRPr="008A1D96">
              <w:rPr>
                <w:sz w:val="20"/>
                <w:szCs w:val="20"/>
              </w:rPr>
              <w:t>5</w:t>
            </w:r>
            <w:r>
              <w:rPr>
                <w:sz w:val="20"/>
                <w:szCs w:val="20"/>
                <w:lang w:val="ru-RU"/>
              </w:rPr>
              <w:t>.</w:t>
            </w:r>
          </w:p>
        </w:tc>
        <w:tc>
          <w:tcPr>
            <w:tcW w:w="4761" w:type="pct"/>
          </w:tcPr>
          <w:p w14:paraId="073B383B" w14:textId="77777777" w:rsidR="00E035DC" w:rsidRPr="008A1D96" w:rsidRDefault="00E035DC" w:rsidP="00FB4D7C">
            <w:pPr>
              <w:pStyle w:val="TableParagraph"/>
              <w:rPr>
                <w:color w:val="000000" w:themeColor="text1"/>
                <w:sz w:val="20"/>
                <w:szCs w:val="20"/>
                <w:shd w:val="clear" w:color="auto" w:fill="FFFFFF"/>
                <w:lang w:val="ru-RU" w:eastAsia="ru-RU"/>
              </w:rPr>
            </w:pPr>
            <w:r w:rsidRPr="008A1D96">
              <w:rPr>
                <w:color w:val="000000" w:themeColor="text1"/>
                <w:sz w:val="20"/>
                <w:szCs w:val="20"/>
                <w:shd w:val="clear" w:color="auto" w:fill="FFFFFF"/>
                <w:lang w:val="ru-RU" w:eastAsia="ru-RU"/>
              </w:rPr>
              <w:t xml:space="preserve">Воркшоп «Цифровые технологии </w:t>
            </w:r>
            <w:proofErr w:type="gramStart"/>
            <w:r w:rsidRPr="008A1D96">
              <w:rPr>
                <w:color w:val="000000" w:themeColor="text1"/>
                <w:sz w:val="20"/>
                <w:szCs w:val="20"/>
                <w:shd w:val="clear" w:color="auto" w:fill="FFFFFF"/>
                <w:lang w:val="ru-RU" w:eastAsia="ru-RU"/>
              </w:rPr>
              <w:t>в  образовании</w:t>
            </w:r>
            <w:proofErr w:type="gramEnd"/>
            <w:r w:rsidRPr="008A1D96">
              <w:rPr>
                <w:color w:val="000000" w:themeColor="text1"/>
                <w:sz w:val="20"/>
                <w:szCs w:val="20"/>
                <w:shd w:val="clear" w:color="auto" w:fill="FFFFFF"/>
                <w:lang w:val="ru-RU" w:eastAsia="ru-RU"/>
              </w:rPr>
              <w:t xml:space="preserve"> и управлении»,</w:t>
            </w:r>
            <w:r w:rsidRPr="008A1D96">
              <w:rPr>
                <w:color w:val="000000" w:themeColor="text1"/>
                <w:sz w:val="20"/>
                <w:szCs w:val="20"/>
                <w:shd w:val="clear" w:color="auto" w:fill="FFFFFF"/>
                <w:lang w:eastAsia="ru-RU"/>
              </w:rPr>
              <w:t> </w:t>
            </w:r>
            <w:r w:rsidRPr="008A1D96">
              <w:rPr>
                <w:color w:val="000000" w:themeColor="text1"/>
                <w:sz w:val="20"/>
                <w:szCs w:val="20"/>
                <w:shd w:val="clear" w:color="auto" w:fill="FFFFFF"/>
                <w:lang w:val="ru-RU" w:eastAsia="ru-RU"/>
              </w:rPr>
              <w:t>проводимый в рамках конференции 13-</w:t>
            </w:r>
            <w:r w:rsidRPr="008A1D96">
              <w:rPr>
                <w:color w:val="000000" w:themeColor="text1"/>
                <w:sz w:val="20"/>
                <w:szCs w:val="20"/>
                <w:shd w:val="clear" w:color="auto" w:fill="FFFFFF"/>
                <w:lang w:eastAsia="ru-RU"/>
              </w:rPr>
              <w:t> </w:t>
            </w:r>
            <w:r w:rsidRPr="008A1D96">
              <w:rPr>
                <w:color w:val="000000" w:themeColor="text1"/>
                <w:sz w:val="20"/>
                <w:szCs w:val="20"/>
                <w:shd w:val="clear" w:color="auto" w:fill="FFFFFF"/>
                <w:lang w:val="ru-RU" w:eastAsia="ru-RU"/>
              </w:rPr>
              <w:t>й</w:t>
            </w:r>
            <w:r w:rsidRPr="008A1D96">
              <w:rPr>
                <w:color w:val="000000" w:themeColor="text1"/>
                <w:sz w:val="20"/>
                <w:szCs w:val="20"/>
                <w:shd w:val="clear" w:color="auto" w:fill="FFFFFF"/>
                <w:lang w:eastAsia="ru-RU"/>
              </w:rPr>
              <w:t> </w:t>
            </w:r>
            <w:r w:rsidRPr="008A1D96">
              <w:rPr>
                <w:color w:val="000000" w:themeColor="text1"/>
                <w:sz w:val="20"/>
                <w:szCs w:val="20"/>
                <w:shd w:val="clear" w:color="auto" w:fill="FFFFFF"/>
                <w:lang w:val="ru-RU" w:eastAsia="ru-RU"/>
              </w:rPr>
              <w:t xml:space="preserve">Международной конференции по компьютерным наукам и информационным технологиям </w:t>
            </w:r>
          </w:p>
          <w:p w14:paraId="05E8E78F" w14:textId="77777777" w:rsidR="00E035DC" w:rsidRPr="008A1D96" w:rsidRDefault="00E035DC" w:rsidP="00FB4D7C">
            <w:pPr>
              <w:pStyle w:val="TableParagraph"/>
              <w:rPr>
                <w:color w:val="000000" w:themeColor="text1"/>
                <w:sz w:val="20"/>
                <w:szCs w:val="20"/>
              </w:rPr>
            </w:pPr>
            <w:r w:rsidRPr="008A1D96">
              <w:rPr>
                <w:rStyle w:val="a7"/>
                <w:color w:val="333333"/>
                <w:sz w:val="20"/>
                <w:szCs w:val="20"/>
                <w:shd w:val="clear" w:color="auto" w:fill="FFFFFF"/>
              </w:rPr>
              <w:t>13</w:t>
            </w:r>
            <w:r w:rsidRPr="008A1D96">
              <w:rPr>
                <w:rStyle w:val="a7"/>
                <w:color w:val="333333"/>
                <w:sz w:val="20"/>
                <w:szCs w:val="20"/>
                <w:shd w:val="clear" w:color="auto" w:fill="FFFFFF"/>
                <w:vertAlign w:val="superscript"/>
              </w:rPr>
              <w:t>th</w:t>
            </w:r>
            <w:r w:rsidRPr="008A1D96">
              <w:rPr>
                <w:rStyle w:val="a7"/>
                <w:color w:val="333333"/>
                <w:sz w:val="20"/>
                <w:szCs w:val="20"/>
                <w:shd w:val="clear" w:color="auto" w:fill="FFFFFF"/>
              </w:rPr>
              <w:t> International Conference on</w:t>
            </w:r>
            <w:r w:rsidRPr="008A1D96">
              <w:rPr>
                <w:color w:val="333333"/>
                <w:sz w:val="20"/>
                <w:szCs w:val="20"/>
                <w:shd w:val="clear" w:color="auto" w:fill="FFFFFF"/>
              </w:rPr>
              <w:br/>
            </w:r>
            <w:r w:rsidRPr="008A1D96">
              <w:rPr>
                <w:rStyle w:val="a7"/>
                <w:color w:val="333333"/>
                <w:sz w:val="20"/>
                <w:szCs w:val="20"/>
                <w:shd w:val="clear" w:color="auto" w:fill="FFFFFF"/>
              </w:rPr>
              <w:t>Computer Science and Information Technologies</w:t>
            </w:r>
            <w:r w:rsidRPr="008A1D96">
              <w:rPr>
                <w:color w:val="333333"/>
                <w:sz w:val="20"/>
                <w:szCs w:val="20"/>
                <w:shd w:val="clear" w:color="auto" w:fill="FFFFFF"/>
              </w:rPr>
              <w:br/>
            </w:r>
            <w:r w:rsidRPr="008A1D96">
              <w:rPr>
                <w:rStyle w:val="a7"/>
                <w:color w:val="333333"/>
                <w:sz w:val="20"/>
                <w:szCs w:val="20"/>
                <w:shd w:val="clear" w:color="auto" w:fill="FFFFFF"/>
              </w:rPr>
              <w:t>CSIT 2021</w:t>
            </w:r>
            <w:r w:rsidRPr="008A1D96">
              <w:rPr>
                <w:color w:val="333333"/>
                <w:sz w:val="20"/>
                <w:szCs w:val="20"/>
                <w:shd w:val="clear" w:color="auto" w:fill="FFFFFF"/>
              </w:rPr>
              <w:br/>
            </w:r>
            <w:r w:rsidRPr="008A1D96">
              <w:rPr>
                <w:rStyle w:val="a7"/>
                <w:color w:val="333333"/>
                <w:sz w:val="20"/>
                <w:szCs w:val="20"/>
                <w:shd w:val="clear" w:color="auto" w:fill="FFFFFF"/>
              </w:rPr>
              <w:t>September 27 – October 1, 2021, Yerevan, Armenia</w:t>
            </w:r>
            <w:r w:rsidRPr="008A1D96">
              <w:rPr>
                <w:color w:val="000000" w:themeColor="text1"/>
                <w:sz w:val="20"/>
                <w:szCs w:val="20"/>
                <w:shd w:val="clear" w:color="auto" w:fill="FFFFFF"/>
                <w:lang w:eastAsia="ru-RU"/>
              </w:rPr>
              <w:t xml:space="preserve"> (CSIT 2021)</w:t>
            </w:r>
            <w:r w:rsidRPr="008A1D96">
              <w:rPr>
                <w:color w:val="000000" w:themeColor="text1"/>
                <w:sz w:val="20"/>
                <w:szCs w:val="20"/>
              </w:rPr>
              <w:t xml:space="preserve"> (</w:t>
            </w:r>
            <w:proofErr w:type="spellStart"/>
            <w:r w:rsidRPr="008A1D96">
              <w:rPr>
                <w:color w:val="000000" w:themeColor="text1"/>
                <w:sz w:val="20"/>
                <w:szCs w:val="20"/>
              </w:rPr>
              <w:t>Ереван</w:t>
            </w:r>
            <w:proofErr w:type="spellEnd"/>
            <w:r w:rsidRPr="008A1D96">
              <w:rPr>
                <w:color w:val="000000" w:themeColor="text1"/>
                <w:sz w:val="20"/>
                <w:szCs w:val="20"/>
              </w:rPr>
              <w:t xml:space="preserve">, </w:t>
            </w:r>
            <w:proofErr w:type="spellStart"/>
            <w:r w:rsidRPr="008A1D96">
              <w:rPr>
                <w:color w:val="000000" w:themeColor="text1"/>
                <w:sz w:val="20"/>
                <w:szCs w:val="20"/>
              </w:rPr>
              <w:t>Армения</w:t>
            </w:r>
            <w:proofErr w:type="spellEnd"/>
            <w:r w:rsidRPr="008A1D96">
              <w:rPr>
                <w:color w:val="000000" w:themeColor="text1"/>
                <w:sz w:val="20"/>
                <w:szCs w:val="20"/>
              </w:rPr>
              <w:t>)</w:t>
            </w:r>
          </w:p>
          <w:p w14:paraId="53080E4C" w14:textId="77777777" w:rsidR="00E035DC" w:rsidRPr="008A1D96" w:rsidRDefault="00E035DC" w:rsidP="00FB4D7C">
            <w:pPr>
              <w:pStyle w:val="TableParagraph"/>
              <w:rPr>
                <w:sz w:val="20"/>
                <w:szCs w:val="20"/>
              </w:rPr>
            </w:pPr>
            <w:proofErr w:type="spellStart"/>
            <w:r w:rsidRPr="008A1D96">
              <w:rPr>
                <w:color w:val="000000" w:themeColor="text1"/>
                <w:sz w:val="20"/>
                <w:szCs w:val="20"/>
              </w:rPr>
              <w:t>Совместно</w:t>
            </w:r>
            <w:proofErr w:type="spellEnd"/>
            <w:r w:rsidRPr="008A1D96">
              <w:rPr>
                <w:color w:val="000000" w:themeColor="text1"/>
                <w:sz w:val="20"/>
                <w:szCs w:val="20"/>
              </w:rPr>
              <w:t xml:space="preserve"> с НПУА</w:t>
            </w:r>
          </w:p>
        </w:tc>
      </w:tr>
      <w:tr w:rsidR="00E035DC" w:rsidRPr="008A1D96" w14:paraId="48C116A7" w14:textId="77777777" w:rsidTr="00E035DC">
        <w:trPr>
          <w:trHeight w:val="218"/>
        </w:trPr>
        <w:tc>
          <w:tcPr>
            <w:tcW w:w="239" w:type="pct"/>
          </w:tcPr>
          <w:p w14:paraId="23861EB9" w14:textId="76EA634D" w:rsidR="00E035DC" w:rsidRPr="00E035DC" w:rsidRDefault="00E035DC" w:rsidP="00FB4D7C">
            <w:pPr>
              <w:pStyle w:val="TableParagraph"/>
              <w:spacing w:line="256" w:lineRule="exact"/>
              <w:ind w:left="9"/>
              <w:jc w:val="center"/>
              <w:rPr>
                <w:sz w:val="20"/>
                <w:szCs w:val="20"/>
                <w:lang w:val="ru-RU"/>
              </w:rPr>
            </w:pPr>
            <w:r w:rsidRPr="008A1D96">
              <w:rPr>
                <w:sz w:val="20"/>
                <w:szCs w:val="20"/>
              </w:rPr>
              <w:t>6</w:t>
            </w:r>
            <w:r>
              <w:rPr>
                <w:sz w:val="20"/>
                <w:szCs w:val="20"/>
                <w:lang w:val="ru-RU"/>
              </w:rPr>
              <w:t>.</w:t>
            </w:r>
          </w:p>
        </w:tc>
        <w:tc>
          <w:tcPr>
            <w:tcW w:w="4761" w:type="pct"/>
          </w:tcPr>
          <w:p w14:paraId="6B5576F2" w14:textId="77777777" w:rsidR="00E035DC" w:rsidRPr="008A1D96" w:rsidRDefault="00E035DC" w:rsidP="00FB4D7C">
            <w:pPr>
              <w:adjustRightInd w:val="0"/>
              <w:rPr>
                <w:rFonts w:ascii="Times New Roman" w:hAnsi="Times New Roman" w:cs="Times New Roman"/>
                <w:bCs/>
                <w:iCs/>
                <w:sz w:val="20"/>
                <w:szCs w:val="20"/>
                <w:lang w:val="ru-RU" w:eastAsia="ru-RU"/>
              </w:rPr>
            </w:pPr>
            <w:r w:rsidRPr="008A1D96">
              <w:rPr>
                <w:rFonts w:ascii="Times New Roman" w:hAnsi="Times New Roman" w:cs="Times New Roman"/>
                <w:bCs/>
                <w:iCs/>
                <w:sz w:val="20"/>
                <w:szCs w:val="20"/>
                <w:lang w:eastAsia="ru-RU"/>
              </w:rPr>
              <w:t>XII</w:t>
            </w:r>
            <w:r w:rsidRPr="008A1D96">
              <w:rPr>
                <w:rFonts w:ascii="Times New Roman" w:hAnsi="Times New Roman" w:cs="Times New Roman"/>
                <w:bCs/>
                <w:iCs/>
                <w:sz w:val="20"/>
                <w:szCs w:val="20"/>
                <w:lang w:val="ru-RU" w:eastAsia="ru-RU"/>
              </w:rPr>
              <w:t xml:space="preserve"> Международный межвузовский кадровый форум им. А.Я. </w:t>
            </w:r>
            <w:proofErr w:type="spellStart"/>
            <w:r w:rsidRPr="008A1D96">
              <w:rPr>
                <w:rFonts w:ascii="Times New Roman" w:hAnsi="Times New Roman" w:cs="Times New Roman"/>
                <w:bCs/>
                <w:iCs/>
                <w:sz w:val="20"/>
                <w:szCs w:val="20"/>
                <w:lang w:val="ru-RU" w:eastAsia="ru-RU"/>
              </w:rPr>
              <w:t>Кибанова</w:t>
            </w:r>
            <w:proofErr w:type="spellEnd"/>
            <w:r w:rsidRPr="008A1D96">
              <w:rPr>
                <w:rFonts w:ascii="Times New Roman" w:hAnsi="Times New Roman" w:cs="Times New Roman"/>
                <w:bCs/>
                <w:iCs/>
                <w:sz w:val="20"/>
                <w:szCs w:val="20"/>
                <w:lang w:val="ru-RU" w:eastAsia="ru-RU"/>
              </w:rPr>
              <w:t xml:space="preserve"> «ИННОВАЦИОННОЕ УПРАВЛЕНИЕ ПЕРСОНАЛОМ», 14 апреля – 14 мая 2021 г.</w:t>
            </w:r>
          </w:p>
        </w:tc>
      </w:tr>
      <w:tr w:rsidR="00E035DC" w:rsidRPr="008A1D96" w14:paraId="0F453AF3" w14:textId="77777777" w:rsidTr="00E035DC">
        <w:trPr>
          <w:trHeight w:val="218"/>
        </w:trPr>
        <w:tc>
          <w:tcPr>
            <w:tcW w:w="239" w:type="pct"/>
          </w:tcPr>
          <w:p w14:paraId="328EDE82" w14:textId="18F086F2" w:rsidR="00E035DC" w:rsidRPr="00E035DC" w:rsidRDefault="00E035DC" w:rsidP="00FB4D7C">
            <w:pPr>
              <w:pStyle w:val="TableParagraph"/>
              <w:spacing w:line="256" w:lineRule="exact"/>
              <w:ind w:left="9"/>
              <w:jc w:val="center"/>
              <w:rPr>
                <w:sz w:val="20"/>
                <w:szCs w:val="20"/>
                <w:lang w:val="ru-RU"/>
              </w:rPr>
            </w:pPr>
            <w:r w:rsidRPr="008A1D96">
              <w:rPr>
                <w:sz w:val="20"/>
                <w:szCs w:val="20"/>
              </w:rPr>
              <w:t>7</w:t>
            </w:r>
            <w:r>
              <w:rPr>
                <w:sz w:val="20"/>
                <w:szCs w:val="20"/>
                <w:lang w:val="ru-RU"/>
              </w:rPr>
              <w:t>.</w:t>
            </w:r>
          </w:p>
        </w:tc>
        <w:tc>
          <w:tcPr>
            <w:tcW w:w="4761" w:type="pct"/>
          </w:tcPr>
          <w:p w14:paraId="2DFAF2E6" w14:textId="77777777" w:rsidR="00E035DC" w:rsidRPr="008A1D96" w:rsidRDefault="00E035DC" w:rsidP="00FB4D7C">
            <w:pPr>
              <w:adjustRightInd w:val="0"/>
              <w:rPr>
                <w:rFonts w:ascii="Times New Roman" w:hAnsi="Times New Roman" w:cs="Times New Roman"/>
                <w:bCs/>
                <w:iCs/>
                <w:sz w:val="20"/>
                <w:szCs w:val="20"/>
                <w:lang w:val="ru-RU" w:eastAsia="ru-RU"/>
              </w:rPr>
            </w:pPr>
            <w:r w:rsidRPr="008A1D96">
              <w:rPr>
                <w:rFonts w:ascii="Times New Roman" w:hAnsi="Times New Roman" w:cs="Times New Roman"/>
                <w:bCs/>
                <w:iCs/>
                <w:sz w:val="20"/>
                <w:szCs w:val="20"/>
                <w:lang w:eastAsia="ru-RU"/>
              </w:rPr>
              <w:t>XIII</w:t>
            </w:r>
            <w:r w:rsidRPr="008A1D96">
              <w:rPr>
                <w:rFonts w:ascii="Times New Roman" w:hAnsi="Times New Roman" w:cs="Times New Roman"/>
                <w:bCs/>
                <w:iCs/>
                <w:sz w:val="20"/>
                <w:szCs w:val="20"/>
                <w:lang w:val="ru-RU" w:eastAsia="ru-RU"/>
              </w:rPr>
              <w:t xml:space="preserve"> Международный межвузовский кадровый форум им. А.Я. </w:t>
            </w:r>
            <w:proofErr w:type="spellStart"/>
            <w:r w:rsidRPr="008A1D96">
              <w:rPr>
                <w:rFonts w:ascii="Times New Roman" w:hAnsi="Times New Roman" w:cs="Times New Roman"/>
                <w:bCs/>
                <w:iCs/>
                <w:sz w:val="20"/>
                <w:szCs w:val="20"/>
                <w:lang w:val="ru-RU" w:eastAsia="ru-RU"/>
              </w:rPr>
              <w:t>Кибанова</w:t>
            </w:r>
            <w:proofErr w:type="spellEnd"/>
            <w:r w:rsidRPr="008A1D96">
              <w:rPr>
                <w:rFonts w:ascii="Times New Roman" w:hAnsi="Times New Roman" w:cs="Times New Roman"/>
                <w:bCs/>
                <w:iCs/>
                <w:sz w:val="20"/>
                <w:szCs w:val="20"/>
                <w:lang w:val="ru-RU" w:eastAsia="ru-RU"/>
              </w:rPr>
              <w:t xml:space="preserve"> «ИННОВАЦИОННОЕ УПРАВЛЕНИЕ ПЕРСОНАЛОМ», 18 апреля – 13 мая 2022 г.</w:t>
            </w:r>
          </w:p>
        </w:tc>
      </w:tr>
    </w:tbl>
    <w:p w14:paraId="68DB65F9" w14:textId="77777777" w:rsidR="00E035DC" w:rsidRDefault="00E035DC" w:rsidP="00E035DC">
      <w:pPr>
        <w:spacing w:line="360" w:lineRule="auto"/>
        <w:rPr>
          <w:rFonts w:ascii="Times New Roman" w:hAnsi="Times New Roman" w:cs="Times New Roman"/>
          <w:b/>
          <w:bCs/>
          <w:color w:val="331D35"/>
        </w:rPr>
      </w:pPr>
    </w:p>
    <w:p w14:paraId="6DF32423" w14:textId="43CE9FF5" w:rsidR="00E035DC" w:rsidRPr="00921C8D" w:rsidRDefault="00E035DC" w:rsidP="00E035DC">
      <w:pPr>
        <w:spacing w:line="360" w:lineRule="auto"/>
        <w:rPr>
          <w:rFonts w:ascii="Times New Roman" w:hAnsi="Times New Roman" w:cs="Times New Roman"/>
          <w:b/>
          <w:bCs/>
          <w:color w:val="331D35"/>
        </w:rPr>
      </w:pPr>
      <w:r w:rsidRPr="00921C8D">
        <w:rPr>
          <w:rFonts w:ascii="Times New Roman" w:hAnsi="Times New Roman" w:cs="Times New Roman"/>
          <w:b/>
          <w:bCs/>
          <w:color w:val="331D35"/>
        </w:rPr>
        <w:t>Защищенные диссертации</w:t>
      </w:r>
    </w:p>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402"/>
        <w:gridCol w:w="1524"/>
        <w:gridCol w:w="1908"/>
        <w:gridCol w:w="4078"/>
        <w:gridCol w:w="1361"/>
        <w:gridCol w:w="2185"/>
      </w:tblGrid>
      <w:tr w:rsidR="00E035DC" w:rsidRPr="00774CFB" w14:paraId="4116CD8B" w14:textId="77777777" w:rsidTr="00022FCA">
        <w:trPr>
          <w:trHeight w:val="1103"/>
        </w:trPr>
        <w:tc>
          <w:tcPr>
            <w:tcW w:w="189" w:type="pct"/>
            <w:vAlign w:val="center"/>
          </w:tcPr>
          <w:p w14:paraId="23BE44D5" w14:textId="77777777" w:rsidR="00E035DC" w:rsidRPr="00774CFB" w:rsidRDefault="00E035DC" w:rsidP="00E035DC">
            <w:pPr>
              <w:pStyle w:val="TableParagraph"/>
              <w:ind w:left="155"/>
              <w:rPr>
                <w:sz w:val="20"/>
                <w:szCs w:val="20"/>
              </w:rPr>
            </w:pPr>
            <w:r w:rsidRPr="00774CFB">
              <w:rPr>
                <w:sz w:val="20"/>
                <w:szCs w:val="20"/>
              </w:rPr>
              <w:t>№</w:t>
            </w:r>
          </w:p>
        </w:tc>
        <w:tc>
          <w:tcPr>
            <w:tcW w:w="1132" w:type="pct"/>
            <w:vAlign w:val="center"/>
          </w:tcPr>
          <w:p w14:paraId="55636B6E" w14:textId="77777777" w:rsidR="00E035DC" w:rsidRPr="00774CFB" w:rsidRDefault="00E035DC" w:rsidP="00FB4D7C">
            <w:pPr>
              <w:pStyle w:val="TableParagraph"/>
              <w:ind w:left="59" w:right="48"/>
              <w:jc w:val="center"/>
              <w:rPr>
                <w:sz w:val="20"/>
                <w:szCs w:val="20"/>
              </w:rPr>
            </w:pPr>
            <w:proofErr w:type="spellStart"/>
            <w:r w:rsidRPr="00774CFB">
              <w:rPr>
                <w:sz w:val="20"/>
                <w:szCs w:val="20"/>
              </w:rPr>
              <w:t>Тема</w:t>
            </w:r>
            <w:proofErr w:type="spellEnd"/>
          </w:p>
          <w:p w14:paraId="621D42CF" w14:textId="77777777" w:rsidR="00E035DC" w:rsidRPr="00774CFB" w:rsidRDefault="00E035DC" w:rsidP="00FB4D7C">
            <w:pPr>
              <w:pStyle w:val="TableParagraph"/>
              <w:ind w:left="59" w:right="48"/>
              <w:jc w:val="center"/>
              <w:rPr>
                <w:sz w:val="20"/>
                <w:szCs w:val="20"/>
              </w:rPr>
            </w:pPr>
            <w:proofErr w:type="spellStart"/>
            <w:r w:rsidRPr="00774CFB">
              <w:rPr>
                <w:sz w:val="20"/>
                <w:szCs w:val="20"/>
              </w:rPr>
              <w:t>диссертации</w:t>
            </w:r>
            <w:proofErr w:type="spellEnd"/>
          </w:p>
        </w:tc>
        <w:tc>
          <w:tcPr>
            <w:tcW w:w="507" w:type="pct"/>
            <w:vAlign w:val="center"/>
          </w:tcPr>
          <w:p w14:paraId="1798F5F7" w14:textId="77777777" w:rsidR="00E035DC" w:rsidRPr="00774CFB" w:rsidRDefault="00E035DC" w:rsidP="00FB4D7C">
            <w:pPr>
              <w:pStyle w:val="TableParagraph"/>
              <w:spacing w:line="275" w:lineRule="exact"/>
              <w:ind w:left="620" w:right="608"/>
              <w:jc w:val="center"/>
              <w:rPr>
                <w:sz w:val="20"/>
                <w:szCs w:val="20"/>
              </w:rPr>
            </w:pPr>
            <w:proofErr w:type="spellStart"/>
            <w:r w:rsidRPr="00774CFB">
              <w:rPr>
                <w:sz w:val="20"/>
                <w:szCs w:val="20"/>
              </w:rPr>
              <w:t>Вид</w:t>
            </w:r>
            <w:proofErr w:type="spellEnd"/>
          </w:p>
          <w:p w14:paraId="6220B462" w14:textId="77777777" w:rsidR="00E035DC" w:rsidRPr="00774CFB" w:rsidRDefault="00E035DC" w:rsidP="00FB4D7C">
            <w:pPr>
              <w:pStyle w:val="TableParagraph"/>
              <w:spacing w:line="270" w:lineRule="atLeast"/>
              <w:ind w:left="87" w:right="73" w:hanging="4"/>
              <w:jc w:val="center"/>
              <w:rPr>
                <w:sz w:val="20"/>
                <w:szCs w:val="20"/>
              </w:rPr>
            </w:pPr>
            <w:proofErr w:type="spellStart"/>
            <w:r w:rsidRPr="00774CFB">
              <w:rPr>
                <w:sz w:val="20"/>
                <w:szCs w:val="20"/>
              </w:rPr>
              <w:t>диссертации</w:t>
            </w:r>
            <w:proofErr w:type="spellEnd"/>
            <w:r w:rsidRPr="00774CFB">
              <w:rPr>
                <w:spacing w:val="1"/>
                <w:sz w:val="20"/>
                <w:szCs w:val="20"/>
              </w:rPr>
              <w:t xml:space="preserve"> </w:t>
            </w:r>
            <w:r w:rsidRPr="00774CFB">
              <w:rPr>
                <w:sz w:val="20"/>
                <w:szCs w:val="20"/>
              </w:rPr>
              <w:t>(</w:t>
            </w:r>
            <w:proofErr w:type="spellStart"/>
            <w:r w:rsidRPr="00774CFB">
              <w:rPr>
                <w:sz w:val="20"/>
                <w:szCs w:val="20"/>
              </w:rPr>
              <w:t>кандидатская</w:t>
            </w:r>
            <w:proofErr w:type="spellEnd"/>
            <w:r w:rsidRPr="00774CFB">
              <w:rPr>
                <w:sz w:val="20"/>
                <w:szCs w:val="20"/>
              </w:rPr>
              <w:t>,</w:t>
            </w:r>
            <w:r w:rsidRPr="00774CFB">
              <w:rPr>
                <w:spacing w:val="-57"/>
                <w:sz w:val="20"/>
                <w:szCs w:val="20"/>
              </w:rPr>
              <w:t xml:space="preserve"> </w:t>
            </w:r>
            <w:proofErr w:type="spellStart"/>
            <w:r w:rsidRPr="00774CFB">
              <w:rPr>
                <w:sz w:val="20"/>
                <w:szCs w:val="20"/>
              </w:rPr>
              <w:t>докторская</w:t>
            </w:r>
            <w:proofErr w:type="spellEnd"/>
            <w:r w:rsidRPr="00774CFB">
              <w:rPr>
                <w:sz w:val="20"/>
                <w:szCs w:val="20"/>
              </w:rPr>
              <w:t>)</w:t>
            </w:r>
          </w:p>
        </w:tc>
        <w:tc>
          <w:tcPr>
            <w:tcW w:w="635" w:type="pct"/>
            <w:vAlign w:val="center"/>
          </w:tcPr>
          <w:p w14:paraId="1BB50186" w14:textId="77777777" w:rsidR="00E035DC" w:rsidRPr="00774CFB" w:rsidRDefault="00E035DC" w:rsidP="00FB4D7C">
            <w:pPr>
              <w:pStyle w:val="TableParagraph"/>
              <w:spacing w:line="275" w:lineRule="exact"/>
              <w:ind w:left="95" w:right="81"/>
              <w:jc w:val="center"/>
              <w:rPr>
                <w:sz w:val="20"/>
                <w:szCs w:val="20"/>
              </w:rPr>
            </w:pPr>
            <w:r w:rsidRPr="00774CFB">
              <w:rPr>
                <w:sz w:val="20"/>
                <w:szCs w:val="20"/>
              </w:rPr>
              <w:t>ФИО</w:t>
            </w:r>
          </w:p>
          <w:p w14:paraId="0A083711" w14:textId="77777777" w:rsidR="00E035DC" w:rsidRPr="00774CFB" w:rsidRDefault="00E035DC" w:rsidP="00FB4D7C">
            <w:pPr>
              <w:pStyle w:val="TableParagraph"/>
              <w:spacing w:line="270" w:lineRule="atLeast"/>
              <w:ind w:left="95" w:right="81"/>
              <w:jc w:val="center"/>
              <w:rPr>
                <w:sz w:val="20"/>
                <w:szCs w:val="20"/>
              </w:rPr>
            </w:pPr>
            <w:proofErr w:type="spellStart"/>
            <w:r w:rsidRPr="00774CFB">
              <w:rPr>
                <w:sz w:val="20"/>
                <w:szCs w:val="20"/>
              </w:rPr>
              <w:t>соискателя</w:t>
            </w:r>
            <w:proofErr w:type="spellEnd"/>
            <w:r w:rsidRPr="00774CFB">
              <w:rPr>
                <w:sz w:val="20"/>
                <w:szCs w:val="20"/>
              </w:rPr>
              <w:t xml:space="preserve"> </w:t>
            </w:r>
            <w:proofErr w:type="spellStart"/>
            <w:r w:rsidRPr="00774CFB">
              <w:rPr>
                <w:sz w:val="20"/>
                <w:szCs w:val="20"/>
              </w:rPr>
              <w:t>научной</w:t>
            </w:r>
            <w:proofErr w:type="spellEnd"/>
            <w:r w:rsidRPr="00774CFB">
              <w:rPr>
                <w:spacing w:val="1"/>
                <w:sz w:val="20"/>
                <w:szCs w:val="20"/>
              </w:rPr>
              <w:t xml:space="preserve"> </w:t>
            </w:r>
            <w:proofErr w:type="spellStart"/>
            <w:r w:rsidRPr="00774CFB">
              <w:rPr>
                <w:sz w:val="20"/>
                <w:szCs w:val="20"/>
              </w:rPr>
              <w:t>степени</w:t>
            </w:r>
            <w:proofErr w:type="spellEnd"/>
          </w:p>
        </w:tc>
        <w:tc>
          <w:tcPr>
            <w:tcW w:w="1357" w:type="pct"/>
            <w:vAlign w:val="center"/>
          </w:tcPr>
          <w:p w14:paraId="7835424B" w14:textId="77777777" w:rsidR="00E035DC" w:rsidRPr="00774CFB" w:rsidRDefault="00E035DC" w:rsidP="00FB4D7C">
            <w:pPr>
              <w:pStyle w:val="TableParagraph"/>
              <w:spacing w:line="276" w:lineRule="exact"/>
              <w:ind w:left="56" w:right="39"/>
              <w:jc w:val="center"/>
              <w:rPr>
                <w:sz w:val="20"/>
                <w:szCs w:val="20"/>
                <w:lang w:val="ru-RU"/>
              </w:rPr>
            </w:pPr>
            <w:r w:rsidRPr="00774CFB">
              <w:rPr>
                <w:sz w:val="20"/>
                <w:szCs w:val="20"/>
                <w:lang w:val="ru-RU"/>
              </w:rPr>
              <w:t>В</w:t>
            </w:r>
            <w:r w:rsidRPr="00774CFB">
              <w:rPr>
                <w:spacing w:val="-8"/>
                <w:sz w:val="20"/>
                <w:szCs w:val="20"/>
                <w:lang w:val="ru-RU"/>
              </w:rPr>
              <w:t xml:space="preserve"> </w:t>
            </w:r>
            <w:r w:rsidRPr="00774CFB">
              <w:rPr>
                <w:sz w:val="20"/>
                <w:szCs w:val="20"/>
                <w:lang w:val="ru-RU"/>
              </w:rPr>
              <w:t>каком</w:t>
            </w:r>
            <w:r w:rsidRPr="00774CFB">
              <w:rPr>
                <w:spacing w:val="-9"/>
                <w:sz w:val="20"/>
                <w:szCs w:val="20"/>
                <w:lang w:val="ru-RU"/>
              </w:rPr>
              <w:t xml:space="preserve"> </w:t>
            </w:r>
            <w:r w:rsidRPr="00774CFB">
              <w:rPr>
                <w:sz w:val="20"/>
                <w:szCs w:val="20"/>
                <w:lang w:val="ru-RU"/>
              </w:rPr>
              <w:t>диссертационном</w:t>
            </w:r>
            <w:r w:rsidRPr="00774CFB">
              <w:rPr>
                <w:spacing w:val="-57"/>
                <w:sz w:val="20"/>
                <w:szCs w:val="20"/>
                <w:lang w:val="ru-RU"/>
              </w:rPr>
              <w:t xml:space="preserve"> </w:t>
            </w:r>
            <w:r w:rsidRPr="00774CFB">
              <w:rPr>
                <w:sz w:val="20"/>
                <w:szCs w:val="20"/>
                <w:lang w:val="ru-RU"/>
              </w:rPr>
              <w:t>совете проходила защита</w:t>
            </w:r>
            <w:r w:rsidRPr="00774CFB">
              <w:rPr>
                <w:spacing w:val="1"/>
                <w:sz w:val="20"/>
                <w:szCs w:val="20"/>
                <w:lang w:val="ru-RU"/>
              </w:rPr>
              <w:t xml:space="preserve"> </w:t>
            </w:r>
            <w:r w:rsidRPr="00774CFB">
              <w:rPr>
                <w:sz w:val="20"/>
                <w:szCs w:val="20"/>
                <w:lang w:val="ru-RU"/>
              </w:rPr>
              <w:t>(шифр диссовета,</w:t>
            </w:r>
            <w:r w:rsidRPr="00774CFB">
              <w:rPr>
                <w:spacing w:val="1"/>
                <w:sz w:val="20"/>
                <w:szCs w:val="20"/>
                <w:lang w:val="ru-RU"/>
              </w:rPr>
              <w:t xml:space="preserve"> </w:t>
            </w:r>
            <w:r w:rsidRPr="00774CFB">
              <w:rPr>
                <w:sz w:val="20"/>
                <w:szCs w:val="20"/>
                <w:lang w:val="ru-RU"/>
              </w:rPr>
              <w:t>организация)</w:t>
            </w:r>
          </w:p>
        </w:tc>
        <w:tc>
          <w:tcPr>
            <w:tcW w:w="453" w:type="pct"/>
            <w:vAlign w:val="center"/>
          </w:tcPr>
          <w:p w14:paraId="2E3D1D26" w14:textId="77777777" w:rsidR="00E035DC" w:rsidRPr="00774CFB" w:rsidRDefault="00E035DC" w:rsidP="00FB4D7C">
            <w:pPr>
              <w:pStyle w:val="TableParagraph"/>
              <w:ind w:right="42"/>
              <w:jc w:val="center"/>
              <w:rPr>
                <w:sz w:val="20"/>
                <w:szCs w:val="20"/>
              </w:rPr>
            </w:pPr>
            <w:proofErr w:type="spellStart"/>
            <w:r w:rsidRPr="00774CFB">
              <w:rPr>
                <w:sz w:val="20"/>
                <w:szCs w:val="20"/>
              </w:rPr>
              <w:t>Год</w:t>
            </w:r>
            <w:proofErr w:type="spellEnd"/>
            <w:r w:rsidRPr="00774CFB">
              <w:rPr>
                <w:spacing w:val="1"/>
                <w:sz w:val="20"/>
                <w:szCs w:val="20"/>
              </w:rPr>
              <w:t xml:space="preserve"> </w:t>
            </w:r>
            <w:proofErr w:type="spellStart"/>
            <w:r w:rsidRPr="00774CFB">
              <w:rPr>
                <w:sz w:val="20"/>
                <w:szCs w:val="20"/>
              </w:rPr>
              <w:t>защиты</w:t>
            </w:r>
            <w:proofErr w:type="spellEnd"/>
          </w:p>
        </w:tc>
        <w:tc>
          <w:tcPr>
            <w:tcW w:w="727" w:type="pct"/>
            <w:vAlign w:val="center"/>
          </w:tcPr>
          <w:p w14:paraId="799415D7" w14:textId="77777777" w:rsidR="00E035DC" w:rsidRPr="00774CFB" w:rsidRDefault="00E035DC" w:rsidP="00FB4D7C">
            <w:pPr>
              <w:pStyle w:val="TableParagraph"/>
              <w:spacing w:before="135"/>
              <w:ind w:left="85" w:right="62" w:firstLine="1"/>
              <w:jc w:val="center"/>
              <w:rPr>
                <w:sz w:val="20"/>
                <w:szCs w:val="20"/>
              </w:rPr>
            </w:pPr>
            <w:proofErr w:type="spellStart"/>
            <w:r w:rsidRPr="00774CFB">
              <w:rPr>
                <w:sz w:val="20"/>
                <w:szCs w:val="20"/>
              </w:rPr>
              <w:t>Связь</w:t>
            </w:r>
            <w:proofErr w:type="spellEnd"/>
            <w:r w:rsidRPr="00774CFB">
              <w:rPr>
                <w:spacing w:val="1"/>
                <w:sz w:val="20"/>
                <w:szCs w:val="20"/>
              </w:rPr>
              <w:t xml:space="preserve"> </w:t>
            </w:r>
            <w:proofErr w:type="spellStart"/>
            <w:r w:rsidRPr="00774CFB">
              <w:rPr>
                <w:sz w:val="20"/>
                <w:szCs w:val="20"/>
              </w:rPr>
              <w:t>соискателя</w:t>
            </w:r>
            <w:proofErr w:type="spellEnd"/>
            <w:r w:rsidRPr="00774CFB">
              <w:rPr>
                <w:sz w:val="20"/>
                <w:szCs w:val="20"/>
              </w:rPr>
              <w:t xml:space="preserve"> с</w:t>
            </w:r>
            <w:r w:rsidRPr="00774CFB">
              <w:rPr>
                <w:spacing w:val="-2"/>
                <w:sz w:val="20"/>
                <w:szCs w:val="20"/>
              </w:rPr>
              <w:t xml:space="preserve"> </w:t>
            </w:r>
            <w:proofErr w:type="spellStart"/>
            <w:r w:rsidRPr="00774CFB">
              <w:rPr>
                <w:sz w:val="20"/>
                <w:szCs w:val="20"/>
              </w:rPr>
              <w:t>вузом</w:t>
            </w:r>
            <w:proofErr w:type="spellEnd"/>
          </w:p>
        </w:tc>
      </w:tr>
      <w:tr w:rsidR="00E035DC" w:rsidRPr="00774CFB" w14:paraId="676182B1" w14:textId="77777777" w:rsidTr="00022FCA">
        <w:trPr>
          <w:trHeight w:val="275"/>
        </w:trPr>
        <w:tc>
          <w:tcPr>
            <w:tcW w:w="189" w:type="pct"/>
          </w:tcPr>
          <w:p w14:paraId="22D831D4" w14:textId="77777777" w:rsidR="00E035DC" w:rsidRPr="00774CFB" w:rsidRDefault="00E035DC" w:rsidP="00FB4D7C">
            <w:pPr>
              <w:pStyle w:val="TableParagraph"/>
              <w:spacing w:line="255" w:lineRule="exact"/>
              <w:ind w:left="179"/>
              <w:rPr>
                <w:sz w:val="20"/>
                <w:szCs w:val="20"/>
              </w:rPr>
            </w:pPr>
            <w:r w:rsidRPr="00774CFB">
              <w:rPr>
                <w:sz w:val="20"/>
                <w:szCs w:val="20"/>
              </w:rPr>
              <w:t>1.</w:t>
            </w:r>
          </w:p>
        </w:tc>
        <w:tc>
          <w:tcPr>
            <w:tcW w:w="1132" w:type="pct"/>
          </w:tcPr>
          <w:p w14:paraId="5AFC4DCF" w14:textId="77777777" w:rsidR="00E035DC" w:rsidRPr="00774CFB" w:rsidRDefault="00E035DC" w:rsidP="00FB4D7C">
            <w:pPr>
              <w:pStyle w:val="TableParagraph"/>
              <w:rPr>
                <w:sz w:val="20"/>
                <w:szCs w:val="20"/>
                <w:lang w:val="ru-RU"/>
              </w:rPr>
            </w:pPr>
            <w:r w:rsidRPr="00774CFB">
              <w:rPr>
                <w:color w:val="000000" w:themeColor="text1"/>
                <w:sz w:val="20"/>
                <w:szCs w:val="20"/>
                <w:shd w:val="clear" w:color="auto" w:fill="FFFFFF"/>
                <w:lang w:val="ru-RU"/>
              </w:rPr>
              <w:t>Управление формированием компетенций выпускников вузов инженерных направлений подготовки</w:t>
            </w:r>
          </w:p>
        </w:tc>
        <w:tc>
          <w:tcPr>
            <w:tcW w:w="507" w:type="pct"/>
          </w:tcPr>
          <w:p w14:paraId="1C41D618" w14:textId="77777777" w:rsidR="00E035DC" w:rsidRPr="00774CFB" w:rsidRDefault="00E035DC" w:rsidP="00FB4D7C">
            <w:pPr>
              <w:pStyle w:val="TableParagraph"/>
              <w:jc w:val="center"/>
              <w:rPr>
                <w:sz w:val="20"/>
                <w:szCs w:val="20"/>
              </w:rPr>
            </w:pPr>
            <w:proofErr w:type="spellStart"/>
            <w:r w:rsidRPr="00774CFB">
              <w:rPr>
                <w:sz w:val="20"/>
                <w:szCs w:val="20"/>
              </w:rPr>
              <w:t>Кандидатская</w:t>
            </w:r>
            <w:proofErr w:type="spellEnd"/>
          </w:p>
        </w:tc>
        <w:tc>
          <w:tcPr>
            <w:tcW w:w="635" w:type="pct"/>
          </w:tcPr>
          <w:p w14:paraId="24BF0CAB" w14:textId="77777777" w:rsidR="00E035DC" w:rsidRPr="00774CFB" w:rsidRDefault="00E035DC" w:rsidP="00FB4D7C">
            <w:pPr>
              <w:pStyle w:val="TableParagraph"/>
              <w:jc w:val="center"/>
              <w:rPr>
                <w:sz w:val="20"/>
                <w:szCs w:val="20"/>
              </w:rPr>
            </w:pPr>
            <w:proofErr w:type="spellStart"/>
            <w:r w:rsidRPr="00774CFB">
              <w:rPr>
                <w:sz w:val="20"/>
                <w:szCs w:val="20"/>
              </w:rPr>
              <w:t>Богдан</w:t>
            </w:r>
            <w:proofErr w:type="spellEnd"/>
            <w:r w:rsidRPr="00774CFB">
              <w:rPr>
                <w:sz w:val="20"/>
                <w:szCs w:val="20"/>
              </w:rPr>
              <w:t xml:space="preserve"> Е.С.</w:t>
            </w:r>
          </w:p>
        </w:tc>
        <w:tc>
          <w:tcPr>
            <w:tcW w:w="1357" w:type="pct"/>
          </w:tcPr>
          <w:p w14:paraId="5055CD91" w14:textId="77777777" w:rsidR="00E035DC" w:rsidRPr="00774CFB" w:rsidRDefault="00E035DC" w:rsidP="00FB4D7C">
            <w:pPr>
              <w:pStyle w:val="TableParagraph"/>
              <w:jc w:val="center"/>
              <w:rPr>
                <w:b/>
                <w:bCs/>
                <w:sz w:val="20"/>
                <w:szCs w:val="20"/>
                <w:lang w:val="ru-RU"/>
              </w:rPr>
            </w:pPr>
            <w:r w:rsidRPr="00774CFB">
              <w:rPr>
                <w:rStyle w:val="a7"/>
                <w:color w:val="000000" w:themeColor="text1"/>
                <w:sz w:val="20"/>
                <w:szCs w:val="20"/>
                <w:bdr w:val="none" w:sz="0" w:space="0" w:color="auto" w:frame="1"/>
                <w:shd w:val="clear" w:color="auto" w:fill="FFFFFF"/>
                <w:lang w:val="ru-RU"/>
              </w:rPr>
              <w:t>Д.212.049.15</w:t>
            </w:r>
            <w:r w:rsidRPr="00774CFB">
              <w:rPr>
                <w:b/>
                <w:bCs/>
                <w:color w:val="000000" w:themeColor="text1"/>
                <w:sz w:val="20"/>
                <w:szCs w:val="20"/>
                <w:shd w:val="clear" w:color="auto" w:fill="FFFFFF"/>
              </w:rPr>
              <w:t> </w:t>
            </w:r>
            <w:r w:rsidRPr="00774CFB">
              <w:rPr>
                <w:color w:val="000000" w:themeColor="text1"/>
                <w:sz w:val="20"/>
                <w:szCs w:val="20"/>
                <w:shd w:val="clear" w:color="auto" w:fill="FFFFFF"/>
                <w:lang w:val="ru-RU"/>
              </w:rPr>
              <w:t>ФГБОУ ВО «Государственный университет управления»</w:t>
            </w:r>
          </w:p>
        </w:tc>
        <w:tc>
          <w:tcPr>
            <w:tcW w:w="453" w:type="pct"/>
          </w:tcPr>
          <w:p w14:paraId="06BC1E87" w14:textId="77777777" w:rsidR="00E035DC" w:rsidRPr="00774CFB" w:rsidRDefault="00E035DC" w:rsidP="00FB4D7C">
            <w:pPr>
              <w:pStyle w:val="TableParagraph"/>
              <w:jc w:val="center"/>
              <w:rPr>
                <w:sz w:val="20"/>
                <w:szCs w:val="20"/>
              </w:rPr>
            </w:pPr>
            <w:r w:rsidRPr="00774CFB">
              <w:rPr>
                <w:sz w:val="20"/>
                <w:szCs w:val="20"/>
              </w:rPr>
              <w:t>2021</w:t>
            </w:r>
          </w:p>
        </w:tc>
        <w:tc>
          <w:tcPr>
            <w:tcW w:w="727" w:type="pct"/>
          </w:tcPr>
          <w:p w14:paraId="79EBD544" w14:textId="77777777" w:rsidR="00E035DC" w:rsidRPr="00774CFB" w:rsidRDefault="00E035DC" w:rsidP="00FB4D7C">
            <w:pPr>
              <w:pStyle w:val="TableParagraph"/>
              <w:jc w:val="center"/>
              <w:rPr>
                <w:sz w:val="20"/>
                <w:szCs w:val="20"/>
              </w:rPr>
            </w:pPr>
            <w:proofErr w:type="spellStart"/>
            <w:r w:rsidRPr="00774CFB">
              <w:rPr>
                <w:sz w:val="20"/>
                <w:szCs w:val="20"/>
              </w:rPr>
              <w:t>Соискатель</w:t>
            </w:r>
            <w:proofErr w:type="spellEnd"/>
            <w:r w:rsidRPr="00774CFB">
              <w:rPr>
                <w:sz w:val="20"/>
                <w:szCs w:val="20"/>
              </w:rPr>
              <w:t xml:space="preserve"> </w:t>
            </w:r>
          </w:p>
        </w:tc>
      </w:tr>
      <w:tr w:rsidR="00E035DC" w:rsidRPr="00774CFB" w14:paraId="4C21E5BD" w14:textId="77777777" w:rsidTr="00022FCA">
        <w:trPr>
          <w:trHeight w:val="275"/>
        </w:trPr>
        <w:tc>
          <w:tcPr>
            <w:tcW w:w="189" w:type="pct"/>
          </w:tcPr>
          <w:p w14:paraId="22DFBD35" w14:textId="77777777" w:rsidR="00E035DC" w:rsidRPr="00774CFB" w:rsidRDefault="00E035DC" w:rsidP="00FB4D7C">
            <w:pPr>
              <w:pStyle w:val="TableParagraph"/>
              <w:spacing w:line="256" w:lineRule="exact"/>
              <w:ind w:left="179"/>
              <w:rPr>
                <w:sz w:val="20"/>
                <w:szCs w:val="20"/>
              </w:rPr>
            </w:pPr>
            <w:r w:rsidRPr="00774CFB">
              <w:rPr>
                <w:sz w:val="20"/>
                <w:szCs w:val="20"/>
              </w:rPr>
              <w:t>2.</w:t>
            </w:r>
          </w:p>
        </w:tc>
        <w:tc>
          <w:tcPr>
            <w:tcW w:w="1132" w:type="pct"/>
          </w:tcPr>
          <w:p w14:paraId="7C6A6C39" w14:textId="77777777" w:rsidR="00E035DC" w:rsidRPr="00774CFB" w:rsidRDefault="00E035DC" w:rsidP="00FB4D7C">
            <w:pPr>
              <w:pStyle w:val="TableParagraph"/>
              <w:rPr>
                <w:sz w:val="20"/>
                <w:szCs w:val="20"/>
                <w:lang w:val="ru-RU"/>
              </w:rPr>
            </w:pPr>
            <w:r w:rsidRPr="00774CFB">
              <w:rPr>
                <w:color w:val="000000" w:themeColor="text1"/>
                <w:sz w:val="20"/>
                <w:szCs w:val="20"/>
                <w:shd w:val="clear" w:color="auto" w:fill="FFFFFF"/>
                <w:lang w:val="ru-RU"/>
              </w:rPr>
              <w:t xml:space="preserve">Оценка и повышение эффективности государственной политики в области поддержки и развития социально </w:t>
            </w:r>
            <w:r w:rsidRPr="00774CFB">
              <w:rPr>
                <w:color w:val="000000" w:themeColor="text1"/>
                <w:sz w:val="20"/>
                <w:szCs w:val="20"/>
                <w:shd w:val="clear" w:color="auto" w:fill="FFFFFF"/>
                <w:lang w:val="ru-RU"/>
              </w:rPr>
              <w:lastRenderedPageBreak/>
              <w:t>ориентированных некоммерческих организаций</w:t>
            </w:r>
          </w:p>
        </w:tc>
        <w:tc>
          <w:tcPr>
            <w:tcW w:w="507" w:type="pct"/>
          </w:tcPr>
          <w:p w14:paraId="19C6BBF9" w14:textId="77777777" w:rsidR="00E035DC" w:rsidRPr="00774CFB" w:rsidRDefault="00E035DC" w:rsidP="00FB4D7C">
            <w:pPr>
              <w:pStyle w:val="TableParagraph"/>
              <w:jc w:val="center"/>
              <w:rPr>
                <w:sz w:val="20"/>
                <w:szCs w:val="20"/>
              </w:rPr>
            </w:pPr>
            <w:proofErr w:type="spellStart"/>
            <w:r w:rsidRPr="00774CFB">
              <w:rPr>
                <w:sz w:val="20"/>
                <w:szCs w:val="20"/>
              </w:rPr>
              <w:lastRenderedPageBreak/>
              <w:t>Кандидатская</w:t>
            </w:r>
            <w:proofErr w:type="spellEnd"/>
          </w:p>
        </w:tc>
        <w:tc>
          <w:tcPr>
            <w:tcW w:w="635" w:type="pct"/>
          </w:tcPr>
          <w:p w14:paraId="7825FD45" w14:textId="77777777" w:rsidR="00E035DC" w:rsidRPr="00774CFB" w:rsidRDefault="00E035DC" w:rsidP="00FB4D7C">
            <w:pPr>
              <w:pStyle w:val="TableParagraph"/>
              <w:jc w:val="center"/>
              <w:rPr>
                <w:sz w:val="20"/>
                <w:szCs w:val="20"/>
              </w:rPr>
            </w:pPr>
            <w:proofErr w:type="spellStart"/>
            <w:r w:rsidRPr="00774CFB">
              <w:rPr>
                <w:sz w:val="20"/>
                <w:szCs w:val="20"/>
              </w:rPr>
              <w:t>Поляков</w:t>
            </w:r>
            <w:proofErr w:type="spellEnd"/>
            <w:r w:rsidRPr="00774CFB">
              <w:rPr>
                <w:sz w:val="20"/>
                <w:szCs w:val="20"/>
              </w:rPr>
              <w:t xml:space="preserve"> М.Б.</w:t>
            </w:r>
          </w:p>
        </w:tc>
        <w:tc>
          <w:tcPr>
            <w:tcW w:w="1357" w:type="pct"/>
          </w:tcPr>
          <w:p w14:paraId="64723AA6" w14:textId="77777777" w:rsidR="00E035DC" w:rsidRPr="00774CFB" w:rsidRDefault="00E035DC" w:rsidP="00FB4D7C">
            <w:pPr>
              <w:pStyle w:val="TableParagraph"/>
              <w:jc w:val="center"/>
              <w:rPr>
                <w:sz w:val="20"/>
                <w:szCs w:val="20"/>
                <w:lang w:val="ru-RU"/>
              </w:rPr>
            </w:pPr>
            <w:r w:rsidRPr="00774CFB">
              <w:rPr>
                <w:rStyle w:val="a7"/>
                <w:color w:val="000000" w:themeColor="text1"/>
                <w:sz w:val="20"/>
                <w:szCs w:val="20"/>
                <w:bdr w:val="none" w:sz="0" w:space="0" w:color="auto" w:frame="1"/>
                <w:shd w:val="clear" w:color="auto" w:fill="FFFFFF"/>
                <w:lang w:val="ru-RU"/>
              </w:rPr>
              <w:t>Д.212.049.15</w:t>
            </w:r>
            <w:r w:rsidRPr="00774CFB">
              <w:rPr>
                <w:b/>
                <w:bCs/>
                <w:color w:val="000000" w:themeColor="text1"/>
                <w:sz w:val="20"/>
                <w:szCs w:val="20"/>
                <w:shd w:val="clear" w:color="auto" w:fill="FFFFFF"/>
              </w:rPr>
              <w:t> </w:t>
            </w:r>
            <w:r w:rsidRPr="00774CFB">
              <w:rPr>
                <w:color w:val="000000" w:themeColor="text1"/>
                <w:sz w:val="20"/>
                <w:szCs w:val="20"/>
                <w:shd w:val="clear" w:color="auto" w:fill="FFFFFF"/>
                <w:lang w:val="ru-RU"/>
              </w:rPr>
              <w:t>ФГБОУ ВО «Государственный университет управления»</w:t>
            </w:r>
          </w:p>
        </w:tc>
        <w:tc>
          <w:tcPr>
            <w:tcW w:w="453" w:type="pct"/>
          </w:tcPr>
          <w:p w14:paraId="0D40D271" w14:textId="77777777" w:rsidR="00E035DC" w:rsidRPr="00774CFB" w:rsidRDefault="00E035DC" w:rsidP="00FB4D7C">
            <w:pPr>
              <w:pStyle w:val="TableParagraph"/>
              <w:jc w:val="center"/>
              <w:rPr>
                <w:sz w:val="20"/>
                <w:szCs w:val="20"/>
              </w:rPr>
            </w:pPr>
            <w:r w:rsidRPr="00774CFB">
              <w:rPr>
                <w:sz w:val="20"/>
                <w:szCs w:val="20"/>
              </w:rPr>
              <w:t>2022</w:t>
            </w:r>
          </w:p>
        </w:tc>
        <w:tc>
          <w:tcPr>
            <w:tcW w:w="727" w:type="pct"/>
          </w:tcPr>
          <w:p w14:paraId="0AD5EE41" w14:textId="77777777" w:rsidR="00E035DC" w:rsidRPr="00774CFB" w:rsidRDefault="00E035DC" w:rsidP="00FB4D7C">
            <w:pPr>
              <w:pStyle w:val="TableParagraph"/>
              <w:jc w:val="center"/>
              <w:rPr>
                <w:sz w:val="20"/>
                <w:szCs w:val="20"/>
              </w:rPr>
            </w:pPr>
            <w:proofErr w:type="spellStart"/>
            <w:r w:rsidRPr="00774CFB">
              <w:rPr>
                <w:sz w:val="20"/>
                <w:szCs w:val="20"/>
              </w:rPr>
              <w:t>Соискатель</w:t>
            </w:r>
            <w:proofErr w:type="spellEnd"/>
          </w:p>
        </w:tc>
      </w:tr>
      <w:tr w:rsidR="00E035DC" w:rsidRPr="00774CFB" w14:paraId="53CF5987" w14:textId="77777777" w:rsidTr="00022FCA">
        <w:trPr>
          <w:trHeight w:val="275"/>
        </w:trPr>
        <w:tc>
          <w:tcPr>
            <w:tcW w:w="189" w:type="pct"/>
          </w:tcPr>
          <w:p w14:paraId="4B77715B" w14:textId="77777777" w:rsidR="00E035DC" w:rsidRPr="00774CFB" w:rsidRDefault="00E035DC" w:rsidP="00FB4D7C">
            <w:pPr>
              <w:pStyle w:val="TableParagraph"/>
              <w:spacing w:line="256" w:lineRule="exact"/>
              <w:ind w:left="151"/>
              <w:rPr>
                <w:sz w:val="20"/>
                <w:szCs w:val="20"/>
              </w:rPr>
            </w:pPr>
            <w:r w:rsidRPr="00774CFB">
              <w:rPr>
                <w:sz w:val="20"/>
                <w:szCs w:val="20"/>
              </w:rPr>
              <w:t>3</w:t>
            </w:r>
          </w:p>
        </w:tc>
        <w:tc>
          <w:tcPr>
            <w:tcW w:w="1132" w:type="pct"/>
          </w:tcPr>
          <w:p w14:paraId="404486E7" w14:textId="77777777" w:rsidR="00E035DC" w:rsidRPr="00774CFB" w:rsidRDefault="00E035DC" w:rsidP="00022FCA">
            <w:pPr>
              <w:pStyle w:val="TableParagraph"/>
              <w:ind w:right="139"/>
              <w:jc w:val="both"/>
              <w:rPr>
                <w:sz w:val="20"/>
                <w:szCs w:val="20"/>
                <w:lang w:val="ru-RU"/>
              </w:rPr>
            </w:pPr>
            <w:r w:rsidRPr="00774CFB">
              <w:rPr>
                <w:color w:val="000000" w:themeColor="text1"/>
                <w:sz w:val="20"/>
                <w:szCs w:val="20"/>
                <w:shd w:val="clear" w:color="auto" w:fill="FFFFFF"/>
                <w:lang w:val="ru-RU"/>
              </w:rPr>
              <w:t>Управление качеством жизни населения с использование</w:t>
            </w:r>
            <w:bookmarkStart w:id="0" w:name="_GoBack"/>
            <w:bookmarkEnd w:id="0"/>
            <w:r w:rsidRPr="00774CFB">
              <w:rPr>
                <w:color w:val="000000" w:themeColor="text1"/>
                <w:sz w:val="20"/>
                <w:szCs w:val="20"/>
                <w:shd w:val="clear" w:color="auto" w:fill="FFFFFF"/>
                <w:lang w:val="ru-RU"/>
              </w:rPr>
              <w:t>м бюджета социального времени</w:t>
            </w:r>
          </w:p>
        </w:tc>
        <w:tc>
          <w:tcPr>
            <w:tcW w:w="507" w:type="pct"/>
          </w:tcPr>
          <w:p w14:paraId="1FF81367" w14:textId="77777777" w:rsidR="00E035DC" w:rsidRPr="00774CFB" w:rsidRDefault="00E035DC" w:rsidP="00FB4D7C">
            <w:pPr>
              <w:pStyle w:val="TableParagraph"/>
              <w:jc w:val="center"/>
              <w:rPr>
                <w:sz w:val="20"/>
                <w:szCs w:val="20"/>
              </w:rPr>
            </w:pPr>
            <w:proofErr w:type="spellStart"/>
            <w:r w:rsidRPr="00774CFB">
              <w:rPr>
                <w:sz w:val="20"/>
                <w:szCs w:val="20"/>
              </w:rPr>
              <w:t>Кандидатская</w:t>
            </w:r>
            <w:proofErr w:type="spellEnd"/>
          </w:p>
        </w:tc>
        <w:tc>
          <w:tcPr>
            <w:tcW w:w="635" w:type="pct"/>
          </w:tcPr>
          <w:p w14:paraId="0B0D14D6" w14:textId="77777777" w:rsidR="00E035DC" w:rsidRPr="00774CFB" w:rsidRDefault="00E035DC" w:rsidP="00FB4D7C">
            <w:pPr>
              <w:pStyle w:val="TableParagraph"/>
              <w:jc w:val="center"/>
              <w:rPr>
                <w:sz w:val="20"/>
                <w:szCs w:val="20"/>
              </w:rPr>
            </w:pPr>
            <w:r w:rsidRPr="00774CFB">
              <w:rPr>
                <w:sz w:val="20"/>
                <w:szCs w:val="20"/>
              </w:rPr>
              <w:t>Головин А.А.</w:t>
            </w:r>
          </w:p>
        </w:tc>
        <w:tc>
          <w:tcPr>
            <w:tcW w:w="1357" w:type="pct"/>
          </w:tcPr>
          <w:p w14:paraId="0FE514FC" w14:textId="77777777" w:rsidR="00E035DC" w:rsidRPr="00774CFB" w:rsidRDefault="00E035DC" w:rsidP="00FB4D7C">
            <w:pPr>
              <w:pStyle w:val="TableParagraph"/>
              <w:jc w:val="center"/>
              <w:rPr>
                <w:sz w:val="20"/>
                <w:szCs w:val="20"/>
                <w:lang w:val="ru-RU"/>
              </w:rPr>
            </w:pPr>
            <w:r w:rsidRPr="00774CFB">
              <w:rPr>
                <w:rStyle w:val="a7"/>
                <w:color w:val="000000" w:themeColor="text1"/>
                <w:sz w:val="20"/>
                <w:szCs w:val="20"/>
                <w:bdr w:val="none" w:sz="0" w:space="0" w:color="auto" w:frame="1"/>
                <w:shd w:val="clear" w:color="auto" w:fill="FFFFFF"/>
                <w:lang w:val="ru-RU"/>
              </w:rPr>
              <w:t>Д.212.049.15</w:t>
            </w:r>
            <w:r w:rsidRPr="00774CFB">
              <w:rPr>
                <w:b/>
                <w:bCs/>
                <w:color w:val="000000" w:themeColor="text1"/>
                <w:sz w:val="20"/>
                <w:szCs w:val="20"/>
                <w:shd w:val="clear" w:color="auto" w:fill="FFFFFF"/>
              </w:rPr>
              <w:t> </w:t>
            </w:r>
            <w:r w:rsidRPr="00774CFB">
              <w:rPr>
                <w:color w:val="000000" w:themeColor="text1"/>
                <w:sz w:val="20"/>
                <w:szCs w:val="20"/>
                <w:shd w:val="clear" w:color="auto" w:fill="FFFFFF"/>
                <w:lang w:val="ru-RU"/>
              </w:rPr>
              <w:t>ФГБОУ ВО «Государственный университет управления»</w:t>
            </w:r>
          </w:p>
        </w:tc>
        <w:tc>
          <w:tcPr>
            <w:tcW w:w="453" w:type="pct"/>
          </w:tcPr>
          <w:p w14:paraId="6262C6B6" w14:textId="77777777" w:rsidR="00E035DC" w:rsidRPr="00774CFB" w:rsidRDefault="00E035DC" w:rsidP="00FB4D7C">
            <w:pPr>
              <w:pStyle w:val="TableParagraph"/>
              <w:jc w:val="center"/>
              <w:rPr>
                <w:sz w:val="20"/>
                <w:szCs w:val="20"/>
              </w:rPr>
            </w:pPr>
            <w:r w:rsidRPr="00774CFB">
              <w:rPr>
                <w:sz w:val="20"/>
                <w:szCs w:val="20"/>
              </w:rPr>
              <w:t>2022</w:t>
            </w:r>
          </w:p>
        </w:tc>
        <w:tc>
          <w:tcPr>
            <w:tcW w:w="727" w:type="pct"/>
          </w:tcPr>
          <w:p w14:paraId="026E12AE" w14:textId="77777777" w:rsidR="00E035DC" w:rsidRPr="00774CFB" w:rsidRDefault="00E035DC" w:rsidP="00FB4D7C">
            <w:pPr>
              <w:pStyle w:val="TableParagraph"/>
              <w:jc w:val="center"/>
              <w:rPr>
                <w:sz w:val="20"/>
                <w:szCs w:val="20"/>
              </w:rPr>
            </w:pPr>
            <w:proofErr w:type="spellStart"/>
            <w:r w:rsidRPr="00774CFB">
              <w:rPr>
                <w:sz w:val="20"/>
                <w:szCs w:val="20"/>
              </w:rPr>
              <w:t>Соискатель</w:t>
            </w:r>
            <w:proofErr w:type="spellEnd"/>
          </w:p>
        </w:tc>
      </w:tr>
    </w:tbl>
    <w:p w14:paraId="54AA725A" w14:textId="77777777" w:rsidR="00E035DC" w:rsidRDefault="00E035DC" w:rsidP="00E035DC">
      <w:pPr>
        <w:spacing w:line="360" w:lineRule="auto"/>
        <w:rPr>
          <w:rFonts w:ascii="Times New Roman" w:hAnsi="Times New Roman" w:cs="Times New Roman"/>
          <w:b/>
          <w:bCs/>
          <w:color w:val="331D35"/>
        </w:rPr>
      </w:pPr>
    </w:p>
    <w:p w14:paraId="29F1BD2A" w14:textId="77777777" w:rsidR="00E035DC" w:rsidRPr="00921C8D" w:rsidRDefault="00E035DC" w:rsidP="00E035DC">
      <w:pPr>
        <w:spacing w:line="360" w:lineRule="auto"/>
        <w:rPr>
          <w:rFonts w:ascii="Times New Roman" w:hAnsi="Times New Roman" w:cs="Times New Roman"/>
          <w:b/>
          <w:bCs/>
          <w:color w:val="331D35"/>
        </w:rPr>
      </w:pPr>
      <w:r w:rsidRPr="00921C8D">
        <w:rPr>
          <w:rFonts w:ascii="Times New Roman" w:hAnsi="Times New Roman" w:cs="Times New Roman"/>
          <w:b/>
          <w:bCs/>
          <w:color w:val="331D35"/>
        </w:rPr>
        <w:t>Награды</w:t>
      </w:r>
    </w:p>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6807"/>
        <w:gridCol w:w="4108"/>
        <w:gridCol w:w="3543"/>
      </w:tblGrid>
      <w:tr w:rsidR="00E035DC" w:rsidRPr="00774CFB" w14:paraId="41655EAD" w14:textId="77777777" w:rsidTr="00E035DC">
        <w:trPr>
          <w:trHeight w:val="1106"/>
        </w:trPr>
        <w:tc>
          <w:tcPr>
            <w:tcW w:w="189" w:type="pct"/>
            <w:vAlign w:val="center"/>
          </w:tcPr>
          <w:p w14:paraId="39F2BF43" w14:textId="77777777" w:rsidR="00E035DC" w:rsidRPr="00774CFB" w:rsidRDefault="00E035DC" w:rsidP="00FB4D7C">
            <w:pPr>
              <w:pStyle w:val="TableParagraph"/>
              <w:jc w:val="center"/>
              <w:rPr>
                <w:sz w:val="20"/>
                <w:szCs w:val="24"/>
              </w:rPr>
            </w:pPr>
            <w:r w:rsidRPr="00774CFB">
              <w:rPr>
                <w:sz w:val="20"/>
                <w:szCs w:val="24"/>
              </w:rPr>
              <w:t>№</w:t>
            </w:r>
          </w:p>
        </w:tc>
        <w:tc>
          <w:tcPr>
            <w:tcW w:w="2265" w:type="pct"/>
            <w:vAlign w:val="center"/>
          </w:tcPr>
          <w:p w14:paraId="30A0405D" w14:textId="77777777" w:rsidR="00E035DC" w:rsidRPr="00774CFB" w:rsidRDefault="00E035DC" w:rsidP="00FB4D7C">
            <w:pPr>
              <w:pStyle w:val="TableParagraph"/>
              <w:ind w:right="462"/>
              <w:jc w:val="center"/>
              <w:rPr>
                <w:spacing w:val="-57"/>
                <w:sz w:val="20"/>
                <w:szCs w:val="24"/>
                <w:lang w:val="ru-RU"/>
              </w:rPr>
            </w:pPr>
            <w:proofErr w:type="spellStart"/>
            <w:r w:rsidRPr="00774CFB">
              <w:rPr>
                <w:spacing w:val="-1"/>
                <w:sz w:val="20"/>
                <w:szCs w:val="24"/>
              </w:rPr>
              <w:t>Наименование</w:t>
            </w:r>
            <w:proofErr w:type="spellEnd"/>
            <w:r w:rsidRPr="00774CFB">
              <w:rPr>
                <w:spacing w:val="-57"/>
                <w:sz w:val="20"/>
                <w:szCs w:val="24"/>
              </w:rPr>
              <w:t xml:space="preserve">      </w:t>
            </w:r>
            <w:r w:rsidRPr="00774CFB">
              <w:rPr>
                <w:spacing w:val="-57"/>
                <w:sz w:val="20"/>
                <w:szCs w:val="24"/>
                <w:lang w:val="ru-RU"/>
              </w:rPr>
              <w:t xml:space="preserve">                            </w:t>
            </w:r>
          </w:p>
          <w:p w14:paraId="0ED1ED28" w14:textId="77777777" w:rsidR="00E035DC" w:rsidRPr="00774CFB" w:rsidRDefault="00E035DC" w:rsidP="00FB4D7C">
            <w:pPr>
              <w:pStyle w:val="TableParagraph"/>
              <w:ind w:right="462"/>
              <w:jc w:val="center"/>
              <w:rPr>
                <w:sz w:val="20"/>
                <w:szCs w:val="24"/>
              </w:rPr>
            </w:pPr>
            <w:proofErr w:type="spellStart"/>
            <w:r w:rsidRPr="00774CFB">
              <w:rPr>
                <w:sz w:val="20"/>
                <w:szCs w:val="24"/>
              </w:rPr>
              <w:t>награды</w:t>
            </w:r>
            <w:proofErr w:type="spellEnd"/>
          </w:p>
        </w:tc>
        <w:tc>
          <w:tcPr>
            <w:tcW w:w="1367" w:type="pct"/>
            <w:vAlign w:val="center"/>
          </w:tcPr>
          <w:p w14:paraId="2683C1F1" w14:textId="77777777" w:rsidR="00E035DC" w:rsidRPr="00774CFB" w:rsidRDefault="00E035DC" w:rsidP="00FB4D7C">
            <w:pPr>
              <w:pStyle w:val="TableParagraph"/>
              <w:ind w:right="301"/>
              <w:jc w:val="center"/>
              <w:rPr>
                <w:sz w:val="20"/>
                <w:szCs w:val="24"/>
                <w:lang w:val="ru-RU"/>
              </w:rPr>
            </w:pPr>
            <w:r w:rsidRPr="00774CFB">
              <w:rPr>
                <w:sz w:val="20"/>
                <w:szCs w:val="24"/>
                <w:lang w:val="ru-RU"/>
              </w:rPr>
              <w:t>ФИО</w:t>
            </w:r>
            <w:r w:rsidRPr="00774CFB">
              <w:rPr>
                <w:spacing w:val="-7"/>
                <w:sz w:val="20"/>
                <w:szCs w:val="24"/>
                <w:lang w:val="ru-RU"/>
              </w:rPr>
              <w:t xml:space="preserve"> </w:t>
            </w:r>
            <w:r w:rsidRPr="00774CFB">
              <w:rPr>
                <w:sz w:val="20"/>
                <w:szCs w:val="24"/>
                <w:lang w:val="ru-RU"/>
              </w:rPr>
              <w:t>участника</w:t>
            </w:r>
            <w:r w:rsidRPr="00774CFB">
              <w:rPr>
                <w:spacing w:val="-6"/>
                <w:sz w:val="20"/>
                <w:szCs w:val="24"/>
                <w:lang w:val="ru-RU"/>
              </w:rPr>
              <w:t xml:space="preserve"> </w:t>
            </w:r>
            <w:r w:rsidRPr="00774CFB">
              <w:rPr>
                <w:sz w:val="20"/>
                <w:szCs w:val="24"/>
                <w:lang w:val="ru-RU"/>
              </w:rPr>
              <w:t>(</w:t>
            </w:r>
            <w:proofErr w:type="spellStart"/>
            <w:r w:rsidRPr="00774CFB">
              <w:rPr>
                <w:sz w:val="20"/>
                <w:szCs w:val="24"/>
                <w:lang w:val="ru-RU"/>
              </w:rPr>
              <w:t>ов</w:t>
            </w:r>
            <w:proofErr w:type="spellEnd"/>
            <w:r w:rsidRPr="00774CFB">
              <w:rPr>
                <w:sz w:val="20"/>
                <w:szCs w:val="24"/>
                <w:lang w:val="ru-RU"/>
              </w:rPr>
              <w:t>)</w:t>
            </w:r>
            <w:r w:rsidRPr="00774CFB">
              <w:rPr>
                <w:spacing w:val="-4"/>
                <w:sz w:val="20"/>
                <w:szCs w:val="24"/>
                <w:lang w:val="ru-RU"/>
              </w:rPr>
              <w:t xml:space="preserve"> </w:t>
            </w:r>
            <w:proofErr w:type="gramStart"/>
            <w:r w:rsidRPr="00774CFB">
              <w:rPr>
                <w:sz w:val="20"/>
                <w:szCs w:val="24"/>
                <w:lang w:val="ru-RU"/>
              </w:rPr>
              <w:t xml:space="preserve">НШ, </w:t>
            </w:r>
            <w:r w:rsidRPr="00774CFB">
              <w:rPr>
                <w:spacing w:val="-57"/>
                <w:sz w:val="20"/>
                <w:szCs w:val="24"/>
                <w:lang w:val="ru-RU"/>
              </w:rPr>
              <w:t xml:space="preserve"> </w:t>
            </w:r>
            <w:r w:rsidRPr="00774CFB">
              <w:rPr>
                <w:sz w:val="20"/>
                <w:szCs w:val="24"/>
                <w:lang w:val="ru-RU"/>
              </w:rPr>
              <w:t>получивший</w:t>
            </w:r>
            <w:proofErr w:type="gramEnd"/>
            <w:r w:rsidRPr="00774CFB">
              <w:rPr>
                <w:spacing w:val="-5"/>
                <w:sz w:val="20"/>
                <w:szCs w:val="24"/>
                <w:lang w:val="ru-RU"/>
              </w:rPr>
              <w:t xml:space="preserve"> </w:t>
            </w:r>
            <w:r w:rsidRPr="00774CFB">
              <w:rPr>
                <w:sz w:val="20"/>
                <w:szCs w:val="24"/>
                <w:lang w:val="ru-RU"/>
              </w:rPr>
              <w:t>(их)</w:t>
            </w:r>
            <w:r w:rsidRPr="00774CFB">
              <w:rPr>
                <w:spacing w:val="-4"/>
                <w:sz w:val="20"/>
                <w:szCs w:val="24"/>
                <w:lang w:val="ru-RU"/>
              </w:rPr>
              <w:t xml:space="preserve"> </w:t>
            </w:r>
            <w:r w:rsidRPr="00774CFB">
              <w:rPr>
                <w:sz w:val="20"/>
                <w:szCs w:val="24"/>
                <w:lang w:val="ru-RU"/>
              </w:rPr>
              <w:t>награду</w:t>
            </w:r>
          </w:p>
        </w:tc>
        <w:tc>
          <w:tcPr>
            <w:tcW w:w="1179" w:type="pct"/>
            <w:vAlign w:val="center"/>
          </w:tcPr>
          <w:p w14:paraId="27B40D0C" w14:textId="77777777" w:rsidR="00E035DC" w:rsidRPr="00774CFB" w:rsidRDefault="00E035DC" w:rsidP="00FB4D7C">
            <w:pPr>
              <w:pStyle w:val="TableParagraph"/>
              <w:spacing w:before="1"/>
              <w:ind w:left="142" w:right="132"/>
              <w:jc w:val="center"/>
              <w:rPr>
                <w:sz w:val="20"/>
                <w:szCs w:val="24"/>
                <w:lang w:val="ru-RU"/>
              </w:rPr>
            </w:pPr>
            <w:r w:rsidRPr="00774CFB">
              <w:rPr>
                <w:sz w:val="20"/>
                <w:szCs w:val="24"/>
                <w:lang w:val="ru-RU"/>
              </w:rPr>
              <w:t>Реквизиты документа</w:t>
            </w:r>
            <w:r w:rsidRPr="00774CFB">
              <w:rPr>
                <w:spacing w:val="1"/>
                <w:sz w:val="20"/>
                <w:szCs w:val="24"/>
                <w:lang w:val="ru-RU"/>
              </w:rPr>
              <w:t xml:space="preserve"> </w:t>
            </w:r>
            <w:r w:rsidRPr="00774CFB">
              <w:rPr>
                <w:sz w:val="20"/>
                <w:szCs w:val="24"/>
                <w:lang w:val="ru-RU"/>
              </w:rPr>
              <w:t>(дата вручения, ведомство и др.</w:t>
            </w:r>
            <w:r w:rsidRPr="00774CFB">
              <w:rPr>
                <w:spacing w:val="-57"/>
                <w:sz w:val="20"/>
                <w:szCs w:val="24"/>
                <w:lang w:val="ru-RU"/>
              </w:rPr>
              <w:t xml:space="preserve"> </w:t>
            </w:r>
            <w:r w:rsidRPr="00774CFB">
              <w:rPr>
                <w:sz w:val="20"/>
                <w:szCs w:val="24"/>
                <w:lang w:val="ru-RU"/>
              </w:rPr>
              <w:t>которое</w:t>
            </w:r>
            <w:r w:rsidRPr="00774CFB">
              <w:rPr>
                <w:spacing w:val="-3"/>
                <w:sz w:val="20"/>
                <w:szCs w:val="24"/>
                <w:lang w:val="ru-RU"/>
              </w:rPr>
              <w:t xml:space="preserve"> </w:t>
            </w:r>
            <w:r w:rsidRPr="00774CFB">
              <w:rPr>
                <w:sz w:val="20"/>
                <w:szCs w:val="24"/>
                <w:lang w:val="ru-RU"/>
              </w:rPr>
              <w:t>вручает</w:t>
            </w:r>
            <w:r w:rsidRPr="00774CFB">
              <w:rPr>
                <w:spacing w:val="-1"/>
                <w:sz w:val="20"/>
                <w:szCs w:val="24"/>
                <w:lang w:val="ru-RU"/>
              </w:rPr>
              <w:t xml:space="preserve"> </w:t>
            </w:r>
            <w:r w:rsidRPr="00774CFB">
              <w:rPr>
                <w:sz w:val="20"/>
                <w:szCs w:val="24"/>
                <w:lang w:val="ru-RU"/>
              </w:rPr>
              <w:t>награду,</w:t>
            </w:r>
            <w:r w:rsidRPr="00774CFB">
              <w:rPr>
                <w:spacing w:val="-1"/>
                <w:sz w:val="20"/>
                <w:szCs w:val="24"/>
                <w:lang w:val="ru-RU"/>
              </w:rPr>
              <w:t xml:space="preserve"> </w:t>
            </w:r>
            <w:r w:rsidRPr="00774CFB">
              <w:rPr>
                <w:sz w:val="20"/>
                <w:szCs w:val="24"/>
                <w:lang w:val="ru-RU"/>
              </w:rPr>
              <w:t>вид документа</w:t>
            </w:r>
            <w:r w:rsidRPr="00774CFB">
              <w:rPr>
                <w:spacing w:val="-1"/>
                <w:sz w:val="20"/>
                <w:szCs w:val="24"/>
                <w:lang w:val="ru-RU"/>
              </w:rPr>
              <w:t xml:space="preserve"> </w:t>
            </w:r>
            <w:r w:rsidRPr="00774CFB">
              <w:rPr>
                <w:sz w:val="20"/>
                <w:szCs w:val="24"/>
                <w:lang w:val="ru-RU"/>
              </w:rPr>
              <w:t>и</w:t>
            </w:r>
            <w:r w:rsidRPr="00774CFB">
              <w:rPr>
                <w:spacing w:val="-1"/>
                <w:sz w:val="20"/>
                <w:szCs w:val="24"/>
                <w:lang w:val="ru-RU"/>
              </w:rPr>
              <w:t xml:space="preserve"> </w:t>
            </w:r>
            <w:r w:rsidRPr="00774CFB">
              <w:rPr>
                <w:sz w:val="20"/>
                <w:szCs w:val="24"/>
                <w:lang w:val="ru-RU"/>
              </w:rPr>
              <w:t>номер)</w:t>
            </w:r>
          </w:p>
        </w:tc>
      </w:tr>
      <w:tr w:rsidR="00E035DC" w:rsidRPr="00774CFB" w14:paraId="06FCB6E1" w14:textId="77777777" w:rsidTr="00E035DC">
        <w:trPr>
          <w:trHeight w:val="275"/>
        </w:trPr>
        <w:tc>
          <w:tcPr>
            <w:tcW w:w="189" w:type="pct"/>
          </w:tcPr>
          <w:p w14:paraId="68EDDA1A" w14:textId="77777777" w:rsidR="00E035DC" w:rsidRPr="00774CFB" w:rsidRDefault="00E035DC" w:rsidP="00FB4D7C">
            <w:pPr>
              <w:pStyle w:val="TableParagraph"/>
              <w:spacing w:line="256" w:lineRule="exact"/>
              <w:jc w:val="center"/>
              <w:rPr>
                <w:sz w:val="20"/>
                <w:szCs w:val="24"/>
              </w:rPr>
            </w:pPr>
            <w:r w:rsidRPr="00774CFB">
              <w:rPr>
                <w:sz w:val="20"/>
                <w:szCs w:val="24"/>
              </w:rPr>
              <w:t>1.</w:t>
            </w:r>
          </w:p>
        </w:tc>
        <w:tc>
          <w:tcPr>
            <w:tcW w:w="2265" w:type="pct"/>
          </w:tcPr>
          <w:p w14:paraId="07D50DB0" w14:textId="77777777" w:rsidR="00E035DC" w:rsidRPr="00774CFB" w:rsidRDefault="00E035DC" w:rsidP="00FB4D7C">
            <w:pPr>
              <w:pStyle w:val="TableParagraph"/>
              <w:tabs>
                <w:tab w:val="left" w:pos="1488"/>
              </w:tabs>
              <w:rPr>
                <w:sz w:val="20"/>
                <w:szCs w:val="24"/>
                <w:lang w:val="ru-RU"/>
              </w:rPr>
            </w:pPr>
            <w:r w:rsidRPr="00774CFB">
              <w:rPr>
                <w:sz w:val="20"/>
                <w:szCs w:val="24"/>
                <w:lang w:val="ru-RU"/>
              </w:rPr>
              <w:t>Премия Правительства РФ в области образования за разработку «Комплекта учебников, учебных пособий и методических разработок по циклу специальных дисциплин Государственного образовательного стандарта высшего профессионального образования специальности «Управление персоналом».</w:t>
            </w:r>
          </w:p>
        </w:tc>
        <w:tc>
          <w:tcPr>
            <w:tcW w:w="1367" w:type="pct"/>
          </w:tcPr>
          <w:p w14:paraId="137ABE2E" w14:textId="77777777" w:rsidR="00E035DC" w:rsidRPr="00774CFB" w:rsidRDefault="00E035DC" w:rsidP="00FB4D7C">
            <w:pPr>
              <w:pStyle w:val="TableParagraph"/>
              <w:jc w:val="center"/>
              <w:rPr>
                <w:sz w:val="20"/>
                <w:szCs w:val="24"/>
                <w:lang w:val="ru-RU"/>
              </w:rPr>
            </w:pPr>
            <w:r w:rsidRPr="00774CFB">
              <w:rPr>
                <w:sz w:val="20"/>
                <w:szCs w:val="24"/>
                <w:lang w:val="ru-RU"/>
              </w:rPr>
              <w:t>Митрофанова Е.А., Захаров Д.К., Коновалова В.Г. Свистунов В.М.</w:t>
            </w:r>
          </w:p>
        </w:tc>
        <w:tc>
          <w:tcPr>
            <w:tcW w:w="1179" w:type="pct"/>
          </w:tcPr>
          <w:p w14:paraId="66DEA8C0" w14:textId="77777777" w:rsidR="00E035DC" w:rsidRPr="00774CFB" w:rsidRDefault="00E035DC" w:rsidP="00FB4D7C">
            <w:pPr>
              <w:pStyle w:val="TableParagraph"/>
              <w:jc w:val="center"/>
              <w:rPr>
                <w:sz w:val="20"/>
                <w:szCs w:val="24"/>
              </w:rPr>
            </w:pPr>
            <w:r w:rsidRPr="00774CFB">
              <w:rPr>
                <w:sz w:val="20"/>
                <w:szCs w:val="24"/>
              </w:rPr>
              <w:t>2006</w:t>
            </w:r>
          </w:p>
        </w:tc>
      </w:tr>
      <w:tr w:rsidR="00E035DC" w:rsidRPr="00774CFB" w14:paraId="1CA63581" w14:textId="77777777" w:rsidTr="00E035DC">
        <w:trPr>
          <w:trHeight w:val="275"/>
        </w:trPr>
        <w:tc>
          <w:tcPr>
            <w:tcW w:w="189" w:type="pct"/>
          </w:tcPr>
          <w:p w14:paraId="28008326" w14:textId="77777777" w:rsidR="00E035DC" w:rsidRPr="00774CFB" w:rsidRDefault="00E035DC" w:rsidP="00FB4D7C">
            <w:pPr>
              <w:pStyle w:val="TableParagraph"/>
              <w:spacing w:line="256" w:lineRule="exact"/>
              <w:jc w:val="center"/>
              <w:rPr>
                <w:sz w:val="20"/>
                <w:szCs w:val="24"/>
              </w:rPr>
            </w:pPr>
            <w:r w:rsidRPr="00774CFB">
              <w:rPr>
                <w:sz w:val="20"/>
                <w:szCs w:val="24"/>
              </w:rPr>
              <w:t>2.</w:t>
            </w:r>
          </w:p>
        </w:tc>
        <w:tc>
          <w:tcPr>
            <w:tcW w:w="2265" w:type="pct"/>
          </w:tcPr>
          <w:p w14:paraId="36B3FF21" w14:textId="77777777" w:rsidR="00E035DC" w:rsidRPr="00774CFB" w:rsidRDefault="00E035DC" w:rsidP="00FB4D7C">
            <w:pPr>
              <w:pStyle w:val="TableParagraph"/>
              <w:rPr>
                <w:sz w:val="20"/>
                <w:szCs w:val="24"/>
                <w:lang w:val="ru-RU"/>
              </w:rPr>
            </w:pPr>
            <w:r w:rsidRPr="00774CFB">
              <w:rPr>
                <w:sz w:val="20"/>
                <w:szCs w:val="24"/>
                <w:lang w:val="ru-RU"/>
              </w:rPr>
              <w:t>Заслуженный работник высшей школы Российской Федерации</w:t>
            </w:r>
          </w:p>
        </w:tc>
        <w:tc>
          <w:tcPr>
            <w:tcW w:w="1367" w:type="pct"/>
          </w:tcPr>
          <w:p w14:paraId="324F62EA" w14:textId="77777777" w:rsidR="00E035DC" w:rsidRPr="00774CFB" w:rsidRDefault="00E035DC" w:rsidP="00FB4D7C">
            <w:pPr>
              <w:pStyle w:val="TableParagraph"/>
              <w:jc w:val="center"/>
              <w:rPr>
                <w:sz w:val="20"/>
                <w:szCs w:val="24"/>
              </w:rPr>
            </w:pPr>
            <w:r w:rsidRPr="00774CFB">
              <w:rPr>
                <w:sz w:val="20"/>
                <w:szCs w:val="24"/>
              </w:rPr>
              <w:t>Митрофанова Е.А.</w:t>
            </w:r>
          </w:p>
        </w:tc>
        <w:tc>
          <w:tcPr>
            <w:tcW w:w="1179" w:type="pct"/>
          </w:tcPr>
          <w:p w14:paraId="2A928140" w14:textId="77777777" w:rsidR="00E035DC" w:rsidRPr="00774CFB" w:rsidRDefault="00E035DC" w:rsidP="00FB4D7C">
            <w:pPr>
              <w:pStyle w:val="TableParagraph"/>
              <w:jc w:val="center"/>
              <w:rPr>
                <w:sz w:val="20"/>
                <w:szCs w:val="24"/>
              </w:rPr>
            </w:pPr>
            <w:r w:rsidRPr="00774CFB">
              <w:rPr>
                <w:sz w:val="20"/>
                <w:szCs w:val="24"/>
              </w:rPr>
              <w:t>2019</w:t>
            </w:r>
          </w:p>
          <w:p w14:paraId="517550B6" w14:textId="77777777" w:rsidR="00E035DC" w:rsidRPr="00774CFB" w:rsidRDefault="00E035DC" w:rsidP="00FB4D7C">
            <w:pPr>
              <w:pStyle w:val="TableParagraph"/>
              <w:jc w:val="center"/>
              <w:rPr>
                <w:sz w:val="20"/>
                <w:szCs w:val="24"/>
              </w:rPr>
            </w:pPr>
            <w:r w:rsidRPr="00774CFB">
              <w:rPr>
                <w:sz w:val="20"/>
                <w:szCs w:val="24"/>
              </w:rPr>
              <w:t>З №277807</w:t>
            </w:r>
          </w:p>
        </w:tc>
      </w:tr>
    </w:tbl>
    <w:p w14:paraId="2F5F521B" w14:textId="77777777" w:rsidR="00E035DC" w:rsidRDefault="00E035DC" w:rsidP="00E035DC">
      <w:pPr>
        <w:pStyle w:val="a4"/>
        <w:shd w:val="clear" w:color="auto" w:fill="FFFFFF"/>
        <w:spacing w:before="0" w:beforeAutospacing="0" w:after="0" w:afterAutospacing="0"/>
        <w:textAlignment w:val="baseline"/>
      </w:pPr>
    </w:p>
    <w:p w14:paraId="11A3810B" w14:textId="77777777" w:rsidR="00F53D25" w:rsidRDefault="00F53D25"/>
    <w:sectPr w:rsidR="00F53D25" w:rsidSect="00D86D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6262"/>
    <w:multiLevelType w:val="hybridMultilevel"/>
    <w:tmpl w:val="1388B6F4"/>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E30EC0"/>
    <w:multiLevelType w:val="hybridMultilevel"/>
    <w:tmpl w:val="1388B6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939A9"/>
    <w:multiLevelType w:val="hybridMultilevel"/>
    <w:tmpl w:val="980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1C"/>
    <w:rsid w:val="00022FCA"/>
    <w:rsid w:val="00130891"/>
    <w:rsid w:val="002E027B"/>
    <w:rsid w:val="00354A2E"/>
    <w:rsid w:val="00784DF1"/>
    <w:rsid w:val="0085241C"/>
    <w:rsid w:val="008F52D7"/>
    <w:rsid w:val="00A9562C"/>
    <w:rsid w:val="00D41A99"/>
    <w:rsid w:val="00D86D8E"/>
    <w:rsid w:val="00E035DC"/>
    <w:rsid w:val="00EC417D"/>
    <w:rsid w:val="00F53D25"/>
    <w:rsid w:val="00FA0B34"/>
    <w:rsid w:val="00FA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146"/>
  <w15:chartTrackingRefBased/>
  <w15:docId w15:val="{022DB29A-CF50-4FD2-A366-8F37DD26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39"/>
    <w:rsid w:val="00F5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F53D25"/>
    <w:rPr>
      <w:rFonts w:cs="Times New Roman"/>
    </w:rPr>
  </w:style>
  <w:style w:type="table" w:styleId="a3">
    <w:name w:val="Table Grid"/>
    <w:basedOn w:val="a1"/>
    <w:uiPriority w:val="39"/>
    <w:rsid w:val="00F5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0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qFormat/>
    <w:rsid w:val="00E035DC"/>
    <w:rPr>
      <w:color w:val="0000FF"/>
      <w:u w:val="single"/>
    </w:rPr>
  </w:style>
  <w:style w:type="paragraph" w:styleId="a6">
    <w:name w:val="List Paragraph"/>
    <w:basedOn w:val="a"/>
    <w:uiPriority w:val="34"/>
    <w:qFormat/>
    <w:rsid w:val="00E035DC"/>
    <w:pPr>
      <w:ind w:left="720"/>
      <w:contextualSpacing/>
    </w:pPr>
  </w:style>
  <w:style w:type="table" w:customStyle="1" w:styleId="TableNormal">
    <w:name w:val="Table Normal"/>
    <w:uiPriority w:val="2"/>
    <w:semiHidden/>
    <w:unhideWhenUsed/>
    <w:qFormat/>
    <w:rsid w:val="00E035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5DC"/>
    <w:pPr>
      <w:widowControl w:val="0"/>
      <w:autoSpaceDE w:val="0"/>
      <w:autoSpaceDN w:val="0"/>
      <w:spacing w:after="0" w:line="240" w:lineRule="auto"/>
    </w:pPr>
    <w:rPr>
      <w:rFonts w:ascii="Times New Roman" w:eastAsia="Times New Roman" w:hAnsi="Times New Roman" w:cs="Times New Roman"/>
    </w:rPr>
  </w:style>
  <w:style w:type="character" w:styleId="a7">
    <w:name w:val="Strong"/>
    <w:basedOn w:val="a0"/>
    <w:uiPriority w:val="22"/>
    <w:qFormat/>
    <w:rsid w:val="00E0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2284</Words>
  <Characters>13025</Characters>
  <Application>Microsoft Office Word</Application>
  <DocSecurity>0</DocSecurity>
  <Lines>108</Lines>
  <Paragraphs>30</Paragraphs>
  <ScaleCrop>false</ScaleCrop>
  <Company>GUU</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Александра Дмитриевна</dc:creator>
  <cp:keywords/>
  <dc:description/>
  <cp:lastModifiedBy>Золотова Вера Дмитриевна</cp:lastModifiedBy>
  <cp:revision>6</cp:revision>
  <dcterms:created xsi:type="dcterms:W3CDTF">2022-10-31T11:49:00Z</dcterms:created>
  <dcterms:modified xsi:type="dcterms:W3CDTF">2022-11-01T13:54:00Z</dcterms:modified>
</cp:coreProperties>
</file>