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C3" w:rsidRDefault="007D73C3" w:rsidP="007D7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D73C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была утверждена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«Цифровая экономика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Целью Программы является «</w:t>
      </w:r>
      <w:r w:rsidRPr="0031718C">
        <w:rPr>
          <w:rFonts w:ascii="Times New Roman" w:hAnsi="Times New Roman" w:cs="Times New Roman"/>
          <w:sz w:val="28"/>
          <w:szCs w:val="28"/>
        </w:rPr>
        <w:t>ускорени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18C">
        <w:rPr>
          <w:rFonts w:ascii="Times New Roman" w:hAnsi="Times New Roman" w:cs="Times New Roman"/>
          <w:sz w:val="28"/>
          <w:szCs w:val="28"/>
        </w:rPr>
        <w:t xml:space="preserve"> цифровой трансформации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r>
        <w:rPr>
          <w:rFonts w:ascii="Times New Roman" w:hAnsi="Times New Roman" w:cs="Times New Roman"/>
          <w:sz w:val="28"/>
          <w:szCs w:val="28"/>
        </w:rPr>
        <w:t xml:space="preserve">качестве главной задачи </w:t>
      </w:r>
      <w:r>
        <w:rPr>
          <w:rFonts w:ascii="Times New Roman" w:hAnsi="Times New Roman" w:cs="Times New Roman"/>
          <w:sz w:val="28"/>
          <w:szCs w:val="28"/>
        </w:rPr>
        <w:t>поставлено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и возможностей для резкого </w:t>
      </w:r>
      <w:r w:rsidRPr="004E73E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3E7">
        <w:rPr>
          <w:rFonts w:ascii="Times New Roman" w:hAnsi="Times New Roman" w:cs="Times New Roman"/>
          <w:sz w:val="28"/>
          <w:szCs w:val="28"/>
        </w:rPr>
        <w:t xml:space="preserve"> качест</w:t>
      </w:r>
      <w:bookmarkStart w:id="0" w:name="_GoBack"/>
      <w:bookmarkEnd w:id="0"/>
      <w:r w:rsidRPr="004E73E7">
        <w:rPr>
          <w:rFonts w:ascii="Times New Roman" w:hAnsi="Times New Roman" w:cs="Times New Roman"/>
          <w:sz w:val="28"/>
          <w:szCs w:val="28"/>
        </w:rPr>
        <w:t>ва жизни</w:t>
      </w:r>
      <w:r>
        <w:rPr>
          <w:rFonts w:ascii="Times New Roman" w:hAnsi="Times New Roman" w:cs="Times New Roman"/>
          <w:sz w:val="28"/>
          <w:szCs w:val="28"/>
        </w:rPr>
        <w:t xml:space="preserve"> населения страны</w:t>
      </w:r>
      <w:r w:rsidRPr="004E73E7">
        <w:rPr>
          <w:rFonts w:ascii="Times New Roman" w:hAnsi="Times New Roman" w:cs="Times New Roman"/>
          <w:sz w:val="28"/>
          <w:szCs w:val="28"/>
        </w:rPr>
        <w:t xml:space="preserve">, модернизации экономики, государственного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E73E7">
        <w:rPr>
          <w:rFonts w:ascii="Times New Roman" w:hAnsi="Times New Roman" w:cs="Times New Roman"/>
          <w:sz w:val="28"/>
          <w:szCs w:val="28"/>
        </w:rPr>
        <w:t xml:space="preserve">инфраструктуры на основе </w:t>
      </w:r>
      <w:r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Pr="004E73E7">
        <w:rPr>
          <w:rFonts w:ascii="Times New Roman" w:hAnsi="Times New Roman" w:cs="Times New Roman"/>
          <w:sz w:val="28"/>
          <w:szCs w:val="28"/>
        </w:rPr>
        <w:t>цифровых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73E7">
        <w:rPr>
          <w:rFonts w:ascii="Times New Roman" w:hAnsi="Times New Roman" w:cs="Times New Roman"/>
          <w:sz w:val="28"/>
          <w:szCs w:val="28"/>
        </w:rPr>
        <w:t>.</w:t>
      </w:r>
    </w:p>
    <w:p w:rsidR="007D73C3" w:rsidRDefault="007D73C3" w:rsidP="007D7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72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Программы,</w:t>
      </w:r>
      <w:r w:rsidRPr="00641721">
        <w:rPr>
          <w:rFonts w:ascii="Times New Roman" w:hAnsi="Times New Roman" w:cs="Times New Roman"/>
          <w:sz w:val="28"/>
          <w:szCs w:val="28"/>
        </w:rPr>
        <w:t xml:space="preserve"> одобрен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4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1721">
        <w:rPr>
          <w:rFonts w:ascii="Times New Roman" w:hAnsi="Times New Roman" w:cs="Times New Roman"/>
          <w:sz w:val="28"/>
          <w:szCs w:val="28"/>
        </w:rPr>
        <w:t>равительством в сентябре 2018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75789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757898">
        <w:rPr>
          <w:rFonts w:ascii="Times New Roman" w:hAnsi="Times New Roman" w:cs="Times New Roman"/>
          <w:sz w:val="28"/>
          <w:szCs w:val="28"/>
        </w:rPr>
        <w:t xml:space="preserve">затраты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757898">
        <w:rPr>
          <w:rFonts w:ascii="Times New Roman" w:hAnsi="Times New Roman" w:cs="Times New Roman"/>
          <w:sz w:val="28"/>
          <w:szCs w:val="28"/>
        </w:rPr>
        <w:t xml:space="preserve">2018–2024 гг. в размере </w:t>
      </w:r>
      <w:r>
        <w:rPr>
          <w:rFonts w:ascii="Times New Roman" w:hAnsi="Times New Roman" w:cs="Times New Roman"/>
          <w:sz w:val="28"/>
          <w:szCs w:val="28"/>
        </w:rPr>
        <w:t>более 2</w:t>
      </w:r>
      <w:r w:rsidRPr="00757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898">
        <w:rPr>
          <w:rFonts w:ascii="Times New Roman" w:hAnsi="Times New Roman" w:cs="Times New Roman"/>
          <w:sz w:val="28"/>
          <w:szCs w:val="28"/>
        </w:rPr>
        <w:t xml:space="preserve"> трлн руб., из которых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898">
        <w:rPr>
          <w:rFonts w:ascii="Times New Roman" w:hAnsi="Times New Roman" w:cs="Times New Roman"/>
          <w:sz w:val="28"/>
          <w:szCs w:val="28"/>
        </w:rPr>
        <w:t xml:space="preserve"> трлн руб. </w:t>
      </w:r>
      <w:r>
        <w:rPr>
          <w:rFonts w:ascii="Times New Roman" w:hAnsi="Times New Roman" w:cs="Times New Roman"/>
          <w:sz w:val="28"/>
          <w:szCs w:val="28"/>
        </w:rPr>
        <w:t xml:space="preserve">будут профинансированы за из средств </w:t>
      </w:r>
      <w:r w:rsidRPr="007578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57898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а, а остальные и внебюджетных источников</w:t>
      </w:r>
      <w:r w:rsidRPr="007578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основной объем финансирования (79,7%) приходится на развитие и</w:t>
      </w:r>
      <w:r w:rsidRPr="005536E0">
        <w:rPr>
          <w:rFonts w:ascii="Times New Roman" w:hAnsi="Times New Roman" w:cs="Times New Roman"/>
          <w:sz w:val="28"/>
          <w:szCs w:val="28"/>
        </w:rPr>
        <w:t>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536E0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ы страны. В рамках данного направления </w:t>
      </w:r>
      <w:r w:rsidRPr="00E72F83">
        <w:rPr>
          <w:rFonts w:ascii="Times New Roman" w:hAnsi="Times New Roman" w:cs="Times New Roman"/>
          <w:sz w:val="28"/>
          <w:szCs w:val="28"/>
        </w:rPr>
        <w:t>планируется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E72F83">
        <w:rPr>
          <w:rFonts w:ascii="Times New Roman" w:hAnsi="Times New Roman" w:cs="Times New Roman"/>
          <w:sz w:val="28"/>
          <w:szCs w:val="28"/>
        </w:rPr>
        <w:t xml:space="preserve"> глобальн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2F83">
        <w:rPr>
          <w:rFonts w:ascii="Times New Roman" w:hAnsi="Times New Roman" w:cs="Times New Roman"/>
          <w:sz w:val="28"/>
          <w:szCs w:val="28"/>
        </w:rPr>
        <w:t xml:space="preserve"> спутников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2F8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E72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обеспечивающей </w:t>
      </w:r>
      <w:r w:rsidRPr="00E72F83">
        <w:rPr>
          <w:rFonts w:ascii="Times New Roman" w:hAnsi="Times New Roman" w:cs="Times New Roman"/>
          <w:sz w:val="28"/>
          <w:szCs w:val="28"/>
        </w:rPr>
        <w:t>беспроводны</w:t>
      </w:r>
      <w:r>
        <w:rPr>
          <w:rFonts w:ascii="Times New Roman" w:hAnsi="Times New Roman" w:cs="Times New Roman"/>
          <w:sz w:val="28"/>
          <w:szCs w:val="28"/>
        </w:rPr>
        <w:t>й доступ</w:t>
      </w:r>
      <w:r w:rsidRPr="00E72F83">
        <w:rPr>
          <w:rFonts w:ascii="Times New Roman" w:hAnsi="Times New Roman" w:cs="Times New Roman"/>
          <w:sz w:val="28"/>
          <w:szCs w:val="28"/>
        </w:rPr>
        <w:t xml:space="preserve"> в интернет, 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Pr="00E72F83">
        <w:rPr>
          <w:rFonts w:ascii="Times New Roman" w:hAnsi="Times New Roman" w:cs="Times New Roman"/>
          <w:sz w:val="28"/>
          <w:szCs w:val="28"/>
        </w:rPr>
        <w:t xml:space="preserve"> сети мобильной связи пятого поколения (5G)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E72F83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F83">
        <w:rPr>
          <w:rFonts w:ascii="Times New Roman" w:hAnsi="Times New Roman" w:cs="Times New Roman"/>
          <w:sz w:val="28"/>
          <w:szCs w:val="28"/>
        </w:rPr>
        <w:t xml:space="preserve"> вещей</w:t>
      </w:r>
      <w:r>
        <w:rPr>
          <w:rFonts w:ascii="Times New Roman" w:hAnsi="Times New Roman" w:cs="Times New Roman"/>
          <w:sz w:val="28"/>
          <w:szCs w:val="28"/>
        </w:rPr>
        <w:t xml:space="preserve">. 8,89% финансирования предполагается направить на перевод государственных услуг и </w:t>
      </w:r>
      <w:r w:rsidRPr="005536E0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управления в цифровой формат, 5,37% – на развитие кадрового потенциала, 4,88% – на реализацию </w:t>
      </w:r>
      <w:r w:rsidRPr="005536E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ов развития цифровых технологий и </w:t>
      </w:r>
      <w:r w:rsidRPr="00CE7377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7377">
        <w:rPr>
          <w:rFonts w:ascii="Times New Roman" w:hAnsi="Times New Roman" w:cs="Times New Roman"/>
          <w:sz w:val="28"/>
          <w:szCs w:val="28"/>
        </w:rPr>
        <w:t xml:space="preserve"> разработчиков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Pr="00CE7377">
        <w:rPr>
          <w:rFonts w:ascii="Times New Roman" w:hAnsi="Times New Roman" w:cs="Times New Roman"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sz w:val="28"/>
          <w:szCs w:val="28"/>
        </w:rPr>
        <w:t>решений, 1,10% – на повышение уровня информационной безопасности, и менее 0,07% на разработку необходимой нормативно-правовой</w:t>
      </w:r>
      <w:r w:rsidRPr="00553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базы </w:t>
      </w:r>
      <w:r w:rsidRPr="005536E0">
        <w:rPr>
          <w:rFonts w:ascii="Times New Roman" w:hAnsi="Times New Roman" w:cs="Times New Roman"/>
          <w:sz w:val="28"/>
          <w:szCs w:val="28"/>
        </w:rPr>
        <w:t xml:space="preserve">цифровой </w:t>
      </w:r>
      <w:r>
        <w:rPr>
          <w:rFonts w:ascii="Times New Roman" w:hAnsi="Times New Roman" w:cs="Times New Roman"/>
          <w:sz w:val="28"/>
          <w:szCs w:val="28"/>
        </w:rPr>
        <w:t xml:space="preserve">экономики. Следует отметить, что плановая схема финансирования включает в себя только </w:t>
      </w:r>
      <w:r w:rsidRPr="008A73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бюджет</w:t>
      </w:r>
      <w:r w:rsidRPr="008A734C">
        <w:rPr>
          <w:rFonts w:ascii="Times New Roman" w:hAnsi="Times New Roman" w:cs="Times New Roman"/>
          <w:sz w:val="28"/>
          <w:szCs w:val="28"/>
        </w:rPr>
        <w:t xml:space="preserve"> и внебюджетны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734C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73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не охватывает расходы </w:t>
      </w:r>
      <w:r w:rsidRPr="008A734C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местных бюджетов</w:t>
      </w:r>
      <w:r w:rsidRPr="008A734C">
        <w:rPr>
          <w:rFonts w:ascii="Times New Roman" w:hAnsi="Times New Roman" w:cs="Times New Roman"/>
          <w:sz w:val="28"/>
          <w:szCs w:val="28"/>
        </w:rPr>
        <w:t>.</w:t>
      </w:r>
    </w:p>
    <w:p w:rsidR="007D73C3" w:rsidRDefault="007D73C3" w:rsidP="007D7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готова ли страна к реализации столь масштабных мероприятий? </w:t>
      </w:r>
      <w:r w:rsidRPr="007D73C3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 xml:space="preserve">мках научной школы ГУУ «Анализ и моделирование экономических процессов и систем» проведено исследование готовности регионов России к </w:t>
      </w:r>
      <w:r w:rsidR="00D13F32">
        <w:rPr>
          <w:rFonts w:ascii="Times New Roman" w:hAnsi="Times New Roman" w:cs="Times New Roman"/>
          <w:sz w:val="28"/>
          <w:szCs w:val="28"/>
        </w:rPr>
        <w:t>эффективно</w:t>
      </w:r>
      <w:r w:rsidR="00D13F3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13F32">
        <w:rPr>
          <w:rFonts w:ascii="Times New Roman" w:hAnsi="Times New Roman" w:cs="Times New Roman"/>
          <w:sz w:val="28"/>
          <w:szCs w:val="28"/>
        </w:rPr>
        <w:t>.</w:t>
      </w:r>
    </w:p>
    <w:p w:rsidR="006341E1" w:rsidRDefault="006341E1" w:rsidP="007D7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D34">
        <w:rPr>
          <w:rFonts w:ascii="Times New Roman" w:hAnsi="Times New Roman" w:cs="Times New Roman"/>
          <w:sz w:val="28"/>
          <w:szCs w:val="28"/>
        </w:rPr>
        <w:lastRenderedPageBreak/>
        <w:t>В целом институциональная среда в российской экономике весьма благоприятна для внедрения цифровизации – драйверов, которые положительно сказываются на данном процессе, гораздо больше, чем препятствий.</w:t>
      </w:r>
    </w:p>
    <w:p w:rsidR="00D13F32" w:rsidRDefault="00D13F32" w:rsidP="00D13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критичными факторами для внедрения цифровых технологий являются </w:t>
      </w:r>
      <w:r w:rsidR="007D73C3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ая и кадровая обеспеченность регионов </w:t>
      </w:r>
      <w:r w:rsidR="007D73C3">
        <w:rPr>
          <w:rFonts w:ascii="Times New Roman" w:hAnsi="Times New Roman" w:cs="Times New Roman"/>
          <w:sz w:val="28"/>
          <w:szCs w:val="28"/>
        </w:rPr>
        <w:t xml:space="preserve">(наличие </w:t>
      </w:r>
      <w:r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7D73C3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66526" w:rsidRPr="00024234">
        <w:rPr>
          <w:rFonts w:ascii="Times New Roman" w:hAnsi="Times New Roman" w:cs="Times New Roman"/>
          <w:sz w:val="28"/>
          <w:szCs w:val="28"/>
        </w:rPr>
        <w:t xml:space="preserve"> </w:t>
      </w:r>
      <w:r w:rsidR="00877A7B" w:rsidRPr="00877A7B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7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и </w:t>
      </w:r>
      <w:r w:rsidR="002D2CE4">
        <w:rPr>
          <w:rFonts w:ascii="Times New Roman" w:hAnsi="Times New Roman" w:cs="Times New Roman"/>
          <w:sz w:val="28"/>
          <w:szCs w:val="28"/>
        </w:rPr>
        <w:t xml:space="preserve">кадров </w:t>
      </w:r>
      <w:r w:rsidR="007D73C3">
        <w:rPr>
          <w:rFonts w:ascii="Times New Roman" w:hAnsi="Times New Roman" w:cs="Times New Roman"/>
          <w:sz w:val="28"/>
          <w:szCs w:val="28"/>
        </w:rPr>
        <w:t>требуемой квалификации)</w:t>
      </w:r>
      <w:r w:rsidR="003423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09">
        <w:rPr>
          <w:rFonts w:ascii="Times New Roman" w:hAnsi="Times New Roman" w:cs="Times New Roman"/>
          <w:sz w:val="28"/>
          <w:szCs w:val="28"/>
        </w:rPr>
        <w:t>Приняв в качестве эталона город федерального значения Москва, являющегося безусловным лидером всех российских процессов цифровизации</w:t>
      </w:r>
      <w:r w:rsidR="004E68DA">
        <w:rPr>
          <w:rFonts w:ascii="Times New Roman" w:hAnsi="Times New Roman" w:cs="Times New Roman"/>
          <w:sz w:val="28"/>
          <w:szCs w:val="28"/>
        </w:rPr>
        <w:t xml:space="preserve"> (кадровая готовность = 1, технологическая готовность = 1)</w:t>
      </w:r>
      <w:r w:rsidR="005335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была построена сравнительная </w:t>
      </w:r>
      <w:r w:rsidR="00533509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3509">
        <w:rPr>
          <w:rFonts w:ascii="Times New Roman" w:hAnsi="Times New Roman" w:cs="Times New Roman"/>
          <w:sz w:val="28"/>
          <w:szCs w:val="28"/>
        </w:rPr>
        <w:t xml:space="preserve"> </w:t>
      </w:r>
      <w:r w:rsidR="0065473F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041AF3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65473F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473F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F32" w:rsidRDefault="00D13F32" w:rsidP="00D13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928" w:rsidRDefault="002B4928" w:rsidP="00931A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606AF">
            <wp:extent cx="5943600" cy="3550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1ADB" w:rsidRDefault="00931ADB" w:rsidP="00931A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Сравнение готовности регионов к реализации Программы «Цифровая экономика Российской Федерации»</w:t>
      </w:r>
    </w:p>
    <w:p w:rsidR="00931ADB" w:rsidRDefault="00931ADB" w:rsidP="005200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8D" w:rsidRDefault="00D13F32" w:rsidP="00425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744E8D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7D3D73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744E8D">
        <w:rPr>
          <w:rFonts w:ascii="Times New Roman" w:hAnsi="Times New Roman" w:cs="Times New Roman"/>
          <w:sz w:val="28"/>
          <w:szCs w:val="28"/>
        </w:rPr>
        <w:t>технологическо</w:t>
      </w:r>
      <w:r w:rsidR="007D3D73">
        <w:rPr>
          <w:rFonts w:ascii="Times New Roman" w:hAnsi="Times New Roman" w:cs="Times New Roman"/>
          <w:sz w:val="28"/>
          <w:szCs w:val="28"/>
        </w:rPr>
        <w:t>го обеспечения</w:t>
      </w:r>
      <w:r w:rsidR="00744E8D">
        <w:rPr>
          <w:rFonts w:ascii="Times New Roman" w:hAnsi="Times New Roman" w:cs="Times New Roman"/>
          <w:sz w:val="28"/>
          <w:szCs w:val="28"/>
        </w:rPr>
        <w:t xml:space="preserve"> </w:t>
      </w:r>
      <w:r w:rsidR="007D3D73">
        <w:rPr>
          <w:rFonts w:ascii="Times New Roman" w:hAnsi="Times New Roman" w:cs="Times New Roman"/>
          <w:sz w:val="28"/>
          <w:szCs w:val="28"/>
        </w:rPr>
        <w:t xml:space="preserve">ситуация в </w:t>
      </w:r>
      <w:r w:rsidR="00744E8D">
        <w:rPr>
          <w:rFonts w:ascii="Times New Roman" w:hAnsi="Times New Roman" w:cs="Times New Roman"/>
          <w:sz w:val="28"/>
          <w:szCs w:val="28"/>
        </w:rPr>
        <w:t>регион</w:t>
      </w:r>
      <w:r w:rsidR="007D3D73">
        <w:rPr>
          <w:rFonts w:ascii="Times New Roman" w:hAnsi="Times New Roman" w:cs="Times New Roman"/>
          <w:sz w:val="28"/>
          <w:szCs w:val="28"/>
        </w:rPr>
        <w:t>ах</w:t>
      </w:r>
      <w:r w:rsidR="00744E8D">
        <w:rPr>
          <w:rFonts w:ascii="Times New Roman" w:hAnsi="Times New Roman" w:cs="Times New Roman"/>
          <w:sz w:val="28"/>
          <w:szCs w:val="28"/>
        </w:rPr>
        <w:t xml:space="preserve"> вполне сопоставим</w:t>
      </w:r>
      <w:r w:rsidR="007D3D73">
        <w:rPr>
          <w:rFonts w:ascii="Times New Roman" w:hAnsi="Times New Roman" w:cs="Times New Roman"/>
          <w:sz w:val="28"/>
          <w:szCs w:val="28"/>
        </w:rPr>
        <w:t>а</w:t>
      </w:r>
      <w:r w:rsidR="00744E8D">
        <w:rPr>
          <w:rFonts w:ascii="Times New Roman" w:hAnsi="Times New Roman" w:cs="Times New Roman"/>
          <w:sz w:val="28"/>
          <w:szCs w:val="28"/>
        </w:rPr>
        <w:t xml:space="preserve">, то в сфере кадрового обеспечения их </w:t>
      </w:r>
      <w:r w:rsidR="00744E8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в значительной мере </w:t>
      </w:r>
      <w:r w:rsidR="00C3032C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744E8D">
        <w:rPr>
          <w:rFonts w:ascii="Times New Roman" w:hAnsi="Times New Roman" w:cs="Times New Roman"/>
          <w:sz w:val="28"/>
          <w:szCs w:val="28"/>
        </w:rPr>
        <w:t>.</w:t>
      </w:r>
      <w:r w:rsidR="00425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если внедрение информационных технологий в регионах может теоретически быть осуществлено в сжатые сроки, то подготовка необходимого количества специалистов, займет несколько лет. Таким образом, имеющееся к</w:t>
      </w:r>
      <w:r w:rsidR="005B1746">
        <w:rPr>
          <w:rFonts w:ascii="Times New Roman" w:hAnsi="Times New Roman" w:cs="Times New Roman"/>
          <w:sz w:val="28"/>
          <w:szCs w:val="28"/>
        </w:rPr>
        <w:t xml:space="preserve">адровое неравенство </w:t>
      </w:r>
      <w:r w:rsidR="004252B9">
        <w:rPr>
          <w:rFonts w:ascii="Times New Roman" w:hAnsi="Times New Roman" w:cs="Times New Roman"/>
          <w:sz w:val="28"/>
          <w:szCs w:val="28"/>
        </w:rPr>
        <w:t xml:space="preserve">способно в значительной мере </w:t>
      </w:r>
      <w:r w:rsidR="00744E8D" w:rsidRPr="00744E8D">
        <w:rPr>
          <w:rFonts w:ascii="Times New Roman" w:hAnsi="Times New Roman" w:cs="Times New Roman"/>
          <w:sz w:val="28"/>
          <w:szCs w:val="28"/>
        </w:rPr>
        <w:t>затрудн</w:t>
      </w:r>
      <w:r w:rsidR="004252B9">
        <w:rPr>
          <w:rFonts w:ascii="Times New Roman" w:hAnsi="Times New Roman" w:cs="Times New Roman"/>
          <w:sz w:val="28"/>
          <w:szCs w:val="28"/>
        </w:rPr>
        <w:t>ить</w:t>
      </w:r>
      <w:r w:rsidR="00744E8D" w:rsidRPr="00744E8D">
        <w:rPr>
          <w:rFonts w:ascii="Times New Roman" w:hAnsi="Times New Roman" w:cs="Times New Roman"/>
          <w:sz w:val="28"/>
          <w:szCs w:val="28"/>
        </w:rPr>
        <w:t xml:space="preserve"> внедрения </w:t>
      </w:r>
      <w:r w:rsidR="004252B9">
        <w:rPr>
          <w:rFonts w:ascii="Times New Roman" w:hAnsi="Times New Roman" w:cs="Times New Roman"/>
          <w:sz w:val="28"/>
          <w:szCs w:val="28"/>
        </w:rPr>
        <w:t>цифровых решений</w:t>
      </w:r>
      <w:r w:rsidR="00744E8D" w:rsidRPr="00744E8D">
        <w:rPr>
          <w:rFonts w:ascii="Times New Roman" w:hAnsi="Times New Roman" w:cs="Times New Roman"/>
          <w:sz w:val="28"/>
          <w:szCs w:val="28"/>
        </w:rPr>
        <w:t xml:space="preserve">. Сглаживание </w:t>
      </w:r>
      <w:r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744E8D" w:rsidRPr="00744E8D">
        <w:rPr>
          <w:rFonts w:ascii="Times New Roman" w:hAnsi="Times New Roman" w:cs="Times New Roman"/>
          <w:sz w:val="28"/>
          <w:szCs w:val="28"/>
        </w:rPr>
        <w:t xml:space="preserve">дифференциации должно стать ключевой задачей стратегии </w:t>
      </w:r>
      <w:r w:rsidR="0076396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744E8D" w:rsidRPr="00744E8D">
        <w:rPr>
          <w:rFonts w:ascii="Times New Roman" w:hAnsi="Times New Roman" w:cs="Times New Roman"/>
          <w:sz w:val="28"/>
          <w:szCs w:val="28"/>
        </w:rPr>
        <w:t xml:space="preserve">развития и должно предшествовать </w:t>
      </w:r>
      <w:r w:rsidR="00357EDD">
        <w:rPr>
          <w:rFonts w:ascii="Times New Roman" w:hAnsi="Times New Roman" w:cs="Times New Roman"/>
          <w:sz w:val="28"/>
          <w:szCs w:val="28"/>
        </w:rPr>
        <w:t>масштабн</w:t>
      </w:r>
      <w:r w:rsidR="002B254F">
        <w:rPr>
          <w:rFonts w:ascii="Times New Roman" w:hAnsi="Times New Roman" w:cs="Times New Roman"/>
          <w:sz w:val="28"/>
          <w:szCs w:val="28"/>
        </w:rPr>
        <w:t>ой</w:t>
      </w:r>
      <w:r w:rsidR="00357EDD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2B254F">
        <w:rPr>
          <w:rFonts w:ascii="Times New Roman" w:hAnsi="Times New Roman" w:cs="Times New Roman"/>
          <w:sz w:val="28"/>
          <w:szCs w:val="28"/>
        </w:rPr>
        <w:t>изации</w:t>
      </w:r>
      <w:r w:rsidR="00744E8D" w:rsidRPr="00744E8D">
        <w:rPr>
          <w:rFonts w:ascii="Times New Roman" w:hAnsi="Times New Roman" w:cs="Times New Roman"/>
          <w:sz w:val="28"/>
          <w:szCs w:val="28"/>
        </w:rPr>
        <w:t>.</w:t>
      </w:r>
    </w:p>
    <w:p w:rsidR="0065473F" w:rsidRDefault="0065473F" w:rsidP="005200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473F" w:rsidSect="000667F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9E3" w:rsidRDefault="00B469E3" w:rsidP="000667FA">
      <w:pPr>
        <w:spacing w:after="0" w:line="240" w:lineRule="auto"/>
      </w:pPr>
      <w:r>
        <w:separator/>
      </w:r>
    </w:p>
  </w:endnote>
  <w:endnote w:type="continuationSeparator" w:id="0">
    <w:p w:rsidR="00B469E3" w:rsidRDefault="00B469E3" w:rsidP="0006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746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536E0" w:rsidRPr="000667FA" w:rsidRDefault="005536E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67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667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667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A03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667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9E3" w:rsidRDefault="00B469E3" w:rsidP="000667FA">
      <w:pPr>
        <w:spacing w:after="0" w:line="240" w:lineRule="auto"/>
      </w:pPr>
      <w:r>
        <w:separator/>
      </w:r>
    </w:p>
  </w:footnote>
  <w:footnote w:type="continuationSeparator" w:id="0">
    <w:p w:rsidR="00B469E3" w:rsidRDefault="00B469E3" w:rsidP="0006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E78"/>
    <w:multiLevelType w:val="hybridMultilevel"/>
    <w:tmpl w:val="25243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157A"/>
    <w:multiLevelType w:val="multilevel"/>
    <w:tmpl w:val="433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FD0"/>
    <w:rsid w:val="000001BD"/>
    <w:rsid w:val="000013F5"/>
    <w:rsid w:val="0000199E"/>
    <w:rsid w:val="00007E4C"/>
    <w:rsid w:val="00012D52"/>
    <w:rsid w:val="00013ED0"/>
    <w:rsid w:val="000154DB"/>
    <w:rsid w:val="00017E15"/>
    <w:rsid w:val="00024234"/>
    <w:rsid w:val="00024F10"/>
    <w:rsid w:val="000317F4"/>
    <w:rsid w:val="00037219"/>
    <w:rsid w:val="0004075D"/>
    <w:rsid w:val="00041AF3"/>
    <w:rsid w:val="00041E9B"/>
    <w:rsid w:val="00042EA7"/>
    <w:rsid w:val="00047D00"/>
    <w:rsid w:val="00056DDE"/>
    <w:rsid w:val="0006255A"/>
    <w:rsid w:val="000667FA"/>
    <w:rsid w:val="00070DD0"/>
    <w:rsid w:val="00074045"/>
    <w:rsid w:val="0007558C"/>
    <w:rsid w:val="00080FB3"/>
    <w:rsid w:val="000816AA"/>
    <w:rsid w:val="00082025"/>
    <w:rsid w:val="000931BA"/>
    <w:rsid w:val="000968A0"/>
    <w:rsid w:val="000A0D91"/>
    <w:rsid w:val="000A16DD"/>
    <w:rsid w:val="000A3D8A"/>
    <w:rsid w:val="000A6135"/>
    <w:rsid w:val="000B1CC4"/>
    <w:rsid w:val="000C4749"/>
    <w:rsid w:val="000D1221"/>
    <w:rsid w:val="000E6AB3"/>
    <w:rsid w:val="000F2D9D"/>
    <w:rsid w:val="000F3C70"/>
    <w:rsid w:val="00103966"/>
    <w:rsid w:val="00110903"/>
    <w:rsid w:val="0011499E"/>
    <w:rsid w:val="0011687C"/>
    <w:rsid w:val="0013064C"/>
    <w:rsid w:val="00131F47"/>
    <w:rsid w:val="00132F31"/>
    <w:rsid w:val="00134BF4"/>
    <w:rsid w:val="00136AF3"/>
    <w:rsid w:val="00137583"/>
    <w:rsid w:val="00140D34"/>
    <w:rsid w:val="001437A0"/>
    <w:rsid w:val="001447FE"/>
    <w:rsid w:val="001543C0"/>
    <w:rsid w:val="00157F6B"/>
    <w:rsid w:val="00170F1C"/>
    <w:rsid w:val="00171C95"/>
    <w:rsid w:val="00172FC9"/>
    <w:rsid w:val="0017789F"/>
    <w:rsid w:val="00195808"/>
    <w:rsid w:val="0019687C"/>
    <w:rsid w:val="001A0A59"/>
    <w:rsid w:val="001A78CC"/>
    <w:rsid w:val="001B2068"/>
    <w:rsid w:val="001B6AAE"/>
    <w:rsid w:val="001C5146"/>
    <w:rsid w:val="001D713F"/>
    <w:rsid w:val="001E53FE"/>
    <w:rsid w:val="001E7009"/>
    <w:rsid w:val="001E765E"/>
    <w:rsid w:val="001F5668"/>
    <w:rsid w:val="001F745A"/>
    <w:rsid w:val="001F7FE7"/>
    <w:rsid w:val="00205588"/>
    <w:rsid w:val="00205AB2"/>
    <w:rsid w:val="00211B71"/>
    <w:rsid w:val="00213793"/>
    <w:rsid w:val="00214F18"/>
    <w:rsid w:val="00220A29"/>
    <w:rsid w:val="00221E9F"/>
    <w:rsid w:val="0022670E"/>
    <w:rsid w:val="00236492"/>
    <w:rsid w:val="002403CE"/>
    <w:rsid w:val="00240F91"/>
    <w:rsid w:val="00243479"/>
    <w:rsid w:val="00246645"/>
    <w:rsid w:val="00246AE0"/>
    <w:rsid w:val="00250321"/>
    <w:rsid w:val="002512F7"/>
    <w:rsid w:val="00251DB1"/>
    <w:rsid w:val="0025441A"/>
    <w:rsid w:val="00257295"/>
    <w:rsid w:val="00257E40"/>
    <w:rsid w:val="00261382"/>
    <w:rsid w:val="002628EB"/>
    <w:rsid w:val="00264E95"/>
    <w:rsid w:val="002655BE"/>
    <w:rsid w:val="00267497"/>
    <w:rsid w:val="00273E10"/>
    <w:rsid w:val="002823CD"/>
    <w:rsid w:val="00283034"/>
    <w:rsid w:val="0028461F"/>
    <w:rsid w:val="0028780C"/>
    <w:rsid w:val="00290125"/>
    <w:rsid w:val="00290B42"/>
    <w:rsid w:val="00294513"/>
    <w:rsid w:val="002A1356"/>
    <w:rsid w:val="002A29A8"/>
    <w:rsid w:val="002A3842"/>
    <w:rsid w:val="002B0C08"/>
    <w:rsid w:val="002B254F"/>
    <w:rsid w:val="002B4928"/>
    <w:rsid w:val="002C5497"/>
    <w:rsid w:val="002D2CE4"/>
    <w:rsid w:val="002D60BC"/>
    <w:rsid w:val="002E0D1B"/>
    <w:rsid w:val="002E59BB"/>
    <w:rsid w:val="002F171C"/>
    <w:rsid w:val="002F398A"/>
    <w:rsid w:val="002F6D40"/>
    <w:rsid w:val="0031355B"/>
    <w:rsid w:val="00313F97"/>
    <w:rsid w:val="00315EC1"/>
    <w:rsid w:val="0031718C"/>
    <w:rsid w:val="00317489"/>
    <w:rsid w:val="00317B58"/>
    <w:rsid w:val="0032276A"/>
    <w:rsid w:val="00326FEA"/>
    <w:rsid w:val="00327276"/>
    <w:rsid w:val="00335C95"/>
    <w:rsid w:val="00342366"/>
    <w:rsid w:val="00343257"/>
    <w:rsid w:val="003460BD"/>
    <w:rsid w:val="0035660C"/>
    <w:rsid w:val="00357C2A"/>
    <w:rsid w:val="00357EDD"/>
    <w:rsid w:val="003621B0"/>
    <w:rsid w:val="00362502"/>
    <w:rsid w:val="00370A03"/>
    <w:rsid w:val="0037606F"/>
    <w:rsid w:val="00380383"/>
    <w:rsid w:val="00381A58"/>
    <w:rsid w:val="00383AF9"/>
    <w:rsid w:val="00386588"/>
    <w:rsid w:val="00386917"/>
    <w:rsid w:val="003942FB"/>
    <w:rsid w:val="003A1D5D"/>
    <w:rsid w:val="003A6169"/>
    <w:rsid w:val="003B2AC0"/>
    <w:rsid w:val="003B3D2E"/>
    <w:rsid w:val="003B4641"/>
    <w:rsid w:val="003C0A68"/>
    <w:rsid w:val="003C2C75"/>
    <w:rsid w:val="003C4F5C"/>
    <w:rsid w:val="003E5002"/>
    <w:rsid w:val="003E62E3"/>
    <w:rsid w:val="003F0D2D"/>
    <w:rsid w:val="003F122F"/>
    <w:rsid w:val="003F2BB8"/>
    <w:rsid w:val="003F49D3"/>
    <w:rsid w:val="003F5C4F"/>
    <w:rsid w:val="004014CA"/>
    <w:rsid w:val="00402960"/>
    <w:rsid w:val="00403B43"/>
    <w:rsid w:val="00410E6C"/>
    <w:rsid w:val="00414BC0"/>
    <w:rsid w:val="00415154"/>
    <w:rsid w:val="004252B9"/>
    <w:rsid w:val="00425DB5"/>
    <w:rsid w:val="0043413B"/>
    <w:rsid w:val="00436036"/>
    <w:rsid w:val="0043787F"/>
    <w:rsid w:val="004378F4"/>
    <w:rsid w:val="0044127A"/>
    <w:rsid w:val="00443D35"/>
    <w:rsid w:val="00454829"/>
    <w:rsid w:val="0045526C"/>
    <w:rsid w:val="00456534"/>
    <w:rsid w:val="00456A26"/>
    <w:rsid w:val="00461110"/>
    <w:rsid w:val="0046356A"/>
    <w:rsid w:val="00467A64"/>
    <w:rsid w:val="004710F6"/>
    <w:rsid w:val="00471B58"/>
    <w:rsid w:val="004722B0"/>
    <w:rsid w:val="00473FA5"/>
    <w:rsid w:val="00482FAA"/>
    <w:rsid w:val="0048422B"/>
    <w:rsid w:val="00485CB5"/>
    <w:rsid w:val="004868A5"/>
    <w:rsid w:val="004920FC"/>
    <w:rsid w:val="004973F9"/>
    <w:rsid w:val="00497FF4"/>
    <w:rsid w:val="004D021C"/>
    <w:rsid w:val="004D08F8"/>
    <w:rsid w:val="004D2B30"/>
    <w:rsid w:val="004E350E"/>
    <w:rsid w:val="004E4CB6"/>
    <w:rsid w:val="004E68DA"/>
    <w:rsid w:val="004E73E7"/>
    <w:rsid w:val="004F2A2F"/>
    <w:rsid w:val="004F2A34"/>
    <w:rsid w:val="004F2F38"/>
    <w:rsid w:val="004F3149"/>
    <w:rsid w:val="00500846"/>
    <w:rsid w:val="00502EA7"/>
    <w:rsid w:val="005173C0"/>
    <w:rsid w:val="0052004B"/>
    <w:rsid w:val="00527955"/>
    <w:rsid w:val="005300F8"/>
    <w:rsid w:val="00531853"/>
    <w:rsid w:val="00533509"/>
    <w:rsid w:val="00534665"/>
    <w:rsid w:val="00540348"/>
    <w:rsid w:val="005417E6"/>
    <w:rsid w:val="00542222"/>
    <w:rsid w:val="005505FD"/>
    <w:rsid w:val="00551924"/>
    <w:rsid w:val="00551D58"/>
    <w:rsid w:val="00552815"/>
    <w:rsid w:val="005536E0"/>
    <w:rsid w:val="00554532"/>
    <w:rsid w:val="0056643E"/>
    <w:rsid w:val="00572C37"/>
    <w:rsid w:val="00580E93"/>
    <w:rsid w:val="0058243D"/>
    <w:rsid w:val="00584DFA"/>
    <w:rsid w:val="00585506"/>
    <w:rsid w:val="00586CBF"/>
    <w:rsid w:val="00590399"/>
    <w:rsid w:val="005913DE"/>
    <w:rsid w:val="00593CC4"/>
    <w:rsid w:val="005A08C4"/>
    <w:rsid w:val="005A1002"/>
    <w:rsid w:val="005A16FE"/>
    <w:rsid w:val="005A1884"/>
    <w:rsid w:val="005A41A8"/>
    <w:rsid w:val="005B1746"/>
    <w:rsid w:val="005B6DEA"/>
    <w:rsid w:val="005B6FCF"/>
    <w:rsid w:val="005C0096"/>
    <w:rsid w:val="005D5E44"/>
    <w:rsid w:val="005D7F80"/>
    <w:rsid w:val="005E0032"/>
    <w:rsid w:val="005E3374"/>
    <w:rsid w:val="005E4004"/>
    <w:rsid w:val="005E71DC"/>
    <w:rsid w:val="005E7C6F"/>
    <w:rsid w:val="00600CFC"/>
    <w:rsid w:val="00611A9F"/>
    <w:rsid w:val="00614172"/>
    <w:rsid w:val="006157AC"/>
    <w:rsid w:val="00633B11"/>
    <w:rsid w:val="006341E1"/>
    <w:rsid w:val="00635987"/>
    <w:rsid w:val="00635A6F"/>
    <w:rsid w:val="00637EC2"/>
    <w:rsid w:val="00640ECB"/>
    <w:rsid w:val="00641721"/>
    <w:rsid w:val="00642DD9"/>
    <w:rsid w:val="00643214"/>
    <w:rsid w:val="00644461"/>
    <w:rsid w:val="00645429"/>
    <w:rsid w:val="00647AAA"/>
    <w:rsid w:val="006516DA"/>
    <w:rsid w:val="00651B6B"/>
    <w:rsid w:val="00652CF3"/>
    <w:rsid w:val="0065473F"/>
    <w:rsid w:val="006566DC"/>
    <w:rsid w:val="0066184C"/>
    <w:rsid w:val="006715D9"/>
    <w:rsid w:val="006720DF"/>
    <w:rsid w:val="00676D6D"/>
    <w:rsid w:val="00677B57"/>
    <w:rsid w:val="00677D00"/>
    <w:rsid w:val="00680A2A"/>
    <w:rsid w:val="00684B8F"/>
    <w:rsid w:val="006A3A76"/>
    <w:rsid w:val="006B2F5D"/>
    <w:rsid w:val="006B3369"/>
    <w:rsid w:val="006B3904"/>
    <w:rsid w:val="006B4D64"/>
    <w:rsid w:val="006B75CC"/>
    <w:rsid w:val="006C45CD"/>
    <w:rsid w:val="006C67D4"/>
    <w:rsid w:val="006D3641"/>
    <w:rsid w:val="006D421F"/>
    <w:rsid w:val="006D7DB2"/>
    <w:rsid w:val="006E033A"/>
    <w:rsid w:val="006E3CE3"/>
    <w:rsid w:val="0070344C"/>
    <w:rsid w:val="00703A00"/>
    <w:rsid w:val="007208E1"/>
    <w:rsid w:val="00720CCD"/>
    <w:rsid w:val="00721CE4"/>
    <w:rsid w:val="00724F6B"/>
    <w:rsid w:val="00726510"/>
    <w:rsid w:val="007325C2"/>
    <w:rsid w:val="00744E8D"/>
    <w:rsid w:val="00752777"/>
    <w:rsid w:val="00757898"/>
    <w:rsid w:val="0076396F"/>
    <w:rsid w:val="00774A41"/>
    <w:rsid w:val="00776DB9"/>
    <w:rsid w:val="007825F8"/>
    <w:rsid w:val="00783B66"/>
    <w:rsid w:val="007879BB"/>
    <w:rsid w:val="007963E6"/>
    <w:rsid w:val="007974B7"/>
    <w:rsid w:val="007A27E6"/>
    <w:rsid w:val="007C0025"/>
    <w:rsid w:val="007C2A8A"/>
    <w:rsid w:val="007C6D15"/>
    <w:rsid w:val="007D236A"/>
    <w:rsid w:val="007D3D73"/>
    <w:rsid w:val="007D73C3"/>
    <w:rsid w:val="007D78AA"/>
    <w:rsid w:val="007D7C96"/>
    <w:rsid w:val="007E0556"/>
    <w:rsid w:val="007E107C"/>
    <w:rsid w:val="007E1AC6"/>
    <w:rsid w:val="007E368C"/>
    <w:rsid w:val="007F3AF9"/>
    <w:rsid w:val="007F4E5A"/>
    <w:rsid w:val="008039B5"/>
    <w:rsid w:val="00805D35"/>
    <w:rsid w:val="00806969"/>
    <w:rsid w:val="00812E85"/>
    <w:rsid w:val="00814A6D"/>
    <w:rsid w:val="00815269"/>
    <w:rsid w:val="00815484"/>
    <w:rsid w:val="00820B3B"/>
    <w:rsid w:val="00821A49"/>
    <w:rsid w:val="00822901"/>
    <w:rsid w:val="00823813"/>
    <w:rsid w:val="008315BA"/>
    <w:rsid w:val="008344CB"/>
    <w:rsid w:val="00847803"/>
    <w:rsid w:val="0084786E"/>
    <w:rsid w:val="0085007B"/>
    <w:rsid w:val="008603B6"/>
    <w:rsid w:val="00860E6D"/>
    <w:rsid w:val="008629A7"/>
    <w:rsid w:val="00862D83"/>
    <w:rsid w:val="00866526"/>
    <w:rsid w:val="008709D8"/>
    <w:rsid w:val="00874570"/>
    <w:rsid w:val="00875E43"/>
    <w:rsid w:val="00877746"/>
    <w:rsid w:val="00877A7B"/>
    <w:rsid w:val="00891262"/>
    <w:rsid w:val="00891747"/>
    <w:rsid w:val="00893C1A"/>
    <w:rsid w:val="008A44F9"/>
    <w:rsid w:val="008A64B8"/>
    <w:rsid w:val="008A734C"/>
    <w:rsid w:val="008A7493"/>
    <w:rsid w:val="008B25B9"/>
    <w:rsid w:val="008B5713"/>
    <w:rsid w:val="008B68EC"/>
    <w:rsid w:val="008B7A79"/>
    <w:rsid w:val="008C7454"/>
    <w:rsid w:val="008D28B2"/>
    <w:rsid w:val="008D7DFD"/>
    <w:rsid w:val="008E392F"/>
    <w:rsid w:val="008F40A4"/>
    <w:rsid w:val="00901B00"/>
    <w:rsid w:val="009047B6"/>
    <w:rsid w:val="009047C5"/>
    <w:rsid w:val="009105F4"/>
    <w:rsid w:val="009141E4"/>
    <w:rsid w:val="00916114"/>
    <w:rsid w:val="009218B7"/>
    <w:rsid w:val="00927AB6"/>
    <w:rsid w:val="00931ADB"/>
    <w:rsid w:val="00942FD0"/>
    <w:rsid w:val="00944FAB"/>
    <w:rsid w:val="00946F35"/>
    <w:rsid w:val="00947E57"/>
    <w:rsid w:val="00950D24"/>
    <w:rsid w:val="00951FC4"/>
    <w:rsid w:val="0095516D"/>
    <w:rsid w:val="00956821"/>
    <w:rsid w:val="0097633C"/>
    <w:rsid w:val="00976676"/>
    <w:rsid w:val="00983734"/>
    <w:rsid w:val="00984FCC"/>
    <w:rsid w:val="009901E4"/>
    <w:rsid w:val="009945F8"/>
    <w:rsid w:val="009A1112"/>
    <w:rsid w:val="009B0947"/>
    <w:rsid w:val="009B26B7"/>
    <w:rsid w:val="009B35F7"/>
    <w:rsid w:val="009B3D9C"/>
    <w:rsid w:val="009C4C7A"/>
    <w:rsid w:val="009C4EBF"/>
    <w:rsid w:val="009C5F1C"/>
    <w:rsid w:val="009D16E9"/>
    <w:rsid w:val="009D5F03"/>
    <w:rsid w:val="009F207F"/>
    <w:rsid w:val="00A138B2"/>
    <w:rsid w:val="00A13D67"/>
    <w:rsid w:val="00A13EAC"/>
    <w:rsid w:val="00A23168"/>
    <w:rsid w:val="00A250CB"/>
    <w:rsid w:val="00A34A69"/>
    <w:rsid w:val="00A4614F"/>
    <w:rsid w:val="00A4791B"/>
    <w:rsid w:val="00A54297"/>
    <w:rsid w:val="00A62DD4"/>
    <w:rsid w:val="00A66F70"/>
    <w:rsid w:val="00A71014"/>
    <w:rsid w:val="00A71B13"/>
    <w:rsid w:val="00A73022"/>
    <w:rsid w:val="00A80DA4"/>
    <w:rsid w:val="00A84D2A"/>
    <w:rsid w:val="00A85B31"/>
    <w:rsid w:val="00A906DC"/>
    <w:rsid w:val="00A91757"/>
    <w:rsid w:val="00A95315"/>
    <w:rsid w:val="00AA1275"/>
    <w:rsid w:val="00AA20C9"/>
    <w:rsid w:val="00AA316F"/>
    <w:rsid w:val="00AB148A"/>
    <w:rsid w:val="00AC47DA"/>
    <w:rsid w:val="00AC49BA"/>
    <w:rsid w:val="00AC58E4"/>
    <w:rsid w:val="00AD4C7B"/>
    <w:rsid w:val="00AE2A56"/>
    <w:rsid w:val="00AE514F"/>
    <w:rsid w:val="00AF419B"/>
    <w:rsid w:val="00AF4596"/>
    <w:rsid w:val="00B114CF"/>
    <w:rsid w:val="00B21FFC"/>
    <w:rsid w:val="00B22C71"/>
    <w:rsid w:val="00B30486"/>
    <w:rsid w:val="00B349B4"/>
    <w:rsid w:val="00B417D9"/>
    <w:rsid w:val="00B42C5E"/>
    <w:rsid w:val="00B469E3"/>
    <w:rsid w:val="00B47896"/>
    <w:rsid w:val="00B5343F"/>
    <w:rsid w:val="00B574E7"/>
    <w:rsid w:val="00B576BC"/>
    <w:rsid w:val="00B639B8"/>
    <w:rsid w:val="00B66006"/>
    <w:rsid w:val="00B71F78"/>
    <w:rsid w:val="00B737FE"/>
    <w:rsid w:val="00B73EEA"/>
    <w:rsid w:val="00B80A56"/>
    <w:rsid w:val="00B83C41"/>
    <w:rsid w:val="00B8690D"/>
    <w:rsid w:val="00B95C96"/>
    <w:rsid w:val="00B95CA7"/>
    <w:rsid w:val="00B971F8"/>
    <w:rsid w:val="00BA6F2E"/>
    <w:rsid w:val="00BC2997"/>
    <w:rsid w:val="00BD02F7"/>
    <w:rsid w:val="00BD45B9"/>
    <w:rsid w:val="00BD464B"/>
    <w:rsid w:val="00BE3D8B"/>
    <w:rsid w:val="00BE6275"/>
    <w:rsid w:val="00C03A9E"/>
    <w:rsid w:val="00C04804"/>
    <w:rsid w:val="00C07B52"/>
    <w:rsid w:val="00C15671"/>
    <w:rsid w:val="00C22D1B"/>
    <w:rsid w:val="00C24733"/>
    <w:rsid w:val="00C27778"/>
    <w:rsid w:val="00C3032C"/>
    <w:rsid w:val="00C40E95"/>
    <w:rsid w:val="00C4388B"/>
    <w:rsid w:val="00C515E6"/>
    <w:rsid w:val="00C54FFC"/>
    <w:rsid w:val="00C5703C"/>
    <w:rsid w:val="00C57303"/>
    <w:rsid w:val="00C6572E"/>
    <w:rsid w:val="00C7154F"/>
    <w:rsid w:val="00C76F52"/>
    <w:rsid w:val="00C77E93"/>
    <w:rsid w:val="00C808FF"/>
    <w:rsid w:val="00C81B57"/>
    <w:rsid w:val="00C82B37"/>
    <w:rsid w:val="00C83A70"/>
    <w:rsid w:val="00C83E09"/>
    <w:rsid w:val="00C85EB9"/>
    <w:rsid w:val="00C86A61"/>
    <w:rsid w:val="00C915E1"/>
    <w:rsid w:val="00C926E8"/>
    <w:rsid w:val="00C92DBA"/>
    <w:rsid w:val="00C956C2"/>
    <w:rsid w:val="00C972C6"/>
    <w:rsid w:val="00CA0510"/>
    <w:rsid w:val="00CA120C"/>
    <w:rsid w:val="00CB16A6"/>
    <w:rsid w:val="00CB272B"/>
    <w:rsid w:val="00CB5212"/>
    <w:rsid w:val="00CB5789"/>
    <w:rsid w:val="00CB5C1B"/>
    <w:rsid w:val="00CB65B0"/>
    <w:rsid w:val="00CB6A8B"/>
    <w:rsid w:val="00CB6BDC"/>
    <w:rsid w:val="00CB7998"/>
    <w:rsid w:val="00CC2DC1"/>
    <w:rsid w:val="00CC5FA6"/>
    <w:rsid w:val="00CD043C"/>
    <w:rsid w:val="00CD2B5D"/>
    <w:rsid w:val="00CD5C07"/>
    <w:rsid w:val="00CE38D3"/>
    <w:rsid w:val="00CE5DEB"/>
    <w:rsid w:val="00CE69D2"/>
    <w:rsid w:val="00CE7377"/>
    <w:rsid w:val="00CF1FB7"/>
    <w:rsid w:val="00CF3298"/>
    <w:rsid w:val="00CF3B3F"/>
    <w:rsid w:val="00CF55EC"/>
    <w:rsid w:val="00CF7F2B"/>
    <w:rsid w:val="00D0201B"/>
    <w:rsid w:val="00D0271B"/>
    <w:rsid w:val="00D10C1C"/>
    <w:rsid w:val="00D12A77"/>
    <w:rsid w:val="00D13F32"/>
    <w:rsid w:val="00D14CAD"/>
    <w:rsid w:val="00D15025"/>
    <w:rsid w:val="00D24071"/>
    <w:rsid w:val="00D2639B"/>
    <w:rsid w:val="00D26B97"/>
    <w:rsid w:val="00D27BFF"/>
    <w:rsid w:val="00D37560"/>
    <w:rsid w:val="00D42520"/>
    <w:rsid w:val="00D43A58"/>
    <w:rsid w:val="00D51D69"/>
    <w:rsid w:val="00D53FB8"/>
    <w:rsid w:val="00D626F1"/>
    <w:rsid w:val="00D64B42"/>
    <w:rsid w:val="00D6529C"/>
    <w:rsid w:val="00D6616A"/>
    <w:rsid w:val="00D676B6"/>
    <w:rsid w:val="00D7165D"/>
    <w:rsid w:val="00D7215A"/>
    <w:rsid w:val="00D733D7"/>
    <w:rsid w:val="00D8209D"/>
    <w:rsid w:val="00D86C3A"/>
    <w:rsid w:val="00D9127B"/>
    <w:rsid w:val="00D960C9"/>
    <w:rsid w:val="00D96D4B"/>
    <w:rsid w:val="00DA29F6"/>
    <w:rsid w:val="00DA3106"/>
    <w:rsid w:val="00DA448A"/>
    <w:rsid w:val="00DA651E"/>
    <w:rsid w:val="00DB24C1"/>
    <w:rsid w:val="00DB254B"/>
    <w:rsid w:val="00DB4668"/>
    <w:rsid w:val="00DB469F"/>
    <w:rsid w:val="00DB46F3"/>
    <w:rsid w:val="00DB6049"/>
    <w:rsid w:val="00DB63BE"/>
    <w:rsid w:val="00DB664A"/>
    <w:rsid w:val="00DB7A8A"/>
    <w:rsid w:val="00DC15FA"/>
    <w:rsid w:val="00DC6D14"/>
    <w:rsid w:val="00DD0C53"/>
    <w:rsid w:val="00DD4037"/>
    <w:rsid w:val="00DD724D"/>
    <w:rsid w:val="00DD77A8"/>
    <w:rsid w:val="00DE0F1F"/>
    <w:rsid w:val="00DE2DB8"/>
    <w:rsid w:val="00E0149B"/>
    <w:rsid w:val="00E032E4"/>
    <w:rsid w:val="00E12C67"/>
    <w:rsid w:val="00E132CF"/>
    <w:rsid w:val="00E26695"/>
    <w:rsid w:val="00E307D5"/>
    <w:rsid w:val="00E421AC"/>
    <w:rsid w:val="00E634EF"/>
    <w:rsid w:val="00E67082"/>
    <w:rsid w:val="00E67A07"/>
    <w:rsid w:val="00E72F83"/>
    <w:rsid w:val="00E7423A"/>
    <w:rsid w:val="00E749F7"/>
    <w:rsid w:val="00E866DA"/>
    <w:rsid w:val="00E94CCD"/>
    <w:rsid w:val="00E97E14"/>
    <w:rsid w:val="00EA1348"/>
    <w:rsid w:val="00EA1A98"/>
    <w:rsid w:val="00EA2719"/>
    <w:rsid w:val="00EA28ED"/>
    <w:rsid w:val="00EB768B"/>
    <w:rsid w:val="00EB7F72"/>
    <w:rsid w:val="00ED111F"/>
    <w:rsid w:val="00ED674A"/>
    <w:rsid w:val="00ED6E74"/>
    <w:rsid w:val="00EE00FD"/>
    <w:rsid w:val="00EE798D"/>
    <w:rsid w:val="00EF3A4C"/>
    <w:rsid w:val="00F010FB"/>
    <w:rsid w:val="00F03F77"/>
    <w:rsid w:val="00F15ED3"/>
    <w:rsid w:val="00F26C21"/>
    <w:rsid w:val="00F27F34"/>
    <w:rsid w:val="00F30F2C"/>
    <w:rsid w:val="00F36FD9"/>
    <w:rsid w:val="00F37A45"/>
    <w:rsid w:val="00F544A4"/>
    <w:rsid w:val="00F5792E"/>
    <w:rsid w:val="00F608E9"/>
    <w:rsid w:val="00F6126F"/>
    <w:rsid w:val="00F67171"/>
    <w:rsid w:val="00F71939"/>
    <w:rsid w:val="00F71ABF"/>
    <w:rsid w:val="00F74BF2"/>
    <w:rsid w:val="00F80462"/>
    <w:rsid w:val="00F8422A"/>
    <w:rsid w:val="00F91B03"/>
    <w:rsid w:val="00F94328"/>
    <w:rsid w:val="00FA742F"/>
    <w:rsid w:val="00FB419A"/>
    <w:rsid w:val="00FB63DE"/>
    <w:rsid w:val="00FC126D"/>
    <w:rsid w:val="00FC1DC9"/>
    <w:rsid w:val="00FC36E7"/>
    <w:rsid w:val="00FC71A4"/>
    <w:rsid w:val="00FD19F6"/>
    <w:rsid w:val="00FD20D7"/>
    <w:rsid w:val="00FD650C"/>
    <w:rsid w:val="00FE41DB"/>
    <w:rsid w:val="00FE4594"/>
    <w:rsid w:val="00FF01E4"/>
    <w:rsid w:val="00FF6273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22F1"/>
  <w15:docId w15:val="{BEDECAF9-7E2D-48BE-AFB6-7FF618F6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6AA"/>
  </w:style>
  <w:style w:type="paragraph" w:styleId="1">
    <w:name w:val="heading 1"/>
    <w:basedOn w:val="a"/>
    <w:link w:val="10"/>
    <w:uiPriority w:val="9"/>
    <w:qFormat/>
    <w:rsid w:val="00600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67FA"/>
  </w:style>
  <w:style w:type="paragraph" w:styleId="a5">
    <w:name w:val="footer"/>
    <w:basedOn w:val="a"/>
    <w:link w:val="a6"/>
    <w:uiPriority w:val="99"/>
    <w:unhideWhenUsed/>
    <w:rsid w:val="00066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7FA"/>
  </w:style>
  <w:style w:type="character" w:styleId="a7">
    <w:name w:val="Strong"/>
    <w:basedOn w:val="a0"/>
    <w:uiPriority w:val="22"/>
    <w:qFormat/>
    <w:rsid w:val="000667FA"/>
    <w:rPr>
      <w:b/>
      <w:bCs/>
    </w:rPr>
  </w:style>
  <w:style w:type="character" w:styleId="a8">
    <w:name w:val="Hyperlink"/>
    <w:basedOn w:val="a0"/>
    <w:uiPriority w:val="99"/>
    <w:unhideWhenUsed/>
    <w:rsid w:val="000667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22901"/>
    <w:pPr>
      <w:ind w:left="720"/>
      <w:contextualSpacing/>
    </w:pPr>
  </w:style>
  <w:style w:type="character" w:customStyle="1" w:styleId="apple-converted-space">
    <w:name w:val="apple-converted-space"/>
    <w:basedOn w:val="a0"/>
    <w:rsid w:val="0097633C"/>
  </w:style>
  <w:style w:type="table" w:styleId="aa">
    <w:name w:val="Table Grid"/>
    <w:basedOn w:val="a1"/>
    <w:uiPriority w:val="39"/>
    <w:rsid w:val="0058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0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0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00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E69D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69D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E69D2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4FCC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A6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03702-4854-4CE4-ACE2-49DE217E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</Pages>
  <Words>391</Words>
  <Characters>2915</Characters>
  <Application>Microsoft Office Word</Application>
  <DocSecurity>0</DocSecurity>
  <Lines>57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Nikolay Kuznetsov</cp:lastModifiedBy>
  <cp:revision>581</cp:revision>
  <dcterms:created xsi:type="dcterms:W3CDTF">2018-08-01T22:42:00Z</dcterms:created>
  <dcterms:modified xsi:type="dcterms:W3CDTF">2019-02-02T22:10:00Z</dcterms:modified>
</cp:coreProperties>
</file>