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5B" w:rsidRPr="008626B1" w:rsidRDefault="000D105B" w:rsidP="00B5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6B1">
        <w:rPr>
          <w:rFonts w:ascii="Times New Roman" w:hAnsi="Times New Roman" w:cs="Times New Roman"/>
          <w:b/>
          <w:sz w:val="32"/>
          <w:szCs w:val="32"/>
        </w:rPr>
        <w:t>Порядок получения справки о наличии (отсутствии) судимости</w:t>
      </w:r>
    </w:p>
    <w:p w:rsidR="000D105B" w:rsidRDefault="000D105B" w:rsidP="00B5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B1" w:rsidRPr="002024D1" w:rsidRDefault="008626B1" w:rsidP="00B51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46" w:rsidRPr="002024D1" w:rsidRDefault="00936D67" w:rsidP="00B516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4D1">
        <w:rPr>
          <w:rFonts w:ascii="Times New Roman" w:hAnsi="Times New Roman" w:cs="Times New Roman"/>
          <w:sz w:val="28"/>
          <w:szCs w:val="28"/>
        </w:rPr>
        <w:t>Порядок получения справок о наличии (отсутствии) судимости, необходимых для участия в конкурсе на должности педагогических работников, относящихся к профессорско-преподавательскому составу  регулируется Административным регламентом МВД России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утвержденный приказом МВД России от 7 ноября 2011 г. № 1121 (зарегистрирован Минюстом России 5 декабря 2011 г., регистрационный номер № 22509)(далее – Административный регламент № 1121).</w:t>
      </w:r>
    </w:p>
    <w:p w:rsidR="00E11064" w:rsidRPr="002024D1" w:rsidRDefault="00A4166F" w:rsidP="002024D1">
      <w:pPr>
        <w:pStyle w:val="a3"/>
        <w:numPr>
          <w:ilvl w:val="0"/>
          <w:numId w:val="10"/>
        </w:numPr>
        <w:spacing w:line="240" w:lineRule="auto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51 Административного регламента № 1121</w:t>
      </w:r>
      <w:r w:rsidR="0053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 обращаются с письменным заявлением лично либо через их уполномоченного представителя:</w:t>
      </w:r>
    </w:p>
    <w:p w:rsidR="00E11064" w:rsidRPr="002024D1" w:rsidRDefault="00A4166F" w:rsidP="002024D1">
      <w:pPr>
        <w:pStyle w:val="a3"/>
        <w:numPr>
          <w:ilvl w:val="1"/>
          <w:numId w:val="7"/>
        </w:numPr>
        <w:spacing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приемную ФКУ "ГИАЦ МВД России" или ИЦ (информационные центры);</w:t>
      </w:r>
    </w:p>
    <w:p w:rsidR="00E11064" w:rsidRPr="002024D1" w:rsidRDefault="00A4166F" w:rsidP="002024D1">
      <w:pPr>
        <w:pStyle w:val="a3"/>
        <w:numPr>
          <w:ilvl w:val="1"/>
          <w:numId w:val="7"/>
        </w:numPr>
        <w:spacing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 орган МВД России на районном уровне по месту жительства (месту пребывания);</w:t>
      </w:r>
    </w:p>
    <w:p w:rsidR="00E11064" w:rsidRPr="002024D1" w:rsidRDefault="00A4166F" w:rsidP="00B516B9">
      <w:pPr>
        <w:pStyle w:val="a3"/>
        <w:numPr>
          <w:ilvl w:val="1"/>
          <w:numId w:val="7"/>
        </w:numPr>
        <w:spacing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МФЦ, с которым заключено соглашение о взаимодействии.</w:t>
      </w:r>
    </w:p>
    <w:p w:rsidR="00BC7916" w:rsidRPr="002024D1" w:rsidRDefault="00936D67" w:rsidP="00B516B9">
      <w:pPr>
        <w:pStyle w:val="a3"/>
        <w:numPr>
          <w:ilvl w:val="0"/>
          <w:numId w:val="7"/>
        </w:numPr>
        <w:spacing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1">
        <w:rPr>
          <w:rFonts w:ascii="Times New Roman" w:hAnsi="Times New Roman" w:cs="Times New Roman"/>
          <w:sz w:val="28"/>
          <w:szCs w:val="28"/>
        </w:rPr>
        <w:t>В</w:t>
      </w:r>
      <w:r w:rsidR="00A4166F" w:rsidRPr="002024D1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343FC1" w:rsidRPr="002024D1">
        <w:rPr>
          <w:rFonts w:ascii="Times New Roman" w:hAnsi="Times New Roman" w:cs="Times New Roman"/>
          <w:sz w:val="28"/>
          <w:szCs w:val="28"/>
        </w:rPr>
        <w:t xml:space="preserve"> 18 Административного регламента № 1121</w:t>
      </w:r>
      <w:r w:rsidR="001E308E" w:rsidRPr="002024D1">
        <w:rPr>
          <w:rFonts w:ascii="Times New Roman" w:hAnsi="Times New Roman" w:cs="Times New Roman"/>
          <w:sz w:val="28"/>
          <w:szCs w:val="28"/>
        </w:rPr>
        <w:t xml:space="preserve"> срок изготовления справки при подаче документов через ФКУ </w:t>
      </w:r>
      <w:r w:rsidR="00343FC1" w:rsidRPr="002024D1">
        <w:rPr>
          <w:rFonts w:ascii="Times New Roman" w:hAnsi="Times New Roman" w:cs="Times New Roman"/>
          <w:sz w:val="28"/>
          <w:szCs w:val="28"/>
        </w:rPr>
        <w:t>«</w:t>
      </w:r>
      <w:r w:rsidR="001E308E" w:rsidRPr="002024D1">
        <w:rPr>
          <w:rFonts w:ascii="Times New Roman" w:hAnsi="Times New Roman" w:cs="Times New Roman"/>
          <w:sz w:val="28"/>
          <w:szCs w:val="28"/>
        </w:rPr>
        <w:t>ГИАЦ МВД</w:t>
      </w:r>
      <w:r w:rsidR="00343FC1" w:rsidRPr="002024D1">
        <w:rPr>
          <w:rFonts w:ascii="Times New Roman" w:hAnsi="Times New Roman" w:cs="Times New Roman"/>
          <w:sz w:val="28"/>
          <w:szCs w:val="28"/>
        </w:rPr>
        <w:t xml:space="preserve"> РФ» и ИЦ (информационные центры</w:t>
      </w:r>
      <w:r w:rsidR="00F67C61" w:rsidRPr="002024D1">
        <w:rPr>
          <w:rFonts w:ascii="Times New Roman" w:hAnsi="Times New Roman" w:cs="Times New Roman"/>
          <w:sz w:val="28"/>
          <w:szCs w:val="28"/>
        </w:rPr>
        <w:t xml:space="preserve"> МВД</w:t>
      </w:r>
      <w:r w:rsidR="00343FC1" w:rsidRPr="002024D1">
        <w:rPr>
          <w:rFonts w:ascii="Times New Roman" w:hAnsi="Times New Roman" w:cs="Times New Roman"/>
          <w:sz w:val="28"/>
          <w:szCs w:val="28"/>
        </w:rPr>
        <w:t>) не должен превышать 30 дн</w:t>
      </w:r>
      <w:r w:rsidR="00F67C61" w:rsidRPr="002024D1">
        <w:rPr>
          <w:rFonts w:ascii="Times New Roman" w:hAnsi="Times New Roman" w:cs="Times New Roman"/>
          <w:sz w:val="28"/>
          <w:szCs w:val="28"/>
        </w:rPr>
        <w:t>ей с даты регис</w:t>
      </w:r>
      <w:r w:rsidRPr="002024D1">
        <w:rPr>
          <w:rFonts w:ascii="Times New Roman" w:hAnsi="Times New Roman" w:cs="Times New Roman"/>
          <w:sz w:val="28"/>
          <w:szCs w:val="28"/>
        </w:rPr>
        <w:t>трации заявления.</w:t>
      </w:r>
    </w:p>
    <w:p w:rsidR="00A25CA7" w:rsidRPr="002024D1" w:rsidRDefault="008F03D7" w:rsidP="002024D1">
      <w:pPr>
        <w:pStyle w:val="a3"/>
        <w:numPr>
          <w:ilvl w:val="0"/>
          <w:numId w:val="7"/>
        </w:numPr>
        <w:spacing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D1">
        <w:rPr>
          <w:rFonts w:ascii="Times New Roman" w:hAnsi="Times New Roman" w:cs="Times New Roman"/>
          <w:sz w:val="28"/>
          <w:szCs w:val="28"/>
        </w:rPr>
        <w:t>Для получения справки необходимо представить следующие документы:</w:t>
      </w:r>
    </w:p>
    <w:p w:rsidR="00936D67" w:rsidRPr="002024D1" w:rsidRDefault="008F03D7" w:rsidP="002024D1">
      <w:pPr>
        <w:pStyle w:val="a3"/>
        <w:numPr>
          <w:ilvl w:val="1"/>
          <w:numId w:val="4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справки о наличии (отсутствии) судимости </w:t>
      </w:r>
      <w:hyperlink w:anchor="P1319" w:history="1">
        <w:r w:rsidR="00AF31C8" w:rsidRPr="002024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(приложение №</w:t>
        </w:r>
        <w:r w:rsidRPr="002024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</w:t>
        </w:r>
        <w:r w:rsidR="00AF31C8" w:rsidRPr="002024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 Административному регламенту № 1121</w:t>
        </w:r>
        <w:r w:rsidRPr="002024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Pr="00202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P271"/>
      <w:bookmarkEnd w:id="0"/>
    </w:p>
    <w:p w:rsidR="00E11064" w:rsidRPr="002024D1" w:rsidRDefault="008F03D7" w:rsidP="002024D1">
      <w:pPr>
        <w:pStyle w:val="a3"/>
        <w:numPr>
          <w:ilvl w:val="1"/>
          <w:numId w:val="4"/>
        </w:numPr>
        <w:spacing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всех заполненных страниц документа, удостоверяющего личность: паспорта гражданина Российской Федерации - для граждан Российской Федерации (пункт 21 Административного регламента № 1121).</w:t>
      </w:r>
    </w:p>
    <w:p w:rsidR="00E11064" w:rsidRPr="002024D1" w:rsidRDefault="008F03D7" w:rsidP="00B516B9">
      <w:pPr>
        <w:pStyle w:val="a3"/>
        <w:spacing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24D1">
        <w:rPr>
          <w:rFonts w:ascii="Times New Roman" w:hAnsi="Times New Roman" w:cs="Times New Roman"/>
          <w:sz w:val="28"/>
          <w:szCs w:val="28"/>
        </w:rPr>
        <w:t xml:space="preserve">Также согласно пункту 22 Административного регламента № 1121, при представлении копий документов (паспорта), предъявляются </w:t>
      </w:r>
      <w:r w:rsidR="00D64B34" w:rsidRPr="002024D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024D1">
        <w:rPr>
          <w:rFonts w:ascii="Times New Roman" w:hAnsi="Times New Roman" w:cs="Times New Roman"/>
          <w:sz w:val="28"/>
          <w:szCs w:val="28"/>
        </w:rPr>
        <w:t>и оригиналы.</w:t>
      </w:r>
    </w:p>
    <w:p w:rsidR="00C6165A" w:rsidRPr="002024D1" w:rsidRDefault="00C6165A" w:rsidP="00B516B9">
      <w:pPr>
        <w:pStyle w:val="a3"/>
        <w:numPr>
          <w:ilvl w:val="0"/>
          <w:numId w:val="7"/>
        </w:numPr>
        <w:spacing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24D1">
        <w:rPr>
          <w:rFonts w:ascii="Times New Roman" w:hAnsi="Times New Roman" w:cs="Times New Roman"/>
          <w:sz w:val="28"/>
          <w:szCs w:val="28"/>
        </w:rPr>
        <w:t>В соответствии с пун</w:t>
      </w:r>
      <w:r w:rsidR="000D105B" w:rsidRPr="002024D1">
        <w:rPr>
          <w:rFonts w:ascii="Times New Roman" w:hAnsi="Times New Roman" w:cs="Times New Roman"/>
          <w:sz w:val="28"/>
          <w:szCs w:val="28"/>
        </w:rPr>
        <w:t>к</w:t>
      </w:r>
      <w:r w:rsidRPr="002024D1">
        <w:rPr>
          <w:rFonts w:ascii="Times New Roman" w:hAnsi="Times New Roman" w:cs="Times New Roman"/>
          <w:sz w:val="28"/>
          <w:szCs w:val="28"/>
        </w:rPr>
        <w:t xml:space="preserve">том 28 Административного регламента № 1121 </w:t>
      </w:r>
      <w:r w:rsidRPr="002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предоставляется без взимания государственной пошлины или иной платы.</w:t>
      </w:r>
    </w:p>
    <w:p w:rsidR="002024D1" w:rsidRDefault="008F03D7" w:rsidP="002024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D1">
        <w:rPr>
          <w:rFonts w:ascii="Times New Roman" w:hAnsi="Times New Roman" w:cs="Times New Roman"/>
          <w:sz w:val="28"/>
          <w:szCs w:val="28"/>
        </w:rPr>
        <w:t>Обращаем внимание, что в форме заявления о выдаче справки</w:t>
      </w:r>
      <w:r w:rsidR="0014269C" w:rsidRPr="002024D1">
        <w:rPr>
          <w:rFonts w:ascii="Times New Roman" w:hAnsi="Times New Roman" w:cs="Times New Roman"/>
          <w:sz w:val="28"/>
          <w:szCs w:val="28"/>
        </w:rPr>
        <w:t>, утвержденной приложением № 2 к Административному регламенту № 1121 указано, что заявитель просит выдать справку о наличии (отсутствии) судимости на фамилии имена отчества, в</w:t>
      </w:r>
      <w:r w:rsidR="00936D67" w:rsidRPr="002024D1">
        <w:rPr>
          <w:rFonts w:ascii="Times New Roman" w:hAnsi="Times New Roman" w:cs="Times New Roman"/>
          <w:sz w:val="28"/>
          <w:szCs w:val="28"/>
        </w:rPr>
        <w:t xml:space="preserve"> том числе имевшиеся ранее.</w:t>
      </w:r>
    </w:p>
    <w:p w:rsidR="008626B1" w:rsidRPr="009D7C6E" w:rsidRDefault="008626B1" w:rsidP="008626B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24D1" w:rsidRPr="002024D1" w:rsidRDefault="002024D1" w:rsidP="002024D1">
      <w:pPr>
        <w:spacing w:line="240" w:lineRule="auto"/>
        <w:jc w:val="center"/>
        <w:rPr>
          <w:rFonts w:ascii="Times New Roman" w:hAnsi="Times New Roman" w:cs="Times New Roman"/>
        </w:rPr>
      </w:pPr>
      <w:r w:rsidRPr="009A314E">
        <w:rPr>
          <w:rFonts w:ascii="Times New Roman" w:hAnsi="Times New Roman" w:cs="Times New Roman"/>
          <w:b/>
          <w:sz w:val="28"/>
          <w:szCs w:val="28"/>
        </w:rPr>
        <w:lastRenderedPageBreak/>
        <w:t>Адреса ФКУ «ГИАЦ МВД России»</w:t>
      </w:r>
      <w:r w:rsidR="007109AA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1" w:name="_GoBack"/>
      <w:bookmarkEnd w:id="1"/>
      <w:r w:rsidRPr="009A314E">
        <w:rPr>
          <w:rFonts w:ascii="Times New Roman" w:hAnsi="Times New Roman" w:cs="Times New Roman"/>
          <w:b/>
          <w:sz w:val="28"/>
          <w:szCs w:val="28"/>
        </w:rPr>
        <w:t>информационных центров МВД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24D1" w:rsidRPr="002024D1" w:rsidRDefault="002024D1" w:rsidP="00202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566"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1"/>
        <w:gridCol w:w="2210"/>
        <w:gridCol w:w="1712"/>
        <w:gridCol w:w="1746"/>
      </w:tblGrid>
      <w:tr w:rsidR="009D7C6E" w:rsidRPr="009A314E" w:rsidTr="009D7C6E">
        <w:tc>
          <w:tcPr>
            <w:tcW w:w="2861" w:type="dxa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подразделения, интернет-адреса</w:t>
            </w:r>
          </w:p>
        </w:tc>
        <w:tc>
          <w:tcPr>
            <w:tcW w:w="2210" w:type="dxa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458" w:type="dxa"/>
            <w:gridSpan w:val="2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9D7C6E" w:rsidRPr="009A314E" w:rsidTr="009D7C6E">
        <w:tc>
          <w:tcPr>
            <w:tcW w:w="2861" w:type="dxa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"ГИАЦ МВД России"</w:t>
            </w:r>
          </w:p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www.mvd.ru/mvd/structurel/Centri/Glavnij_informacionno_analiticheskij_cen</w:t>
            </w:r>
          </w:p>
        </w:tc>
        <w:tc>
          <w:tcPr>
            <w:tcW w:w="2210" w:type="dxa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8-(495) 332-30-58,</w:t>
            </w:r>
          </w:p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332-30-35</w:t>
            </w:r>
          </w:p>
        </w:tc>
        <w:tc>
          <w:tcPr>
            <w:tcW w:w="3458" w:type="dxa"/>
            <w:gridSpan w:val="2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117418, г. Москва, ул. </w:t>
            </w:r>
            <w:proofErr w:type="spellStart"/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Новочеремушкинская</w:t>
            </w:r>
            <w:proofErr w:type="spellEnd"/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</w:tr>
      <w:tr w:rsidR="009D7C6E" w:rsidRPr="009A314E" w:rsidTr="009D7C6E">
        <w:tc>
          <w:tcPr>
            <w:tcW w:w="2861" w:type="dxa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информационный центр Главного управления МВД России по г. Москве</w:t>
            </w:r>
          </w:p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www.petrovka38.ru</w:t>
            </w:r>
          </w:p>
        </w:tc>
        <w:tc>
          <w:tcPr>
            <w:tcW w:w="2210" w:type="dxa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Телефон: 8 (495) 694-82-73, 8 (495) 694-95-52</w:t>
            </w:r>
          </w:p>
        </w:tc>
        <w:tc>
          <w:tcPr>
            <w:tcW w:w="3458" w:type="dxa"/>
            <w:gridSpan w:val="2"/>
          </w:tcPr>
          <w:p w:rsidR="009D7C6E" w:rsidRPr="009A314E" w:rsidRDefault="009D7C6E" w:rsidP="009D7C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Велозаводская</w:t>
            </w:r>
            <w:proofErr w:type="spellEnd"/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, д. 6А</w:t>
            </w:r>
          </w:p>
        </w:tc>
      </w:tr>
      <w:tr w:rsidR="009D7C6E" w:rsidRPr="009A314E" w:rsidTr="009D7C6E">
        <w:tc>
          <w:tcPr>
            <w:tcW w:w="2861" w:type="dxa"/>
          </w:tcPr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Главного управления МВД России по Московской области</w:t>
            </w:r>
          </w:p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www.50.mvd.ru</w:t>
            </w:r>
          </w:p>
        </w:tc>
        <w:tc>
          <w:tcPr>
            <w:tcW w:w="2210" w:type="dxa"/>
          </w:tcPr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8-(495) 609-82-75,</w:t>
            </w:r>
          </w:p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667-45-63</w:t>
            </w:r>
          </w:p>
        </w:tc>
        <w:tc>
          <w:tcPr>
            <w:tcW w:w="1712" w:type="dxa"/>
          </w:tcPr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125993, г. Москва, Никитский пер., д. 3</w:t>
            </w:r>
          </w:p>
        </w:tc>
        <w:tc>
          <w:tcPr>
            <w:tcW w:w="1746" w:type="dxa"/>
          </w:tcPr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Фактический прием населения:</w:t>
            </w:r>
          </w:p>
          <w:p w:rsidR="009D7C6E" w:rsidRPr="009A314E" w:rsidRDefault="009D7C6E" w:rsidP="009D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4E">
              <w:rPr>
                <w:rFonts w:ascii="Times New Roman" w:hAnsi="Times New Roman" w:cs="Times New Roman"/>
                <w:sz w:val="24"/>
                <w:szCs w:val="24"/>
              </w:rPr>
              <w:t>г. Москва, ул. Петровско-Разумовская аллея, д. 6</w:t>
            </w:r>
          </w:p>
        </w:tc>
      </w:tr>
    </w:tbl>
    <w:p w:rsidR="00F43C37" w:rsidRDefault="00F43C37" w:rsidP="00B516B9">
      <w:pPr>
        <w:spacing w:line="240" w:lineRule="auto"/>
      </w:pPr>
    </w:p>
    <w:p w:rsidR="00F43C37" w:rsidRDefault="00F43C37" w:rsidP="00B516B9">
      <w:pPr>
        <w:spacing w:line="240" w:lineRule="auto"/>
      </w:pPr>
    </w:p>
    <w:p w:rsidR="00F43C37" w:rsidRDefault="00F43C37" w:rsidP="00B516B9">
      <w:pPr>
        <w:spacing w:line="240" w:lineRule="auto"/>
      </w:pPr>
    </w:p>
    <w:p w:rsidR="00F43C37" w:rsidRDefault="00F43C37" w:rsidP="00B516B9">
      <w:pPr>
        <w:spacing w:line="240" w:lineRule="auto"/>
      </w:pPr>
    </w:p>
    <w:p w:rsidR="00F43C37" w:rsidRDefault="00F43C37" w:rsidP="00B516B9">
      <w:pPr>
        <w:spacing w:line="240" w:lineRule="auto"/>
      </w:pPr>
    </w:p>
    <w:p w:rsidR="00F43C37" w:rsidRDefault="00F43C37" w:rsidP="00B516B9">
      <w:pPr>
        <w:spacing w:line="240" w:lineRule="auto"/>
      </w:pPr>
    </w:p>
    <w:p w:rsidR="00F43C37" w:rsidRDefault="00F43C37" w:rsidP="00F43C37">
      <w:pPr>
        <w:rPr>
          <w:b/>
          <w:sz w:val="28"/>
          <w:szCs w:val="28"/>
        </w:rPr>
      </w:pPr>
    </w:p>
    <w:p w:rsidR="002C3329" w:rsidRPr="009A314E" w:rsidRDefault="002C3329" w:rsidP="002024D1">
      <w:pPr>
        <w:rPr>
          <w:rFonts w:ascii="Times New Roman" w:hAnsi="Times New Roman" w:cs="Times New Roman"/>
          <w:b/>
          <w:sz w:val="28"/>
          <w:szCs w:val="28"/>
        </w:rPr>
      </w:pPr>
    </w:p>
    <w:p w:rsidR="001B4CD4" w:rsidRPr="009A314E" w:rsidRDefault="001B4CD4" w:rsidP="001B4CD4">
      <w:pPr>
        <w:rPr>
          <w:rFonts w:ascii="Times New Roman" w:hAnsi="Times New Roman" w:cs="Times New Roman"/>
          <w:b/>
          <w:sz w:val="28"/>
          <w:szCs w:val="28"/>
        </w:rPr>
      </w:pPr>
    </w:p>
    <w:p w:rsidR="001B4CD4" w:rsidRPr="009A314E" w:rsidRDefault="001B4CD4" w:rsidP="002024D1">
      <w:pPr>
        <w:rPr>
          <w:rFonts w:ascii="Times New Roman" w:hAnsi="Times New Roman" w:cs="Times New Roman"/>
          <w:b/>
          <w:sz w:val="28"/>
          <w:szCs w:val="28"/>
        </w:rPr>
      </w:pPr>
    </w:p>
    <w:p w:rsidR="001B4CD4" w:rsidRPr="009A314E" w:rsidRDefault="001B4CD4" w:rsidP="002024D1">
      <w:pPr>
        <w:rPr>
          <w:rFonts w:ascii="Times New Roman" w:hAnsi="Times New Roman" w:cs="Times New Roman"/>
          <w:b/>
          <w:sz w:val="28"/>
          <w:szCs w:val="28"/>
        </w:rPr>
      </w:pPr>
    </w:p>
    <w:p w:rsidR="00E57309" w:rsidRPr="00103849" w:rsidRDefault="00E57309" w:rsidP="001B4CD4">
      <w:pPr>
        <w:jc w:val="both"/>
      </w:pPr>
    </w:p>
    <w:sectPr w:rsidR="00E57309" w:rsidRPr="00103849" w:rsidSect="006047B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34" w:rsidRDefault="00C52534" w:rsidP="00417DB2">
      <w:pPr>
        <w:spacing w:after="0" w:line="240" w:lineRule="auto"/>
      </w:pPr>
      <w:r>
        <w:separator/>
      </w:r>
    </w:p>
  </w:endnote>
  <w:endnote w:type="continuationSeparator" w:id="0">
    <w:p w:rsidR="00C52534" w:rsidRDefault="00C52534" w:rsidP="0041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34" w:rsidRDefault="00C52534" w:rsidP="00417DB2">
      <w:pPr>
        <w:spacing w:after="0" w:line="240" w:lineRule="auto"/>
      </w:pPr>
      <w:r>
        <w:separator/>
      </w:r>
    </w:p>
  </w:footnote>
  <w:footnote w:type="continuationSeparator" w:id="0">
    <w:p w:rsidR="00C52534" w:rsidRDefault="00C52534" w:rsidP="0041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09917"/>
      <w:docPartObj>
        <w:docPartGallery w:val="Page Numbers (Top of Page)"/>
        <w:docPartUnique/>
      </w:docPartObj>
    </w:sdtPr>
    <w:sdtEndPr/>
    <w:sdtContent>
      <w:p w:rsidR="00417DB2" w:rsidRDefault="00417D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AA">
          <w:rPr>
            <w:noProof/>
          </w:rPr>
          <w:t>2</w:t>
        </w:r>
        <w:r>
          <w:fldChar w:fldCharType="end"/>
        </w:r>
      </w:p>
    </w:sdtContent>
  </w:sdt>
  <w:p w:rsidR="00417DB2" w:rsidRDefault="00417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DF6"/>
    <w:multiLevelType w:val="hybridMultilevel"/>
    <w:tmpl w:val="A942D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27556"/>
    <w:multiLevelType w:val="hybridMultilevel"/>
    <w:tmpl w:val="4852E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936F1"/>
    <w:multiLevelType w:val="hybridMultilevel"/>
    <w:tmpl w:val="0354F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0506A7"/>
    <w:multiLevelType w:val="hybridMultilevel"/>
    <w:tmpl w:val="E8B2B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C27BA6"/>
    <w:multiLevelType w:val="hybridMultilevel"/>
    <w:tmpl w:val="52E48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85C83"/>
    <w:multiLevelType w:val="hybridMultilevel"/>
    <w:tmpl w:val="9A68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16D3"/>
    <w:multiLevelType w:val="hybridMultilevel"/>
    <w:tmpl w:val="C8DAE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24F2F"/>
    <w:multiLevelType w:val="hybridMultilevel"/>
    <w:tmpl w:val="24A8C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B2D42"/>
    <w:multiLevelType w:val="hybridMultilevel"/>
    <w:tmpl w:val="125E03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E2B6B"/>
    <w:multiLevelType w:val="hybridMultilevel"/>
    <w:tmpl w:val="CFC2C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B7"/>
    <w:rsid w:val="000279B3"/>
    <w:rsid w:val="00044F2F"/>
    <w:rsid w:val="000D105B"/>
    <w:rsid w:val="00103849"/>
    <w:rsid w:val="0014269C"/>
    <w:rsid w:val="001B4CD4"/>
    <w:rsid w:val="001E308E"/>
    <w:rsid w:val="002024D1"/>
    <w:rsid w:val="002C3329"/>
    <w:rsid w:val="00302AC0"/>
    <w:rsid w:val="00322F3D"/>
    <w:rsid w:val="00343FC1"/>
    <w:rsid w:val="00417DB2"/>
    <w:rsid w:val="004D0326"/>
    <w:rsid w:val="004D4C46"/>
    <w:rsid w:val="0053395D"/>
    <w:rsid w:val="00575EBC"/>
    <w:rsid w:val="006047BB"/>
    <w:rsid w:val="00610794"/>
    <w:rsid w:val="00652730"/>
    <w:rsid w:val="006714F5"/>
    <w:rsid w:val="00694EB7"/>
    <w:rsid w:val="006A2358"/>
    <w:rsid w:val="006F39A6"/>
    <w:rsid w:val="007109AA"/>
    <w:rsid w:val="00736ACD"/>
    <w:rsid w:val="008111F5"/>
    <w:rsid w:val="008354D0"/>
    <w:rsid w:val="008426E5"/>
    <w:rsid w:val="008626B1"/>
    <w:rsid w:val="00866528"/>
    <w:rsid w:val="008850CA"/>
    <w:rsid w:val="008B0D1C"/>
    <w:rsid w:val="008D727E"/>
    <w:rsid w:val="008F03D7"/>
    <w:rsid w:val="00936D67"/>
    <w:rsid w:val="009A314E"/>
    <w:rsid w:val="009A55B1"/>
    <w:rsid w:val="009C18CE"/>
    <w:rsid w:val="009D564E"/>
    <w:rsid w:val="009D7C6E"/>
    <w:rsid w:val="00A130B4"/>
    <w:rsid w:val="00A17BE6"/>
    <w:rsid w:val="00A25CA7"/>
    <w:rsid w:val="00A4166F"/>
    <w:rsid w:val="00AD6162"/>
    <w:rsid w:val="00AF31C8"/>
    <w:rsid w:val="00B516B9"/>
    <w:rsid w:val="00BC7916"/>
    <w:rsid w:val="00BE4F10"/>
    <w:rsid w:val="00BE568B"/>
    <w:rsid w:val="00BF2A59"/>
    <w:rsid w:val="00C03108"/>
    <w:rsid w:val="00C27912"/>
    <w:rsid w:val="00C52534"/>
    <w:rsid w:val="00C6165A"/>
    <w:rsid w:val="00D1286F"/>
    <w:rsid w:val="00D37D21"/>
    <w:rsid w:val="00D64B34"/>
    <w:rsid w:val="00D82213"/>
    <w:rsid w:val="00E11064"/>
    <w:rsid w:val="00E21CB8"/>
    <w:rsid w:val="00E25E37"/>
    <w:rsid w:val="00E2607A"/>
    <w:rsid w:val="00E300A9"/>
    <w:rsid w:val="00E35AAC"/>
    <w:rsid w:val="00E57309"/>
    <w:rsid w:val="00E87A83"/>
    <w:rsid w:val="00EF6CA7"/>
    <w:rsid w:val="00F000EB"/>
    <w:rsid w:val="00F261F2"/>
    <w:rsid w:val="00F43C37"/>
    <w:rsid w:val="00F67C61"/>
    <w:rsid w:val="00F7018F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7E228-86B1-439B-86BB-917FFAF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038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DB2"/>
  </w:style>
  <w:style w:type="paragraph" w:styleId="a6">
    <w:name w:val="footer"/>
    <w:basedOn w:val="a"/>
    <w:link w:val="a7"/>
    <w:uiPriority w:val="99"/>
    <w:unhideWhenUsed/>
    <w:rsid w:val="0041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DB2"/>
  </w:style>
  <w:style w:type="paragraph" w:styleId="a8">
    <w:name w:val="Balloon Text"/>
    <w:basedOn w:val="a"/>
    <w:link w:val="a9"/>
    <w:uiPriority w:val="99"/>
    <w:semiHidden/>
    <w:unhideWhenUsed/>
    <w:rsid w:val="00C6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Никита Николаевич</dc:creator>
  <cp:keywords/>
  <dc:description/>
  <cp:lastModifiedBy>Михайлов Никита Николаевич</cp:lastModifiedBy>
  <cp:revision>22</cp:revision>
  <cp:lastPrinted>2016-09-14T14:46:00Z</cp:lastPrinted>
  <dcterms:created xsi:type="dcterms:W3CDTF">2016-09-13T14:53:00Z</dcterms:created>
  <dcterms:modified xsi:type="dcterms:W3CDTF">2016-09-14T14:47:00Z</dcterms:modified>
</cp:coreProperties>
</file>